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CA" w:rsidRPr="00C73FF2" w:rsidRDefault="00A459CA" w:rsidP="00A459CA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bookmarkStart w:id="0" w:name="_GoBack"/>
      <w:bookmarkEnd w:id="0"/>
      <w:r w:rsidRPr="00C73FF2">
        <w:rPr>
          <w:sz w:val="28"/>
          <w:szCs w:val="28"/>
        </w:rPr>
        <w:t>Проект</w:t>
      </w:r>
    </w:p>
    <w:p w:rsidR="00A459CA" w:rsidRDefault="00A459CA" w:rsidP="00A459CA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A459CA" w:rsidRDefault="00A459CA" w:rsidP="00A459CA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A459CA" w:rsidRPr="00E341EE" w:rsidRDefault="00A459CA" w:rsidP="00A459CA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E341EE">
        <w:rPr>
          <w:sz w:val="28"/>
          <w:szCs w:val="28"/>
        </w:rPr>
        <w:t>КАБИНЕТ МИНИСТРОВ РЕСПУБЛИКИ ТАТАРСТАН</w:t>
      </w:r>
    </w:p>
    <w:p w:rsidR="00A459CA" w:rsidRPr="00E341EE" w:rsidRDefault="00A459CA" w:rsidP="00A459CA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A459CA" w:rsidRPr="006559E9" w:rsidRDefault="00A459CA" w:rsidP="00A459CA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6559E9">
        <w:rPr>
          <w:sz w:val="28"/>
          <w:szCs w:val="28"/>
        </w:rPr>
        <w:t xml:space="preserve">ПОСТАНОВЛЕНИЕ </w:t>
      </w:r>
    </w:p>
    <w:p w:rsidR="00A459CA" w:rsidRPr="00E341EE" w:rsidRDefault="00A459CA" w:rsidP="00A459CA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A459CA" w:rsidRPr="006559E9" w:rsidRDefault="00A459CA" w:rsidP="00A459CA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rPr>
          <w:sz w:val="28"/>
          <w:szCs w:val="28"/>
        </w:rPr>
      </w:pPr>
      <w:r w:rsidRPr="00CD38C7">
        <w:rPr>
          <w:sz w:val="28"/>
          <w:szCs w:val="28"/>
        </w:rPr>
        <w:t>«____» ________________20</w:t>
      </w:r>
      <w:r>
        <w:rPr>
          <w:sz w:val="28"/>
          <w:szCs w:val="28"/>
        </w:rPr>
        <w:t>23</w:t>
      </w:r>
      <w:r w:rsidRPr="00CD38C7">
        <w:rPr>
          <w:sz w:val="28"/>
          <w:szCs w:val="28"/>
        </w:rPr>
        <w:t xml:space="preserve"> г.</w:t>
      </w:r>
      <w:r w:rsidRPr="006559E9">
        <w:rPr>
          <w:sz w:val="28"/>
          <w:szCs w:val="28"/>
        </w:rPr>
        <w:tab/>
        <w:t xml:space="preserve">      №__</w:t>
      </w:r>
      <w:r w:rsidR="00936550">
        <w:rPr>
          <w:sz w:val="28"/>
          <w:szCs w:val="28"/>
        </w:rPr>
        <w:t>___</w:t>
      </w:r>
    </w:p>
    <w:p w:rsidR="00A459CA" w:rsidRPr="006559E9" w:rsidRDefault="00A459CA" w:rsidP="00A459CA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rPr>
          <w:sz w:val="28"/>
          <w:szCs w:val="28"/>
        </w:rPr>
      </w:pPr>
    </w:p>
    <w:p w:rsidR="00A459CA" w:rsidRDefault="00A459CA" w:rsidP="00A45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9CA" w:rsidRPr="001C09CC" w:rsidRDefault="00A459CA" w:rsidP="00A45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A459CA" w:rsidRPr="00CD38C7" w:rsidTr="0084141E">
        <w:tc>
          <w:tcPr>
            <w:tcW w:w="4786" w:type="dxa"/>
          </w:tcPr>
          <w:p w:rsidR="00A459CA" w:rsidRPr="00CD38C7" w:rsidRDefault="00A459CA" w:rsidP="008414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C7">
              <w:rPr>
                <w:rFonts w:ascii="Times New Roman" w:hAnsi="Times New Roman"/>
                <w:sz w:val="28"/>
                <w:szCs w:val="28"/>
              </w:rPr>
              <w:t>О</w:t>
            </w:r>
            <w:r w:rsidRPr="00CD38C7">
              <w:rPr>
                <w:sz w:val="28"/>
                <w:szCs w:val="28"/>
              </w:rPr>
              <w:t xml:space="preserve"> </w:t>
            </w:r>
            <w:r w:rsidRPr="00CD38C7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</w:t>
            </w:r>
            <w:bookmarkStart w:id="1" w:name="_Hlk129516871"/>
            <w:r w:rsidRPr="00CD38C7">
              <w:rPr>
                <w:rFonts w:ascii="Times New Roman" w:hAnsi="Times New Roman"/>
                <w:sz w:val="28"/>
                <w:szCs w:val="28"/>
              </w:rPr>
              <w:t>Республики Татарстан и ведомственных целевых программ и перечня государственных программ Республики Татарстан</w:t>
            </w:r>
            <w:bookmarkEnd w:id="1"/>
            <w:r w:rsidRPr="00CD38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59CA" w:rsidRPr="0048218B" w:rsidRDefault="00A459CA" w:rsidP="00A459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9CA" w:rsidRPr="0048218B" w:rsidRDefault="00A459CA" w:rsidP="00A459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9CA" w:rsidRDefault="00A459CA" w:rsidP="00A45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F8D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459CA" w:rsidRPr="00070F8D" w:rsidRDefault="00A459CA" w:rsidP="00A45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EBB" w:rsidRPr="0092301B" w:rsidRDefault="00012EBB" w:rsidP="00012EBB">
      <w:pPr>
        <w:pStyle w:val="ConsPlusNormal"/>
        <w:ind w:firstLine="709"/>
        <w:jc w:val="both"/>
      </w:pPr>
      <w:r w:rsidRPr="0092301B">
        <w:rPr>
          <w:sz w:val="28"/>
          <w:szCs w:val="28"/>
        </w:rPr>
        <w:t xml:space="preserve">Внести в постановление Кабинета Министров Республики Татарстан от 31.12.2012 № 1199 </w:t>
      </w:r>
      <w:bookmarkStart w:id="2" w:name="_Hlk129516946"/>
      <w:r w:rsidRPr="0092301B">
        <w:rPr>
          <w:sz w:val="28"/>
          <w:szCs w:val="28"/>
        </w:rPr>
        <w:t>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bookmarkEnd w:id="2"/>
      <w:r w:rsidRPr="0092301B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26.04.2013 № 282, от 29.04.2013 № 294, от 29.06.2013 № 454, </w:t>
      </w:r>
      <w:r w:rsidRPr="0092301B">
        <w:rPr>
          <w:rFonts w:eastAsia="Times New Roman"/>
          <w:sz w:val="28"/>
          <w:szCs w:val="28"/>
        </w:rPr>
        <w:t>от 19.07.2013 № 507, от 24.10.2013 № 789, от 31.12.2013 № 1110, от 15.03.2014 № 157, от 14.04.2014 № 242, от 11.06.2014 № 405,</w:t>
      </w:r>
      <w:r w:rsidRPr="0092301B">
        <w:t xml:space="preserve"> </w:t>
      </w:r>
      <w:r w:rsidRPr="0092301B">
        <w:rPr>
          <w:rFonts w:eastAsia="Times New Roman"/>
          <w:sz w:val="28"/>
          <w:szCs w:val="28"/>
        </w:rPr>
        <w:t>от 09.07.2014 № 475, от 06.05.2015 № 326, от 16.05.2015 № 346, от 22.07.2015 № 532, от 17.02.2016 № 101, от 27.04.2016 № 252,</w:t>
      </w:r>
      <w:r w:rsidRPr="0092301B">
        <w:t xml:space="preserve"> </w:t>
      </w:r>
      <w:r w:rsidRPr="0092301B">
        <w:rPr>
          <w:rFonts w:eastAsia="Times New Roman"/>
          <w:sz w:val="28"/>
          <w:szCs w:val="28"/>
        </w:rPr>
        <w:t xml:space="preserve">от 12.05.2016 № 298, от 10.06.2016 № 396, от 12.10.2016 № 740, от 26.12.2016 № 989, от 20.04.2017 № 232, от 13.05.2017 № 281, от 30.10.2017 № 821, № 823 (ред. 13.09.2019), от 21.11.2017 № 895, от 28.11.2017 № 920, от 29.12.2017 № 1117, от 11.06.2018 № 458, от 16.11.2018 № 1002, от 05.03.2019 № 156, от </w:t>
      </w:r>
      <w:r w:rsidRPr="0092301B">
        <w:rPr>
          <w:rFonts w:eastAsia="Times New Roman"/>
          <w:sz w:val="28"/>
          <w:szCs w:val="28"/>
        </w:rPr>
        <w:lastRenderedPageBreak/>
        <w:t>26.04.2019 № 344, от 27.06.2019 № 517, от 11.12.2019 № 1136, от 24.05.2021 № 362, от 18.10.2021 № 980, от 03.11.2021 № 1043, от 07.06.2</w:t>
      </w:r>
      <w:r w:rsidR="00AE35E7">
        <w:rPr>
          <w:rFonts w:eastAsia="Times New Roman"/>
          <w:sz w:val="28"/>
          <w:szCs w:val="28"/>
        </w:rPr>
        <w:t>022 № 538, от 05.08.2022 № 764)</w:t>
      </w:r>
      <w:r w:rsidRPr="0092301B">
        <w:rPr>
          <w:rFonts w:eastAsia="Times New Roman"/>
          <w:sz w:val="28"/>
          <w:szCs w:val="28"/>
        </w:rPr>
        <w:t>,</w:t>
      </w:r>
      <w:r w:rsidRPr="0092301B">
        <w:rPr>
          <w:sz w:val="28"/>
          <w:szCs w:val="28"/>
        </w:rPr>
        <w:t xml:space="preserve"> следующие изменения:</w:t>
      </w:r>
    </w:p>
    <w:p w:rsidR="00012EBB" w:rsidRPr="00A77FC0" w:rsidRDefault="00C8672D" w:rsidP="00496F1C">
      <w:pPr>
        <w:pStyle w:val="ConsPlusNormal"/>
        <w:ind w:firstLine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п</w:t>
      </w:r>
      <w:r w:rsidR="00012EBB" w:rsidRPr="00872D51">
        <w:rPr>
          <w:sz w:val="28"/>
          <w:szCs w:val="28"/>
        </w:rPr>
        <w:t>реамбулу изложить</w:t>
      </w:r>
      <w:r w:rsidR="00012EBB" w:rsidRPr="00A77FC0">
        <w:rPr>
          <w:sz w:val="28"/>
          <w:szCs w:val="28"/>
        </w:rPr>
        <w:t xml:space="preserve"> в следующей редакции:</w:t>
      </w:r>
    </w:p>
    <w:p w:rsidR="00012EBB" w:rsidRPr="00A77FC0" w:rsidRDefault="00012EBB" w:rsidP="00012EBB">
      <w:pPr>
        <w:pStyle w:val="ConsPlusNormal"/>
        <w:ind w:firstLine="709"/>
        <w:jc w:val="both"/>
        <w:rPr>
          <w:sz w:val="28"/>
          <w:szCs w:val="28"/>
        </w:rPr>
      </w:pPr>
      <w:r w:rsidRPr="00A77FC0">
        <w:rPr>
          <w:sz w:val="28"/>
          <w:szCs w:val="28"/>
        </w:rPr>
        <w:t>«В целях повышения эффективности бюджетных расходов путем совершенствования системы проектного управления и перехода к формированию бюджета Республики Татарстан на основе проектного принципа, обеспечения более тесной увязки стратегического и бюджетного планирования, повышения эффективности деятельности органов государственной власти Республики Татарстан Кабинет Министров Республики Татарстан постановляет:»;</w:t>
      </w:r>
    </w:p>
    <w:p w:rsidR="00012EBB" w:rsidRPr="00872D51" w:rsidRDefault="00D25792" w:rsidP="00012EBB">
      <w:pPr>
        <w:pStyle w:val="ConsPlusNormal"/>
        <w:ind w:left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в пункте 1</w:t>
      </w:r>
      <w:r w:rsidR="00012EBB" w:rsidRPr="00872D51">
        <w:rPr>
          <w:sz w:val="28"/>
          <w:szCs w:val="28"/>
        </w:rPr>
        <w:t>:</w:t>
      </w:r>
    </w:p>
    <w:p w:rsidR="00C8672D" w:rsidRPr="00872D51" w:rsidRDefault="00D72086" w:rsidP="002D197F">
      <w:pPr>
        <w:pStyle w:val="ConsPlusNormal"/>
        <w:ind w:firstLine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а</w:t>
      </w:r>
      <w:r w:rsidR="00C8672D" w:rsidRPr="00872D51">
        <w:rPr>
          <w:sz w:val="28"/>
          <w:szCs w:val="28"/>
        </w:rPr>
        <w:t>бзац второй изложить в следующей редакции:</w:t>
      </w:r>
    </w:p>
    <w:p w:rsidR="00012EBB" w:rsidRPr="002D197F" w:rsidRDefault="00872D51" w:rsidP="002D197F">
      <w:pPr>
        <w:pStyle w:val="ConsPlusNormal"/>
        <w:ind w:firstLine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«</w:t>
      </w:r>
      <w:r w:rsidR="00012EBB" w:rsidRPr="00872D51">
        <w:rPr>
          <w:sz w:val="28"/>
          <w:szCs w:val="28"/>
        </w:rPr>
        <w:t>Порядок разработки и реализации государственных программ Республики Татарстан (далее - Порядок).»;</w:t>
      </w:r>
    </w:p>
    <w:p w:rsidR="00012EBB" w:rsidRPr="002D197F" w:rsidRDefault="00012EBB" w:rsidP="00012EBB">
      <w:pPr>
        <w:pStyle w:val="ConsPlusNormal"/>
        <w:ind w:left="709"/>
        <w:jc w:val="both"/>
        <w:rPr>
          <w:sz w:val="28"/>
          <w:szCs w:val="28"/>
        </w:rPr>
      </w:pPr>
      <w:r w:rsidRPr="002D197F">
        <w:rPr>
          <w:sz w:val="28"/>
          <w:szCs w:val="28"/>
        </w:rPr>
        <w:t>абзац третий признать утратившими силу</w:t>
      </w:r>
      <w:r w:rsidR="00630393">
        <w:rPr>
          <w:sz w:val="28"/>
          <w:szCs w:val="28"/>
        </w:rPr>
        <w:t>;</w:t>
      </w:r>
    </w:p>
    <w:p w:rsidR="00012EBB" w:rsidRDefault="00630393" w:rsidP="00012E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49DF" w:rsidRPr="002A49DF">
        <w:rPr>
          <w:sz w:val="28"/>
          <w:szCs w:val="28"/>
        </w:rPr>
        <w:t xml:space="preserve">ункт 2 </w:t>
      </w:r>
      <w:r w:rsidR="00012EBB" w:rsidRPr="002A49DF">
        <w:rPr>
          <w:sz w:val="28"/>
          <w:szCs w:val="28"/>
        </w:rPr>
        <w:t>изложить в следующей редакции:</w:t>
      </w:r>
    </w:p>
    <w:p w:rsidR="00012EBB" w:rsidRPr="0092301B" w:rsidRDefault="00012EBB" w:rsidP="00012E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2A49DF" w:rsidRPr="002A49DF">
        <w:rPr>
          <w:sz w:val="28"/>
          <w:szCs w:val="28"/>
        </w:rPr>
        <w:t>Установить, что реализация государственных программ Республики Татарстан, начиная с 1 января 2024 года, осуществляется в соответствии с Порядком, утвержденным настоящим постановлением.</w:t>
      </w:r>
      <w:r w:rsidR="002A49DF">
        <w:rPr>
          <w:sz w:val="28"/>
          <w:szCs w:val="28"/>
        </w:rPr>
        <w:t>»</w:t>
      </w:r>
      <w:r w:rsidR="00630393">
        <w:rPr>
          <w:sz w:val="28"/>
          <w:szCs w:val="28"/>
        </w:rPr>
        <w:t>;</w:t>
      </w:r>
    </w:p>
    <w:p w:rsidR="002A49DF" w:rsidRDefault="00630393" w:rsidP="002A49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49DF" w:rsidRPr="002A49DF">
        <w:rPr>
          <w:sz w:val="28"/>
          <w:szCs w:val="28"/>
        </w:rPr>
        <w:t xml:space="preserve">ункт </w:t>
      </w:r>
      <w:r w:rsidR="002A49DF">
        <w:rPr>
          <w:sz w:val="28"/>
          <w:szCs w:val="28"/>
        </w:rPr>
        <w:t>3</w:t>
      </w:r>
      <w:r w:rsidR="002A49DF" w:rsidRPr="002A49DF">
        <w:rPr>
          <w:sz w:val="28"/>
          <w:szCs w:val="28"/>
        </w:rPr>
        <w:t xml:space="preserve"> изложить в следующей редакции:</w:t>
      </w:r>
    </w:p>
    <w:p w:rsidR="00012EBB" w:rsidRDefault="002A49DF" w:rsidP="00012EBB">
      <w:pPr>
        <w:pStyle w:val="ConsPlusNormal"/>
        <w:ind w:firstLine="709"/>
        <w:jc w:val="both"/>
        <w:rPr>
          <w:sz w:val="28"/>
          <w:szCs w:val="28"/>
        </w:rPr>
      </w:pPr>
      <w:r w:rsidRPr="002A49DF">
        <w:rPr>
          <w:sz w:val="28"/>
          <w:szCs w:val="28"/>
        </w:rPr>
        <w:t>«</w:t>
      </w:r>
      <w:r w:rsidR="00012EBB" w:rsidRPr="002A49DF">
        <w:rPr>
          <w:sz w:val="28"/>
          <w:szCs w:val="28"/>
        </w:rPr>
        <w:t xml:space="preserve">3. </w:t>
      </w:r>
      <w:bookmarkStart w:id="3" w:name="_Hlk129517726"/>
      <w:r w:rsidR="00012EBB" w:rsidRPr="002A49DF">
        <w:rPr>
          <w:sz w:val="28"/>
          <w:szCs w:val="28"/>
        </w:rPr>
        <w:t xml:space="preserve">Министерству финансов Республики Татарстан </w:t>
      </w:r>
      <w:r w:rsidRPr="002A49DF">
        <w:rPr>
          <w:sz w:val="28"/>
          <w:szCs w:val="28"/>
        </w:rPr>
        <w:t>в срок</w:t>
      </w:r>
      <w:r w:rsidRPr="00AA5444">
        <w:rPr>
          <w:sz w:val="28"/>
          <w:szCs w:val="28"/>
        </w:rPr>
        <w:t xml:space="preserve"> до 1 мая 2023 года</w:t>
      </w:r>
      <w:r w:rsidRPr="0092301B">
        <w:rPr>
          <w:sz w:val="28"/>
          <w:szCs w:val="28"/>
        </w:rPr>
        <w:t xml:space="preserve"> </w:t>
      </w:r>
      <w:r w:rsidR="00012EBB" w:rsidRPr="0092301B">
        <w:rPr>
          <w:sz w:val="28"/>
          <w:szCs w:val="28"/>
        </w:rPr>
        <w:t>разработать и направить ответственным исполнителям государственных программ Республики Татарстан проекты предельных объемов бюджетных ассигнований бюджета Республики Татарстан в разрезе кодов бюджетной классификации с целью формирования проектов государственны</w:t>
      </w:r>
      <w:r>
        <w:rPr>
          <w:sz w:val="28"/>
          <w:szCs w:val="28"/>
        </w:rPr>
        <w:t>х программ Республики Татарстан.»</w:t>
      </w:r>
      <w:r w:rsidR="00630393">
        <w:rPr>
          <w:sz w:val="28"/>
          <w:szCs w:val="28"/>
        </w:rPr>
        <w:t>;</w:t>
      </w:r>
    </w:p>
    <w:p w:rsidR="002A49DF" w:rsidRPr="00872D51" w:rsidRDefault="00630393" w:rsidP="00012EBB">
      <w:pPr>
        <w:pStyle w:val="ConsPlusNormal"/>
        <w:ind w:firstLine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п</w:t>
      </w:r>
      <w:r w:rsidR="002A49DF" w:rsidRPr="00872D51">
        <w:rPr>
          <w:sz w:val="28"/>
          <w:szCs w:val="28"/>
        </w:rPr>
        <w:t>ункт 4 изложить в следующей редакции:</w:t>
      </w:r>
    </w:p>
    <w:p w:rsidR="00012EBB" w:rsidRPr="0092301B" w:rsidRDefault="002A49DF" w:rsidP="00012EBB">
      <w:pPr>
        <w:pStyle w:val="ConsPlusNormal"/>
        <w:ind w:firstLine="709"/>
        <w:jc w:val="both"/>
        <w:rPr>
          <w:sz w:val="28"/>
          <w:szCs w:val="28"/>
        </w:rPr>
      </w:pPr>
      <w:r w:rsidRPr="00872D51">
        <w:rPr>
          <w:sz w:val="28"/>
          <w:szCs w:val="28"/>
        </w:rPr>
        <w:t>«</w:t>
      </w:r>
      <w:r w:rsidR="00012EBB" w:rsidRPr="00872D51">
        <w:rPr>
          <w:sz w:val="28"/>
          <w:szCs w:val="28"/>
        </w:rPr>
        <w:t>4. Исполнительным органам государственной власти Республики Татарстан</w:t>
      </w:r>
      <w:bookmarkEnd w:id="3"/>
      <w:r w:rsidR="00012EBB" w:rsidRPr="00872D51">
        <w:rPr>
          <w:sz w:val="28"/>
          <w:szCs w:val="28"/>
        </w:rPr>
        <w:t>,</w:t>
      </w:r>
      <w:r w:rsidR="00012EBB" w:rsidRPr="0092301B">
        <w:rPr>
          <w:sz w:val="28"/>
          <w:szCs w:val="28"/>
        </w:rPr>
        <w:t xml:space="preserve"> являющимся ответственными исполнителями государственных программ Республики Татарстан:</w:t>
      </w:r>
    </w:p>
    <w:p w:rsidR="00012EBB" w:rsidRPr="0092301B" w:rsidRDefault="00012EBB" w:rsidP="00012EBB">
      <w:pPr>
        <w:pStyle w:val="ConsPlusNormal"/>
        <w:ind w:firstLine="709"/>
        <w:jc w:val="both"/>
        <w:rPr>
          <w:sz w:val="28"/>
          <w:szCs w:val="28"/>
        </w:rPr>
      </w:pPr>
      <w:bookmarkStart w:id="4" w:name="_Hlk129516580"/>
      <w:r w:rsidRPr="0092301B">
        <w:rPr>
          <w:sz w:val="28"/>
          <w:szCs w:val="28"/>
        </w:rPr>
        <w:t>в срок до 1 августа 2023 года обеспечить разработку государственных программ Республики Татарстан в соответствии с Порядком, утвержденным настоящим постановлением;</w:t>
      </w:r>
    </w:p>
    <w:bookmarkEnd w:id="4"/>
    <w:p w:rsidR="00012EBB" w:rsidRDefault="00012EBB" w:rsidP="00012EBB">
      <w:pPr>
        <w:pStyle w:val="ConsPlusNormal"/>
        <w:ind w:firstLine="709"/>
        <w:jc w:val="both"/>
        <w:rPr>
          <w:sz w:val="28"/>
          <w:szCs w:val="28"/>
        </w:rPr>
      </w:pPr>
      <w:r w:rsidRPr="0092301B">
        <w:rPr>
          <w:sz w:val="28"/>
          <w:szCs w:val="28"/>
        </w:rPr>
        <w:t xml:space="preserve">в 2024 году обеспечить представление годовых отчетов о ходе реализации и оценке эффективности государственных программ Республики Татарстан за 2023 год в соответствии </w:t>
      </w:r>
      <w:r w:rsidR="009B7B85" w:rsidRPr="0092301B">
        <w:rPr>
          <w:sz w:val="28"/>
          <w:szCs w:val="28"/>
        </w:rPr>
        <w:t>с Порядком, утверж</w:t>
      </w:r>
      <w:r w:rsidR="009B7B85">
        <w:rPr>
          <w:sz w:val="28"/>
          <w:szCs w:val="28"/>
        </w:rPr>
        <w:t>денным настоящим постановлением</w:t>
      </w:r>
      <w:r w:rsidRPr="009B7B85">
        <w:rPr>
          <w:sz w:val="28"/>
          <w:szCs w:val="28"/>
        </w:rPr>
        <w:t>.</w:t>
      </w:r>
      <w:r w:rsidR="00795D56" w:rsidRPr="009B7B85">
        <w:rPr>
          <w:sz w:val="28"/>
          <w:szCs w:val="28"/>
        </w:rPr>
        <w:t>»</w:t>
      </w:r>
      <w:r w:rsidR="00630393" w:rsidRPr="009B7B85">
        <w:rPr>
          <w:sz w:val="28"/>
          <w:szCs w:val="28"/>
        </w:rPr>
        <w:t>;</w:t>
      </w:r>
    </w:p>
    <w:p w:rsidR="00795D56" w:rsidRPr="009B7B85" w:rsidRDefault="00630393" w:rsidP="00795D56">
      <w:pPr>
        <w:pStyle w:val="ConsPlusNormal"/>
        <w:ind w:firstLine="709"/>
        <w:jc w:val="both"/>
        <w:rPr>
          <w:sz w:val="28"/>
          <w:szCs w:val="28"/>
        </w:rPr>
      </w:pPr>
      <w:r w:rsidRPr="009B7B85">
        <w:rPr>
          <w:sz w:val="28"/>
          <w:szCs w:val="28"/>
        </w:rPr>
        <w:t>п</w:t>
      </w:r>
      <w:r w:rsidR="00795D56" w:rsidRPr="009B7B85">
        <w:rPr>
          <w:sz w:val="28"/>
          <w:szCs w:val="28"/>
        </w:rPr>
        <w:t>ункт 5 изложить в следующей редакции:</w:t>
      </w:r>
    </w:p>
    <w:p w:rsidR="00795D56" w:rsidRPr="009B7B85" w:rsidRDefault="00795D56" w:rsidP="00012EBB">
      <w:pPr>
        <w:pStyle w:val="ConsPlusNormal"/>
        <w:ind w:firstLine="709"/>
        <w:jc w:val="both"/>
        <w:rPr>
          <w:sz w:val="28"/>
          <w:szCs w:val="28"/>
        </w:rPr>
      </w:pPr>
      <w:r w:rsidRPr="009B7B85">
        <w:rPr>
          <w:sz w:val="28"/>
          <w:szCs w:val="28"/>
        </w:rPr>
        <w:lastRenderedPageBreak/>
        <w:t>«</w:t>
      </w:r>
      <w:r w:rsidR="00012EBB" w:rsidRPr="009B7B85">
        <w:rPr>
          <w:sz w:val="28"/>
          <w:szCs w:val="28"/>
        </w:rPr>
        <w:t xml:space="preserve">5. </w:t>
      </w:r>
      <w:r w:rsidRPr="009B7B85">
        <w:rPr>
          <w:sz w:val="28"/>
          <w:szCs w:val="28"/>
        </w:rPr>
        <w:t>Министерству экономики Республики Татарстан в срок до 1 декабря 2023 года осуществить тестовую загрузку показателей и мероприятий государственных программ Республики Татарстан в государственную автоматизированную информационную систему «Управление».»</w:t>
      </w:r>
      <w:r w:rsidR="00630393" w:rsidRPr="009B7B85">
        <w:rPr>
          <w:sz w:val="28"/>
          <w:szCs w:val="28"/>
        </w:rPr>
        <w:t>;</w:t>
      </w:r>
    </w:p>
    <w:p w:rsidR="006917D3" w:rsidRPr="009B7B85" w:rsidRDefault="006917D3" w:rsidP="006917D3">
      <w:pPr>
        <w:pStyle w:val="ConsPlusNormal"/>
        <w:ind w:firstLine="709"/>
        <w:jc w:val="both"/>
        <w:rPr>
          <w:sz w:val="28"/>
          <w:szCs w:val="28"/>
        </w:rPr>
      </w:pPr>
      <w:r w:rsidRPr="009B7B85">
        <w:rPr>
          <w:sz w:val="28"/>
          <w:szCs w:val="28"/>
        </w:rPr>
        <w:t>пункт 6 изложить в следующей редакции:</w:t>
      </w:r>
    </w:p>
    <w:p w:rsidR="00012EBB" w:rsidRPr="009B7B85" w:rsidRDefault="00795D56" w:rsidP="006917D3">
      <w:pPr>
        <w:pStyle w:val="ConsPlusNormal"/>
        <w:ind w:firstLine="709"/>
        <w:jc w:val="both"/>
        <w:rPr>
          <w:sz w:val="28"/>
          <w:szCs w:val="28"/>
        </w:rPr>
      </w:pPr>
      <w:r w:rsidRPr="009B7B85">
        <w:rPr>
          <w:sz w:val="28"/>
          <w:szCs w:val="28"/>
        </w:rPr>
        <w:t xml:space="preserve">«6. </w:t>
      </w:r>
      <w:r w:rsidR="00012EBB" w:rsidRPr="009B7B85">
        <w:rPr>
          <w:sz w:val="28"/>
          <w:szCs w:val="28"/>
        </w:rPr>
        <w:t xml:space="preserve">Исполнительным органам государственной власти Республики Татарстан в срок до 1 </w:t>
      </w:r>
      <w:r w:rsidRPr="009B7B85">
        <w:rPr>
          <w:sz w:val="28"/>
          <w:szCs w:val="28"/>
        </w:rPr>
        <w:t>июля</w:t>
      </w:r>
      <w:r w:rsidR="00012EBB" w:rsidRPr="009B7B85">
        <w:rPr>
          <w:sz w:val="28"/>
          <w:szCs w:val="28"/>
        </w:rPr>
        <w:t xml:space="preserve"> 2023 года сформировать паспорта государственных программ и структурных элементов, плановых и фактических параметров государственных программ и их структурных элементов посредством специализированного сервиса на Портале государственных программ Российской Федерации (programs.gov.ru).</w:t>
      </w:r>
    </w:p>
    <w:p w:rsidR="006917D3" w:rsidRDefault="006917D3" w:rsidP="006917D3">
      <w:pPr>
        <w:pStyle w:val="ConsPlusNormal"/>
        <w:ind w:firstLine="709"/>
        <w:jc w:val="both"/>
        <w:rPr>
          <w:sz w:val="28"/>
          <w:szCs w:val="28"/>
        </w:rPr>
      </w:pPr>
      <w:r w:rsidRPr="009B7B85">
        <w:rPr>
          <w:sz w:val="28"/>
          <w:szCs w:val="28"/>
        </w:rPr>
        <w:t>дополнить пунктом 7 следующего содержания:</w:t>
      </w:r>
    </w:p>
    <w:p w:rsidR="00012EBB" w:rsidRDefault="006917D3" w:rsidP="00795D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5D56">
        <w:rPr>
          <w:sz w:val="28"/>
          <w:szCs w:val="28"/>
        </w:rPr>
        <w:t>7. У</w:t>
      </w:r>
      <w:r w:rsidR="00012EBB" w:rsidRPr="0092301B">
        <w:rPr>
          <w:sz w:val="28"/>
          <w:szCs w:val="28"/>
        </w:rPr>
        <w:t>становить, что в случае указания в государственных контрактах (договорах, контрактах, соглашениях), заключенных в целях реализации мероприятий государственных программ Республики Татарстан, утвержденных до 1 августа 2023 года, кодов классификации расходов бюджетов и (или) ссылок на эти государственные программы Республики Татарстан внесение изменений в указанные государственные контракты (договоры, контракты, соглашения) в целях изменения таких кодов и (или) ссылок не требуется</w:t>
      </w:r>
      <w:r w:rsidR="0036746B">
        <w:rPr>
          <w:sz w:val="28"/>
          <w:szCs w:val="28"/>
        </w:rPr>
        <w:t>.»;</w:t>
      </w:r>
    </w:p>
    <w:p w:rsidR="0036746B" w:rsidRPr="0075399B" w:rsidRDefault="0036746B" w:rsidP="0036746B">
      <w:pPr>
        <w:pStyle w:val="ConsPlusNormal"/>
        <w:ind w:firstLine="709"/>
        <w:jc w:val="both"/>
        <w:rPr>
          <w:sz w:val="28"/>
          <w:szCs w:val="28"/>
        </w:rPr>
      </w:pPr>
      <w:r w:rsidRPr="0075399B">
        <w:rPr>
          <w:sz w:val="28"/>
          <w:szCs w:val="28"/>
        </w:rPr>
        <w:t>дополнить пунктом 8 следующего содержания:</w:t>
      </w:r>
    </w:p>
    <w:p w:rsidR="0036746B" w:rsidRPr="0075399B" w:rsidRDefault="0036746B" w:rsidP="00795D56">
      <w:pPr>
        <w:pStyle w:val="ConsPlusNormal"/>
        <w:ind w:firstLine="709"/>
        <w:jc w:val="both"/>
        <w:rPr>
          <w:sz w:val="28"/>
          <w:szCs w:val="28"/>
        </w:rPr>
      </w:pPr>
      <w:r w:rsidRPr="0075399B">
        <w:rPr>
          <w:sz w:val="28"/>
          <w:szCs w:val="28"/>
        </w:rPr>
        <w:t>«8. Контроль за исполнением настоящего Постановления возложить на Министерство экономики Республики Татарстан и Министерство финансов Республики Татарстан.»;</w:t>
      </w:r>
    </w:p>
    <w:p w:rsidR="00D72086" w:rsidRDefault="00D72086" w:rsidP="00795D56">
      <w:pPr>
        <w:pStyle w:val="ConsPlusNormal"/>
        <w:ind w:firstLine="709"/>
        <w:jc w:val="both"/>
        <w:rPr>
          <w:sz w:val="28"/>
          <w:szCs w:val="28"/>
        </w:rPr>
      </w:pPr>
      <w:r w:rsidRPr="0075399B">
        <w:rPr>
          <w:sz w:val="28"/>
          <w:szCs w:val="28"/>
        </w:rPr>
        <w:t>Порядок разработки, реализации и оценки эффективности государственных программ Республики Татарстан и ведомственных целевых программ изложить в новой редакции (прилагается).</w:t>
      </w:r>
    </w:p>
    <w:p w:rsidR="00012EBB" w:rsidRDefault="00012EBB" w:rsidP="00012EBB">
      <w:pPr>
        <w:pStyle w:val="ConsPlusNormal"/>
        <w:jc w:val="both"/>
        <w:rPr>
          <w:sz w:val="28"/>
          <w:szCs w:val="28"/>
        </w:rPr>
      </w:pPr>
    </w:p>
    <w:p w:rsidR="007F231B" w:rsidRDefault="007F231B" w:rsidP="00012EBB">
      <w:pPr>
        <w:pStyle w:val="ConsPlusNormal"/>
        <w:jc w:val="both"/>
        <w:rPr>
          <w:sz w:val="28"/>
          <w:szCs w:val="28"/>
        </w:rPr>
      </w:pPr>
    </w:p>
    <w:p w:rsidR="00313CE2" w:rsidRDefault="00313CE2" w:rsidP="00012EBB">
      <w:pPr>
        <w:pStyle w:val="ConsPlusNormal"/>
        <w:jc w:val="both"/>
        <w:rPr>
          <w:sz w:val="28"/>
          <w:szCs w:val="28"/>
        </w:rPr>
      </w:pPr>
    </w:p>
    <w:p w:rsidR="00012EBB" w:rsidRPr="0092301B" w:rsidRDefault="00012EBB" w:rsidP="00012EBB">
      <w:pPr>
        <w:spacing w:after="0" w:line="240" w:lineRule="auto"/>
        <w:ind w:right="-51"/>
        <w:jc w:val="both"/>
        <w:outlineLvl w:val="0"/>
        <w:rPr>
          <w:rFonts w:ascii="Times New Roman" w:hAnsi="Times New Roman"/>
          <w:sz w:val="28"/>
          <w:szCs w:val="28"/>
        </w:rPr>
      </w:pPr>
      <w:r w:rsidRPr="0092301B"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012EBB" w:rsidRDefault="00012EBB" w:rsidP="00012EBB">
      <w:pPr>
        <w:spacing w:after="0" w:line="240" w:lineRule="auto"/>
        <w:ind w:right="-51"/>
        <w:jc w:val="both"/>
        <w:rPr>
          <w:rFonts w:ascii="Times New Roman" w:hAnsi="Times New Roman"/>
          <w:sz w:val="28"/>
          <w:szCs w:val="28"/>
        </w:rPr>
      </w:pPr>
      <w:r w:rsidRPr="0092301B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</w:t>
      </w:r>
      <w:r w:rsidR="00B6650E">
        <w:rPr>
          <w:rFonts w:ascii="Times New Roman" w:hAnsi="Times New Roman"/>
          <w:sz w:val="28"/>
          <w:szCs w:val="28"/>
        </w:rPr>
        <w:t xml:space="preserve"> </w:t>
      </w:r>
      <w:r w:rsidRPr="0092301B">
        <w:rPr>
          <w:rFonts w:ascii="Times New Roman" w:hAnsi="Times New Roman"/>
          <w:sz w:val="28"/>
          <w:szCs w:val="28"/>
        </w:rPr>
        <w:t>А.В.Песошин</w:t>
      </w:r>
    </w:p>
    <w:p w:rsidR="0023412E" w:rsidRDefault="00234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086A" w:rsidRPr="00AA5444" w:rsidRDefault="0052713F" w:rsidP="00EF5155">
      <w:pPr>
        <w:pStyle w:val="ConsPlusNormal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A086A" w:rsidRPr="00AA5444">
        <w:rPr>
          <w:sz w:val="28"/>
          <w:szCs w:val="28"/>
        </w:rPr>
        <w:t>твержден</w:t>
      </w:r>
    </w:p>
    <w:p w:rsidR="007A086A" w:rsidRPr="00AA5444" w:rsidRDefault="002243BC" w:rsidP="00EF5155">
      <w:pPr>
        <w:pStyle w:val="ConsPlusNormal"/>
        <w:ind w:left="6663"/>
        <w:rPr>
          <w:sz w:val="28"/>
          <w:szCs w:val="28"/>
        </w:rPr>
      </w:pPr>
      <w:r w:rsidRPr="00AA5444">
        <w:rPr>
          <w:sz w:val="28"/>
          <w:szCs w:val="28"/>
        </w:rPr>
        <w:t>п</w:t>
      </w:r>
      <w:r w:rsidR="007A086A" w:rsidRPr="00AA5444">
        <w:rPr>
          <w:sz w:val="28"/>
          <w:szCs w:val="28"/>
        </w:rPr>
        <w:t>остановлением</w:t>
      </w:r>
    </w:p>
    <w:p w:rsidR="007A086A" w:rsidRPr="00AA5444" w:rsidRDefault="007A086A" w:rsidP="00EF5155">
      <w:pPr>
        <w:pStyle w:val="ConsPlusNormal"/>
        <w:ind w:left="6663"/>
        <w:rPr>
          <w:sz w:val="28"/>
          <w:szCs w:val="28"/>
        </w:rPr>
      </w:pPr>
      <w:r w:rsidRPr="00AA5444">
        <w:rPr>
          <w:sz w:val="28"/>
          <w:szCs w:val="28"/>
        </w:rPr>
        <w:t>Кабинета Министров</w:t>
      </w:r>
    </w:p>
    <w:p w:rsidR="007A086A" w:rsidRPr="00AA5444" w:rsidRDefault="007A086A" w:rsidP="00EF5155">
      <w:pPr>
        <w:pStyle w:val="ConsPlusNormal"/>
        <w:ind w:left="6663"/>
        <w:rPr>
          <w:sz w:val="28"/>
          <w:szCs w:val="28"/>
        </w:rPr>
      </w:pPr>
      <w:r w:rsidRPr="00AA5444">
        <w:rPr>
          <w:sz w:val="28"/>
          <w:szCs w:val="28"/>
        </w:rPr>
        <w:t>Республики Татарстан</w:t>
      </w:r>
    </w:p>
    <w:p w:rsidR="007A086A" w:rsidRPr="00EF5155" w:rsidRDefault="007A086A" w:rsidP="00EF5155">
      <w:pPr>
        <w:pStyle w:val="ConsPlusNormal"/>
        <w:ind w:left="6663"/>
        <w:rPr>
          <w:sz w:val="28"/>
          <w:szCs w:val="28"/>
        </w:rPr>
      </w:pPr>
      <w:r w:rsidRPr="00AA5444">
        <w:rPr>
          <w:sz w:val="28"/>
          <w:szCs w:val="28"/>
        </w:rPr>
        <w:t xml:space="preserve">от </w:t>
      </w:r>
      <w:r w:rsidR="002243BC" w:rsidRPr="00AA5444">
        <w:rPr>
          <w:sz w:val="28"/>
          <w:szCs w:val="28"/>
        </w:rPr>
        <w:t>______</w:t>
      </w:r>
      <w:r w:rsidRPr="00AA5444">
        <w:rPr>
          <w:sz w:val="28"/>
          <w:szCs w:val="28"/>
        </w:rPr>
        <w:t xml:space="preserve"> 20</w:t>
      </w:r>
      <w:r w:rsidR="00936550" w:rsidRPr="00AA5444">
        <w:rPr>
          <w:sz w:val="28"/>
          <w:szCs w:val="28"/>
        </w:rPr>
        <w:t>2</w:t>
      </w:r>
      <w:r w:rsidR="002243BC" w:rsidRPr="00AA5444">
        <w:rPr>
          <w:sz w:val="28"/>
          <w:szCs w:val="28"/>
        </w:rPr>
        <w:t>3</w:t>
      </w:r>
      <w:r w:rsidRPr="00AA5444">
        <w:rPr>
          <w:sz w:val="28"/>
          <w:szCs w:val="28"/>
        </w:rPr>
        <w:t xml:space="preserve"> г. </w:t>
      </w:r>
      <w:r w:rsidR="002243BC" w:rsidRPr="00AA5444">
        <w:rPr>
          <w:sz w:val="28"/>
          <w:szCs w:val="28"/>
        </w:rPr>
        <w:t>№ _______</w:t>
      </w:r>
    </w:p>
    <w:p w:rsidR="007A086A" w:rsidRPr="00EF5155" w:rsidRDefault="007A086A" w:rsidP="00EF5155">
      <w:pPr>
        <w:pStyle w:val="ConsPlusNormal"/>
        <w:ind w:left="6663"/>
        <w:jc w:val="both"/>
        <w:rPr>
          <w:sz w:val="28"/>
          <w:szCs w:val="28"/>
        </w:rPr>
      </w:pPr>
    </w:p>
    <w:p w:rsidR="007A086A" w:rsidRPr="00EF5155" w:rsidRDefault="002243BC" w:rsidP="00EF5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EF5155">
        <w:rPr>
          <w:rFonts w:ascii="Times New Roman" w:hAnsi="Times New Roman" w:cs="Times New Roman"/>
          <w:sz w:val="28"/>
          <w:szCs w:val="28"/>
        </w:rPr>
        <w:t>Порядок</w:t>
      </w:r>
      <w:r w:rsidR="003B21BC">
        <w:rPr>
          <w:rFonts w:ascii="Times New Roman" w:hAnsi="Times New Roman" w:cs="Times New Roman"/>
          <w:sz w:val="28"/>
          <w:szCs w:val="28"/>
        </w:rPr>
        <w:t xml:space="preserve"> р</w:t>
      </w:r>
      <w:r w:rsidRPr="00EF5155">
        <w:rPr>
          <w:rFonts w:ascii="Times New Roman" w:hAnsi="Times New Roman" w:cs="Times New Roman"/>
          <w:sz w:val="28"/>
          <w:szCs w:val="28"/>
        </w:rPr>
        <w:t>азработки</w:t>
      </w:r>
      <w:r w:rsidR="00AA5444">
        <w:rPr>
          <w:rFonts w:ascii="Times New Roman" w:hAnsi="Times New Roman" w:cs="Times New Roman"/>
          <w:sz w:val="28"/>
          <w:szCs w:val="28"/>
        </w:rPr>
        <w:t xml:space="preserve"> и реализации </w:t>
      </w:r>
    </w:p>
    <w:p w:rsidR="007A086A" w:rsidRPr="00EF5155" w:rsidRDefault="002243BC" w:rsidP="00EF5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155">
        <w:rPr>
          <w:rFonts w:ascii="Times New Roman" w:hAnsi="Times New Roman" w:cs="Times New Roman"/>
          <w:sz w:val="28"/>
          <w:szCs w:val="28"/>
        </w:rPr>
        <w:t>государственных программ Республики Татарстан</w:t>
      </w:r>
    </w:p>
    <w:p w:rsidR="007A086A" w:rsidRPr="00EF5155" w:rsidRDefault="007A086A" w:rsidP="00EF5155">
      <w:pPr>
        <w:pStyle w:val="ConsPlusNormal"/>
        <w:rPr>
          <w:sz w:val="28"/>
          <w:szCs w:val="28"/>
        </w:rPr>
      </w:pPr>
    </w:p>
    <w:p w:rsidR="007A086A" w:rsidRPr="00EF5155" w:rsidRDefault="007A086A" w:rsidP="00EF51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EF51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7A086A" w:rsidRPr="00EF5155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EF5155">
        <w:rPr>
          <w:sz w:val="28"/>
          <w:szCs w:val="28"/>
        </w:rPr>
        <w:t>1.1. Настоящий Порядок определяет правила разработки</w:t>
      </w:r>
      <w:r w:rsidR="00554783">
        <w:rPr>
          <w:sz w:val="28"/>
          <w:szCs w:val="28"/>
        </w:rPr>
        <w:t xml:space="preserve"> и</w:t>
      </w:r>
      <w:r w:rsidRPr="00EF5155">
        <w:rPr>
          <w:sz w:val="28"/>
          <w:szCs w:val="28"/>
        </w:rPr>
        <w:t xml:space="preserve"> реализации государственных программ Республики Татарстан, а также контроля за ходом их реализации.</w:t>
      </w:r>
    </w:p>
    <w:p w:rsidR="007A086A" w:rsidRPr="003B21BC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1.2. В целях настоящего Порядка используются следующие понятия:</w:t>
      </w:r>
    </w:p>
    <w:p w:rsidR="007A086A" w:rsidRPr="003B21BC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государственная программа Республики Татарстан (далее - государственная программа) - документ стратегического планирования, содержащий комплекс планируемых мероприятий</w:t>
      </w:r>
      <w:r w:rsidR="00352E5D" w:rsidRPr="003B21BC">
        <w:rPr>
          <w:sz w:val="28"/>
          <w:szCs w:val="28"/>
        </w:rPr>
        <w:t xml:space="preserve"> (результатов)</w:t>
      </w:r>
      <w:r w:rsidRPr="003B21BC">
        <w:rPr>
          <w:sz w:val="28"/>
          <w:szCs w:val="28"/>
        </w:rPr>
        <w:t>, взаимоувязанных по задачам, срокам осуществления, исполнителям и ресурсам</w:t>
      </w:r>
      <w:r w:rsidR="00F07107" w:rsidRPr="003B21BC">
        <w:rPr>
          <w:sz w:val="28"/>
          <w:szCs w:val="28"/>
        </w:rPr>
        <w:t>, и инструментов государственной политики, обеспечивающих наиболее эффективное достижение национальных целей развития Российской Федерации, определенных Указом Президента Российской Федерации от 21 июля 2020 года № 474 «О национальных целях развития Российской Федерации на период до 2030 года»</w:t>
      </w:r>
      <w:r w:rsidR="0031138E" w:rsidRPr="003B21BC">
        <w:rPr>
          <w:sz w:val="28"/>
          <w:szCs w:val="28"/>
        </w:rPr>
        <w:t xml:space="preserve"> (далее – национальные цели)</w:t>
      </w:r>
      <w:r w:rsidR="00F07107" w:rsidRPr="003B21BC">
        <w:rPr>
          <w:sz w:val="28"/>
          <w:szCs w:val="28"/>
        </w:rPr>
        <w:t xml:space="preserve">, </w:t>
      </w:r>
      <w:r w:rsidR="003E3A2A" w:rsidRPr="003B21BC">
        <w:rPr>
          <w:sz w:val="28"/>
          <w:szCs w:val="28"/>
        </w:rPr>
        <w:t>Стратегии социально-экономического развития Республики Татарстан до 2030 года, утвержденной Законом Республики Татарстан от 17 июня 2015 года № 40-ЗРТ</w:t>
      </w:r>
      <w:r w:rsidR="00FE1BCE" w:rsidRPr="003B21BC">
        <w:rPr>
          <w:sz w:val="28"/>
          <w:szCs w:val="28"/>
        </w:rPr>
        <w:t xml:space="preserve"> (далее – Стратегии-2030)</w:t>
      </w:r>
      <w:r w:rsidR="003E3A2A" w:rsidRPr="003B21BC">
        <w:rPr>
          <w:sz w:val="28"/>
          <w:szCs w:val="28"/>
        </w:rPr>
        <w:t>,</w:t>
      </w:r>
      <w:r w:rsidRPr="003B21BC">
        <w:rPr>
          <w:sz w:val="28"/>
          <w:szCs w:val="28"/>
        </w:rPr>
        <w:t xml:space="preserve"> и решение задач социально-экономического развития Республики Татарстан;</w:t>
      </w:r>
    </w:p>
    <w:p w:rsidR="007A086A" w:rsidRPr="003B21BC" w:rsidRDefault="00CD10F9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структурный элемент </w:t>
      </w:r>
      <w:r w:rsidR="007A086A" w:rsidRPr="003B21BC">
        <w:rPr>
          <w:sz w:val="28"/>
          <w:szCs w:val="28"/>
        </w:rPr>
        <w:t xml:space="preserve">государственной программы - комплекс мероприятий, направленных на достижение целей и решение отдельных задач государственной программы, определяемых ее </w:t>
      </w:r>
      <w:r w:rsidR="00554783" w:rsidRPr="003B21BC">
        <w:rPr>
          <w:sz w:val="28"/>
          <w:szCs w:val="28"/>
        </w:rPr>
        <w:t xml:space="preserve">ответственным </w:t>
      </w:r>
      <w:r w:rsidRPr="003B21BC">
        <w:rPr>
          <w:sz w:val="28"/>
          <w:szCs w:val="28"/>
        </w:rPr>
        <w:t>исполнителем</w:t>
      </w:r>
      <w:r w:rsidR="007A086A" w:rsidRPr="003B21BC">
        <w:rPr>
          <w:sz w:val="28"/>
          <w:szCs w:val="28"/>
        </w:rPr>
        <w:t>;</w:t>
      </w:r>
    </w:p>
    <w:p w:rsidR="00F157F0" w:rsidRPr="003B21BC" w:rsidRDefault="00F157F0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проект –</w:t>
      </w:r>
      <w:r w:rsidR="003B21BC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 xml:space="preserve">комплекс взаимосвязанных мероприятий, направленных на получение уникальных результатов в условиях временных и </w:t>
      </w:r>
      <w:r w:rsidRPr="003B21BC">
        <w:rPr>
          <w:sz w:val="28"/>
          <w:szCs w:val="28"/>
        </w:rPr>
        <w:lastRenderedPageBreak/>
        <w:t>ресурсных ограничений;</w:t>
      </w:r>
    </w:p>
    <w:p w:rsidR="00F157F0" w:rsidRPr="003B21BC" w:rsidRDefault="00F157F0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региональный проект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Республики Татарстан;</w:t>
      </w:r>
    </w:p>
    <w:p w:rsidR="00F157F0" w:rsidRPr="00EF5155" w:rsidRDefault="00F157F0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ведомственный проект - проект, обеспечивающий достижение целей и показателей деятельности исполнительного органа государственной власти</w:t>
      </w:r>
      <w:r w:rsidR="00936550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Республики Татарстан;</w:t>
      </w:r>
    </w:p>
    <w:p w:rsidR="007A086A" w:rsidRDefault="007C491D" w:rsidP="00CF7B03">
      <w:pPr>
        <w:pStyle w:val="ConsPlusNormal"/>
        <w:ind w:firstLine="709"/>
        <w:jc w:val="both"/>
        <w:rPr>
          <w:strike/>
          <w:sz w:val="28"/>
          <w:szCs w:val="28"/>
        </w:rPr>
      </w:pPr>
      <w:r w:rsidRPr="003B21BC">
        <w:rPr>
          <w:sz w:val="28"/>
          <w:szCs w:val="28"/>
        </w:rPr>
        <w:t xml:space="preserve">ответственный </w:t>
      </w:r>
      <w:r w:rsidR="007A086A" w:rsidRPr="003B21BC">
        <w:rPr>
          <w:sz w:val="28"/>
          <w:szCs w:val="28"/>
        </w:rPr>
        <w:t>исполнител</w:t>
      </w:r>
      <w:r w:rsidR="0074657A" w:rsidRPr="003B21BC">
        <w:rPr>
          <w:sz w:val="28"/>
          <w:szCs w:val="28"/>
        </w:rPr>
        <w:t>ь</w:t>
      </w:r>
      <w:r w:rsidR="007A086A" w:rsidRPr="003B21BC">
        <w:rPr>
          <w:sz w:val="28"/>
          <w:szCs w:val="28"/>
        </w:rPr>
        <w:t xml:space="preserve"> - исполнительн</w:t>
      </w:r>
      <w:r w:rsidR="003B21BC">
        <w:rPr>
          <w:sz w:val="28"/>
          <w:szCs w:val="28"/>
        </w:rPr>
        <w:t xml:space="preserve">ой орган государственной власти </w:t>
      </w:r>
      <w:r w:rsidR="007A086A" w:rsidRPr="003B21BC">
        <w:rPr>
          <w:sz w:val="28"/>
          <w:szCs w:val="28"/>
        </w:rPr>
        <w:t>Республики</w:t>
      </w:r>
      <w:r w:rsidR="003B21BC">
        <w:rPr>
          <w:sz w:val="28"/>
          <w:szCs w:val="28"/>
        </w:rPr>
        <w:t xml:space="preserve"> Т</w:t>
      </w:r>
      <w:r w:rsidR="007A086A" w:rsidRPr="003B21BC">
        <w:rPr>
          <w:sz w:val="28"/>
          <w:szCs w:val="28"/>
        </w:rPr>
        <w:t xml:space="preserve">атарстан и (или) территориальный орган федерального органа исполнительной власти, иные главные распорядители средств бюджета </w:t>
      </w:r>
      <w:bookmarkStart w:id="7" w:name="_Hlk129531506"/>
      <w:r w:rsidR="007A086A" w:rsidRPr="003B21BC">
        <w:rPr>
          <w:sz w:val="28"/>
          <w:szCs w:val="28"/>
        </w:rPr>
        <w:t xml:space="preserve">Республики Татарстан </w:t>
      </w:r>
      <w:bookmarkEnd w:id="7"/>
      <w:r w:rsidR="007A086A" w:rsidRPr="003B21BC">
        <w:rPr>
          <w:sz w:val="28"/>
          <w:szCs w:val="28"/>
        </w:rPr>
        <w:t xml:space="preserve">и бюджетов государственных внебюджетных фондов, </w:t>
      </w:r>
      <w:r w:rsidR="00756398" w:rsidRPr="003B21BC">
        <w:rPr>
          <w:sz w:val="28"/>
          <w:szCs w:val="28"/>
        </w:rPr>
        <w:t>определенный Кабинетом Министров Республики Татарстан в качестве ответственного исполнителя государственной программы, отвечающ</w:t>
      </w:r>
      <w:r w:rsidR="00CF7B03" w:rsidRPr="003B21BC">
        <w:rPr>
          <w:sz w:val="28"/>
          <w:szCs w:val="28"/>
        </w:rPr>
        <w:t>ий</w:t>
      </w:r>
      <w:r w:rsidR="00756398" w:rsidRPr="003B21BC">
        <w:rPr>
          <w:sz w:val="28"/>
          <w:szCs w:val="28"/>
        </w:rPr>
        <w:t xml:space="preserve"> за формирование и ре</w:t>
      </w:r>
      <w:r w:rsidR="00CF7B03" w:rsidRPr="003B21BC">
        <w:rPr>
          <w:sz w:val="28"/>
          <w:szCs w:val="28"/>
        </w:rPr>
        <w:t xml:space="preserve">ализацию государственной </w:t>
      </w:r>
      <w:r w:rsidR="00756398" w:rsidRPr="003B21BC">
        <w:rPr>
          <w:sz w:val="28"/>
          <w:szCs w:val="28"/>
        </w:rPr>
        <w:t>программы</w:t>
      </w:r>
      <w:r w:rsidR="003B21BC" w:rsidRPr="003B21BC">
        <w:rPr>
          <w:sz w:val="28"/>
          <w:szCs w:val="28"/>
        </w:rPr>
        <w:t>;</w:t>
      </w:r>
    </w:p>
    <w:p w:rsidR="00156B3A" w:rsidRPr="003B21BC" w:rsidRDefault="00156B3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соисполнитель</w:t>
      </w:r>
      <w:r w:rsidR="00E04908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 xml:space="preserve">- </w:t>
      </w:r>
      <w:bookmarkStart w:id="8" w:name="_Hlk129531783"/>
      <w:r w:rsidRPr="003B21BC">
        <w:rPr>
          <w:sz w:val="28"/>
          <w:szCs w:val="28"/>
        </w:rPr>
        <w:t>исполнительный орган государственной власти Республики Татарстан</w:t>
      </w:r>
      <w:bookmarkEnd w:id="8"/>
      <w:r w:rsidRPr="003B21BC">
        <w:rPr>
          <w:sz w:val="28"/>
          <w:szCs w:val="28"/>
        </w:rPr>
        <w:t xml:space="preserve">, иной государственный орган, организация, </w:t>
      </w:r>
      <w:r w:rsidR="00CF7B03" w:rsidRPr="003B21BC">
        <w:rPr>
          <w:sz w:val="28"/>
          <w:szCs w:val="28"/>
        </w:rPr>
        <w:t>который</w:t>
      </w:r>
      <w:r w:rsidRPr="003B21BC">
        <w:rPr>
          <w:sz w:val="28"/>
          <w:szCs w:val="28"/>
        </w:rPr>
        <w:t xml:space="preserve"> определен ответственным за разработку и реализацию структурного элемента государственной программы; </w:t>
      </w:r>
    </w:p>
    <w:p w:rsidR="00156B3A" w:rsidRPr="003B21BC" w:rsidRDefault="00156B3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участник</w:t>
      </w:r>
      <w:r w:rsidR="00E04908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- исполнительный орган государствен</w:t>
      </w:r>
      <w:r w:rsidR="00CF7B03" w:rsidRPr="003B21BC">
        <w:rPr>
          <w:sz w:val="28"/>
          <w:szCs w:val="28"/>
        </w:rPr>
        <w:t>ной власти Республики Татарстан,</w:t>
      </w:r>
      <w:r w:rsidRPr="003B21BC">
        <w:rPr>
          <w:sz w:val="28"/>
          <w:szCs w:val="28"/>
        </w:rPr>
        <w:t xml:space="preserve"> иной государственный орган, организация, участвующий в реализации структурного элемента государственной программы; </w:t>
      </w:r>
    </w:p>
    <w:p w:rsidR="00156B3A" w:rsidRPr="003B21BC" w:rsidRDefault="00156B3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задача структурного элемента государственной программы - итог деятельности, направленный на достижение изменений в социально-экономической сфере Республики Татарстан;</w:t>
      </w:r>
    </w:p>
    <w:p w:rsidR="00156B3A" w:rsidRPr="003B21BC" w:rsidRDefault="00156B3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мероприятие (результат) - количественно измеримый итог деятельности, направленный на достижение показателей государственной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</w:t>
      </w:r>
      <w:r w:rsidR="003633F7" w:rsidRPr="003B21BC">
        <w:rPr>
          <w:sz w:val="28"/>
          <w:szCs w:val="28"/>
        </w:rPr>
        <w:t>;</w:t>
      </w:r>
    </w:p>
    <w:p w:rsidR="003633F7" w:rsidRPr="003B21BC" w:rsidRDefault="003633F7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государственной программы;</w:t>
      </w:r>
    </w:p>
    <w:p w:rsidR="003633F7" w:rsidRPr="003B21BC" w:rsidRDefault="003633F7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показатель - количественно измеримый параметр, характери</w:t>
      </w:r>
      <w:r w:rsidRPr="003B21BC">
        <w:rPr>
          <w:sz w:val="28"/>
          <w:szCs w:val="28"/>
        </w:rPr>
        <w:lastRenderedPageBreak/>
        <w:t>зующий достижение целей государственной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государственной программы, ее структурного элемента;</w:t>
      </w:r>
    </w:p>
    <w:p w:rsidR="003633F7" w:rsidRPr="003B21BC" w:rsidRDefault="003633F7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прокси-показатель</w:t>
      </w:r>
      <w:r w:rsidR="00CD10F9" w:rsidRPr="003B21BC">
        <w:rPr>
          <w:sz w:val="28"/>
          <w:szCs w:val="28"/>
        </w:rPr>
        <w:t xml:space="preserve"> - </w:t>
      </w:r>
      <w:r w:rsidRPr="003B21BC">
        <w:rPr>
          <w:sz w:val="28"/>
          <w:szCs w:val="28"/>
        </w:rPr>
        <w:t>дополнительный показатель государственной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CD10F9" w:rsidRPr="003B21BC" w:rsidRDefault="00CD10F9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государственной программы и (или) созданию объекта;</w:t>
      </w:r>
    </w:p>
    <w:p w:rsidR="003633F7" w:rsidRPr="00EF5155" w:rsidRDefault="00CD10F9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маркировка - реализуемое в информационных системах присвоение признака связи параметров государственных программ и их структурных элементов между собой, а также с параметрами других документов.</w:t>
      </w:r>
    </w:p>
    <w:p w:rsidR="00A6146B" w:rsidRPr="003B21BC" w:rsidRDefault="00A6146B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1.3. В настоящем Порядке выделяются следующие типы государственных</w:t>
      </w:r>
      <w:r w:rsidR="004742CA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программ Республики Татарстан:</w:t>
      </w:r>
    </w:p>
    <w:p w:rsidR="00A6146B" w:rsidRPr="003B21BC" w:rsidRDefault="00A6146B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государственная программа</w:t>
      </w:r>
      <w:r w:rsidR="0031138E" w:rsidRPr="003B21BC">
        <w:rPr>
          <w:sz w:val="28"/>
          <w:szCs w:val="28"/>
        </w:rPr>
        <w:t xml:space="preserve"> Республики Татарстан</w:t>
      </w:r>
      <w:r w:rsidRPr="003B21BC">
        <w:rPr>
          <w:sz w:val="28"/>
          <w:szCs w:val="28"/>
        </w:rPr>
        <w:t xml:space="preserve">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</w:t>
      </w:r>
      <w:r w:rsidR="004742CA" w:rsidRPr="003B21BC">
        <w:rPr>
          <w:sz w:val="28"/>
          <w:szCs w:val="28"/>
        </w:rPr>
        <w:t xml:space="preserve">Республики Татарстан </w:t>
      </w:r>
      <w:r w:rsidRPr="003B21BC">
        <w:rPr>
          <w:sz w:val="28"/>
          <w:szCs w:val="28"/>
        </w:rPr>
        <w:t>(далее - государственная программа);</w:t>
      </w:r>
    </w:p>
    <w:p w:rsidR="00A6146B" w:rsidRPr="003B21BC" w:rsidRDefault="00A6146B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государственная программа </w:t>
      </w:r>
      <w:r w:rsidR="004742CA" w:rsidRPr="003B21BC">
        <w:rPr>
          <w:sz w:val="28"/>
          <w:szCs w:val="28"/>
        </w:rPr>
        <w:t>Республики Татарстан</w:t>
      </w:r>
      <w:r w:rsidRPr="003B21BC">
        <w:rPr>
          <w:sz w:val="28"/>
          <w:szCs w:val="28"/>
        </w:rPr>
        <w:t>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целей, затрагивающих сферы реализации нескольких государственных программ (далее - комплексная программа).</w:t>
      </w:r>
    </w:p>
    <w:p w:rsidR="00A6146B" w:rsidRPr="003B21BC" w:rsidRDefault="00A6146B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Решение о реализации государственной программы в качестве комплексной программы принимается </w:t>
      </w:r>
      <w:r w:rsidR="004742CA" w:rsidRPr="003B21BC">
        <w:rPr>
          <w:sz w:val="28"/>
          <w:szCs w:val="28"/>
        </w:rPr>
        <w:t>Кабинетом Министров Республики Татарстан</w:t>
      </w:r>
      <w:r w:rsidR="008F4133" w:rsidRPr="003B21BC">
        <w:rPr>
          <w:sz w:val="28"/>
          <w:szCs w:val="28"/>
        </w:rPr>
        <w:t>.</w:t>
      </w:r>
    </w:p>
    <w:p w:rsidR="00EC0B88" w:rsidRPr="003B21BC" w:rsidRDefault="00EC0B88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1.4. В структуре государственных программ выделяются:</w:t>
      </w:r>
    </w:p>
    <w:p w:rsidR="00F254F2" w:rsidRPr="003B21BC" w:rsidRDefault="00EC0B88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проект</w:t>
      </w:r>
      <w:r w:rsidR="00F254F2" w:rsidRPr="003B21BC">
        <w:rPr>
          <w:sz w:val="28"/>
          <w:szCs w:val="28"/>
        </w:rPr>
        <w:t>ы</w:t>
      </w:r>
      <w:r w:rsidRPr="003B21BC">
        <w:rPr>
          <w:sz w:val="28"/>
          <w:szCs w:val="28"/>
        </w:rPr>
        <w:t>,</w:t>
      </w:r>
      <w:r w:rsidR="00F254F2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направленны</w:t>
      </w:r>
      <w:r w:rsidR="00F254F2" w:rsidRPr="003B21BC">
        <w:rPr>
          <w:sz w:val="28"/>
          <w:szCs w:val="28"/>
        </w:rPr>
        <w:t xml:space="preserve">е </w:t>
      </w:r>
      <w:r w:rsidRPr="003B21BC">
        <w:rPr>
          <w:sz w:val="28"/>
          <w:szCs w:val="28"/>
        </w:rPr>
        <w:t>на</w:t>
      </w:r>
      <w:r w:rsidR="00F254F2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получение</w:t>
      </w:r>
      <w:r w:rsidR="00F254F2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уникальных</w:t>
      </w:r>
      <w:r w:rsidR="00F254F2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результатов</w:t>
      </w:r>
      <w:r w:rsidR="00F254F2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в условиях временных и ресурсных ограничений и определяемы</w:t>
      </w:r>
      <w:r w:rsidR="00F254F2" w:rsidRPr="003B21BC">
        <w:rPr>
          <w:sz w:val="28"/>
          <w:szCs w:val="28"/>
        </w:rPr>
        <w:t>е</w:t>
      </w:r>
      <w:r w:rsidRPr="003B21BC">
        <w:rPr>
          <w:sz w:val="28"/>
          <w:szCs w:val="28"/>
        </w:rPr>
        <w:t>, формируемы</w:t>
      </w:r>
      <w:r w:rsidR="00F254F2" w:rsidRPr="003B21BC">
        <w:rPr>
          <w:sz w:val="28"/>
          <w:szCs w:val="28"/>
        </w:rPr>
        <w:t>е и реализуемые в соответствии с нормативными правовыми актами Республики Татарстан</w:t>
      </w:r>
      <w:r w:rsidR="004C3100" w:rsidRPr="003B21BC">
        <w:rPr>
          <w:sz w:val="28"/>
          <w:szCs w:val="28"/>
        </w:rPr>
        <w:t xml:space="preserve"> </w:t>
      </w:r>
      <w:r w:rsidR="00F254F2" w:rsidRPr="003B21BC">
        <w:rPr>
          <w:sz w:val="28"/>
          <w:szCs w:val="28"/>
        </w:rPr>
        <w:t xml:space="preserve">в сфере регулирования проектной деятельности с учетом </w:t>
      </w:r>
      <w:r w:rsidR="00067A34" w:rsidRPr="003B21BC">
        <w:rPr>
          <w:sz w:val="28"/>
          <w:szCs w:val="28"/>
        </w:rPr>
        <w:t>постановления Правительства Российской Федерации от 31 октября 2018 г. № 1288 «Об организа</w:t>
      </w:r>
      <w:r w:rsidR="00067A34" w:rsidRPr="003B21BC">
        <w:rPr>
          <w:sz w:val="28"/>
          <w:szCs w:val="28"/>
        </w:rPr>
        <w:lastRenderedPageBreak/>
        <w:t>ции проектной деятельности в Правительстве Российской Федерации»</w:t>
      </w:r>
      <w:r w:rsidR="00F254F2" w:rsidRPr="003B21BC">
        <w:rPr>
          <w:sz w:val="28"/>
          <w:szCs w:val="28"/>
        </w:rPr>
        <w:t>;</w:t>
      </w:r>
    </w:p>
    <w:p w:rsidR="00F254F2" w:rsidRPr="003B21BC" w:rsidRDefault="00F254F2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процессны</w:t>
      </w:r>
      <w:r w:rsidR="00067A34" w:rsidRPr="003B21BC">
        <w:rPr>
          <w:sz w:val="28"/>
          <w:szCs w:val="28"/>
        </w:rPr>
        <w:t>е</w:t>
      </w:r>
      <w:r w:rsidRPr="003B21BC">
        <w:rPr>
          <w:sz w:val="28"/>
          <w:szCs w:val="28"/>
        </w:rPr>
        <w:t xml:space="preserve"> мероприяти</w:t>
      </w:r>
      <w:r w:rsidR="00067A34" w:rsidRPr="003B21BC">
        <w:rPr>
          <w:sz w:val="28"/>
          <w:szCs w:val="28"/>
        </w:rPr>
        <w:t>я</w:t>
      </w:r>
      <w:r w:rsidRPr="003B21BC">
        <w:rPr>
          <w:sz w:val="28"/>
          <w:szCs w:val="28"/>
        </w:rPr>
        <w:t>, реализуемы</w:t>
      </w:r>
      <w:r w:rsidR="00067A34" w:rsidRPr="003B21BC">
        <w:rPr>
          <w:sz w:val="28"/>
          <w:szCs w:val="28"/>
        </w:rPr>
        <w:t>е</w:t>
      </w:r>
      <w:r w:rsidRPr="003B21BC">
        <w:rPr>
          <w:sz w:val="28"/>
          <w:szCs w:val="28"/>
        </w:rPr>
        <w:t xml:space="preserve"> непрерывно либо на периодической основе</w:t>
      </w:r>
      <w:r w:rsidR="00067A34" w:rsidRPr="003B21BC">
        <w:rPr>
          <w:sz w:val="28"/>
          <w:szCs w:val="28"/>
        </w:rPr>
        <w:t>.</w:t>
      </w:r>
    </w:p>
    <w:p w:rsidR="00CA731C" w:rsidRPr="003B21BC" w:rsidRDefault="00F26056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1.5. </w:t>
      </w:r>
      <w:r w:rsidR="00CA731C" w:rsidRPr="003B21BC">
        <w:rPr>
          <w:sz w:val="28"/>
          <w:szCs w:val="28"/>
        </w:rPr>
        <w:t>Разработка и реализация государственной программы осуществляется ответственным исполнителем такой программы совместно с ее соисполнителями и участниками.</w:t>
      </w:r>
    </w:p>
    <w:p w:rsidR="007A086A" w:rsidRPr="003B21BC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</w:t>
      </w:r>
      <w:r w:rsidR="0084141E" w:rsidRPr="003B21BC">
        <w:rPr>
          <w:sz w:val="28"/>
          <w:szCs w:val="28"/>
        </w:rPr>
        <w:t>6</w:t>
      </w:r>
      <w:r w:rsidRPr="003B21BC">
        <w:rPr>
          <w:sz w:val="28"/>
          <w:szCs w:val="28"/>
        </w:rPr>
        <w:t xml:space="preserve">. Государственная программа </w:t>
      </w:r>
      <w:r w:rsidR="009C40FE" w:rsidRPr="003B21BC">
        <w:rPr>
          <w:sz w:val="28"/>
          <w:szCs w:val="28"/>
        </w:rPr>
        <w:t>включает</w:t>
      </w:r>
      <w:r w:rsidRPr="003B21BC">
        <w:rPr>
          <w:sz w:val="28"/>
          <w:szCs w:val="28"/>
        </w:rPr>
        <w:t xml:space="preserve"> в себя </w:t>
      </w:r>
      <w:r w:rsidR="002079CD" w:rsidRPr="003B21BC">
        <w:rPr>
          <w:sz w:val="28"/>
          <w:szCs w:val="28"/>
        </w:rPr>
        <w:t>структурные элементы</w:t>
      </w:r>
      <w:r w:rsidRPr="003B21BC">
        <w:rPr>
          <w:sz w:val="28"/>
          <w:szCs w:val="28"/>
        </w:rPr>
        <w:t>, планы</w:t>
      </w:r>
      <w:r w:rsidR="00637D0B" w:rsidRPr="003B21BC">
        <w:rPr>
          <w:sz w:val="28"/>
          <w:szCs w:val="28"/>
        </w:rPr>
        <w:t xml:space="preserve"> реализации структурных элементов</w:t>
      </w:r>
      <w:r w:rsidRPr="003B21BC">
        <w:rPr>
          <w:sz w:val="28"/>
          <w:szCs w:val="28"/>
        </w:rPr>
        <w:t xml:space="preserve">, </w:t>
      </w:r>
      <w:r w:rsidR="00637D0B" w:rsidRPr="003B21BC">
        <w:rPr>
          <w:sz w:val="28"/>
          <w:szCs w:val="28"/>
        </w:rPr>
        <w:t>мероприятия (результаты)</w:t>
      </w:r>
      <w:r w:rsidRPr="003B21BC">
        <w:rPr>
          <w:sz w:val="28"/>
          <w:szCs w:val="28"/>
        </w:rPr>
        <w:t>.</w:t>
      </w:r>
    </w:p>
    <w:p w:rsidR="007A086A" w:rsidRPr="003B21BC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</w:t>
      </w:r>
      <w:r w:rsidR="009C40FE" w:rsidRPr="003B21BC">
        <w:rPr>
          <w:sz w:val="28"/>
          <w:szCs w:val="28"/>
        </w:rPr>
        <w:t>7</w:t>
      </w:r>
      <w:r w:rsidRPr="003B21BC">
        <w:rPr>
          <w:sz w:val="28"/>
          <w:szCs w:val="28"/>
        </w:rPr>
        <w:t xml:space="preserve">. Разработка и утверждение государственной </w:t>
      </w:r>
      <w:r w:rsidR="0037370D" w:rsidRPr="003B21BC">
        <w:rPr>
          <w:sz w:val="28"/>
          <w:szCs w:val="28"/>
        </w:rPr>
        <w:t xml:space="preserve">программы, структурного </w:t>
      </w:r>
      <w:r w:rsidR="003B21BC" w:rsidRPr="003B21BC">
        <w:rPr>
          <w:sz w:val="28"/>
          <w:szCs w:val="28"/>
        </w:rPr>
        <w:t xml:space="preserve">элемента </w:t>
      </w:r>
      <w:r w:rsidR="0037370D" w:rsidRPr="003B21BC">
        <w:rPr>
          <w:sz w:val="28"/>
          <w:szCs w:val="28"/>
        </w:rPr>
        <w:t>государственной программы</w:t>
      </w:r>
      <w:r w:rsidR="003B21BC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включают в себя следующие основные этапы:</w:t>
      </w:r>
    </w:p>
    <w:p w:rsidR="007A086A" w:rsidRPr="003B21BC" w:rsidRDefault="007A086A" w:rsidP="003B21BC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разработка проекта </w:t>
      </w:r>
      <w:r w:rsidR="0037370D" w:rsidRPr="003B21BC">
        <w:rPr>
          <w:sz w:val="28"/>
          <w:szCs w:val="28"/>
        </w:rPr>
        <w:t xml:space="preserve">государственной </w:t>
      </w:r>
      <w:bookmarkStart w:id="9" w:name="_Hlk129540695"/>
      <w:r w:rsidR="0037370D" w:rsidRPr="003B21BC">
        <w:rPr>
          <w:sz w:val="28"/>
          <w:szCs w:val="28"/>
        </w:rPr>
        <w:t>программы, структурного элемента государственной программы</w:t>
      </w:r>
      <w:bookmarkEnd w:id="9"/>
      <w:r w:rsidRPr="003B21BC">
        <w:rPr>
          <w:sz w:val="28"/>
          <w:szCs w:val="28"/>
        </w:rPr>
        <w:t>;</w:t>
      </w:r>
    </w:p>
    <w:p w:rsidR="007A086A" w:rsidRPr="003B21BC" w:rsidRDefault="007A086A" w:rsidP="003B21BC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согласование проекта государственной </w:t>
      </w:r>
      <w:r w:rsidR="0037370D" w:rsidRPr="003B21BC">
        <w:rPr>
          <w:sz w:val="28"/>
          <w:szCs w:val="28"/>
        </w:rPr>
        <w:t>программы, структурного элемента государственной программы</w:t>
      </w:r>
      <w:r w:rsidRPr="003B21BC">
        <w:rPr>
          <w:sz w:val="28"/>
          <w:szCs w:val="28"/>
        </w:rPr>
        <w:t>;</w:t>
      </w:r>
    </w:p>
    <w:p w:rsidR="007A086A" w:rsidRPr="003B21BC" w:rsidRDefault="007A086A" w:rsidP="003B21BC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экспертиза проекта государственной </w:t>
      </w:r>
      <w:r w:rsidR="0037370D" w:rsidRPr="003B21BC">
        <w:rPr>
          <w:sz w:val="28"/>
          <w:szCs w:val="28"/>
        </w:rPr>
        <w:t>программы, структурного элемента государственной программы</w:t>
      </w:r>
      <w:r w:rsidRPr="003B21BC">
        <w:rPr>
          <w:sz w:val="28"/>
          <w:szCs w:val="28"/>
        </w:rPr>
        <w:t>, в том числе независимыми экспертами (при необходимости);</w:t>
      </w:r>
    </w:p>
    <w:p w:rsidR="007A086A" w:rsidRPr="00EF5155" w:rsidRDefault="007A086A" w:rsidP="003B21BC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утверждение государственной </w:t>
      </w:r>
      <w:r w:rsidR="0037370D" w:rsidRPr="003B21BC">
        <w:rPr>
          <w:sz w:val="28"/>
          <w:szCs w:val="28"/>
        </w:rPr>
        <w:t>программы, структурного элемента государственной программы</w:t>
      </w:r>
      <w:r w:rsidRPr="003B21BC">
        <w:rPr>
          <w:sz w:val="28"/>
          <w:szCs w:val="28"/>
        </w:rPr>
        <w:t>.</w:t>
      </w:r>
    </w:p>
    <w:p w:rsidR="00953483" w:rsidRPr="003B21BC" w:rsidRDefault="00182FD5" w:rsidP="003B21BC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</w:t>
      </w:r>
      <w:r w:rsidR="002F6203" w:rsidRPr="003B21BC">
        <w:rPr>
          <w:sz w:val="28"/>
          <w:szCs w:val="28"/>
        </w:rPr>
        <w:t>8</w:t>
      </w:r>
      <w:r w:rsidRPr="003B21BC">
        <w:rPr>
          <w:sz w:val="28"/>
          <w:szCs w:val="28"/>
        </w:rPr>
        <w:t xml:space="preserve">. </w:t>
      </w:r>
      <w:r w:rsidR="00983688" w:rsidRPr="003B21BC">
        <w:rPr>
          <w:sz w:val="28"/>
          <w:szCs w:val="28"/>
        </w:rPr>
        <w:t>Формирование, представление, согласование и утверждение паспортов государственных программ, паспортов структурных элементов государственных</w:t>
      </w:r>
      <w:r w:rsidRPr="003B21BC">
        <w:rPr>
          <w:sz w:val="28"/>
          <w:szCs w:val="28"/>
        </w:rPr>
        <w:t xml:space="preserve"> </w:t>
      </w:r>
      <w:r w:rsidR="00983688" w:rsidRPr="003B21BC">
        <w:rPr>
          <w:sz w:val="28"/>
          <w:szCs w:val="28"/>
        </w:rPr>
        <w:t xml:space="preserve">программ, </w:t>
      </w:r>
      <w:r w:rsidR="00953483" w:rsidRPr="003B21BC">
        <w:rPr>
          <w:sz w:val="28"/>
          <w:szCs w:val="28"/>
        </w:rPr>
        <w:t xml:space="preserve">а также комплексов процессных мероприятий, </w:t>
      </w:r>
      <w:r w:rsidR="00983688" w:rsidRPr="003B21BC">
        <w:rPr>
          <w:sz w:val="28"/>
          <w:szCs w:val="28"/>
        </w:rPr>
        <w:t xml:space="preserve">запросов на </w:t>
      </w:r>
      <w:r w:rsidR="00953483" w:rsidRPr="003B21BC">
        <w:rPr>
          <w:sz w:val="28"/>
          <w:szCs w:val="28"/>
        </w:rPr>
        <w:t xml:space="preserve">их </w:t>
      </w:r>
      <w:r w:rsidR="00983688" w:rsidRPr="003B21BC">
        <w:rPr>
          <w:sz w:val="28"/>
          <w:szCs w:val="28"/>
        </w:rPr>
        <w:t>изменение</w:t>
      </w:r>
      <w:r w:rsidR="00953483" w:rsidRPr="003B21BC">
        <w:rPr>
          <w:sz w:val="28"/>
          <w:szCs w:val="28"/>
        </w:rPr>
        <w:t xml:space="preserve">, </w:t>
      </w:r>
      <w:r w:rsidR="00983688" w:rsidRPr="003B21BC">
        <w:rPr>
          <w:sz w:val="28"/>
          <w:szCs w:val="28"/>
        </w:rPr>
        <w:t>планов</w:t>
      </w:r>
      <w:r w:rsidR="00953483" w:rsidRPr="003B21BC">
        <w:rPr>
          <w:sz w:val="28"/>
          <w:szCs w:val="28"/>
        </w:rPr>
        <w:t xml:space="preserve"> и отчетов об их реализации, иных документов и информации, </w:t>
      </w:r>
      <w:r w:rsidR="00983688" w:rsidRPr="003B21BC">
        <w:rPr>
          <w:sz w:val="28"/>
          <w:szCs w:val="28"/>
        </w:rPr>
        <w:t>разрабатываемых при реализации государственных программ</w:t>
      </w:r>
      <w:r w:rsidR="00953483" w:rsidRPr="003B21BC">
        <w:rPr>
          <w:sz w:val="28"/>
          <w:szCs w:val="28"/>
        </w:rPr>
        <w:t xml:space="preserve">, осуществляются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 (далее - </w:t>
      </w:r>
      <w:bookmarkStart w:id="10" w:name="_Hlk129642662"/>
      <w:r w:rsidR="00953483" w:rsidRPr="003B21BC">
        <w:rPr>
          <w:sz w:val="28"/>
          <w:szCs w:val="28"/>
        </w:rPr>
        <w:t>система «Электронный бюджет»</w:t>
      </w:r>
      <w:bookmarkEnd w:id="10"/>
      <w:r w:rsidR="00953483" w:rsidRPr="003B21BC">
        <w:rPr>
          <w:sz w:val="28"/>
          <w:szCs w:val="28"/>
        </w:rPr>
        <w:t xml:space="preserve">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bookmarkStart w:id="11" w:name="_Hlk129641588"/>
      <w:r w:rsidR="00953483" w:rsidRPr="003B21BC">
        <w:rPr>
          <w:sz w:val="28"/>
          <w:szCs w:val="28"/>
        </w:rPr>
        <w:t>государственной программы.</w:t>
      </w:r>
      <w:bookmarkEnd w:id="11"/>
    </w:p>
    <w:p w:rsidR="00182FD5" w:rsidRPr="003B21BC" w:rsidRDefault="00983688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До ввода в эксплуатацию соответствующих компонентов и модулей системы «Электронный бюджет»,</w:t>
      </w:r>
      <w:r w:rsidR="00182FD5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формирование, представление, согласование</w:t>
      </w:r>
      <w:r w:rsidR="00182FD5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и утверждение документов и информации, указанных в</w:t>
      </w:r>
      <w:r w:rsidR="002F6203" w:rsidRPr="003B21BC"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абзаце первом</w:t>
      </w:r>
      <w:r w:rsidR="00182FD5" w:rsidRPr="003B21BC">
        <w:rPr>
          <w:sz w:val="28"/>
          <w:szCs w:val="28"/>
        </w:rPr>
        <w:t xml:space="preserve"> настоящего пункта, осуществляется в </w:t>
      </w:r>
      <w:r w:rsidR="00182FD5" w:rsidRPr="003B21BC">
        <w:rPr>
          <w:sz w:val="28"/>
          <w:szCs w:val="28"/>
        </w:rPr>
        <w:lastRenderedPageBreak/>
        <w:t xml:space="preserve">форме документов на бумажном носителе, подписанных лицами, уполномоченными в установленном порядке действовать от имени ответственного исполнителя (соисполнителя, участника) </w:t>
      </w:r>
      <w:r w:rsidR="00953483" w:rsidRPr="003B21BC">
        <w:rPr>
          <w:sz w:val="28"/>
          <w:szCs w:val="28"/>
        </w:rPr>
        <w:t>государственной программы</w:t>
      </w:r>
      <w:r w:rsidR="00182FD5" w:rsidRPr="003B21BC">
        <w:rPr>
          <w:sz w:val="28"/>
          <w:szCs w:val="28"/>
        </w:rPr>
        <w:t>.</w:t>
      </w:r>
    </w:p>
    <w:p w:rsidR="00953483" w:rsidRPr="003B21BC" w:rsidRDefault="0095348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Обмен документами, содержащими сведения, отнесенные к государственной тайне, и сведения конфиденциального характера, осуществляется на бумажном и электронных носителях в установленном порядке.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Ответственными исполнителями, соисполнителями и участниками </w:t>
      </w:r>
      <w:bookmarkStart w:id="12" w:name="_Hlk129647940"/>
      <w:r w:rsidRPr="003B21BC">
        <w:rPr>
          <w:sz w:val="28"/>
          <w:szCs w:val="28"/>
        </w:rPr>
        <w:t xml:space="preserve">государственных программ </w:t>
      </w:r>
      <w:bookmarkEnd w:id="12"/>
      <w:r w:rsidRPr="003B21BC">
        <w:rPr>
          <w:sz w:val="28"/>
          <w:szCs w:val="28"/>
        </w:rPr>
        <w:t>обеспечивается маркировка в системе «Электронный бюджет» всех структурных элементов государственных программ и их мероприятий (результатов), относящихся: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к сферам реализации комплексных программ;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к реализации национальных проектов;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к числу обеспечивающих вклад в достижение национальных целей, в том числе включенных в 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г. № 2765-р</w:t>
      </w:r>
      <w:r w:rsidR="00FB6824">
        <w:rPr>
          <w:sz w:val="28"/>
          <w:szCs w:val="28"/>
        </w:rPr>
        <w:t xml:space="preserve"> </w:t>
      </w:r>
      <w:r w:rsidR="00FB6824" w:rsidRPr="002B247B">
        <w:rPr>
          <w:sz w:val="28"/>
          <w:szCs w:val="28"/>
        </w:rPr>
        <w:t>«Единый план по достижению национальных целей развития Российской Федерации на период до 2024 года и на плановый период до 2030 года»</w:t>
      </w:r>
      <w:r w:rsidRPr="002B247B">
        <w:rPr>
          <w:sz w:val="28"/>
          <w:szCs w:val="28"/>
        </w:rPr>
        <w:t>;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к иным направлениям деятельности, в соответствии с поручениями Президента Российской Федерации, Председателя Правительства Российской Федерации, Раиса Республики Татарстан, Премьер-министра Республики Татарстан.</w:t>
      </w:r>
    </w:p>
    <w:p w:rsidR="00EA3033" w:rsidRPr="003B21BC" w:rsidRDefault="00EA303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Руководители ответственных исполнителей, соисполнителей и участников государственных программ несут персональную ответственность за достоверность и своевременность предоставления информации, размещаемой (формируемой) ими в </w:t>
      </w:r>
      <w:r w:rsidR="002F6203" w:rsidRPr="003B21BC">
        <w:rPr>
          <w:sz w:val="28"/>
          <w:szCs w:val="28"/>
        </w:rPr>
        <w:t xml:space="preserve">системе «Электронный </w:t>
      </w:r>
      <w:r w:rsidR="00C4272B" w:rsidRPr="003B21BC">
        <w:rPr>
          <w:sz w:val="28"/>
          <w:szCs w:val="28"/>
        </w:rPr>
        <w:t>бюджет</w:t>
      </w:r>
      <w:r w:rsidR="002F6203" w:rsidRPr="003B21BC">
        <w:rPr>
          <w:sz w:val="28"/>
          <w:szCs w:val="28"/>
        </w:rPr>
        <w:t>»</w:t>
      </w:r>
      <w:r w:rsidRPr="003B21BC">
        <w:rPr>
          <w:sz w:val="28"/>
          <w:szCs w:val="28"/>
        </w:rPr>
        <w:t>.</w:t>
      </w:r>
    </w:p>
    <w:p w:rsidR="00EE2746" w:rsidRPr="003B21BC" w:rsidRDefault="002F620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1.9</w:t>
      </w:r>
      <w:r w:rsidR="00AD7BC1" w:rsidRPr="003B21BC">
        <w:rPr>
          <w:sz w:val="28"/>
          <w:szCs w:val="28"/>
        </w:rPr>
        <w:t xml:space="preserve">. </w:t>
      </w:r>
      <w:r w:rsidR="00EE2746" w:rsidRPr="003B21BC">
        <w:rPr>
          <w:sz w:val="28"/>
          <w:szCs w:val="28"/>
        </w:rPr>
        <w:t xml:space="preserve">В системе «Электронный бюджет» формирование документов и материалов по государственным программам и их структурным элементам, осуществляется по единым формам, разработанным </w:t>
      </w:r>
      <w:r w:rsidRPr="003B21BC">
        <w:rPr>
          <w:sz w:val="28"/>
          <w:szCs w:val="28"/>
        </w:rPr>
        <w:t>на федеральном уровне</w:t>
      </w:r>
      <w:r w:rsidR="00EE2746" w:rsidRPr="003B21BC">
        <w:rPr>
          <w:sz w:val="28"/>
          <w:szCs w:val="28"/>
        </w:rPr>
        <w:t>.</w:t>
      </w:r>
    </w:p>
    <w:p w:rsidR="007A086A" w:rsidRPr="00EF5155" w:rsidRDefault="002F6203" w:rsidP="00CF7B03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1.10. </w:t>
      </w:r>
      <w:r w:rsidR="007A086A" w:rsidRPr="003B21BC">
        <w:rPr>
          <w:sz w:val="28"/>
          <w:szCs w:val="28"/>
        </w:rPr>
        <w:t xml:space="preserve">Государственные программы Республики Татарстан подлежат приведению в соответствие с законом Республики Татарстан о бюджете Республики Татарстан на соответствующий финансовый год и плановый период </w:t>
      </w:r>
      <w:r w:rsidR="002B133E" w:rsidRPr="003B21BC">
        <w:rPr>
          <w:sz w:val="28"/>
          <w:szCs w:val="28"/>
        </w:rPr>
        <w:t xml:space="preserve">не позднее 25 января первого года реализации государственной программы в соответствии с положениями </w:t>
      </w:r>
      <w:r w:rsidR="002B133E" w:rsidRPr="003B21BC">
        <w:rPr>
          <w:sz w:val="28"/>
          <w:szCs w:val="28"/>
        </w:rPr>
        <w:lastRenderedPageBreak/>
        <w:t>настоящего Порядка, а в последующие годы реализации государственной программы –</w:t>
      </w:r>
      <w:r w:rsidR="003B21BC" w:rsidRPr="003B21BC">
        <w:rPr>
          <w:sz w:val="28"/>
          <w:szCs w:val="28"/>
        </w:rPr>
        <w:t xml:space="preserve"> </w:t>
      </w:r>
      <w:r w:rsidR="007A086A" w:rsidRPr="003B21BC">
        <w:rPr>
          <w:sz w:val="28"/>
          <w:szCs w:val="28"/>
        </w:rPr>
        <w:t>не позднее трех месяцев со дня вступления его в силу</w:t>
      </w:r>
      <w:r w:rsidR="00304FA5" w:rsidRPr="003B21BC">
        <w:rPr>
          <w:sz w:val="28"/>
          <w:szCs w:val="28"/>
        </w:rPr>
        <w:t>, а также со сводной бюджетной росписью по итогам соответствующего финансового года</w:t>
      </w:r>
      <w:r w:rsidR="002B133E" w:rsidRPr="003B21BC">
        <w:rPr>
          <w:sz w:val="28"/>
          <w:szCs w:val="28"/>
        </w:rPr>
        <w:t xml:space="preserve"> – до начала очередного финансового года.</w:t>
      </w:r>
    </w:p>
    <w:p w:rsidR="007A086A" w:rsidRPr="00EF5155" w:rsidRDefault="007A086A" w:rsidP="00CF7B03">
      <w:pPr>
        <w:pStyle w:val="ConsPlusNormal"/>
        <w:ind w:firstLine="709"/>
        <w:jc w:val="both"/>
        <w:rPr>
          <w:sz w:val="28"/>
          <w:szCs w:val="28"/>
        </w:rPr>
      </w:pPr>
      <w:r w:rsidRPr="00EF5155">
        <w:rPr>
          <w:sz w:val="28"/>
          <w:szCs w:val="28"/>
        </w:rPr>
        <w:t>1.</w:t>
      </w:r>
      <w:r w:rsidR="00276286">
        <w:rPr>
          <w:sz w:val="28"/>
          <w:szCs w:val="28"/>
        </w:rPr>
        <w:t>1</w:t>
      </w:r>
      <w:r w:rsidR="00842C69">
        <w:rPr>
          <w:sz w:val="28"/>
          <w:szCs w:val="28"/>
        </w:rPr>
        <w:t>1</w:t>
      </w:r>
      <w:r w:rsidRPr="00EF5155">
        <w:rPr>
          <w:sz w:val="28"/>
          <w:szCs w:val="28"/>
        </w:rPr>
        <w:t>. Сроки реализации государственных программ Республики Татарстан определяются Кабинетом Министров Республики Татарстан.</w:t>
      </w:r>
    </w:p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7A086A" w:rsidRPr="00EF5155" w:rsidRDefault="00C4272B" w:rsidP="00EF51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86A" w:rsidRPr="00EF5155">
        <w:rPr>
          <w:rFonts w:ascii="Times New Roman" w:hAnsi="Times New Roman" w:cs="Times New Roman"/>
          <w:sz w:val="28"/>
          <w:szCs w:val="28"/>
        </w:rPr>
        <w:t>. Разработка государственной программы</w:t>
      </w:r>
    </w:p>
    <w:p w:rsidR="007A086A" w:rsidRPr="00EF5155" w:rsidRDefault="007A086A" w:rsidP="00166967">
      <w:pPr>
        <w:pStyle w:val="ConsPlusNormal"/>
        <w:ind w:firstLine="540"/>
        <w:jc w:val="both"/>
        <w:rPr>
          <w:sz w:val="28"/>
          <w:szCs w:val="28"/>
        </w:rPr>
      </w:pPr>
    </w:p>
    <w:p w:rsidR="00166967" w:rsidRPr="003B21BC" w:rsidRDefault="00C4272B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2</w:t>
      </w:r>
      <w:r w:rsidR="00166967" w:rsidRPr="003B21BC">
        <w:rPr>
          <w:sz w:val="28"/>
          <w:szCs w:val="28"/>
        </w:rPr>
        <w:t>.1. Разработка и реализация государственных программ осуществляется исходя из следующих принципов:</w:t>
      </w:r>
    </w:p>
    <w:p w:rsidR="00166967" w:rsidRPr="003B21BC" w:rsidRDefault="00166967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а) обеспечение достижения национальных целей </w:t>
      </w:r>
      <w:r w:rsidR="00FE1BCE" w:rsidRPr="003B21BC">
        <w:rPr>
          <w:sz w:val="28"/>
          <w:szCs w:val="28"/>
        </w:rPr>
        <w:t xml:space="preserve">и целей Стратегии-2030 </w:t>
      </w:r>
      <w:r w:rsidRPr="003B21BC">
        <w:rPr>
          <w:sz w:val="28"/>
          <w:szCs w:val="28"/>
        </w:rPr>
        <w:t>с учетом влияния мероприятий (результатов) государственных программ на достижение соответствующих показателей национальных целей</w:t>
      </w:r>
      <w:r w:rsidR="00FE1BCE" w:rsidRPr="003B21BC">
        <w:rPr>
          <w:sz w:val="28"/>
          <w:szCs w:val="28"/>
        </w:rPr>
        <w:t xml:space="preserve"> и целей Стратегии-2030</w:t>
      </w:r>
      <w:r w:rsidRPr="003B21BC">
        <w:rPr>
          <w:sz w:val="28"/>
          <w:szCs w:val="28"/>
        </w:rPr>
        <w:t>;</w:t>
      </w:r>
    </w:p>
    <w:p w:rsidR="0065025D" w:rsidRPr="003B21BC" w:rsidRDefault="00166967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б) </w:t>
      </w:r>
      <w:r w:rsidR="0065025D" w:rsidRPr="003B21BC">
        <w:rPr>
          <w:sz w:val="28"/>
          <w:szCs w:val="28"/>
        </w:rPr>
        <w:t xml:space="preserve">обеспечение приоритетов и целей, отраженных в инвестиционном меморандуме, утверждаемом постановлением Кабинета Министров Республики Татарстан, посланий </w:t>
      </w:r>
      <w:r w:rsidR="008E206B" w:rsidRPr="002B247B">
        <w:rPr>
          <w:sz w:val="28"/>
          <w:szCs w:val="28"/>
        </w:rPr>
        <w:t>Раиса</w:t>
      </w:r>
      <w:r w:rsidR="0065025D" w:rsidRPr="003B21BC">
        <w:rPr>
          <w:sz w:val="28"/>
          <w:szCs w:val="28"/>
        </w:rPr>
        <w:t xml:space="preserve"> Республики Татарстан Государственному Совету Республики Татарстан, стратегий (концепций, программ) долгосрочного социально-экономического развития Республики Татарстан и национальной безопасности Российской Федерации, установленных документами стратегического планирования;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в</w:t>
      </w:r>
      <w:r w:rsidR="00166967" w:rsidRPr="003B21BC">
        <w:rPr>
          <w:sz w:val="28"/>
          <w:szCs w:val="28"/>
        </w:rPr>
        <w:t>) включение в состав государственной программы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г</w:t>
      </w:r>
      <w:r w:rsidR="00166967" w:rsidRPr="003B21BC">
        <w:rPr>
          <w:sz w:val="28"/>
          <w:szCs w:val="28"/>
        </w:rPr>
        <w:t>) обеспечение консолидации бюджетных ассигнований федерального бюджета, бюджетов государственных внебюджетных фондов Российской Федерации, оценки расходов консолидирован</w:t>
      </w:r>
      <w:r w:rsidR="00FE1BCE" w:rsidRPr="003B21BC">
        <w:rPr>
          <w:sz w:val="28"/>
          <w:szCs w:val="28"/>
        </w:rPr>
        <w:t>ного</w:t>
      </w:r>
      <w:r w:rsidR="00166967" w:rsidRPr="003B21BC">
        <w:rPr>
          <w:sz w:val="28"/>
          <w:szCs w:val="28"/>
        </w:rPr>
        <w:t xml:space="preserve"> бюджет</w:t>
      </w:r>
      <w:r w:rsidR="00FE1BCE" w:rsidRPr="003B21BC">
        <w:rPr>
          <w:sz w:val="28"/>
          <w:szCs w:val="28"/>
        </w:rPr>
        <w:t>а Республики Татарстан</w:t>
      </w:r>
      <w:r w:rsidR="00166967" w:rsidRPr="003B21BC">
        <w:rPr>
          <w:sz w:val="28"/>
          <w:szCs w:val="28"/>
        </w:rPr>
        <w:t xml:space="preserve"> и внебюджетных источников,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мероприятий (результатов);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д</w:t>
      </w:r>
      <w:r w:rsidR="00166967" w:rsidRPr="003B21BC">
        <w:rPr>
          <w:sz w:val="28"/>
          <w:szCs w:val="28"/>
        </w:rPr>
        <w:t>) координация государственных программ с государственными программами Российской Федерации и программами разви</w:t>
      </w:r>
      <w:r w:rsidR="00166967" w:rsidRPr="003B21BC">
        <w:rPr>
          <w:sz w:val="28"/>
          <w:szCs w:val="28"/>
        </w:rPr>
        <w:lastRenderedPageBreak/>
        <w:t>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мероприятий (результатов) государственных программ;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е</w:t>
      </w:r>
      <w:r w:rsidR="00166967" w:rsidRPr="003B21BC">
        <w:rPr>
          <w:sz w:val="28"/>
          <w:szCs w:val="28"/>
        </w:rPr>
        <w:t xml:space="preserve">) учет показателей оценки эффективности деятельности высших должностных лиц (руководителей высших исполнительных органов государственной власти) </w:t>
      </w:r>
      <w:r w:rsidR="00C4272B" w:rsidRPr="003B21BC">
        <w:rPr>
          <w:sz w:val="28"/>
          <w:szCs w:val="28"/>
        </w:rPr>
        <w:t>субъектов Российской Федерации</w:t>
      </w:r>
      <w:r w:rsidR="00166967" w:rsidRPr="003B21BC">
        <w:rPr>
          <w:sz w:val="28"/>
          <w:szCs w:val="28"/>
        </w:rPr>
        <w:t xml:space="preserve"> и показателей национальных целей;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ж</w:t>
      </w:r>
      <w:r w:rsidR="00166967" w:rsidRPr="003B21BC">
        <w:rPr>
          <w:sz w:val="28"/>
          <w:szCs w:val="28"/>
        </w:rPr>
        <w:t>) закрепление должностного лица, ответственного за реализацию каждого структурного элемента государственной программы;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з</w:t>
      </w:r>
      <w:r w:rsidR="00166967" w:rsidRPr="003B21BC">
        <w:rPr>
          <w:sz w:val="28"/>
          <w:szCs w:val="28"/>
        </w:rPr>
        <w:t>) обеспечение возможности маркировки в составе государственной программы мероприятий, соответствующих сферам реализации комплексных программ;</w:t>
      </w:r>
    </w:p>
    <w:p w:rsidR="00166967" w:rsidRPr="003B21BC" w:rsidRDefault="0065025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и</w:t>
      </w:r>
      <w:r w:rsidR="00166967" w:rsidRPr="003B21BC">
        <w:rPr>
          <w:sz w:val="28"/>
          <w:szCs w:val="28"/>
        </w:rPr>
        <w:t xml:space="preserve">) однократность ввода данных при формировании государственных </w:t>
      </w:r>
      <w:r w:rsidR="00C4272B" w:rsidRPr="003B21BC">
        <w:rPr>
          <w:sz w:val="28"/>
          <w:szCs w:val="28"/>
        </w:rPr>
        <w:t xml:space="preserve">программ </w:t>
      </w:r>
      <w:r w:rsidR="00166967" w:rsidRPr="003B21BC">
        <w:rPr>
          <w:sz w:val="28"/>
          <w:szCs w:val="28"/>
        </w:rPr>
        <w:t>и их мониторинге.</w:t>
      </w:r>
    </w:p>
    <w:p w:rsidR="00166967" w:rsidRPr="003B21BC" w:rsidRDefault="00C4272B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2</w:t>
      </w:r>
      <w:r w:rsidR="00FE1BCE" w:rsidRPr="003B21BC">
        <w:rPr>
          <w:sz w:val="28"/>
          <w:szCs w:val="28"/>
        </w:rPr>
        <w:t xml:space="preserve">.2. </w:t>
      </w:r>
      <w:r w:rsidR="00166967" w:rsidRPr="003B21BC">
        <w:rPr>
          <w:sz w:val="28"/>
          <w:szCs w:val="28"/>
        </w:rPr>
        <w:t xml:space="preserve">Разработка и реализация государственной программы осуществляются </w:t>
      </w:r>
      <w:r w:rsidRPr="003B21BC">
        <w:rPr>
          <w:sz w:val="28"/>
          <w:szCs w:val="28"/>
        </w:rPr>
        <w:t>ответственным исполнителем</w:t>
      </w:r>
      <w:r w:rsidR="00166967" w:rsidRPr="003B21BC">
        <w:rPr>
          <w:sz w:val="28"/>
          <w:szCs w:val="28"/>
        </w:rPr>
        <w:t>, совместно с соисполнителями и участниками</w:t>
      </w:r>
      <w:r w:rsidRPr="003B21BC">
        <w:rPr>
          <w:sz w:val="28"/>
          <w:szCs w:val="28"/>
        </w:rPr>
        <w:t>.</w:t>
      </w:r>
    </w:p>
    <w:p w:rsidR="00842C69" w:rsidRPr="00166967" w:rsidRDefault="00C4272B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2</w:t>
      </w:r>
      <w:r w:rsidR="00842C69" w:rsidRPr="003B21BC">
        <w:rPr>
          <w:sz w:val="28"/>
          <w:szCs w:val="28"/>
        </w:rPr>
        <w:t xml:space="preserve">.3. В государственной автоматизированной информационной системе </w:t>
      </w:r>
      <w:bookmarkStart w:id="13" w:name="_Hlk129642296"/>
      <w:r w:rsidR="00842C69" w:rsidRPr="003B21BC">
        <w:rPr>
          <w:sz w:val="28"/>
          <w:szCs w:val="28"/>
        </w:rPr>
        <w:t>«Управление»</w:t>
      </w:r>
      <w:bookmarkEnd w:id="13"/>
      <w:r w:rsidR="00842C69" w:rsidRPr="003B21BC">
        <w:rPr>
          <w:sz w:val="28"/>
          <w:szCs w:val="28"/>
        </w:rPr>
        <w:t xml:space="preserve"> осуществляется сбор и обработка информации и данных, а также анализ реализации и оценка эффективности реализации государственных программ и их структурных элементов по мере ввода в опытную эксплуатацию ее компонентов и модулей и интеграции с </w:t>
      </w:r>
      <w:r w:rsidR="0038704E" w:rsidRPr="003B21BC">
        <w:rPr>
          <w:sz w:val="28"/>
          <w:szCs w:val="28"/>
        </w:rPr>
        <w:t>государственной информационной системой «Электронный бюджет»</w:t>
      </w:r>
      <w:r w:rsidR="00842C69" w:rsidRPr="003B21BC">
        <w:rPr>
          <w:sz w:val="28"/>
          <w:szCs w:val="28"/>
        </w:rPr>
        <w:t>, содержащ</w:t>
      </w:r>
      <w:r w:rsidR="0038704E" w:rsidRPr="003B21BC">
        <w:rPr>
          <w:sz w:val="28"/>
          <w:szCs w:val="28"/>
        </w:rPr>
        <w:t>ей</w:t>
      </w:r>
      <w:r w:rsidR="00842C69" w:rsidRPr="003B21BC">
        <w:rPr>
          <w:sz w:val="28"/>
          <w:szCs w:val="28"/>
        </w:rPr>
        <w:t xml:space="preserve"> информацию и данные о реализации государственных программ и их структурных элементов (за исключением государственных</w:t>
      </w:r>
      <w:r w:rsidR="0038704E" w:rsidRPr="003B21BC">
        <w:rPr>
          <w:sz w:val="28"/>
          <w:szCs w:val="28"/>
        </w:rPr>
        <w:t xml:space="preserve"> </w:t>
      </w:r>
      <w:r w:rsidR="00842C69" w:rsidRPr="003B21BC">
        <w:rPr>
          <w:sz w:val="28"/>
          <w:szCs w:val="28"/>
        </w:rPr>
        <w:t>программ, сведения о которых составляют государственную тайну и (или) отнесены к сведениям конфиденциального характера).</w:t>
      </w:r>
    </w:p>
    <w:p w:rsidR="007A086A" w:rsidRPr="00EF5155" w:rsidRDefault="00C4272B" w:rsidP="000B2A8B">
      <w:pPr>
        <w:pStyle w:val="ConsPlusNormal"/>
        <w:ind w:firstLine="709"/>
        <w:jc w:val="both"/>
        <w:rPr>
          <w:sz w:val="28"/>
          <w:szCs w:val="28"/>
        </w:rPr>
      </w:pPr>
      <w:bookmarkStart w:id="14" w:name="Par133"/>
      <w:bookmarkEnd w:id="14"/>
      <w:r>
        <w:rPr>
          <w:sz w:val="28"/>
          <w:szCs w:val="28"/>
        </w:rPr>
        <w:t>2</w:t>
      </w:r>
      <w:r w:rsidR="007A086A" w:rsidRPr="00EF5155">
        <w:rPr>
          <w:sz w:val="28"/>
          <w:szCs w:val="28"/>
        </w:rPr>
        <w:t>.</w:t>
      </w:r>
      <w:r w:rsidR="0065025D">
        <w:rPr>
          <w:sz w:val="28"/>
          <w:szCs w:val="28"/>
        </w:rPr>
        <w:t>4</w:t>
      </w:r>
      <w:r w:rsidR="007A086A" w:rsidRPr="00EF5155">
        <w:rPr>
          <w:sz w:val="28"/>
          <w:szCs w:val="28"/>
        </w:rPr>
        <w:t xml:space="preserve">. </w:t>
      </w:r>
      <w:r w:rsidR="00707ACA" w:rsidRPr="003B21BC">
        <w:rPr>
          <w:sz w:val="28"/>
          <w:szCs w:val="28"/>
        </w:rPr>
        <w:t xml:space="preserve">Ответственный исполнитель </w:t>
      </w:r>
      <w:r w:rsidR="007A086A" w:rsidRPr="003B21BC">
        <w:rPr>
          <w:sz w:val="28"/>
          <w:szCs w:val="28"/>
        </w:rPr>
        <w:t>государственной</w:t>
      </w:r>
      <w:r w:rsidR="007A086A" w:rsidRPr="00EF5155">
        <w:rPr>
          <w:sz w:val="28"/>
          <w:szCs w:val="28"/>
        </w:rPr>
        <w:t xml:space="preserve"> программы:</w:t>
      </w:r>
    </w:p>
    <w:p w:rsidR="007A086A" w:rsidRPr="00EF5155" w:rsidRDefault="00283CAD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086A" w:rsidRPr="00EF5155">
        <w:rPr>
          <w:sz w:val="28"/>
          <w:szCs w:val="28"/>
        </w:rPr>
        <w:t>) разрабатывает перечень целевых индикаторов для мониторинга реализации государственной программы с последующим</w:t>
      </w:r>
      <w:r>
        <w:rPr>
          <w:sz w:val="28"/>
          <w:szCs w:val="28"/>
        </w:rPr>
        <w:t xml:space="preserve"> </w:t>
      </w:r>
      <w:r w:rsidRPr="003B21BC">
        <w:rPr>
          <w:sz w:val="28"/>
          <w:szCs w:val="28"/>
        </w:rPr>
        <w:t>их</w:t>
      </w:r>
      <w:r w:rsidR="007A086A" w:rsidRPr="003B21BC">
        <w:rPr>
          <w:sz w:val="28"/>
          <w:szCs w:val="28"/>
        </w:rPr>
        <w:t xml:space="preserve"> уточнением</w:t>
      </w:r>
      <w:r w:rsidR="007A086A" w:rsidRPr="00EF51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A086A" w:rsidRPr="00EF5155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);</w:t>
      </w:r>
    </w:p>
    <w:p w:rsidR="007A086A" w:rsidRPr="003B21BC" w:rsidRDefault="00283CA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б</w:t>
      </w:r>
      <w:r w:rsidR="007A086A" w:rsidRPr="003B21BC">
        <w:rPr>
          <w:sz w:val="28"/>
          <w:szCs w:val="28"/>
        </w:rPr>
        <w:t xml:space="preserve">) согласовывает с участниками государственной программы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средств бюджетов муниципальных образований, подписываются соглашения (договоры) </w:t>
      </w:r>
      <w:r w:rsidR="007A086A" w:rsidRPr="003B21BC">
        <w:rPr>
          <w:sz w:val="28"/>
          <w:szCs w:val="28"/>
        </w:rPr>
        <w:lastRenderedPageBreak/>
        <w:t xml:space="preserve">о намерениях между </w:t>
      </w:r>
      <w:r w:rsidR="00484451" w:rsidRPr="003B21BC">
        <w:rPr>
          <w:sz w:val="28"/>
          <w:szCs w:val="28"/>
        </w:rPr>
        <w:t xml:space="preserve">ответственным исполнителем </w:t>
      </w:r>
      <w:r w:rsidR="007A086A" w:rsidRPr="003B21BC">
        <w:rPr>
          <w:sz w:val="28"/>
          <w:szCs w:val="28"/>
        </w:rPr>
        <w:t>и предприятиями, организациями, органами местного самоуправления Республики Татарстан;</w:t>
      </w:r>
    </w:p>
    <w:p w:rsidR="007A086A" w:rsidRPr="003B21BC" w:rsidRDefault="00283CA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в</w:t>
      </w:r>
      <w:r w:rsidR="007A086A" w:rsidRPr="003B21BC">
        <w:rPr>
          <w:sz w:val="28"/>
          <w:szCs w:val="28"/>
        </w:rPr>
        <w:t>) подготавливает проекты постановлений Кабинета Министров Республики Татарстан об утверждении государственной программы, согласовывает и вносит их в Кабинет Министров Республики Татарстан с одновременным представлением в Государственный Совет Республики Татарстан;</w:t>
      </w:r>
    </w:p>
    <w:p w:rsidR="007A086A" w:rsidRPr="003B21BC" w:rsidRDefault="00283CAD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г</w:t>
      </w:r>
      <w:r w:rsidR="007A086A" w:rsidRPr="003B21BC">
        <w:rPr>
          <w:sz w:val="28"/>
          <w:szCs w:val="28"/>
        </w:rPr>
        <w:t>) разрабатывает в пределах своих полномочий нормативные правовые акты, необходимые для выполнения государственной программы;</w:t>
      </w:r>
    </w:p>
    <w:p w:rsidR="007A086A" w:rsidRPr="003B21BC" w:rsidRDefault="0052713F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>д</w:t>
      </w:r>
      <w:r w:rsidR="007A086A" w:rsidRPr="003B21BC">
        <w:rPr>
          <w:sz w:val="28"/>
          <w:szCs w:val="28"/>
        </w:rPr>
        <w:t>) ежегодно подготавливает предложения об уточнении перечня мероприятий на очередной финансовый год, уточняет затраты на мероприятия</w:t>
      </w:r>
      <w:r w:rsidR="003B21BC" w:rsidRPr="003B21BC">
        <w:rPr>
          <w:sz w:val="28"/>
          <w:szCs w:val="28"/>
        </w:rPr>
        <w:t>.</w:t>
      </w:r>
    </w:p>
    <w:p w:rsidR="00FF154D" w:rsidRPr="003B21BC" w:rsidRDefault="00E04908" w:rsidP="000B2A8B">
      <w:pPr>
        <w:pStyle w:val="ConsPlusNormal"/>
        <w:ind w:firstLine="709"/>
        <w:jc w:val="both"/>
        <w:rPr>
          <w:sz w:val="28"/>
          <w:szCs w:val="28"/>
        </w:rPr>
      </w:pPr>
      <w:r w:rsidRPr="003B21BC">
        <w:rPr>
          <w:sz w:val="28"/>
          <w:szCs w:val="28"/>
        </w:rPr>
        <w:t xml:space="preserve">2.5. </w:t>
      </w:r>
      <w:r w:rsidR="00FF154D" w:rsidRPr="003B21BC">
        <w:rPr>
          <w:sz w:val="28"/>
          <w:szCs w:val="28"/>
        </w:rPr>
        <w:t xml:space="preserve">Государственная </w:t>
      </w:r>
      <w:r w:rsidRPr="003B21BC">
        <w:rPr>
          <w:sz w:val="28"/>
          <w:szCs w:val="28"/>
        </w:rPr>
        <w:t>программа</w:t>
      </w:r>
      <w:r w:rsidR="00FF154D" w:rsidRPr="003B21BC">
        <w:rPr>
          <w:sz w:val="28"/>
          <w:szCs w:val="28"/>
        </w:rPr>
        <w:t>, утвержденная Кабинетом Министров Республики Татарстан, размещается на официальном сайте ответственного исполнителя в информационно-телекоммуникацио</w:t>
      </w:r>
      <w:r w:rsidR="008E206B">
        <w:rPr>
          <w:sz w:val="28"/>
          <w:szCs w:val="28"/>
        </w:rPr>
        <w:t xml:space="preserve">нной сети «Интернет» в течение </w:t>
      </w:r>
      <w:r w:rsidR="008E206B" w:rsidRPr="002B247B">
        <w:rPr>
          <w:sz w:val="28"/>
          <w:szCs w:val="28"/>
        </w:rPr>
        <w:t>двух</w:t>
      </w:r>
      <w:r w:rsidR="00FF154D" w:rsidRPr="002B247B">
        <w:rPr>
          <w:sz w:val="28"/>
          <w:szCs w:val="28"/>
        </w:rPr>
        <w:t xml:space="preserve"> недель</w:t>
      </w:r>
      <w:r w:rsidR="00FF154D" w:rsidRPr="003B21BC">
        <w:rPr>
          <w:sz w:val="28"/>
          <w:szCs w:val="28"/>
        </w:rPr>
        <w:t xml:space="preserve"> со дня официального опубликования нормативного правового акта об утверждении государственной </w:t>
      </w:r>
      <w:r w:rsidRPr="003B21BC">
        <w:rPr>
          <w:sz w:val="28"/>
          <w:szCs w:val="28"/>
        </w:rPr>
        <w:t>программы</w:t>
      </w:r>
      <w:r w:rsidR="00FF154D" w:rsidRPr="003B21BC">
        <w:rPr>
          <w:sz w:val="28"/>
          <w:szCs w:val="28"/>
        </w:rPr>
        <w:t>.</w:t>
      </w:r>
    </w:p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A30B3D" w:rsidRPr="00EE58A3" w:rsidRDefault="00E04908" w:rsidP="00A30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8A3">
        <w:rPr>
          <w:rFonts w:ascii="Times New Roman" w:hAnsi="Times New Roman" w:cs="Times New Roman"/>
          <w:sz w:val="28"/>
          <w:szCs w:val="28"/>
        </w:rPr>
        <w:t>3</w:t>
      </w:r>
      <w:r w:rsidR="007A086A" w:rsidRPr="00EE58A3">
        <w:rPr>
          <w:rFonts w:ascii="Times New Roman" w:hAnsi="Times New Roman" w:cs="Times New Roman"/>
          <w:sz w:val="28"/>
          <w:szCs w:val="28"/>
        </w:rPr>
        <w:t xml:space="preserve">. </w:t>
      </w:r>
      <w:r w:rsidRPr="00EE58A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A086A" w:rsidRPr="00EE58A3">
        <w:rPr>
          <w:rFonts w:ascii="Times New Roman" w:hAnsi="Times New Roman" w:cs="Times New Roman"/>
          <w:sz w:val="28"/>
          <w:szCs w:val="28"/>
        </w:rPr>
        <w:t>государственн</w:t>
      </w:r>
      <w:r w:rsidR="00A30B3D" w:rsidRPr="00EE58A3">
        <w:rPr>
          <w:rFonts w:ascii="Times New Roman" w:hAnsi="Times New Roman" w:cs="Times New Roman"/>
          <w:sz w:val="28"/>
          <w:szCs w:val="28"/>
        </w:rPr>
        <w:t>ых</w:t>
      </w:r>
      <w:r w:rsidR="007A086A" w:rsidRPr="00EE58A3">
        <w:rPr>
          <w:rFonts w:ascii="Times New Roman" w:hAnsi="Times New Roman" w:cs="Times New Roman"/>
          <w:sz w:val="28"/>
          <w:szCs w:val="28"/>
        </w:rPr>
        <w:t xml:space="preserve"> </w:t>
      </w:r>
      <w:r w:rsidR="00A30B3D" w:rsidRPr="00EE58A3">
        <w:rPr>
          <w:rFonts w:ascii="Times New Roman" w:hAnsi="Times New Roman" w:cs="Times New Roman"/>
          <w:sz w:val="28"/>
          <w:szCs w:val="28"/>
        </w:rPr>
        <w:t>программ</w:t>
      </w:r>
    </w:p>
    <w:p w:rsidR="007A086A" w:rsidRPr="00EE58A3" w:rsidRDefault="007A086A" w:rsidP="00EF5155">
      <w:pPr>
        <w:pStyle w:val="ConsPlusNormal"/>
        <w:jc w:val="both"/>
        <w:rPr>
          <w:sz w:val="28"/>
          <w:szCs w:val="28"/>
        </w:rPr>
      </w:pPr>
    </w:p>
    <w:p w:rsidR="007A086A" w:rsidRPr="00EE58A3" w:rsidRDefault="00E04908" w:rsidP="000B2A8B">
      <w:pPr>
        <w:pStyle w:val="ConsPlusNormal"/>
        <w:ind w:firstLine="709"/>
        <w:jc w:val="both"/>
        <w:rPr>
          <w:strike/>
          <w:sz w:val="28"/>
          <w:szCs w:val="28"/>
        </w:rPr>
      </w:pPr>
      <w:r w:rsidRPr="00EE58A3">
        <w:rPr>
          <w:sz w:val="28"/>
          <w:szCs w:val="28"/>
        </w:rPr>
        <w:t>3</w:t>
      </w:r>
      <w:r w:rsidR="007A086A" w:rsidRPr="00EE58A3">
        <w:rPr>
          <w:sz w:val="28"/>
          <w:szCs w:val="28"/>
        </w:rPr>
        <w:t xml:space="preserve">.1. Государственная программа </w:t>
      </w:r>
      <w:r w:rsidR="007C43BC" w:rsidRPr="00EE58A3">
        <w:rPr>
          <w:sz w:val="28"/>
          <w:szCs w:val="28"/>
        </w:rPr>
        <w:t xml:space="preserve">является системой следующих документов, разрабатываемых и утверждаемых в соответствии с настоящим Порядком: </w:t>
      </w:r>
    </w:p>
    <w:p w:rsidR="009E4F7A" w:rsidRPr="00EE58A3" w:rsidRDefault="009E4F7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а) стратегические приоритеты – приоритеты и цели государственной политики Республики Татарстан, в том числе с указанием связи с национальными целями развития и государственными программами Российской Федерации; </w:t>
      </w:r>
    </w:p>
    <w:p w:rsidR="007A086A" w:rsidRPr="00EE58A3" w:rsidRDefault="00F06E8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</w:t>
      </w:r>
      <w:r w:rsidR="007A086A" w:rsidRPr="00EE58A3">
        <w:rPr>
          <w:sz w:val="28"/>
          <w:szCs w:val="28"/>
        </w:rPr>
        <w:t>) паспорт государственной программы по форме соглас</w:t>
      </w:r>
      <w:r w:rsidRPr="00EE58A3">
        <w:rPr>
          <w:sz w:val="28"/>
          <w:szCs w:val="28"/>
        </w:rPr>
        <w:t>но приложению №</w:t>
      </w:r>
      <w:r w:rsidR="007A086A" w:rsidRPr="00EE58A3">
        <w:rPr>
          <w:sz w:val="28"/>
          <w:szCs w:val="28"/>
        </w:rPr>
        <w:t xml:space="preserve"> </w:t>
      </w:r>
      <w:r w:rsidR="00E04908" w:rsidRPr="00EE58A3">
        <w:rPr>
          <w:sz w:val="28"/>
          <w:szCs w:val="28"/>
        </w:rPr>
        <w:t>1</w:t>
      </w:r>
      <w:r w:rsidR="007A086A" w:rsidRPr="00EE58A3">
        <w:rPr>
          <w:sz w:val="28"/>
          <w:szCs w:val="28"/>
        </w:rPr>
        <w:t xml:space="preserve"> к настоящему Порядку;</w:t>
      </w:r>
    </w:p>
    <w:p w:rsidR="00CA4733" w:rsidRPr="00EE58A3" w:rsidRDefault="00F06E8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паспорта структурных элементов государственной программы, включающие в том числе планы по их реализации;</w:t>
      </w:r>
    </w:p>
    <w:p w:rsidR="00F06E8A" w:rsidRPr="00EE58A3" w:rsidRDefault="00CA473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правила предоставления межбюджетных трансфертов из бюджета Республики Татарстан местным бюджетам в рамках реализации государственной программы (в случае предоставления соответствующих межбюджетных трансфертов в рамках государственной программы);</w:t>
      </w:r>
    </w:p>
    <w:p w:rsidR="005C281C" w:rsidRPr="00EE58A3" w:rsidRDefault="005C281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правила осуществления бюджетных инвестиций и предо</w:t>
      </w:r>
      <w:r w:rsidRPr="00EE58A3">
        <w:rPr>
          <w:sz w:val="28"/>
          <w:szCs w:val="28"/>
        </w:rPr>
        <w:lastRenderedPageBreak/>
        <w:t>ставления субсидий из бюджета Республики Татарстан юридическим лицам в рамках реализации государственной программы (при необходимости);</w:t>
      </w:r>
    </w:p>
    <w:p w:rsidR="005C281C" w:rsidRPr="00EE58A3" w:rsidRDefault="005C281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решения об осуществлении капитальных вложений в рамках реализации государственной программы (при необходимости);</w:t>
      </w:r>
    </w:p>
    <w:p w:rsidR="005C281C" w:rsidRPr="00EE58A3" w:rsidRDefault="005C281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решения о заключении от имени Республики Татарстан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государственной программы (при необходимости);</w:t>
      </w:r>
    </w:p>
    <w:p w:rsidR="005C281C" w:rsidRPr="00EE58A3" w:rsidRDefault="005C281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з) иные документы и материалы в сфере реализации государственной программы в соответствии с нормативными правовыми актами </w:t>
      </w:r>
      <w:r w:rsidR="0077044F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 xml:space="preserve"> (при необходимости).</w:t>
      </w:r>
    </w:p>
    <w:p w:rsidR="005C281C" w:rsidRPr="00EE58A3" w:rsidRDefault="0077044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информационной системе «Электронный бюджет» </w:t>
      </w:r>
      <w:r w:rsidR="005C281C" w:rsidRPr="00EE58A3">
        <w:rPr>
          <w:sz w:val="28"/>
          <w:szCs w:val="28"/>
        </w:rPr>
        <w:t>ответственным исполнителем совместно с соисполнителями и участниками осуществляется формирование</w:t>
      </w:r>
      <w:r w:rsidRPr="00EE58A3">
        <w:rPr>
          <w:sz w:val="28"/>
          <w:szCs w:val="28"/>
        </w:rPr>
        <w:t xml:space="preserve"> </w:t>
      </w:r>
      <w:r w:rsidR="005C281C" w:rsidRPr="00EE58A3">
        <w:rPr>
          <w:sz w:val="28"/>
          <w:szCs w:val="28"/>
        </w:rPr>
        <w:t>реестра документов, входящих в состав государственной программы (далее –</w:t>
      </w:r>
      <w:r w:rsidRPr="00EE58A3">
        <w:rPr>
          <w:sz w:val="28"/>
          <w:szCs w:val="28"/>
        </w:rPr>
        <w:t xml:space="preserve"> </w:t>
      </w:r>
      <w:r w:rsidR="005C281C" w:rsidRPr="00EE58A3">
        <w:rPr>
          <w:sz w:val="28"/>
          <w:szCs w:val="28"/>
        </w:rPr>
        <w:t>реестр документов), а также обеспечивается его актуальность и полнота.</w:t>
      </w:r>
    </w:p>
    <w:p w:rsidR="007A086A" w:rsidRPr="00EE58A3" w:rsidRDefault="00E049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7A086A" w:rsidRPr="00EE58A3">
        <w:rPr>
          <w:sz w:val="28"/>
          <w:szCs w:val="28"/>
        </w:rPr>
        <w:t>.2. К содержанию разделов государственной программы предъявляются следующие требования:</w:t>
      </w:r>
    </w:p>
    <w:p w:rsidR="00342277" w:rsidRPr="00EE58A3" w:rsidRDefault="00E049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E85A30" w:rsidRPr="00EE58A3">
        <w:rPr>
          <w:sz w:val="28"/>
          <w:szCs w:val="28"/>
        </w:rPr>
        <w:t xml:space="preserve">.2.1. </w:t>
      </w:r>
      <w:r w:rsidR="00342277" w:rsidRPr="00EE58A3">
        <w:rPr>
          <w:sz w:val="28"/>
          <w:szCs w:val="28"/>
        </w:rPr>
        <w:t>В</w:t>
      </w:r>
      <w:r w:rsidR="00E85A30" w:rsidRPr="00EE58A3">
        <w:rPr>
          <w:sz w:val="28"/>
          <w:szCs w:val="28"/>
        </w:rPr>
        <w:t xml:space="preserve"> </w:t>
      </w:r>
      <w:r w:rsidR="00342277" w:rsidRPr="00EE58A3">
        <w:rPr>
          <w:sz w:val="28"/>
          <w:szCs w:val="28"/>
        </w:rPr>
        <w:t xml:space="preserve">стратегические приоритеты государственной </w:t>
      </w:r>
      <w:r w:rsidRPr="00EE58A3">
        <w:rPr>
          <w:sz w:val="28"/>
          <w:szCs w:val="28"/>
        </w:rPr>
        <w:t>программы включаются</w:t>
      </w:r>
      <w:r w:rsidR="00342277" w:rsidRPr="00EE58A3">
        <w:rPr>
          <w:sz w:val="28"/>
          <w:szCs w:val="28"/>
        </w:rPr>
        <w:t>:</w:t>
      </w:r>
    </w:p>
    <w:p w:rsidR="00342277" w:rsidRPr="00EE58A3" w:rsidRDefault="00E049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оценка</w:t>
      </w:r>
      <w:r w:rsidR="00342277" w:rsidRPr="00EE58A3">
        <w:rPr>
          <w:sz w:val="28"/>
          <w:szCs w:val="28"/>
        </w:rPr>
        <w:t xml:space="preserve"> текущего состояния соответствующей сферы социально-экономического развития </w:t>
      </w:r>
      <w:r w:rsidR="00821599" w:rsidRPr="00EE58A3">
        <w:rPr>
          <w:sz w:val="28"/>
          <w:szCs w:val="28"/>
        </w:rPr>
        <w:t>Республики Татарстан</w:t>
      </w:r>
      <w:r w:rsidR="00342277" w:rsidRPr="00EE58A3">
        <w:rPr>
          <w:sz w:val="28"/>
          <w:szCs w:val="28"/>
        </w:rPr>
        <w:t>;</w:t>
      </w:r>
    </w:p>
    <w:p w:rsidR="00342277" w:rsidRPr="00EE58A3" w:rsidRDefault="00342277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описание приоритетов и целей государственной политики в с</w:t>
      </w:r>
      <w:r w:rsidR="00820A63" w:rsidRPr="00EE58A3">
        <w:rPr>
          <w:sz w:val="28"/>
          <w:szCs w:val="28"/>
        </w:rPr>
        <w:t>фере реализации государственной</w:t>
      </w:r>
      <w:r w:rsidRPr="00EE58A3">
        <w:rPr>
          <w:sz w:val="28"/>
          <w:szCs w:val="28"/>
        </w:rPr>
        <w:t xml:space="preserve"> программы;</w:t>
      </w:r>
    </w:p>
    <w:p w:rsidR="00342277" w:rsidRPr="00EE58A3" w:rsidRDefault="00342277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сведения о взаимосвязи со стратегическими приоритетами, целями и показателями государственных программ Российской Федерации</w:t>
      </w:r>
      <w:r w:rsidR="00820A63" w:rsidRPr="00EE58A3">
        <w:rPr>
          <w:sz w:val="28"/>
          <w:szCs w:val="28"/>
        </w:rPr>
        <w:t xml:space="preserve"> (при наличии)</w:t>
      </w:r>
      <w:r w:rsidRPr="00EE58A3">
        <w:rPr>
          <w:sz w:val="28"/>
          <w:szCs w:val="28"/>
        </w:rPr>
        <w:t>;</w:t>
      </w:r>
    </w:p>
    <w:p w:rsidR="00342277" w:rsidRPr="00EE58A3" w:rsidRDefault="00342277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задачи государственного управления, способы их эффективного решения в соответствующей отрасли экономики и сфере государственного управления.</w:t>
      </w:r>
    </w:p>
    <w:p w:rsidR="009B4AF0" w:rsidRPr="00EE58A3" w:rsidRDefault="00820A6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9B4AF0" w:rsidRPr="00EE58A3">
        <w:rPr>
          <w:sz w:val="28"/>
          <w:szCs w:val="28"/>
        </w:rPr>
        <w:t xml:space="preserve">.2.2. В паспорте государственной программы </w:t>
      </w:r>
      <w:r w:rsidRPr="00EE58A3">
        <w:rPr>
          <w:sz w:val="28"/>
          <w:szCs w:val="28"/>
        </w:rPr>
        <w:t>отражаются</w:t>
      </w:r>
      <w:r w:rsidR="009B4AF0" w:rsidRPr="00EE58A3">
        <w:rPr>
          <w:sz w:val="28"/>
          <w:szCs w:val="28"/>
        </w:rPr>
        <w:t xml:space="preserve"> следующие сведения: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наименование государственной программы;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цели и показатели их характеризующие;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сроки реализации (с возможностью выделения этапов);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перечень структурных элементов;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параметры финансового обеспечения за счет всех источни</w:t>
      </w:r>
      <w:r w:rsidRPr="00EE58A3">
        <w:rPr>
          <w:sz w:val="28"/>
          <w:szCs w:val="28"/>
        </w:rPr>
        <w:lastRenderedPageBreak/>
        <w:t>ков финансирования по годам реализации в целом по государственной программе и с детализацией по ее структурным элементам, а также с указанием общего объема налоговых ра</w:t>
      </w:r>
      <w:r w:rsidR="00EE58A3" w:rsidRPr="00EE58A3">
        <w:rPr>
          <w:sz w:val="28"/>
          <w:szCs w:val="28"/>
        </w:rPr>
        <w:t>сходов, предусмотренных в рамке</w:t>
      </w:r>
      <w:r w:rsidRPr="00EE58A3">
        <w:rPr>
          <w:sz w:val="28"/>
          <w:szCs w:val="28"/>
        </w:rPr>
        <w:t xml:space="preserve"> такой программы;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сведения о кураторе (при наличии), ответственном исполнителе;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связь с национальными целями, государственными программами Российской Федерации (при наличии).</w:t>
      </w:r>
    </w:p>
    <w:p w:rsidR="009B4AF0" w:rsidRPr="00EE58A3" w:rsidRDefault="00820A6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9B4AF0" w:rsidRPr="00EE58A3">
        <w:rPr>
          <w:sz w:val="28"/>
          <w:szCs w:val="28"/>
        </w:rPr>
        <w:t xml:space="preserve">.2.3. В паспорте структурного элемента государственной программы </w:t>
      </w:r>
      <w:r w:rsidRPr="00EE58A3">
        <w:rPr>
          <w:sz w:val="28"/>
          <w:szCs w:val="28"/>
        </w:rPr>
        <w:t>отражаются</w:t>
      </w:r>
      <w:r w:rsidR="009B4AF0" w:rsidRPr="00EE58A3">
        <w:rPr>
          <w:sz w:val="28"/>
          <w:szCs w:val="28"/>
        </w:rPr>
        <w:t xml:space="preserve"> следующие сведения: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наименование структурного элемента;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общественно значимые результаты (только для региональных проектов, направленных на достижение национальных проектов) или задачи;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показатели;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сроки реализации;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перечень мероприятий (результатов);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параметры финансового обеспечения за счет всех источников по годам реализации в целом по структурному элементу государственной программы, а также с детализацией по его мероприятиям (результатам);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план реализации, включающий информацию о контрольных точках, а также объектах мероприятий (результатов) (за исключением региональных проектов, направленных на достижение национальных проектов, информация об объектах мероприятий (результатов) которых подлежит отражению в рабочем плане регионального проекта);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з) сведения о кураторе (при наличии), соисполнителе государственной программы, администраторе (при необходимости).</w:t>
      </w:r>
    </w:p>
    <w:p w:rsidR="009B4AF0" w:rsidRPr="00EE58A3" w:rsidRDefault="00820A6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D7779B" w:rsidRPr="00EE58A3">
        <w:rPr>
          <w:sz w:val="28"/>
          <w:szCs w:val="28"/>
        </w:rPr>
        <w:t xml:space="preserve">.2.4. </w:t>
      </w:r>
      <w:r w:rsidR="009B4AF0" w:rsidRPr="00EE58A3">
        <w:rPr>
          <w:sz w:val="28"/>
          <w:szCs w:val="28"/>
        </w:rPr>
        <w:t>Для каждой государственной программы устанавливается одна или несколько целей, которые должны соответствовать приоритетам и целям социально-экономического развития Республики Татарстан в соответствующей сфере.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Требования, предъявляемые к целям государственной программы: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специфичность (цел</w:t>
      </w:r>
      <w:r w:rsidR="009B4AF0" w:rsidRPr="00EE58A3">
        <w:rPr>
          <w:sz w:val="28"/>
          <w:szCs w:val="28"/>
        </w:rPr>
        <w:t>ь</w:t>
      </w:r>
      <w:r w:rsidRPr="00EE58A3">
        <w:rPr>
          <w:sz w:val="28"/>
          <w:szCs w:val="28"/>
        </w:rPr>
        <w:t xml:space="preserve"> должн</w:t>
      </w:r>
      <w:r w:rsidR="009B4AF0" w:rsidRPr="00EE58A3">
        <w:rPr>
          <w:sz w:val="28"/>
          <w:szCs w:val="28"/>
        </w:rPr>
        <w:t>а</w:t>
      </w:r>
      <w:r w:rsidRPr="00EE58A3">
        <w:rPr>
          <w:sz w:val="28"/>
          <w:szCs w:val="28"/>
        </w:rPr>
        <w:t xml:space="preserve"> соответствовать </w:t>
      </w:r>
      <w:r w:rsidR="009B4AF0" w:rsidRPr="00EE58A3">
        <w:rPr>
          <w:sz w:val="28"/>
          <w:szCs w:val="28"/>
        </w:rPr>
        <w:t>сфере реализации</w:t>
      </w:r>
      <w:r w:rsidR="00EE58A3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государственной программы);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конкретность;</w:t>
      </w:r>
    </w:p>
    <w:p w:rsidR="009B4AF0" w:rsidRPr="00EE58A3" w:rsidRDefault="009B4AF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lastRenderedPageBreak/>
        <w:t>достижимость (</w:t>
      </w:r>
      <w:r w:rsidR="009B4AF0" w:rsidRPr="00EE58A3">
        <w:rPr>
          <w:sz w:val="28"/>
          <w:szCs w:val="28"/>
        </w:rPr>
        <w:t>цель должна быть достижима за период реализации государственной программы</w:t>
      </w:r>
      <w:r w:rsidR="00EE58A3" w:rsidRPr="00EE58A3">
        <w:rPr>
          <w:sz w:val="28"/>
          <w:szCs w:val="28"/>
        </w:rPr>
        <w:t>)</w:t>
      </w:r>
      <w:r w:rsidRPr="00EE58A3">
        <w:rPr>
          <w:sz w:val="28"/>
          <w:szCs w:val="28"/>
        </w:rPr>
        <w:t>;</w:t>
      </w:r>
    </w:p>
    <w:p w:rsidR="00EF788C" w:rsidRPr="00EE58A3" w:rsidRDefault="00EF788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Республики Татарстан);</w:t>
      </w:r>
    </w:p>
    <w:p w:rsidR="00EF788C" w:rsidRPr="00EE58A3" w:rsidRDefault="00EF788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государственной программы);</w:t>
      </w:r>
    </w:p>
    <w:p w:rsidR="00EF788C" w:rsidRPr="00EE58A3" w:rsidRDefault="00EF788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ограниченность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во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времени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(цель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должна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быть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достигнута</w:t>
      </w:r>
      <w:r w:rsidR="00F5100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к определенному моменту времени).</w:t>
      </w:r>
    </w:p>
    <w:p w:rsidR="00D7779B" w:rsidRPr="00EE58A3" w:rsidRDefault="00D7779B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Цели государственных программ, связанных с государственными программами Российской Федерации, </w:t>
      </w:r>
      <w:r w:rsidR="00820A63" w:rsidRPr="00EE58A3">
        <w:rPr>
          <w:sz w:val="28"/>
          <w:szCs w:val="28"/>
        </w:rPr>
        <w:t>формулируются</w:t>
      </w:r>
      <w:r w:rsidRPr="00EE58A3">
        <w:rPr>
          <w:sz w:val="28"/>
          <w:szCs w:val="28"/>
        </w:rPr>
        <w:t xml:space="preserve"> в соответствии с целями государственных программ Российской Федерации.</w:t>
      </w:r>
    </w:p>
    <w:p w:rsidR="00D7779B" w:rsidRPr="00EE58A3" w:rsidRDefault="00D7779B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Формулировки целей государственной программы не должны дублировать наименования ее задач, а также мероприятий (результатов), контрольных точек структурных элементов.</w:t>
      </w:r>
    </w:p>
    <w:p w:rsidR="00D7779B" w:rsidRPr="00EE58A3" w:rsidRDefault="00D7779B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Сформированные цели государственной программы должны в целом охватывать основные направления реализации государственной политики в соответствующей сфере социально-экономического развития Республики Татарстан.</w:t>
      </w:r>
    </w:p>
    <w:p w:rsidR="006A12FA" w:rsidRPr="00EE58A3" w:rsidRDefault="00820A6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6A12FA" w:rsidRPr="00EE58A3">
        <w:rPr>
          <w:sz w:val="28"/>
          <w:szCs w:val="28"/>
        </w:rPr>
        <w:t xml:space="preserve">.2.5. В перечень показателей государственных программ, показателей ее структурных элементов </w:t>
      </w:r>
      <w:r w:rsidRPr="00EE58A3">
        <w:rPr>
          <w:sz w:val="28"/>
          <w:szCs w:val="28"/>
        </w:rPr>
        <w:t>включаются</w:t>
      </w:r>
      <w:r w:rsidR="006A12FA" w:rsidRPr="00EE58A3">
        <w:rPr>
          <w:sz w:val="28"/>
          <w:szCs w:val="28"/>
        </w:rPr>
        <w:t>: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показатели, характеризующие достижение национальных целей развития;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показатели, соответствующие показателям государственных программ Российской Федерации, в том числе предусмотренные в заключенном соглашении о реализации на территории Республики Татарстан государственных программ Республики Татарстан, направленных на достижение целей и показателей государственной программы Российской Федерации (далее – нефинансовое соглашение);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в) показатели приоритетов социально-экономического развития </w:t>
      </w:r>
      <w:r w:rsidR="00DD51CD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>, определяемые в документах стратегического планирования;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показатели уровня удовлетворенности граждан Российской Федерации качеством предоставляемых государственных (муниципальных) услуг в соответствующей сфере социально-экономического развития (при необходимости);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показатели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для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оценки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эффективности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деятельности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выс</w:t>
      </w:r>
      <w:r w:rsidRPr="00EE58A3">
        <w:rPr>
          <w:sz w:val="28"/>
          <w:szCs w:val="28"/>
        </w:rPr>
        <w:lastRenderedPageBreak/>
        <w:t>ших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должностных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лиц</w:t>
      </w:r>
      <w:r w:rsidR="00DD51CD" w:rsidRPr="00EE58A3">
        <w:rPr>
          <w:sz w:val="28"/>
          <w:szCs w:val="28"/>
        </w:rPr>
        <w:t xml:space="preserve"> </w:t>
      </w:r>
      <w:r w:rsidR="00820A63" w:rsidRPr="00EE58A3">
        <w:rPr>
          <w:sz w:val="28"/>
          <w:szCs w:val="28"/>
        </w:rPr>
        <w:t>субъектов Российской Федерации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деятельности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исполнительных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органов</w:t>
      </w:r>
      <w:r w:rsidR="00DD51CD" w:rsidRPr="00EE58A3">
        <w:rPr>
          <w:sz w:val="28"/>
          <w:szCs w:val="28"/>
        </w:rPr>
        <w:t xml:space="preserve"> </w:t>
      </w:r>
      <w:r w:rsidR="0000285F" w:rsidRPr="00EE58A3">
        <w:rPr>
          <w:sz w:val="28"/>
          <w:szCs w:val="28"/>
        </w:rPr>
        <w:t>государственной власти</w:t>
      </w:r>
      <w:r w:rsidR="00820A63" w:rsidRPr="00EE58A3">
        <w:rPr>
          <w:sz w:val="28"/>
          <w:szCs w:val="28"/>
        </w:rPr>
        <w:t>.</w:t>
      </w:r>
    </w:p>
    <w:p w:rsidR="006A12FA" w:rsidRPr="00EE58A3" w:rsidRDefault="006A12F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Показатели, предусмотренные в заключенном нефинансовом соглашении,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отражаются в составе государственной программы, ее структурного элемента без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изменения их наименований, единиц измерения и значений по годам реализации,</w:t>
      </w:r>
      <w:r w:rsidR="00DD51C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установленных таким соглашением.</w:t>
      </w:r>
    </w:p>
    <w:p w:rsidR="002D53DA" w:rsidRPr="00EE58A3" w:rsidRDefault="002D53D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Включаемые в состав государственной программы, ее структурного элемента показатели </w:t>
      </w:r>
      <w:r w:rsidR="00820A63" w:rsidRPr="00EE58A3">
        <w:rPr>
          <w:sz w:val="28"/>
          <w:szCs w:val="28"/>
        </w:rPr>
        <w:t>формируются</w:t>
      </w:r>
      <w:r w:rsidRPr="00EE58A3">
        <w:rPr>
          <w:sz w:val="28"/>
          <w:szCs w:val="28"/>
        </w:rPr>
        <w:t xml:space="preserve"> согласно критериям измеримости (счетности) и однократности учета.</w:t>
      </w:r>
    </w:p>
    <w:p w:rsidR="002D53DA" w:rsidRPr="00EE58A3" w:rsidRDefault="00820A6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К</w:t>
      </w:r>
      <w:r w:rsidR="002D53DA" w:rsidRPr="00EE58A3">
        <w:rPr>
          <w:sz w:val="28"/>
          <w:szCs w:val="28"/>
        </w:rPr>
        <w:t>ритериями измеримости (счетности) являются: наличие единиц измерения, возможность ежемесячного (при необходимости - ежеквартального расчета), возможность автоматизации, определение источников данных</w:t>
      </w:r>
      <w:r w:rsidRPr="00EE58A3">
        <w:rPr>
          <w:sz w:val="28"/>
          <w:szCs w:val="28"/>
        </w:rPr>
        <w:t>.</w:t>
      </w:r>
    </w:p>
    <w:p w:rsidR="002D53DA" w:rsidRPr="00EE58A3" w:rsidRDefault="002D53D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Показатели государственной программы </w:t>
      </w:r>
      <w:r w:rsidR="00820A63" w:rsidRPr="00EE58A3">
        <w:rPr>
          <w:sz w:val="28"/>
          <w:szCs w:val="28"/>
        </w:rPr>
        <w:t>приводятся</w:t>
      </w:r>
      <w:r w:rsidRPr="00EE58A3">
        <w:rPr>
          <w:sz w:val="28"/>
          <w:szCs w:val="28"/>
        </w:rPr>
        <w:t xml:space="preserve"> по годам реализации (помесячно или квартально для текущего финансового года или в соответствии с периодичностью официального статистического расчета), сгруппированные по ее целям, с указанием связи с показателями государственных программ Российской Федерации (</w:t>
      </w:r>
      <w:r w:rsidR="00C40808" w:rsidRPr="00EE58A3">
        <w:rPr>
          <w:sz w:val="28"/>
          <w:szCs w:val="28"/>
        </w:rPr>
        <w:t>при необходимости).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случае невозможности расчета значений показателей государственной программы, показателей ее структурных элементов с учетом установленных сроков представления отчетности </w:t>
      </w:r>
      <w:r w:rsidR="00C40808" w:rsidRPr="00EE58A3">
        <w:rPr>
          <w:sz w:val="28"/>
          <w:szCs w:val="28"/>
        </w:rPr>
        <w:t>устанавливаются</w:t>
      </w:r>
      <w:r w:rsidRPr="00EE58A3">
        <w:rPr>
          <w:sz w:val="28"/>
          <w:szCs w:val="28"/>
        </w:rPr>
        <w:t xml:space="preserve"> прокси-показатели.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Обязательными атрибутивными признаками, характеризующими показатели государственной (муниципальной) программы и показатели ее структурных элементов, являются: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наименование показателя;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б) единица измерения показателя (по ОКЕИ);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в) базовое значение показателя (с указанием года);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г) значение показателя (по годам реализации); </w:t>
      </w:r>
    </w:p>
    <w:p w:rsidR="002D53DA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характеристика планируемой динамики показателя (возрастание или убывание);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е) метод расчета (накопительный итог или дискретный показатель);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связь с целью государственной программы, с задачей структурного элемента такой программы, достижение (решение) которой характеризует показатель государственно</w:t>
      </w:r>
      <w:r w:rsidR="00C40808" w:rsidRPr="00EE58A3">
        <w:rPr>
          <w:sz w:val="28"/>
          <w:szCs w:val="28"/>
        </w:rPr>
        <w:t>й</w:t>
      </w:r>
      <w:r w:rsidRPr="00EE58A3">
        <w:rPr>
          <w:sz w:val="28"/>
          <w:szCs w:val="28"/>
        </w:rPr>
        <w:t xml:space="preserve"> программы, показатель структурного элемента;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з) связь с показателем государственной программы Россий</w:t>
      </w:r>
      <w:r w:rsidRPr="00EE58A3">
        <w:rPr>
          <w:sz w:val="28"/>
          <w:szCs w:val="28"/>
        </w:rPr>
        <w:lastRenderedPageBreak/>
        <w:t>ской Федерации и (или) ее структурного элемента (</w:t>
      </w:r>
      <w:r w:rsidR="00C40808" w:rsidRPr="00EE58A3">
        <w:rPr>
          <w:sz w:val="28"/>
          <w:szCs w:val="28"/>
        </w:rPr>
        <w:t>при необходимости).</w:t>
      </w:r>
      <w:r w:rsidRPr="00EE58A3">
        <w:rPr>
          <w:sz w:val="28"/>
          <w:szCs w:val="28"/>
        </w:rPr>
        <w:t xml:space="preserve">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качестве дополнительных атрибутивных признаков, характеризующих показатели государственной (муниципальной) программы и показатели ее структурных элементов, </w:t>
      </w:r>
      <w:r w:rsidR="00C40808" w:rsidRPr="00EE58A3">
        <w:rPr>
          <w:sz w:val="28"/>
          <w:szCs w:val="28"/>
        </w:rPr>
        <w:t>устанавливаются</w:t>
      </w:r>
      <w:r w:rsidRPr="00EE58A3">
        <w:rPr>
          <w:sz w:val="28"/>
          <w:szCs w:val="28"/>
        </w:rPr>
        <w:t xml:space="preserve">: </w:t>
      </w:r>
    </w:p>
    <w:p w:rsidR="001F1720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</w:t>
      </w:r>
      <w:r w:rsidR="001F1720" w:rsidRPr="00EE58A3">
        <w:rPr>
          <w:sz w:val="28"/>
          <w:szCs w:val="28"/>
        </w:rPr>
        <w:t xml:space="preserve">) связь с документом стратегического планирования, поручением, иным документом, в соответствии с которым показатель включен в государственную программу, ее структурный элемент; </w:t>
      </w:r>
    </w:p>
    <w:p w:rsidR="001F1720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</w:t>
      </w:r>
      <w:r w:rsidR="001F1720" w:rsidRPr="00EE58A3">
        <w:rPr>
          <w:sz w:val="28"/>
          <w:szCs w:val="28"/>
        </w:rPr>
        <w:t xml:space="preserve">) информационная система (источник данных), содержащая сведения о показателях и их значениях (при наличии); </w:t>
      </w:r>
    </w:p>
    <w:p w:rsidR="001F1720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</w:t>
      </w:r>
      <w:r w:rsidR="001F1720" w:rsidRPr="00EE58A3">
        <w:rPr>
          <w:sz w:val="28"/>
          <w:szCs w:val="28"/>
        </w:rPr>
        <w:t xml:space="preserve">) связь с государственной программой в случае реализации структурного элемента в рамках нескольких государственных программ (для показателей уровня структурного элемента). </w:t>
      </w:r>
    </w:p>
    <w:p w:rsidR="001F1720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1F1720" w:rsidRPr="00EE58A3">
        <w:rPr>
          <w:sz w:val="28"/>
          <w:szCs w:val="28"/>
        </w:rPr>
        <w:t xml:space="preserve">.2.6. Достижение целей и показателей, решение задач государственной программы и ее структурных элементов обеспечивается за счет реализации мероприятий (результатов) структурных элементов </w:t>
      </w:r>
      <w:r w:rsidRPr="00EE58A3">
        <w:rPr>
          <w:sz w:val="28"/>
          <w:szCs w:val="28"/>
        </w:rPr>
        <w:t>государственной</w:t>
      </w:r>
      <w:r w:rsidR="001F1720" w:rsidRPr="00EE58A3">
        <w:rPr>
          <w:sz w:val="28"/>
          <w:szCs w:val="28"/>
        </w:rPr>
        <w:t xml:space="preserve"> программы. Мероприятия (результаты) группируются по задачам структурных элементов государственных программ.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Обязательными атрибутивными признаками, характеризующими мероприятия (результаты) структурного элемента государственной (муниципальной) программы, являются: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а) наименование мероприятия (результата);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б) единица измерения мероприятия (результата) (по ОКЕИ); </w:t>
      </w:r>
    </w:p>
    <w:p w:rsidR="001F1720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в) базовое значение мероприятия (результата) (с указанием года); </w:t>
      </w:r>
    </w:p>
    <w:p w:rsidR="00C74B74" w:rsidRPr="00EE58A3" w:rsidRDefault="001F1720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значение мероприятия (результата) (по годам реализации)</w:t>
      </w:r>
      <w:r w:rsidR="00C74B74" w:rsidRPr="00EE58A3">
        <w:rPr>
          <w:sz w:val="28"/>
          <w:szCs w:val="28"/>
        </w:rPr>
        <w:t>, (накопительным итогом/дискретно в отчетном периоде);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сроки реализации мероприятия (результата);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тип мероприятия (результата);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ответственный исполнитель мероприятия (результата);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з) вид документа, подтверждающий выполнение (достижение) мероприятия (результата);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и) связь с показателем государственной программы</w:t>
      </w:r>
      <w:r w:rsidR="00C40808" w:rsidRPr="00EE58A3">
        <w:rPr>
          <w:sz w:val="28"/>
          <w:szCs w:val="28"/>
        </w:rPr>
        <w:t xml:space="preserve"> и (или) ее </w:t>
      </w:r>
      <w:r w:rsidRPr="00EE58A3">
        <w:rPr>
          <w:sz w:val="28"/>
          <w:szCs w:val="28"/>
        </w:rPr>
        <w:t>структурного элемента.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качестве дополнительных атрибутивных признаков, характеризующих мероприятия (результаты) структурного элемента государственной программы, </w:t>
      </w:r>
      <w:r w:rsidR="00C40808" w:rsidRPr="00EE58A3">
        <w:rPr>
          <w:sz w:val="28"/>
          <w:szCs w:val="28"/>
        </w:rPr>
        <w:t>используются</w:t>
      </w:r>
      <w:r w:rsidRPr="00EE58A3">
        <w:rPr>
          <w:sz w:val="28"/>
          <w:szCs w:val="28"/>
        </w:rPr>
        <w:t>: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характеристика мероприятия (результата) – краткое описание выполняемой деятельности с указанием дополнительных каче</w:t>
      </w:r>
      <w:r w:rsidRPr="00EE58A3">
        <w:rPr>
          <w:sz w:val="28"/>
          <w:szCs w:val="28"/>
        </w:rPr>
        <w:lastRenderedPageBreak/>
        <w:t>ственных или количественных параметров мероприятия (результата), не дублирующих его наименование;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взаимосвязь с иными мероприятиями (результатами);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в) информационная система (источник данных), содержащая информацию о мероприятиях (результатах) и их значениях (при наличии); 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признак реализации в муниципальном образовании.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Для мероприятий (результатов) процессной части государственной (муниципальной) программы, а также отдельных мероприятий допускается не устанавливать их значения, а также сроки окончания реализации. В составе структурных элементов государственной программы в обязательном порядке отражаются результаты, предусмотренные в заключенном соглашении о предоставлении межбюджетного трансферта из федерального бюджета бюджету </w:t>
      </w:r>
      <w:r w:rsidR="00EE794A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 xml:space="preserve"> (далее – финансовое соглашение).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Результаты, предусмотренные в финансовом соглашении, отражаются в составе структурных элементов государственной программы без изменения их наименований, единиц измерения, значений по годам реализации, установленных в таких соглашениях.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случае предоставления из федерального бюджета единой субсидии бюджету </w:t>
      </w:r>
      <w:r w:rsidR="00EE794A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 xml:space="preserve"> в составе структурных элементов государственной программы в обязательном порядке отражаются мероприятия (результаты), предусмотренные планом, определенным абзацем седьмым пункта 8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</w:t>
      </w:r>
      <w:r w:rsidR="00030E34">
        <w:rPr>
          <w:sz w:val="28"/>
          <w:szCs w:val="28"/>
        </w:rPr>
        <w:t xml:space="preserve"> </w:t>
      </w:r>
      <w:r w:rsidR="00030E34" w:rsidRPr="002B247B">
        <w:rPr>
          <w:sz w:val="28"/>
          <w:szCs w:val="28"/>
        </w:rPr>
        <w:t>«О формировании, предоставлении и распределении субсидий из федерального бюджета бюджетам субъектов Российской Федерации»</w:t>
      </w:r>
      <w:r w:rsidRPr="002B247B">
        <w:rPr>
          <w:sz w:val="28"/>
          <w:szCs w:val="28"/>
        </w:rPr>
        <w:t>, без изменения их н</w:t>
      </w:r>
      <w:r w:rsidRPr="00EE58A3">
        <w:rPr>
          <w:sz w:val="28"/>
          <w:szCs w:val="28"/>
        </w:rPr>
        <w:t>аименований, единиц измерения, значений по годам реализации, установленных в таком плане.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Мероприятие (результат) структурного элемента государственной (муниципальной) программы должно соответствовать принципам конкретности, точности, достоверности, измеримости (счетности).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Наименование мероприятия (результата) структурного элемента государственной (муниципальной) программы должно быть сформулировано в виде завершенного действия, характеризующего в том числе количество создаваемых (приобретаемых) материаль</w:t>
      </w:r>
      <w:r w:rsidRPr="00EE58A3">
        <w:rPr>
          <w:sz w:val="28"/>
          <w:szCs w:val="28"/>
        </w:rPr>
        <w:lastRenderedPageBreak/>
        <w:t>ных и нематериальных объектов, объем оказываемых услуг или выполняемых работ.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Наименование мероприятия (результата) структурного элемента государственной (муниципальной) программы не должно: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дублировать наименование цели, показателя, задачи, иного мероприятия (результата), контрольной точки, объекта мероприятия (результата);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содержать значение и период достижения;</w:t>
      </w:r>
    </w:p>
    <w:p w:rsidR="00893993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содержать указание на двух</w:t>
      </w:r>
      <w:r w:rsidR="00893993" w:rsidRPr="00EE58A3">
        <w:rPr>
          <w:sz w:val="28"/>
          <w:szCs w:val="28"/>
        </w:rPr>
        <w:t xml:space="preserve"> и более мероприяти</w:t>
      </w:r>
      <w:r w:rsidRPr="00EE58A3">
        <w:rPr>
          <w:sz w:val="28"/>
          <w:szCs w:val="28"/>
        </w:rPr>
        <w:t>й</w:t>
      </w:r>
      <w:r w:rsidR="00893993" w:rsidRPr="00EE58A3">
        <w:rPr>
          <w:sz w:val="28"/>
          <w:szCs w:val="28"/>
        </w:rPr>
        <w:t xml:space="preserve"> (результат</w:t>
      </w:r>
      <w:r w:rsidRPr="00EE58A3">
        <w:rPr>
          <w:sz w:val="28"/>
          <w:szCs w:val="28"/>
        </w:rPr>
        <w:t>ов</w:t>
      </w:r>
      <w:r w:rsidR="00893993" w:rsidRPr="00EE58A3">
        <w:rPr>
          <w:sz w:val="28"/>
          <w:szCs w:val="28"/>
        </w:rPr>
        <w:t>);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содержать наименования нормативных правовых актов, иных поручений;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содержать указания на виды и формы государственной поддержки (субсидии, дотации и др.).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Мероприятия (результаты) структурного элемента государственной (муниципальной)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за исключением мероприятий (результатов), источником финансового обеспечения реализации которых является консолидированная субсидия. 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Планирование сроков выполнения (достижения) мероприятий (результатов) осуществляется с учетом:</w:t>
      </w:r>
    </w:p>
    <w:p w:rsidR="00893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их равномерного распределения в течение календарного года;</w:t>
      </w:r>
    </w:p>
    <w:p w:rsidR="00201993" w:rsidRPr="00EE58A3" w:rsidRDefault="00893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сопоставимости со сроками достижения показателей государственной программы и показателей ее структурных</w:t>
      </w:r>
      <w:r w:rsidR="00201993" w:rsidRPr="00EE58A3">
        <w:rPr>
          <w:sz w:val="28"/>
          <w:szCs w:val="28"/>
        </w:rPr>
        <w:t xml:space="preserve"> элементов;</w:t>
      </w:r>
    </w:p>
    <w:p w:rsidR="00201993" w:rsidRPr="00EE58A3" w:rsidRDefault="002019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Российской Федерации</w:t>
      </w:r>
      <w:r w:rsidR="00C40808" w:rsidRPr="00EE58A3">
        <w:rPr>
          <w:sz w:val="28"/>
          <w:szCs w:val="28"/>
        </w:rPr>
        <w:t xml:space="preserve"> (при наличии)</w:t>
      </w:r>
      <w:r w:rsidRPr="00EE58A3">
        <w:rPr>
          <w:sz w:val="28"/>
          <w:szCs w:val="28"/>
        </w:rPr>
        <w:t>.</w:t>
      </w:r>
    </w:p>
    <w:p w:rsidR="00201993" w:rsidRPr="00EE58A3" w:rsidRDefault="00C40808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</w:t>
      </w:r>
      <w:r w:rsidR="00A61118" w:rsidRPr="00EE58A3">
        <w:rPr>
          <w:sz w:val="28"/>
          <w:szCs w:val="28"/>
        </w:rPr>
        <w:t xml:space="preserve">.2.7. </w:t>
      </w:r>
      <w:r w:rsidR="00201993" w:rsidRPr="00EE58A3">
        <w:rPr>
          <w:sz w:val="28"/>
          <w:szCs w:val="28"/>
        </w:rPr>
        <w:t xml:space="preserve">В целях унификации процесса мониторинга хода выполнения (достижения) мероприятий (результатов) структурных элементов государственных программ каждому мероприятию (результату) </w:t>
      </w:r>
      <w:r w:rsidRPr="00EE58A3">
        <w:rPr>
          <w:sz w:val="28"/>
          <w:szCs w:val="28"/>
        </w:rPr>
        <w:t>присваивается</w:t>
      </w:r>
      <w:r w:rsidR="00201993" w:rsidRPr="00EE58A3">
        <w:rPr>
          <w:sz w:val="28"/>
          <w:szCs w:val="28"/>
        </w:rPr>
        <w:t xml:space="preserve"> тип и соответствующий ему набор контрольных точек, перечень которых определен в </w:t>
      </w:r>
      <w:r w:rsidRPr="00EE58A3">
        <w:rPr>
          <w:sz w:val="28"/>
          <w:szCs w:val="28"/>
        </w:rPr>
        <w:t>Е</w:t>
      </w:r>
      <w:r w:rsidR="00201993" w:rsidRPr="00EE58A3">
        <w:rPr>
          <w:sz w:val="28"/>
          <w:szCs w:val="28"/>
        </w:rPr>
        <w:t xml:space="preserve">диных методических рекомендациях (для проектной части государственной программы), а также в Методических рекомендациях </w:t>
      </w:r>
      <w:r w:rsidR="00A61118" w:rsidRPr="00EE58A3">
        <w:rPr>
          <w:sz w:val="28"/>
          <w:szCs w:val="28"/>
        </w:rPr>
        <w:t>по разработке и реализации государственных программ Российской Федерации, утвержденных приказом Министерства экономического развития Российской Фе</w:t>
      </w:r>
      <w:r w:rsidR="00A61118" w:rsidRPr="00EE58A3">
        <w:rPr>
          <w:sz w:val="28"/>
          <w:szCs w:val="28"/>
        </w:rPr>
        <w:lastRenderedPageBreak/>
        <w:t xml:space="preserve">дерации от 17.08.2021 </w:t>
      </w:r>
      <w:r w:rsidR="00201993" w:rsidRPr="00EE58A3">
        <w:rPr>
          <w:sz w:val="28"/>
          <w:szCs w:val="28"/>
        </w:rPr>
        <w:t xml:space="preserve">№ 500 </w:t>
      </w:r>
      <w:r w:rsidR="003B68A5" w:rsidRPr="002B247B">
        <w:rPr>
          <w:sz w:val="28"/>
          <w:szCs w:val="28"/>
        </w:rPr>
        <w:t>«Об утверждении Методических рекомендаций по разработке и реализации государственных программ Российской Федерации»</w:t>
      </w:r>
      <w:r w:rsidR="003B68A5">
        <w:rPr>
          <w:sz w:val="28"/>
          <w:szCs w:val="28"/>
        </w:rPr>
        <w:t xml:space="preserve"> </w:t>
      </w:r>
      <w:r w:rsidR="00201993" w:rsidRPr="00EE58A3">
        <w:rPr>
          <w:sz w:val="28"/>
          <w:szCs w:val="28"/>
        </w:rPr>
        <w:t xml:space="preserve">(для процессной части государственной </w:t>
      </w:r>
      <w:r w:rsidRPr="00EE58A3">
        <w:rPr>
          <w:sz w:val="28"/>
          <w:szCs w:val="28"/>
        </w:rPr>
        <w:t>программы</w:t>
      </w:r>
      <w:r w:rsidR="00201993" w:rsidRPr="00EE58A3">
        <w:rPr>
          <w:sz w:val="28"/>
          <w:szCs w:val="28"/>
        </w:rPr>
        <w:t>).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государственной программы, являются: 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наименование контрольной точки;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срок выполнения (в формате ДД.ММ.ГГГГ);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ответственный исполнитель;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вид документа, подтверждающего выполнение контрольной точки.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Планирование сроков достижения контрольных точек осуществляется с учетом: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их равномерного распределения в течение календарного года;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их сопоставимости со сроками выполнения (достижения) мероприятий (результатов) структурных элементов государственной программы;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в) установления плановых дат их выполнения не позднее дат соответствующих контрольных точек, определенных в структурных элементах государственных программ Российской Федерации (для мероприятий (результатов) государственной программы, предусматривающих софинансирование за счет средств федерального бюджета). </w:t>
      </w:r>
    </w:p>
    <w:p w:rsidR="00586693" w:rsidRPr="00EE58A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Не допускается наличие у мероприятия (результата) структурного элемента государственной программы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</w:t>
      </w:r>
    </w:p>
    <w:p w:rsidR="00586693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3.2.8. Информация</w:t>
      </w:r>
      <w:r w:rsidR="00586693" w:rsidRPr="00EE58A3">
        <w:rPr>
          <w:sz w:val="28"/>
          <w:szCs w:val="28"/>
        </w:rPr>
        <w:t xml:space="preserve"> о мероприятиях (результатах) структурного элемента </w:t>
      </w:r>
      <w:r w:rsidRPr="00EE58A3">
        <w:rPr>
          <w:sz w:val="28"/>
          <w:szCs w:val="28"/>
        </w:rPr>
        <w:t>государственной программы</w:t>
      </w:r>
      <w:r w:rsidR="00586693" w:rsidRPr="00EE58A3">
        <w:rPr>
          <w:sz w:val="28"/>
          <w:szCs w:val="28"/>
        </w:rPr>
        <w:t xml:space="preserve"> с детализацией до контрольных точек </w:t>
      </w:r>
      <w:r w:rsidRPr="00EE58A3">
        <w:rPr>
          <w:sz w:val="28"/>
          <w:szCs w:val="28"/>
        </w:rPr>
        <w:t>отражается</w:t>
      </w:r>
      <w:r w:rsidR="00586693" w:rsidRPr="00EE58A3">
        <w:rPr>
          <w:sz w:val="28"/>
          <w:szCs w:val="28"/>
        </w:rPr>
        <w:t xml:space="preserve"> в плане реализации такого структурного элемента государственной программы.</w:t>
      </w:r>
    </w:p>
    <w:p w:rsidR="00586693" w:rsidRDefault="0058669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План реализации структурного элемента государственной программы разрабатывается на весь срок реализации структурного элемента государственной программы (с возможностью актуализации и допланирования) и подлежит включению в паспорт такого </w:t>
      </w:r>
      <w:r w:rsidRPr="00EE58A3">
        <w:rPr>
          <w:sz w:val="28"/>
          <w:szCs w:val="28"/>
        </w:rPr>
        <w:lastRenderedPageBreak/>
        <w:t>структурного элемента.</w:t>
      </w:r>
    </w:p>
    <w:p w:rsidR="00A30B3D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3.2.9</w:t>
      </w:r>
      <w:r w:rsidR="00A30B3D" w:rsidRPr="00EE58A3">
        <w:rPr>
          <w:sz w:val="28"/>
          <w:szCs w:val="28"/>
        </w:rPr>
        <w:t xml:space="preserve">. В реестре документов </w:t>
      </w:r>
      <w:r w:rsidRPr="00EE58A3">
        <w:rPr>
          <w:sz w:val="28"/>
          <w:szCs w:val="28"/>
        </w:rPr>
        <w:t>отражается следующая информация</w:t>
      </w:r>
      <w:r w:rsidR="00A30B3D" w:rsidRPr="00EE58A3">
        <w:rPr>
          <w:sz w:val="28"/>
          <w:szCs w:val="28"/>
        </w:rPr>
        <w:t>: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тип документа. Определяется в зависимости от содержания документа и должен соответствовать одному из следующих типов: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стратегические приоритеты государственной программы;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паспорт государственной программы;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паспорт структурного элемента государственной программы;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правила предоставления межбюджетных трансфертов;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правила осуществления бюджетных инвестиций;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правила предоставления субсидий юридическим лицам;</w:t>
      </w:r>
    </w:p>
    <w:p w:rsidR="00A30B3D" w:rsidRPr="002B247B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решение об осуществлении капитальных вложений в объекты государственной собственности субъекта Российской Федерации;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>решение о заключении долгосрочных государственных контрактов;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вид документа;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наименование и реквизиты (дата и номер) утвержденного (принятого) документа;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г) наименование </w:t>
      </w:r>
      <w:bookmarkStart w:id="15" w:name="_Hlk129731722"/>
      <w:r w:rsidRPr="00EE58A3">
        <w:rPr>
          <w:sz w:val="28"/>
          <w:szCs w:val="28"/>
        </w:rPr>
        <w:t>исполнительного органа государственной власти Республики Татарстан</w:t>
      </w:r>
      <w:bookmarkEnd w:id="15"/>
      <w:r w:rsidRPr="00EE58A3">
        <w:rPr>
          <w:sz w:val="28"/>
          <w:szCs w:val="28"/>
        </w:rPr>
        <w:t xml:space="preserve"> (иного государственного органа, организации Республики Татарстан), ответственного за разработку документа;</w:t>
      </w:r>
    </w:p>
    <w:p w:rsidR="00A30B3D" w:rsidRPr="00EE58A3" w:rsidRDefault="00A30B3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гиперссылка на текст документа на официальном интернет-портале правовой информации (в случае размещения документов).</w:t>
      </w:r>
    </w:p>
    <w:p w:rsidR="002C1DA1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3.3</w:t>
      </w:r>
      <w:r w:rsidR="00D16092" w:rsidRPr="00EE58A3">
        <w:rPr>
          <w:sz w:val="28"/>
          <w:szCs w:val="28"/>
        </w:rPr>
        <w:t xml:space="preserve">. </w:t>
      </w:r>
      <w:r w:rsidR="002C1DA1" w:rsidRPr="00EE58A3">
        <w:rPr>
          <w:sz w:val="28"/>
          <w:szCs w:val="28"/>
        </w:rPr>
        <w:t>При</w:t>
      </w:r>
      <w:r w:rsidR="003F5EE1" w:rsidRPr="00EE58A3">
        <w:rPr>
          <w:sz w:val="28"/>
          <w:szCs w:val="28"/>
        </w:rPr>
        <w:t xml:space="preserve"> </w:t>
      </w:r>
      <w:r w:rsidR="002C1DA1" w:rsidRPr="00EE58A3">
        <w:rPr>
          <w:sz w:val="28"/>
          <w:szCs w:val="28"/>
        </w:rPr>
        <w:t>определении</w:t>
      </w:r>
      <w:r w:rsidR="003F5EE1" w:rsidRPr="00EE58A3">
        <w:rPr>
          <w:sz w:val="28"/>
          <w:szCs w:val="28"/>
        </w:rPr>
        <w:t xml:space="preserve"> </w:t>
      </w:r>
      <w:r w:rsidR="002C1DA1" w:rsidRPr="00EE58A3">
        <w:rPr>
          <w:sz w:val="28"/>
          <w:szCs w:val="28"/>
        </w:rPr>
        <w:t>структуры</w:t>
      </w:r>
      <w:r w:rsidR="003F5EE1" w:rsidRPr="00EE58A3">
        <w:rPr>
          <w:sz w:val="28"/>
          <w:szCs w:val="28"/>
        </w:rPr>
        <w:t xml:space="preserve"> </w:t>
      </w:r>
      <w:r w:rsidR="002C1DA1" w:rsidRPr="00EE58A3">
        <w:rPr>
          <w:sz w:val="28"/>
          <w:szCs w:val="28"/>
        </w:rPr>
        <w:t>государственной</w:t>
      </w:r>
      <w:r w:rsidR="003F5EE1" w:rsidRPr="00EE58A3">
        <w:rPr>
          <w:sz w:val="28"/>
          <w:szCs w:val="28"/>
        </w:rPr>
        <w:t xml:space="preserve"> </w:t>
      </w:r>
      <w:r w:rsidR="002C1DA1" w:rsidRPr="00EE58A3">
        <w:rPr>
          <w:sz w:val="28"/>
          <w:szCs w:val="28"/>
        </w:rPr>
        <w:t>(муниципальной)</w:t>
      </w:r>
      <w:r w:rsidR="003F5EE1" w:rsidRPr="00EE58A3">
        <w:rPr>
          <w:sz w:val="28"/>
          <w:szCs w:val="28"/>
        </w:rPr>
        <w:t xml:space="preserve"> </w:t>
      </w:r>
      <w:r w:rsidR="002C1DA1" w:rsidRPr="00EE58A3">
        <w:rPr>
          <w:sz w:val="28"/>
          <w:szCs w:val="28"/>
        </w:rPr>
        <w:t>программы обособляется проектная и процессная части.</w:t>
      </w:r>
    </w:p>
    <w:p w:rsidR="002C1DA1" w:rsidRPr="00EE58A3" w:rsidRDefault="002C1DA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проектную часть </w:t>
      </w:r>
      <w:r w:rsidR="00456B51" w:rsidRPr="00EE58A3">
        <w:rPr>
          <w:sz w:val="28"/>
          <w:szCs w:val="28"/>
        </w:rPr>
        <w:t>включаются</w:t>
      </w:r>
      <w:r w:rsidRPr="00EE58A3">
        <w:rPr>
          <w:sz w:val="28"/>
          <w:szCs w:val="28"/>
        </w:rPr>
        <w:t xml:space="preserve"> направления деятельности</w:t>
      </w:r>
      <w:r w:rsidR="003F5EE1" w:rsidRPr="00EE58A3">
        <w:rPr>
          <w:sz w:val="28"/>
          <w:szCs w:val="28"/>
        </w:rPr>
        <w:t xml:space="preserve"> </w:t>
      </w:r>
      <w:r w:rsidR="00D16092" w:rsidRPr="00EE58A3">
        <w:rPr>
          <w:sz w:val="28"/>
          <w:szCs w:val="28"/>
        </w:rPr>
        <w:t xml:space="preserve">исполнительных органов государственной власти </w:t>
      </w:r>
      <w:bookmarkStart w:id="16" w:name="_Hlk129731862"/>
      <w:r w:rsidR="00D16092" w:rsidRPr="00EE58A3">
        <w:rPr>
          <w:sz w:val="28"/>
          <w:szCs w:val="28"/>
        </w:rPr>
        <w:t>Республики Татарстан</w:t>
      </w:r>
      <w:bookmarkEnd w:id="16"/>
      <w:r w:rsidRPr="00EE58A3">
        <w:rPr>
          <w:sz w:val="28"/>
          <w:szCs w:val="28"/>
        </w:rPr>
        <w:t>,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рамках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которых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предусматривается:</w:t>
      </w:r>
    </w:p>
    <w:p w:rsidR="002C1DA1" w:rsidRPr="00EE58A3" w:rsidRDefault="002C1DA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осуществление бюджетных инвестиций в форме капитальных вложений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 xml:space="preserve">в объекты государственной собственности </w:t>
      </w:r>
      <w:r w:rsidR="003F18B9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>;</w:t>
      </w:r>
    </w:p>
    <w:p w:rsidR="002C1DA1" w:rsidRPr="00EE58A3" w:rsidRDefault="002C1DA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предоставление субсидий на осуществление капитальных вложений;</w:t>
      </w:r>
    </w:p>
    <w:p w:rsidR="003F18B9" w:rsidRPr="00EE58A3" w:rsidRDefault="002C1DA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предоставление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субсидий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(иных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межбюджетных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трансфертов)</w:t>
      </w:r>
      <w:r w:rsidR="003F5EE1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 xml:space="preserve">из бюджета </w:t>
      </w:r>
      <w:r w:rsidR="003F18B9" w:rsidRPr="00EE58A3">
        <w:rPr>
          <w:sz w:val="28"/>
          <w:szCs w:val="28"/>
        </w:rPr>
        <w:t xml:space="preserve">Республики Татарстан </w:t>
      </w:r>
      <w:r w:rsidRPr="00EE58A3">
        <w:rPr>
          <w:sz w:val="28"/>
          <w:szCs w:val="28"/>
        </w:rPr>
        <w:t xml:space="preserve">местным бюджетам; 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предоставление бюджетных инвестиций и субсидий юридическим лицам;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выработка предложений по совершенствованию государственной (муниципальной) политики и нормативного регулирова</w:t>
      </w:r>
      <w:r w:rsidRPr="00EE58A3">
        <w:rPr>
          <w:sz w:val="28"/>
          <w:szCs w:val="28"/>
        </w:rPr>
        <w:lastRenderedPageBreak/>
        <w:t>ния в сфере реализации государственной (муниципальной) программы;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осуществление стимулирующих налоговых расходов;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ж) организация и проведение научно-исследовательских и опытно-конструкторских работ в сфере реализации государственной программы;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з) создание и развитие информационных систем;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и) предоставление целевых субсидий государственным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к) иные направления деятельности, отвечающие критериям проектной деятельности.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В процессную часть </w:t>
      </w:r>
      <w:r w:rsidR="00456B51" w:rsidRPr="00EE58A3">
        <w:rPr>
          <w:sz w:val="28"/>
          <w:szCs w:val="28"/>
        </w:rPr>
        <w:t>включаются</w:t>
      </w:r>
      <w:r w:rsidRPr="00EE58A3">
        <w:rPr>
          <w:sz w:val="28"/>
          <w:szCs w:val="28"/>
        </w:rPr>
        <w:t xml:space="preserve"> направления деятельности </w:t>
      </w:r>
      <w:r w:rsidR="004E4B7D" w:rsidRPr="00EE58A3">
        <w:rPr>
          <w:sz w:val="28"/>
          <w:szCs w:val="28"/>
        </w:rPr>
        <w:t>исполнительных органов государственной власти Республики Татарстан</w:t>
      </w:r>
      <w:r w:rsidRPr="00EE58A3">
        <w:rPr>
          <w:sz w:val="28"/>
          <w:szCs w:val="28"/>
        </w:rPr>
        <w:t>, в рамках которых предусматривается:</w:t>
      </w:r>
    </w:p>
    <w:p w:rsidR="003F18B9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а) выполнение государственного </w:t>
      </w:r>
      <w:r w:rsidR="003F18B9" w:rsidRPr="00EE58A3">
        <w:rPr>
          <w:sz w:val="28"/>
          <w:szCs w:val="28"/>
        </w:rPr>
        <w:t>задания на оказание государственных услуг;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б) предоставление субвенций из бюджета </w:t>
      </w:r>
      <w:r w:rsidR="004E4B7D" w:rsidRPr="00EE58A3">
        <w:rPr>
          <w:sz w:val="28"/>
          <w:szCs w:val="28"/>
        </w:rPr>
        <w:t xml:space="preserve">Республики Татарстан </w:t>
      </w:r>
      <w:r w:rsidRPr="00EE58A3">
        <w:rPr>
          <w:sz w:val="28"/>
          <w:szCs w:val="28"/>
        </w:rPr>
        <w:t>местным бюджетам;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предоставление дотаций на выравнивание бюджетной обеспеченности муниципальных образований;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осуществление текущей деятельности казенных учреждений;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д) предоставление целевых субсидий государственным учреждениям (за исключением субсидий, предоставляемых в рамках проектной деятельности);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е)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ж) обслуживание государственного долга </w:t>
      </w:r>
      <w:r w:rsidR="004E4B7D" w:rsidRPr="00EE58A3">
        <w:rPr>
          <w:sz w:val="28"/>
          <w:szCs w:val="28"/>
        </w:rPr>
        <w:t>Республики Татарстан</w:t>
      </w:r>
      <w:r w:rsidRPr="00EE58A3">
        <w:rPr>
          <w:sz w:val="28"/>
          <w:szCs w:val="28"/>
        </w:rPr>
        <w:t>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з) исполнение международных обязательств (за исключением случаев, когда международными договорами установлен ограниченный период действия соответствующих обязательств);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и)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lastRenderedPageBreak/>
        <w:t>к) иные направления деятельности.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При формировании проектной части государственной программы включаемые в ее состав мероприятия (результаты) должны иметь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количественно измеримые итоги их реализации. При формировании процессной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части государственной программы допускается включение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мероприятий (результатов), не имеющих количественно измеримых итогов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их реализации.</w:t>
      </w:r>
    </w:p>
    <w:p w:rsidR="003F18B9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3.4</w:t>
      </w:r>
      <w:r w:rsidR="003F18B9" w:rsidRPr="00EE58A3">
        <w:rPr>
          <w:sz w:val="28"/>
          <w:szCs w:val="28"/>
        </w:rPr>
        <w:t>. В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проектную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часть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государственной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программы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в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качестве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 xml:space="preserve">ее структурных элементов </w:t>
      </w:r>
      <w:r w:rsidRPr="00EE58A3">
        <w:rPr>
          <w:sz w:val="28"/>
          <w:szCs w:val="28"/>
        </w:rPr>
        <w:t>включаются</w:t>
      </w:r>
      <w:r w:rsidR="003F18B9" w:rsidRPr="00EE58A3">
        <w:rPr>
          <w:sz w:val="28"/>
          <w:szCs w:val="28"/>
        </w:rPr>
        <w:t xml:space="preserve"> региональные проекты</w:t>
      </w:r>
      <w:r w:rsidR="00AE6325" w:rsidRPr="00EE58A3">
        <w:rPr>
          <w:sz w:val="28"/>
          <w:szCs w:val="28"/>
        </w:rPr>
        <w:t xml:space="preserve"> </w:t>
      </w:r>
      <w:r w:rsidR="003F18B9" w:rsidRPr="00EE58A3">
        <w:rPr>
          <w:sz w:val="28"/>
          <w:szCs w:val="28"/>
        </w:rPr>
        <w:t>и ведомственные проекты.</w:t>
      </w:r>
    </w:p>
    <w:p w:rsidR="003F18B9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Региональные проекты формируются по следующим типам</w:t>
      </w:r>
      <w:r w:rsidR="003F18B9" w:rsidRPr="00EE58A3">
        <w:rPr>
          <w:sz w:val="28"/>
          <w:szCs w:val="28"/>
        </w:rPr>
        <w:t>: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региональный проект, направленный на достижение целей, показателей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 решение задач национального проекта (далее - региональный проект,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направленный на достижение национального проекта), подразумевает создание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отдельного регионального проекта, соответствующего федеральному проекту,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входящему в национальный проект;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иной региональный проект.</w:t>
      </w:r>
    </w:p>
    <w:p w:rsidR="003F18B9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Типы региональных проектов, указанные в подпунктах «а» и «б» настоящего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пункта, включают в себя как декомпозированные по субъектам Российской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Федерации в паспортах структурных элементов государственных программ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Российской Федерации мероприятия (результаты), так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и собственные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мероприятия (результаты).</w:t>
      </w:r>
    </w:p>
    <w:p w:rsidR="00AE6325" w:rsidRPr="00EE58A3" w:rsidRDefault="003F18B9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Для региональных проектов, указанных в подпункте «б» настоящего пункта,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необязательно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формирование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отдельного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регионального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проекта,</w:t>
      </w:r>
      <w:r w:rsidR="00AE6325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соответствующего федеральному проекту, не входящему в состав национального</w:t>
      </w:r>
      <w:r w:rsidR="00AE6325" w:rsidRPr="00EE58A3">
        <w:rPr>
          <w:sz w:val="28"/>
          <w:szCs w:val="28"/>
        </w:rPr>
        <w:t xml:space="preserve"> проекта, при наличии декомпозированных мероприятий (результатов) из такого федерального проекта.</w:t>
      </w:r>
    </w:p>
    <w:p w:rsidR="00AE6325" w:rsidRPr="00EE58A3" w:rsidRDefault="00456B51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3.5. </w:t>
      </w:r>
      <w:r w:rsidR="00AE6325" w:rsidRPr="00EE58A3">
        <w:rPr>
          <w:sz w:val="28"/>
          <w:szCs w:val="28"/>
        </w:rPr>
        <w:t xml:space="preserve">В процессную часть государственной программы </w:t>
      </w:r>
      <w:r w:rsidRPr="00EE58A3">
        <w:rPr>
          <w:sz w:val="28"/>
          <w:szCs w:val="28"/>
        </w:rPr>
        <w:t>включаются</w:t>
      </w:r>
      <w:r w:rsidR="00AE6325" w:rsidRPr="00EE58A3">
        <w:rPr>
          <w:sz w:val="28"/>
          <w:szCs w:val="28"/>
        </w:rPr>
        <w:t xml:space="preserve"> к</w:t>
      </w:r>
      <w:r w:rsidR="00AD1262" w:rsidRPr="00EE58A3">
        <w:rPr>
          <w:sz w:val="28"/>
          <w:szCs w:val="28"/>
        </w:rPr>
        <w:t>омплексы процессных мероприятий.</w:t>
      </w:r>
    </w:p>
    <w:p w:rsidR="00AE6325" w:rsidRPr="00EE58A3" w:rsidRDefault="00AE632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При формировании комплексов процессных мероприятий в рамках государственной программы </w:t>
      </w:r>
      <w:r w:rsidR="00044713" w:rsidRPr="00EE58A3">
        <w:rPr>
          <w:sz w:val="28"/>
          <w:szCs w:val="28"/>
        </w:rPr>
        <w:t>выделяются</w:t>
      </w:r>
      <w:r w:rsidRPr="00EE58A3">
        <w:rPr>
          <w:sz w:val="28"/>
          <w:szCs w:val="28"/>
        </w:rPr>
        <w:t>:</w:t>
      </w:r>
    </w:p>
    <w:p w:rsidR="00AE6325" w:rsidRPr="00EE58A3" w:rsidRDefault="00AE632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комплекс процессных мероприятий по обеспечению реализации государственных функций и полномочий ответственным исполнителем;</w:t>
      </w:r>
    </w:p>
    <w:p w:rsidR="00AE6325" w:rsidRPr="00EE58A3" w:rsidRDefault="00AE632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комплекс процессных мероприятий по обеспечению реализации государственных функций и полномочий соисполнителем (участником), в случае если бюджетные ассигнования регионального бюджета на его содержание предусмотрены в рамках </w:t>
      </w:r>
      <w:r w:rsidR="00044713" w:rsidRPr="00EE58A3">
        <w:rPr>
          <w:sz w:val="28"/>
          <w:szCs w:val="28"/>
        </w:rPr>
        <w:t>государственной</w:t>
      </w:r>
      <w:r w:rsidRPr="00EE58A3">
        <w:rPr>
          <w:sz w:val="28"/>
          <w:szCs w:val="28"/>
        </w:rPr>
        <w:t xml:space="preserve"> программы.</w:t>
      </w:r>
    </w:p>
    <w:p w:rsidR="00AE6325" w:rsidRPr="00EE58A3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lastRenderedPageBreak/>
        <w:t xml:space="preserve">3.6. </w:t>
      </w:r>
      <w:r w:rsidR="00AE6325" w:rsidRPr="00EE58A3">
        <w:rPr>
          <w:sz w:val="28"/>
          <w:szCs w:val="28"/>
        </w:rPr>
        <w:t>В рамках государственной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</w:t>
      </w:r>
    </w:p>
    <w:p w:rsidR="003F18B9" w:rsidRPr="00EE58A3" w:rsidRDefault="00AE632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Перечень отдельных мероприятий устанавливается </w:t>
      </w:r>
      <w:r w:rsidR="0003182B" w:rsidRPr="00EE58A3">
        <w:rPr>
          <w:sz w:val="28"/>
          <w:szCs w:val="28"/>
        </w:rPr>
        <w:t>Кабинетом Министров Республики Татарстан</w:t>
      </w:r>
      <w:r w:rsidR="00044713" w:rsidRPr="00EE58A3">
        <w:rPr>
          <w:sz w:val="28"/>
          <w:szCs w:val="28"/>
        </w:rPr>
        <w:t>.</w:t>
      </w:r>
    </w:p>
    <w:p w:rsidR="007A086A" w:rsidRPr="00EF5155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Мероприятия, предусматривающие капитальные вложения в объекты общественной инфраструктуры (строительство, реконструкция, капитальный ремонт) за счет всех источников финансирования, оформляются в качестве отдельного приложения к государственной программе по форме согласно приложению </w:t>
      </w:r>
      <w:r w:rsidR="003F5EE1" w:rsidRPr="00EE58A3">
        <w:rPr>
          <w:sz w:val="28"/>
          <w:szCs w:val="28"/>
        </w:rPr>
        <w:t>№</w:t>
      </w:r>
      <w:r w:rsidR="00044713" w:rsidRPr="00EE58A3">
        <w:rPr>
          <w:sz w:val="28"/>
          <w:szCs w:val="28"/>
        </w:rPr>
        <w:t xml:space="preserve"> 2</w:t>
      </w:r>
      <w:r w:rsidRPr="00EE58A3">
        <w:rPr>
          <w:sz w:val="28"/>
          <w:szCs w:val="28"/>
        </w:rPr>
        <w:t xml:space="preserve"> к настоящему Порядку</w:t>
      </w:r>
      <w:r w:rsidR="00044713" w:rsidRPr="00EE58A3">
        <w:rPr>
          <w:sz w:val="28"/>
          <w:szCs w:val="28"/>
        </w:rPr>
        <w:t>.</w:t>
      </w:r>
    </w:p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C3449D" w:rsidRPr="00EE58A3" w:rsidRDefault="00044713" w:rsidP="00C344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86A" w:rsidRPr="00EE58A3">
        <w:rPr>
          <w:rFonts w:ascii="Times New Roman" w:hAnsi="Times New Roman" w:cs="Times New Roman"/>
          <w:sz w:val="28"/>
          <w:szCs w:val="28"/>
        </w:rPr>
        <w:t>. Экспертиза</w:t>
      </w:r>
      <w:r w:rsidR="00B0483F" w:rsidRPr="00EE58A3">
        <w:rPr>
          <w:rFonts w:ascii="Times New Roman" w:hAnsi="Times New Roman" w:cs="Times New Roman"/>
          <w:sz w:val="28"/>
          <w:szCs w:val="28"/>
        </w:rPr>
        <w:t xml:space="preserve"> </w:t>
      </w:r>
      <w:r w:rsidR="007A086A" w:rsidRPr="00EE58A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3449D" w:rsidRPr="00EE58A3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7A086A" w:rsidRPr="00EE58A3" w:rsidRDefault="007A086A" w:rsidP="00EF5155">
      <w:pPr>
        <w:pStyle w:val="ConsPlusNormal"/>
        <w:jc w:val="both"/>
        <w:rPr>
          <w:sz w:val="28"/>
          <w:szCs w:val="28"/>
        </w:rPr>
      </w:pPr>
    </w:p>
    <w:p w:rsidR="00044713" w:rsidRPr="00EE58A3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4.1. Проект государственной программы, разработанный исполнительным органом государственной власти Республики Татарстан, подлежит предварительному обсуждению на заседании общественного совета при этом исполнительном органе государственной власти.</w:t>
      </w:r>
    </w:p>
    <w:p w:rsidR="00044713" w:rsidRPr="00EE58A3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4.2. Согласованный с соисполнителями и участниками государственной программы проект государственной программы с пояснительной запиской ответственный исполнитель направляет в Министерство экономики Республики Татарстан и Министерство финансов Республики Татарстан, а также в Счетную палату Республики Татарстан. Представленные материалы должны содержать необходимые данные для проведения анализа проекта государственной программы, возможности реализации этой программы в предполагаемые сроки, оценки ее эффективности и осуществления контроля за ходом ее выполнения.</w:t>
      </w:r>
    </w:p>
    <w:p w:rsidR="007A086A" w:rsidRPr="00EE58A3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4.3</w:t>
      </w:r>
      <w:r w:rsidR="007A086A" w:rsidRPr="00EE58A3">
        <w:rPr>
          <w:sz w:val="28"/>
          <w:szCs w:val="28"/>
        </w:rPr>
        <w:t>. Министерство экономики Республики Татарстан, Министерство финансов Республики Татарстан</w:t>
      </w:r>
      <w:r w:rsidR="00B2376D" w:rsidRPr="00EE58A3">
        <w:rPr>
          <w:sz w:val="28"/>
          <w:szCs w:val="28"/>
        </w:rPr>
        <w:t xml:space="preserve">, </w:t>
      </w:r>
      <w:r w:rsidR="007A086A" w:rsidRPr="00EE58A3">
        <w:rPr>
          <w:sz w:val="28"/>
          <w:szCs w:val="28"/>
        </w:rPr>
        <w:t>оценивают представленный проект государственной программы, обращая при этом особое внимание на: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обоснованность, комплексность и экологическую безопасность программных мероприятий, сроки их реализации;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обоснованность объемов финансирования;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привлечение</w:t>
      </w:r>
      <w:r w:rsidR="00EE58A3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внебюджетных средств, средств бюджетов му</w:t>
      </w:r>
      <w:r w:rsidRPr="00EE58A3">
        <w:rPr>
          <w:sz w:val="28"/>
          <w:szCs w:val="28"/>
        </w:rPr>
        <w:lastRenderedPageBreak/>
        <w:t>ниципальных образований для реализации государственной</w:t>
      </w:r>
      <w:r w:rsidR="008F4133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программы во взаимосвязи с возможностью ее государственной поддержки за счет средств бюджета Республики Татарстан;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эффективность механизма реализации государственной программы;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социально-экономическую эффективность государственной</w:t>
      </w:r>
      <w:r w:rsidR="00B2376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программы в целом, ожидаемые конечные результаты реализации программы и ее влияние на оценку качества жизни населения Республики Татарстан.</w:t>
      </w:r>
    </w:p>
    <w:p w:rsidR="007A086A" w:rsidRPr="00EF5155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4</w:t>
      </w:r>
      <w:r w:rsidR="007A086A" w:rsidRPr="00EE58A3">
        <w:rPr>
          <w:sz w:val="28"/>
          <w:szCs w:val="28"/>
        </w:rPr>
        <w:t>.</w:t>
      </w:r>
      <w:r w:rsidR="003B21BC">
        <w:rPr>
          <w:sz w:val="28"/>
          <w:szCs w:val="28"/>
        </w:rPr>
        <w:t>4</w:t>
      </w:r>
      <w:r w:rsidR="007A086A" w:rsidRPr="00EE58A3">
        <w:rPr>
          <w:sz w:val="28"/>
          <w:szCs w:val="28"/>
        </w:rPr>
        <w:t>. Министерство экономики Республики</w:t>
      </w:r>
      <w:r w:rsidR="007A086A" w:rsidRPr="00EF5155">
        <w:rPr>
          <w:sz w:val="28"/>
          <w:szCs w:val="28"/>
        </w:rPr>
        <w:t xml:space="preserve"> Татарстан и Министерство финансов Республики Татарстан</w:t>
      </w:r>
      <w:r w:rsidR="00B2376D">
        <w:rPr>
          <w:sz w:val="28"/>
          <w:szCs w:val="28"/>
        </w:rPr>
        <w:t xml:space="preserve">, </w:t>
      </w:r>
      <w:r w:rsidR="007A086A" w:rsidRPr="00EF5155">
        <w:rPr>
          <w:sz w:val="28"/>
          <w:szCs w:val="28"/>
        </w:rPr>
        <w:t>в десятидневный срок со дня получения проекта государственной программы готовят на него заключение.</w:t>
      </w:r>
    </w:p>
    <w:p w:rsidR="007A086A" w:rsidRPr="00EF5155" w:rsidRDefault="00B2376D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Ответственный исполнитель </w:t>
      </w:r>
      <w:r w:rsidR="007A086A" w:rsidRPr="00EE58A3">
        <w:rPr>
          <w:sz w:val="28"/>
          <w:szCs w:val="28"/>
        </w:rPr>
        <w:t>государственной программы совместно с ее соисполнителями</w:t>
      </w:r>
      <w:r w:rsidR="00044713" w:rsidRPr="00EE58A3">
        <w:rPr>
          <w:sz w:val="28"/>
          <w:szCs w:val="28"/>
        </w:rPr>
        <w:t>, участниками</w:t>
      </w:r>
      <w:r w:rsidR="007A086A" w:rsidRPr="00EE58A3">
        <w:rPr>
          <w:sz w:val="28"/>
          <w:szCs w:val="28"/>
        </w:rPr>
        <w:t xml:space="preserve"> осуществляет доработку проекта государственной программы с учетом заключения Министерства экономики Республики Татарстан и Министерства финансов Республики Татарстан</w:t>
      </w:r>
      <w:r w:rsidR="00044713">
        <w:rPr>
          <w:sz w:val="28"/>
          <w:szCs w:val="28"/>
        </w:rPr>
        <w:t>.</w:t>
      </w:r>
    </w:p>
    <w:p w:rsidR="007A086A" w:rsidRPr="00B2376D" w:rsidRDefault="007A086A" w:rsidP="000B2A8B">
      <w:pPr>
        <w:pStyle w:val="ConsPlusNormal"/>
        <w:ind w:firstLine="709"/>
        <w:jc w:val="both"/>
        <w:rPr>
          <w:strike/>
          <w:sz w:val="28"/>
          <w:szCs w:val="28"/>
        </w:rPr>
      </w:pPr>
      <w:r w:rsidRPr="00EF5155">
        <w:rPr>
          <w:sz w:val="28"/>
          <w:szCs w:val="28"/>
        </w:rPr>
        <w:t xml:space="preserve">При наличии разногласий, не разрешенных после повторного рассмотрения проекта государственной программы Министерством экономики Республики Татарстан и Министерством финансов Республики Татарстан, проект государственной программы и мотивированные мнения сторон в десятидневный срок после повторного рассмотрения </w:t>
      </w:r>
      <w:r w:rsidRPr="00EE58A3">
        <w:rPr>
          <w:sz w:val="28"/>
          <w:szCs w:val="28"/>
        </w:rPr>
        <w:t>вносятся</w:t>
      </w:r>
      <w:r w:rsidR="00B2376D" w:rsidRPr="00EE58A3">
        <w:rPr>
          <w:sz w:val="28"/>
          <w:szCs w:val="28"/>
        </w:rPr>
        <w:t xml:space="preserve"> ответственным исполнителем </w:t>
      </w:r>
      <w:r w:rsidRPr="00EF5155">
        <w:rPr>
          <w:sz w:val="28"/>
          <w:szCs w:val="28"/>
        </w:rPr>
        <w:t xml:space="preserve">на рассмотрение в Кабинет Министров Республики Татарстан с одновременным представлением в Государственный Совет Республики Татарстан. </w:t>
      </w:r>
    </w:p>
    <w:p w:rsidR="00044713" w:rsidRPr="00EE58A3" w:rsidRDefault="00044713" w:rsidP="000B2A8B">
      <w:pPr>
        <w:pStyle w:val="ConsPlusNormal"/>
        <w:ind w:firstLine="709"/>
        <w:jc w:val="both"/>
        <w:rPr>
          <w:sz w:val="28"/>
          <w:szCs w:val="28"/>
        </w:rPr>
      </w:pPr>
      <w:bookmarkStart w:id="17" w:name="Par227"/>
      <w:bookmarkEnd w:id="17"/>
      <w:r w:rsidRPr="00EE58A3">
        <w:rPr>
          <w:sz w:val="28"/>
          <w:szCs w:val="28"/>
        </w:rPr>
        <w:t>4.</w:t>
      </w:r>
      <w:r w:rsidR="003B21BC">
        <w:rPr>
          <w:sz w:val="28"/>
          <w:szCs w:val="28"/>
        </w:rPr>
        <w:t>5</w:t>
      </w:r>
      <w:r w:rsidRPr="00EE58A3">
        <w:rPr>
          <w:sz w:val="28"/>
          <w:szCs w:val="28"/>
        </w:rPr>
        <w:t>. По результатам экспертизы проектов государственных программ Счетная палата Республики Татарстан представляет в Кабинет Министров Республики Татарстан соответствующее заключение.</w:t>
      </w:r>
    </w:p>
    <w:p w:rsidR="007A086A" w:rsidRPr="00EE58A3" w:rsidRDefault="00044713" w:rsidP="000B2A8B">
      <w:pPr>
        <w:pStyle w:val="ConsPlusNormal"/>
        <w:ind w:firstLine="709"/>
        <w:jc w:val="both"/>
        <w:rPr>
          <w:strike/>
          <w:sz w:val="28"/>
          <w:szCs w:val="28"/>
        </w:rPr>
      </w:pPr>
      <w:r w:rsidRPr="00EE58A3">
        <w:rPr>
          <w:sz w:val="28"/>
          <w:szCs w:val="28"/>
        </w:rPr>
        <w:t>4</w:t>
      </w:r>
      <w:r w:rsidR="007A086A" w:rsidRPr="00EE58A3">
        <w:rPr>
          <w:sz w:val="28"/>
          <w:szCs w:val="28"/>
        </w:rPr>
        <w:t>.</w:t>
      </w:r>
      <w:r w:rsidR="003B21BC">
        <w:rPr>
          <w:sz w:val="28"/>
          <w:szCs w:val="28"/>
        </w:rPr>
        <w:t>6</w:t>
      </w:r>
      <w:r w:rsidR="007A086A" w:rsidRPr="00EE58A3">
        <w:rPr>
          <w:sz w:val="28"/>
          <w:szCs w:val="28"/>
        </w:rPr>
        <w:t>. В случае положительной оценки Министерства экономики Республики Татарстан и Министерства финансов Республики Татарстан</w:t>
      </w:r>
      <w:bookmarkStart w:id="18" w:name="_Hlk130027105"/>
      <w:r w:rsidR="00EE58A3">
        <w:rPr>
          <w:sz w:val="28"/>
          <w:szCs w:val="28"/>
        </w:rPr>
        <w:t xml:space="preserve">, </w:t>
      </w:r>
      <w:r w:rsidR="00906D31" w:rsidRPr="00EE58A3">
        <w:rPr>
          <w:sz w:val="28"/>
          <w:szCs w:val="28"/>
        </w:rPr>
        <w:t xml:space="preserve">ответственный исполнитель </w:t>
      </w:r>
      <w:bookmarkEnd w:id="18"/>
      <w:r w:rsidR="007A086A" w:rsidRPr="00EE58A3">
        <w:rPr>
          <w:sz w:val="28"/>
          <w:szCs w:val="28"/>
        </w:rPr>
        <w:t>представляет проект государственной программы и заключение по нему в Кабинет Министров Республики Татарстан в установленном Регламентом Кабинета Министров Республики Татарстан</w:t>
      </w:r>
      <w:r w:rsidR="00906D31" w:rsidRPr="00EE58A3">
        <w:rPr>
          <w:sz w:val="28"/>
          <w:szCs w:val="28"/>
        </w:rPr>
        <w:t xml:space="preserve"> </w:t>
      </w:r>
      <w:r w:rsidR="007A086A" w:rsidRPr="00EE58A3">
        <w:rPr>
          <w:sz w:val="28"/>
          <w:szCs w:val="28"/>
        </w:rPr>
        <w:t>порядке с одновременным представлением в Государственный Совет Республики Татарстан.</w:t>
      </w:r>
    </w:p>
    <w:p w:rsidR="007A086A" w:rsidRPr="00EF5155" w:rsidRDefault="003B21BC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A086A" w:rsidRPr="00EE58A3">
        <w:rPr>
          <w:sz w:val="28"/>
          <w:szCs w:val="28"/>
        </w:rPr>
        <w:t xml:space="preserve">. После утверждения государственной программы </w:t>
      </w:r>
      <w:r w:rsidR="00906D31" w:rsidRPr="00EE58A3">
        <w:rPr>
          <w:sz w:val="28"/>
          <w:szCs w:val="28"/>
        </w:rPr>
        <w:t xml:space="preserve">ответственный исполнитель </w:t>
      </w:r>
      <w:r w:rsidR="007A086A" w:rsidRPr="00EE58A3">
        <w:rPr>
          <w:sz w:val="28"/>
          <w:szCs w:val="28"/>
        </w:rPr>
        <w:t>в установленном порядке заключает с исполнителями программы государственные контракты на финансирова</w:t>
      </w:r>
      <w:r w:rsidR="007A086A" w:rsidRPr="00EE58A3">
        <w:rPr>
          <w:sz w:val="28"/>
          <w:szCs w:val="28"/>
        </w:rPr>
        <w:lastRenderedPageBreak/>
        <w:t>ние мероприятий государственной программы на основе соглашений (договоров) о намерениях и с учетом объемов финансирования за счет средств бюджета Республики Татарстан</w:t>
      </w:r>
      <w:r w:rsidR="00B0483F" w:rsidRPr="00EE58A3">
        <w:rPr>
          <w:sz w:val="28"/>
          <w:szCs w:val="28"/>
        </w:rPr>
        <w:t xml:space="preserve"> </w:t>
      </w:r>
      <w:r w:rsidR="007A086A" w:rsidRPr="00EE58A3">
        <w:rPr>
          <w:sz w:val="28"/>
          <w:szCs w:val="28"/>
        </w:rPr>
        <w:t>на очередной финансовый год.</w:t>
      </w:r>
    </w:p>
    <w:p w:rsidR="007A086A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4.</w:t>
      </w:r>
      <w:r w:rsidR="003B21BC">
        <w:rPr>
          <w:sz w:val="28"/>
          <w:szCs w:val="28"/>
        </w:rPr>
        <w:t>8</w:t>
      </w:r>
      <w:r w:rsidRPr="00EE58A3">
        <w:rPr>
          <w:sz w:val="28"/>
          <w:szCs w:val="28"/>
        </w:rPr>
        <w:t>.</w:t>
      </w:r>
      <w:r w:rsidR="007A086A" w:rsidRPr="00EE58A3">
        <w:rPr>
          <w:sz w:val="28"/>
          <w:szCs w:val="28"/>
        </w:rPr>
        <w:t xml:space="preserve"> </w:t>
      </w:r>
      <w:r w:rsidR="00906D31" w:rsidRPr="00EE58A3">
        <w:rPr>
          <w:sz w:val="28"/>
          <w:szCs w:val="28"/>
        </w:rPr>
        <w:t xml:space="preserve">Ответственный исполнитель (соисполнитель) </w:t>
      </w:r>
      <w:r w:rsidR="007A086A" w:rsidRPr="00EE58A3">
        <w:rPr>
          <w:sz w:val="28"/>
          <w:szCs w:val="28"/>
        </w:rPr>
        <w:t>государственной программы может на договорной основе передавать организациям часть своих функций на условиях, определяемых Кабинетом Министров Республики Татарстан</w:t>
      </w:r>
      <w:r w:rsidRPr="00EE58A3">
        <w:rPr>
          <w:sz w:val="28"/>
          <w:szCs w:val="28"/>
        </w:rPr>
        <w:t>.</w:t>
      </w:r>
    </w:p>
    <w:p w:rsidR="00B0483F" w:rsidRDefault="00B0483F" w:rsidP="00EF5155">
      <w:pPr>
        <w:pStyle w:val="ConsPlusNormal"/>
        <w:ind w:firstLine="540"/>
        <w:jc w:val="both"/>
        <w:rPr>
          <w:sz w:val="28"/>
          <w:szCs w:val="28"/>
        </w:rPr>
      </w:pPr>
    </w:p>
    <w:p w:rsidR="00B0483F" w:rsidRPr="00EF5155" w:rsidRDefault="00B0483F" w:rsidP="00B048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51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EF5155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83F" w:rsidRPr="00EF5155" w:rsidRDefault="00B0483F" w:rsidP="00EF5155">
      <w:pPr>
        <w:pStyle w:val="ConsPlusNormal"/>
        <w:ind w:firstLine="540"/>
        <w:jc w:val="both"/>
        <w:rPr>
          <w:sz w:val="28"/>
          <w:szCs w:val="28"/>
        </w:rPr>
      </w:pPr>
    </w:p>
    <w:p w:rsidR="00531E56" w:rsidRPr="00EE58A3" w:rsidRDefault="007F2C5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</w:t>
      </w:r>
      <w:r w:rsidR="00B0483F" w:rsidRPr="00EE58A3">
        <w:rPr>
          <w:sz w:val="28"/>
          <w:szCs w:val="28"/>
        </w:rPr>
        <w:t>1</w:t>
      </w:r>
      <w:r w:rsidRPr="00EE58A3">
        <w:rPr>
          <w:sz w:val="28"/>
          <w:szCs w:val="28"/>
        </w:rPr>
        <w:t xml:space="preserve">. </w:t>
      </w:r>
      <w:r w:rsidR="00531E56" w:rsidRPr="00EE58A3">
        <w:rPr>
          <w:sz w:val="28"/>
          <w:szCs w:val="28"/>
        </w:rPr>
        <w:t>Под мониторингом реализации государственной программы понимается система мероприятий по измерению фактических параметров исполнения государственной программы</w:t>
      </w:r>
      <w:r w:rsidR="00E76C58" w:rsidRPr="00EE58A3">
        <w:rPr>
          <w:sz w:val="28"/>
          <w:szCs w:val="28"/>
        </w:rPr>
        <w:t xml:space="preserve"> </w:t>
      </w:r>
      <w:r w:rsidR="00531E56" w:rsidRPr="00EE58A3">
        <w:rPr>
          <w:sz w:val="28"/>
          <w:szCs w:val="28"/>
        </w:rPr>
        <w:t>и ее структурных элементов, определению их отклонений от плановых параметров, определению рисков, возникших при реализации государственной программы и ее структурных элементов, прогнозированию исполнения плановых значений на будущий период.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 уровня и осуществляется не реже одного раза в квартал.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Мониторинг реализации государственной программы осуществляется на основе отчетов о х</w:t>
      </w:r>
      <w:r w:rsidR="00B0483F" w:rsidRPr="00EE58A3">
        <w:rPr>
          <w:sz w:val="28"/>
          <w:szCs w:val="28"/>
        </w:rPr>
        <w:t xml:space="preserve">оде реализации государственной </w:t>
      </w:r>
      <w:r w:rsidRPr="00EE58A3">
        <w:rPr>
          <w:sz w:val="28"/>
          <w:szCs w:val="28"/>
        </w:rPr>
        <w:t>программы.</w:t>
      </w:r>
    </w:p>
    <w:p w:rsidR="00531E56" w:rsidRPr="00EE58A3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5.2</w:t>
      </w:r>
      <w:r w:rsidR="0062127E" w:rsidRPr="00EE58A3">
        <w:rPr>
          <w:sz w:val="28"/>
          <w:szCs w:val="28"/>
        </w:rPr>
        <w:t xml:space="preserve">. </w:t>
      </w:r>
      <w:r w:rsidR="00531E56" w:rsidRPr="00EE58A3">
        <w:rPr>
          <w:sz w:val="28"/>
          <w:szCs w:val="28"/>
        </w:rPr>
        <w:t>Подготовка отчета о ходе реализации государственной программы осуществляется на основе отчетов о ходе реализации ее структурных элементов</w:t>
      </w:r>
      <w:r w:rsidRPr="00EE58A3">
        <w:rPr>
          <w:sz w:val="28"/>
          <w:szCs w:val="28"/>
        </w:rPr>
        <w:t>.</w:t>
      </w:r>
    </w:p>
    <w:p w:rsidR="00531E56" w:rsidRPr="00EE58A3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5.3</w:t>
      </w:r>
      <w:r w:rsidR="0062127E" w:rsidRPr="00EE58A3">
        <w:rPr>
          <w:sz w:val="28"/>
          <w:szCs w:val="28"/>
        </w:rPr>
        <w:t>. Ф</w:t>
      </w:r>
      <w:r w:rsidR="00531E56" w:rsidRPr="00EE58A3">
        <w:rPr>
          <w:sz w:val="28"/>
          <w:szCs w:val="28"/>
        </w:rPr>
        <w:t>ормировани</w:t>
      </w:r>
      <w:r w:rsidR="0062127E" w:rsidRPr="00EE58A3">
        <w:rPr>
          <w:sz w:val="28"/>
          <w:szCs w:val="28"/>
        </w:rPr>
        <w:t>е</w:t>
      </w:r>
      <w:r w:rsidR="00531E56" w:rsidRPr="00EE58A3">
        <w:rPr>
          <w:sz w:val="28"/>
          <w:szCs w:val="28"/>
        </w:rPr>
        <w:t xml:space="preserve"> отчетов о ходе реализации государственных программ, отчетов о ходе реализации структурных элементов государственных программ </w:t>
      </w:r>
      <w:r w:rsidRPr="00EE58A3">
        <w:rPr>
          <w:sz w:val="28"/>
          <w:szCs w:val="28"/>
        </w:rPr>
        <w:t>осуществляется ежеквартально</w:t>
      </w:r>
      <w:r w:rsidR="00531E56" w:rsidRPr="00EE58A3">
        <w:rPr>
          <w:sz w:val="28"/>
          <w:szCs w:val="28"/>
        </w:rPr>
        <w:t>.</w:t>
      </w:r>
    </w:p>
    <w:p w:rsidR="00531E56" w:rsidRPr="002B247B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Формирование отчета о ходе реализации государственной программы </w:t>
      </w:r>
      <w:r w:rsidR="00B0483F" w:rsidRPr="00EE58A3">
        <w:rPr>
          <w:sz w:val="28"/>
          <w:szCs w:val="28"/>
        </w:rPr>
        <w:t>осуществляет не позднее 10</w:t>
      </w:r>
      <w:r w:rsidRPr="00EE58A3">
        <w:rPr>
          <w:sz w:val="28"/>
          <w:szCs w:val="28"/>
        </w:rPr>
        <w:t xml:space="preserve">-го числа месяца, следующего за отчетным периодом, а отчета о ходе реализации структурного элемента государственной программ не </w:t>
      </w:r>
      <w:r w:rsidRPr="002B247B">
        <w:rPr>
          <w:sz w:val="28"/>
          <w:szCs w:val="28"/>
        </w:rPr>
        <w:t xml:space="preserve">позднее </w:t>
      </w:r>
      <w:r w:rsidR="00F47D0E" w:rsidRPr="002B247B">
        <w:rPr>
          <w:sz w:val="28"/>
          <w:szCs w:val="28"/>
        </w:rPr>
        <w:t>пятого</w:t>
      </w:r>
      <w:r w:rsidRPr="002B247B">
        <w:rPr>
          <w:sz w:val="28"/>
          <w:szCs w:val="28"/>
        </w:rPr>
        <w:t xml:space="preserve"> рабочего дня месяца, следующего за отчетным периодом.</w:t>
      </w:r>
    </w:p>
    <w:p w:rsidR="00531E56" w:rsidRPr="002B247B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 xml:space="preserve">Формирование итогового годового отчета о ходе реализации государственной программы </w:t>
      </w:r>
      <w:r w:rsidR="00B0483F" w:rsidRPr="002B247B">
        <w:rPr>
          <w:sz w:val="28"/>
          <w:szCs w:val="28"/>
        </w:rPr>
        <w:t>осуществляется не позднее 1</w:t>
      </w:r>
      <w:r w:rsidRPr="002B247B">
        <w:rPr>
          <w:sz w:val="28"/>
          <w:szCs w:val="28"/>
        </w:rPr>
        <w:t xml:space="preserve"> февраля года, следующего за отчетным (уточненны</w:t>
      </w:r>
      <w:r w:rsidR="00B0483F" w:rsidRPr="002B247B">
        <w:rPr>
          <w:sz w:val="28"/>
          <w:szCs w:val="28"/>
        </w:rPr>
        <w:t>й итоговый годовой отчет – до 1</w:t>
      </w:r>
      <w:r w:rsidRPr="002B247B">
        <w:rPr>
          <w:sz w:val="28"/>
          <w:szCs w:val="28"/>
        </w:rPr>
        <w:t xml:space="preserve"> апреля года, следующего за отчетным).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2B247B">
        <w:rPr>
          <w:sz w:val="28"/>
          <w:szCs w:val="28"/>
        </w:rPr>
        <w:t xml:space="preserve">Для государственных программ и их структурных элементов, </w:t>
      </w:r>
      <w:r w:rsidRPr="002B247B">
        <w:rPr>
          <w:sz w:val="28"/>
          <w:szCs w:val="28"/>
        </w:rPr>
        <w:lastRenderedPageBreak/>
        <w:t>сведения о которых отнесены к государственной тайне и сведениям конфиденциального характера, отчетные данные для проведения монитори</w:t>
      </w:r>
      <w:r w:rsidR="00B0483F" w:rsidRPr="002B247B">
        <w:rPr>
          <w:sz w:val="28"/>
          <w:szCs w:val="28"/>
        </w:rPr>
        <w:t xml:space="preserve">нга реализации государственной </w:t>
      </w:r>
      <w:r w:rsidRPr="002B247B">
        <w:rPr>
          <w:sz w:val="28"/>
          <w:szCs w:val="28"/>
        </w:rPr>
        <w:t>программы и ее структурных элементов предоставляются только на бумажном носителе с возможным увеличением сроков, установленных наст</w:t>
      </w:r>
      <w:r w:rsidR="00AA79B1" w:rsidRPr="002B247B">
        <w:rPr>
          <w:sz w:val="28"/>
          <w:szCs w:val="28"/>
        </w:rPr>
        <w:t xml:space="preserve">оящим пунктом, не более чем на </w:t>
      </w:r>
      <w:r w:rsidR="00D72086" w:rsidRPr="002B247B">
        <w:rPr>
          <w:sz w:val="28"/>
          <w:szCs w:val="28"/>
        </w:rPr>
        <w:t>пять</w:t>
      </w:r>
      <w:r w:rsidRPr="002B247B">
        <w:rPr>
          <w:sz w:val="28"/>
          <w:szCs w:val="28"/>
        </w:rPr>
        <w:t xml:space="preserve"> рабочих</w:t>
      </w:r>
      <w:r w:rsidRPr="00EE58A3">
        <w:rPr>
          <w:sz w:val="28"/>
          <w:szCs w:val="28"/>
        </w:rPr>
        <w:t xml:space="preserve"> дней.</w:t>
      </w:r>
    </w:p>
    <w:p w:rsidR="00531E56" w:rsidRPr="00EE58A3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5.4</w:t>
      </w:r>
      <w:r w:rsidR="0062127E" w:rsidRPr="00EE58A3">
        <w:rPr>
          <w:sz w:val="28"/>
          <w:szCs w:val="28"/>
        </w:rPr>
        <w:t xml:space="preserve">. </w:t>
      </w:r>
      <w:r w:rsidR="00531E56" w:rsidRPr="00EE58A3">
        <w:rPr>
          <w:sz w:val="28"/>
          <w:szCs w:val="28"/>
        </w:rPr>
        <w:t>В отчете о ходе реализации государственной программы, отчетов о ходе реализации структурных элементов подлежат отражению фактические сведения о следующих параметрах: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а) показатели;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мероприятия (результаты);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показатели финансового обеспечения за счет всех источников финансирования;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г) контрольные точки.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При необходимости в отчеты, указанные в настоящем пункте, включаются иные сведения, в том числе информация о возможных рисках.</w:t>
      </w:r>
    </w:p>
    <w:p w:rsidR="00531E56" w:rsidRPr="00EE58A3" w:rsidRDefault="00531E56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Формирование отчетности осуществляется с учетом сопоставимости с данными, содержащимися в паспорте государственной программы, паспорте ее структурного элемента.</w:t>
      </w:r>
    </w:p>
    <w:p w:rsidR="00B0483F" w:rsidRPr="00EE58A3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5.5</w:t>
      </w:r>
      <w:r w:rsidR="0062127E" w:rsidRPr="00EE58A3">
        <w:rPr>
          <w:sz w:val="28"/>
          <w:szCs w:val="28"/>
        </w:rPr>
        <w:t>.</w:t>
      </w:r>
      <w:r w:rsidR="00531E56" w:rsidRPr="00EE58A3">
        <w:rPr>
          <w:sz w:val="28"/>
          <w:szCs w:val="28"/>
        </w:rPr>
        <w:t xml:space="preserve"> При формировании отчетов о ходе реализации государственных программ и их структурных элементов обязательно представление подтверждающих достижение показателей, результатов, выполнение мероприятий, объектов и контрольных точек государственной программы и ее структурных элементов документов</w:t>
      </w:r>
      <w:r w:rsidRPr="00EE58A3">
        <w:rPr>
          <w:sz w:val="28"/>
          <w:szCs w:val="28"/>
        </w:rPr>
        <w:t>.</w:t>
      </w:r>
    </w:p>
    <w:p w:rsidR="00531E56" w:rsidRPr="00EE58A3" w:rsidRDefault="00B0483F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5.6.</w:t>
      </w:r>
      <w:r w:rsidR="00531E56" w:rsidRPr="00EE58A3">
        <w:rPr>
          <w:sz w:val="28"/>
          <w:szCs w:val="28"/>
        </w:rPr>
        <w:t xml:space="preserve"> Ответственный исполнитель, соисполнители и участники государственных программ обеспечивают достоверность данных, представляемых в рамках мониторинга реализации государственной программы.</w:t>
      </w:r>
    </w:p>
    <w:p w:rsidR="00531E56" w:rsidRPr="00EF5155" w:rsidRDefault="00531E56" w:rsidP="00EF5155">
      <w:pPr>
        <w:pStyle w:val="ConsPlusNormal"/>
        <w:jc w:val="both"/>
        <w:rPr>
          <w:sz w:val="28"/>
          <w:szCs w:val="28"/>
        </w:rPr>
      </w:pPr>
    </w:p>
    <w:p w:rsidR="00C3449D" w:rsidRDefault="007A086A" w:rsidP="00EF51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155">
        <w:rPr>
          <w:rFonts w:ascii="Times New Roman" w:hAnsi="Times New Roman" w:cs="Times New Roman"/>
          <w:sz w:val="28"/>
          <w:szCs w:val="28"/>
        </w:rPr>
        <w:t xml:space="preserve">6. Финансирование государственной </w:t>
      </w:r>
      <w:bookmarkStart w:id="19" w:name="_Hlk129737469"/>
      <w:r w:rsidRPr="00EF5155">
        <w:rPr>
          <w:rFonts w:ascii="Times New Roman" w:hAnsi="Times New Roman" w:cs="Times New Roman"/>
          <w:sz w:val="28"/>
          <w:szCs w:val="28"/>
        </w:rPr>
        <w:t>программы</w:t>
      </w:r>
      <w:r w:rsidR="00C344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9"/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6.1. Подготовка проекта государственной программы, разработка которой осуществляется по решению Кабинета Министров Республики Татарстан, финансируется в установленном порядке </w:t>
      </w:r>
      <w:r w:rsidR="00E676BB" w:rsidRPr="00EE58A3">
        <w:rPr>
          <w:sz w:val="28"/>
          <w:szCs w:val="28"/>
        </w:rPr>
        <w:t>основным исполнителем</w:t>
      </w:r>
      <w:r w:rsidRPr="00EE58A3">
        <w:rPr>
          <w:sz w:val="28"/>
          <w:szCs w:val="28"/>
        </w:rPr>
        <w:t xml:space="preserve"> (</w:t>
      </w:r>
      <w:bookmarkStart w:id="20" w:name="_Hlk129906823"/>
      <w:r w:rsidR="00E676BB" w:rsidRPr="00EE58A3">
        <w:rPr>
          <w:sz w:val="28"/>
          <w:szCs w:val="28"/>
        </w:rPr>
        <w:t>соисполнителем</w:t>
      </w:r>
      <w:bookmarkEnd w:id="20"/>
      <w:r w:rsidRPr="00EE58A3">
        <w:rPr>
          <w:sz w:val="28"/>
          <w:szCs w:val="28"/>
        </w:rPr>
        <w:t>).</w:t>
      </w:r>
      <w:r w:rsidR="00E676BB" w:rsidRPr="00EE58A3">
        <w:rPr>
          <w:sz w:val="28"/>
          <w:szCs w:val="28"/>
        </w:rPr>
        <w:t xml:space="preserve"> Параметры финансового обеспечения государственных</w:t>
      </w:r>
      <w:r w:rsidR="00EE58A3">
        <w:rPr>
          <w:sz w:val="28"/>
          <w:szCs w:val="28"/>
        </w:rPr>
        <w:t xml:space="preserve"> </w:t>
      </w:r>
      <w:r w:rsidR="00E676BB" w:rsidRPr="00EE58A3">
        <w:rPr>
          <w:sz w:val="28"/>
          <w:szCs w:val="28"/>
        </w:rPr>
        <w:t>программ на период их действия планируются исходя из необходимости достижения целей и приоритетов социально-экономического развития Республики Татарстан.</w:t>
      </w:r>
    </w:p>
    <w:p w:rsidR="00360335" w:rsidRPr="00EE58A3" w:rsidRDefault="0036033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6.2. Источниками финансового обеспечения государственной программы являются:</w:t>
      </w:r>
    </w:p>
    <w:p w:rsidR="00360335" w:rsidRPr="00EE58A3" w:rsidRDefault="0036033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lastRenderedPageBreak/>
        <w:t>а) бюджетные ассигнования бюджета Республики Татарстан, включающие в том числе межбюджетные трансферты, предоставляемые из федерального бюджета, бюджетов государственных внебюджетных фондов</w:t>
      </w:r>
      <w:r w:rsidR="000B2A8B" w:rsidRPr="00EE58A3">
        <w:rPr>
          <w:sz w:val="28"/>
          <w:szCs w:val="28"/>
        </w:rPr>
        <w:t>;</w:t>
      </w:r>
    </w:p>
    <w:p w:rsidR="00360335" w:rsidRPr="00EE58A3" w:rsidRDefault="0036033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б) бюджетные ассигнования бюджетов территориальных государственных</w:t>
      </w:r>
      <w:r w:rsidR="002D5F0D" w:rsidRPr="00EE58A3">
        <w:rPr>
          <w:sz w:val="28"/>
          <w:szCs w:val="28"/>
        </w:rPr>
        <w:t xml:space="preserve"> </w:t>
      </w:r>
      <w:r w:rsidRPr="00EE58A3">
        <w:rPr>
          <w:sz w:val="28"/>
          <w:szCs w:val="28"/>
        </w:rPr>
        <w:t>внебюджетных фондов;</w:t>
      </w:r>
    </w:p>
    <w:p w:rsidR="00360335" w:rsidRPr="00EF5155" w:rsidRDefault="00360335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в) внебюджетные источники.</w:t>
      </w:r>
    </w:p>
    <w:p w:rsidR="007A086A" w:rsidRPr="005D3483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bookmarkStart w:id="21" w:name="Par240"/>
      <w:bookmarkEnd w:id="21"/>
      <w:r>
        <w:rPr>
          <w:sz w:val="28"/>
          <w:szCs w:val="28"/>
        </w:rPr>
        <w:t xml:space="preserve">6.3. </w:t>
      </w:r>
      <w:r w:rsidR="007A086A" w:rsidRPr="005D3483">
        <w:rPr>
          <w:sz w:val="28"/>
          <w:szCs w:val="28"/>
        </w:rPr>
        <w:t>Объем бюджетных ассигнований на финансовое обеспечение реализации государственных программ Республики Татарстан определяется законом Республики Татарстан о бюджете Республики Татарстан на соответствующий финансовый год и плановый период по соответствующей каждой государственной программе целевой статье расходов бюджета согласно утвердившему государственную программу нормативному правовому акту Кабинета Министров Республики Татарстан.</w:t>
      </w:r>
    </w:p>
    <w:p w:rsidR="007A086A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F5155">
        <w:rPr>
          <w:sz w:val="28"/>
          <w:szCs w:val="28"/>
        </w:rPr>
        <w:t>Государственными программами Республики Татарстан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государственным программам Республики Татарстан. Условия предоставления и методика расчета указанных межбюджетных субсидий устанавливаются соответствующей государственной программой Республики Татарстан.</w:t>
      </w:r>
    </w:p>
    <w:p w:rsidR="00451DAC" w:rsidRPr="00EE58A3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6.4. </w:t>
      </w:r>
      <w:r w:rsidR="00451DAC" w:rsidRPr="00EE58A3">
        <w:rPr>
          <w:sz w:val="28"/>
          <w:szCs w:val="28"/>
        </w:rPr>
        <w:t>Параметры финансового обеспечения в паспорте государственной программы приводятся в разрезе источников финансирования по годам реализации в целом по такой программе, а также с детализацией по ее структурным элементам, в паспорте структурного элемента государственной программы приводятся в разрезе источников финансирования по годам реализации в целом по такому структурному элементу, а также с детализацией по его мероприятиям (результатам).</w:t>
      </w:r>
    </w:p>
    <w:p w:rsidR="00451DAC" w:rsidRPr="00EE58A3" w:rsidRDefault="00451DA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Параметры финансового обеспечения государственной (муниципальной) программы и ее структурных элементов приводятся в тысячах рублей с точностью не менее одного знака после запятой.</w:t>
      </w:r>
    </w:p>
    <w:p w:rsidR="00451DAC" w:rsidRDefault="00451DAC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Не допускается расхождение параметров финансового обеспечения структурных элементов государственной программы, приведенных в паспорте такой программы и паспортах ее структурных элементов.</w:t>
      </w:r>
    </w:p>
    <w:p w:rsidR="007A086A" w:rsidRPr="00EF5155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D62834">
        <w:rPr>
          <w:sz w:val="28"/>
          <w:szCs w:val="28"/>
        </w:rPr>
        <w:t>К</w:t>
      </w:r>
      <w:r w:rsidR="007A086A" w:rsidRPr="00EF5155">
        <w:rPr>
          <w:sz w:val="28"/>
          <w:szCs w:val="28"/>
        </w:rPr>
        <w:t xml:space="preserve"> внебюджетным источникам, привлекаемым для финансирования государственных программ, относятся взносы участников реализации программ (включая предприятия и организации государственного и негосударственного секторов экономики), целевые </w:t>
      </w:r>
      <w:r w:rsidR="007A086A" w:rsidRPr="00EF5155">
        <w:rPr>
          <w:sz w:val="28"/>
          <w:szCs w:val="28"/>
        </w:rPr>
        <w:lastRenderedPageBreak/>
        <w:t>отчисления от прибыли предприятий, заинтересованных в осуществлении программ, кредиты банков, средства фондов и общественных организаций, зарубежных инвесторов, заинтересованных в реализации программ (или ее отдельных мероприятий), и другие поступления.</w:t>
      </w:r>
    </w:p>
    <w:p w:rsidR="007A086A" w:rsidRPr="00EF5155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A086A" w:rsidRPr="00EF5155">
        <w:rPr>
          <w:sz w:val="28"/>
          <w:szCs w:val="28"/>
        </w:rPr>
        <w:t>Для реализации государственных программ могут создаваться специальные фонды. Источниками средств, направляемых в эти фонды, являются прибыль, остающаяся в распоряжении предприятий и организаций, средства бюджетов муниципальных образований Республики Татарстан и другие.</w:t>
      </w:r>
    </w:p>
    <w:p w:rsidR="007A086A" w:rsidRPr="00EF5155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7A086A" w:rsidRPr="00EF5155">
        <w:rPr>
          <w:sz w:val="28"/>
          <w:szCs w:val="28"/>
        </w:rPr>
        <w:t>Иностранные инвесторы могут финансировать государственные программы на основе долевого участия. Привлечение иностранного капитала к реализации программных мероприятий осуществляется в соответствии с законодательством об иностранных инвестициях.</w:t>
      </w:r>
    </w:p>
    <w:p w:rsidR="007A086A" w:rsidRPr="00EF5155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7A086A" w:rsidRPr="00EF5155">
        <w:rPr>
          <w:sz w:val="28"/>
          <w:szCs w:val="28"/>
        </w:rPr>
        <w:t>Источником финансирования государственных программ могут являться инвестиционные кредиты.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6.</w:t>
      </w:r>
      <w:r w:rsidR="000B2A8B" w:rsidRPr="00EE58A3">
        <w:rPr>
          <w:sz w:val="28"/>
          <w:szCs w:val="28"/>
        </w:rPr>
        <w:t>9</w:t>
      </w:r>
      <w:r w:rsidRPr="00EE58A3">
        <w:rPr>
          <w:sz w:val="28"/>
          <w:szCs w:val="28"/>
        </w:rPr>
        <w:t>.</w:t>
      </w:r>
      <w:r w:rsidR="00EE58A3" w:rsidRPr="00EE58A3">
        <w:rPr>
          <w:sz w:val="28"/>
          <w:szCs w:val="28"/>
        </w:rPr>
        <w:t xml:space="preserve"> </w:t>
      </w:r>
      <w:r w:rsidR="00C950B2" w:rsidRPr="00EE58A3">
        <w:rPr>
          <w:sz w:val="28"/>
          <w:szCs w:val="28"/>
        </w:rPr>
        <w:t xml:space="preserve">Основные исполнители </w:t>
      </w:r>
      <w:r w:rsidRPr="00EE58A3">
        <w:rPr>
          <w:sz w:val="28"/>
          <w:szCs w:val="28"/>
        </w:rPr>
        <w:t xml:space="preserve">государственных программ определяют общую потребность в объемах финансирования на срок реализации программ, в том числе по вновь утверждаемым, и среднесрочную перспективу (три года) и до </w:t>
      </w:r>
      <w:r w:rsidR="008A768A" w:rsidRPr="00EE58A3">
        <w:rPr>
          <w:sz w:val="28"/>
          <w:szCs w:val="28"/>
        </w:rPr>
        <w:t xml:space="preserve">15 </w:t>
      </w:r>
      <w:r w:rsidRPr="00EE58A3">
        <w:rPr>
          <w:sz w:val="28"/>
          <w:szCs w:val="28"/>
        </w:rPr>
        <w:t>июня текущего года направляют указанные сведения</w:t>
      </w:r>
      <w:r w:rsidR="00C950B2" w:rsidRPr="00EE58A3">
        <w:rPr>
          <w:sz w:val="28"/>
          <w:szCs w:val="28"/>
        </w:rPr>
        <w:t xml:space="preserve"> соисполнителю </w:t>
      </w:r>
      <w:r w:rsidRPr="00EE58A3">
        <w:rPr>
          <w:sz w:val="28"/>
          <w:szCs w:val="28"/>
        </w:rPr>
        <w:t>и в Министерство экономики Республики Татарстан.</w:t>
      </w:r>
    </w:p>
    <w:p w:rsidR="007A086A" w:rsidRPr="00EE58A3" w:rsidRDefault="007A086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Министерство экономики Республики Татарстан до </w:t>
      </w:r>
      <w:r w:rsidR="008A768A" w:rsidRPr="00EE58A3">
        <w:rPr>
          <w:sz w:val="28"/>
          <w:szCs w:val="28"/>
        </w:rPr>
        <w:t xml:space="preserve">5 июля </w:t>
      </w:r>
      <w:r w:rsidRPr="00EE58A3">
        <w:rPr>
          <w:sz w:val="28"/>
          <w:szCs w:val="28"/>
        </w:rPr>
        <w:t>текущего года представляет в Министерство финансов Республики Татарстан общую потребность в финансировании государственных программ на среднесрочную перспективу.</w:t>
      </w:r>
    </w:p>
    <w:p w:rsidR="007A086A" w:rsidRPr="00EF5155" w:rsidRDefault="00C950B2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Основные исполнители </w:t>
      </w:r>
      <w:r w:rsidR="007A086A" w:rsidRPr="00EE58A3">
        <w:rPr>
          <w:sz w:val="28"/>
          <w:szCs w:val="28"/>
        </w:rPr>
        <w:t xml:space="preserve">в соответствии с предварительными предельными объемами ассигнований из бюджета Республики Татарстан на очередной финансовый год и плановый период на реализацию государственных программ самостоятельно распределяют лимиты финансирования в рамках утвержденного перечня программных мероприятий и в 10-дневный срок после их доведения Министерством финансов Республики Татарстан информируют </w:t>
      </w:r>
      <w:r w:rsidRPr="00EE58A3">
        <w:rPr>
          <w:sz w:val="28"/>
          <w:szCs w:val="28"/>
        </w:rPr>
        <w:t xml:space="preserve">соисполнителя </w:t>
      </w:r>
      <w:r w:rsidR="007A086A" w:rsidRPr="00EE58A3">
        <w:rPr>
          <w:sz w:val="28"/>
          <w:szCs w:val="28"/>
        </w:rPr>
        <w:t xml:space="preserve">о распределении средств. </w:t>
      </w:r>
      <w:r w:rsidR="004103E3" w:rsidRPr="00EE58A3">
        <w:rPr>
          <w:sz w:val="28"/>
          <w:szCs w:val="28"/>
        </w:rPr>
        <w:t xml:space="preserve">Соисполнитель </w:t>
      </w:r>
      <w:r w:rsidR="007A086A" w:rsidRPr="00EE58A3">
        <w:rPr>
          <w:sz w:val="28"/>
          <w:szCs w:val="28"/>
        </w:rPr>
        <w:t xml:space="preserve">представляет сводную информацию о распределении средств по государственной программе в Министерство финансов Республики Татарстан и Министерство экономики Республики Татарстан в 15-дневный срок после доведения Министерством финансов Республики Татарстан предварительных предельных объемов ассигнований до </w:t>
      </w:r>
      <w:r w:rsidR="008A2223" w:rsidRPr="00EE58A3">
        <w:rPr>
          <w:sz w:val="28"/>
          <w:szCs w:val="28"/>
        </w:rPr>
        <w:t>основных исполнителей</w:t>
      </w:r>
      <w:r w:rsidR="007A086A" w:rsidRPr="00EE58A3">
        <w:rPr>
          <w:sz w:val="28"/>
          <w:szCs w:val="28"/>
        </w:rPr>
        <w:t>.</w:t>
      </w:r>
    </w:p>
    <w:p w:rsidR="007A086A" w:rsidRPr="00EE58A3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lastRenderedPageBreak/>
        <w:t xml:space="preserve">6.10. </w:t>
      </w:r>
      <w:r w:rsidR="007A086A" w:rsidRPr="00EE58A3">
        <w:rPr>
          <w:sz w:val="28"/>
          <w:szCs w:val="28"/>
        </w:rPr>
        <w:t>По утвержденным государствен</w:t>
      </w:r>
      <w:r w:rsidR="00EE58A3" w:rsidRPr="00EE58A3">
        <w:rPr>
          <w:sz w:val="28"/>
          <w:szCs w:val="28"/>
        </w:rPr>
        <w:t xml:space="preserve">ным программам </w:t>
      </w:r>
      <w:r w:rsidRPr="00EE58A3">
        <w:rPr>
          <w:sz w:val="28"/>
          <w:szCs w:val="28"/>
        </w:rPr>
        <w:t xml:space="preserve">основными исполнителями </w:t>
      </w:r>
      <w:r w:rsidR="007A086A" w:rsidRPr="00EE58A3">
        <w:rPr>
          <w:sz w:val="28"/>
          <w:szCs w:val="28"/>
        </w:rPr>
        <w:t>участникам реализации государственных программ, не имею</w:t>
      </w:r>
      <w:r w:rsidR="00EE58A3" w:rsidRPr="00EE58A3">
        <w:rPr>
          <w:sz w:val="28"/>
          <w:szCs w:val="28"/>
        </w:rPr>
        <w:t xml:space="preserve">щим ведомственной подчиненности </w:t>
      </w:r>
      <w:r w:rsidRPr="00EE58A3">
        <w:rPr>
          <w:sz w:val="28"/>
          <w:szCs w:val="28"/>
        </w:rPr>
        <w:t>основным исполнителям</w:t>
      </w:r>
      <w:r w:rsidR="007A086A" w:rsidRPr="00EE58A3">
        <w:rPr>
          <w:sz w:val="28"/>
          <w:szCs w:val="28"/>
        </w:rPr>
        <w:t>, осуществляется финансирование из бюджета Республики Татарстан в соответствии с установленными объемами финансирования, принятыми по государственной программе на очередной финансовый год, после заключения ими государственных контрактов (договоров, контрактов с физическими и юридическими лицами) со всеми участниками реализации государственных программ, подтверждающими или уточняющими объемы финансирования государственных программ из внебюджетных источников, бюджетов муниципальных образований.</w:t>
      </w:r>
    </w:p>
    <w:p w:rsidR="00C950B2" w:rsidRPr="00C950B2" w:rsidRDefault="008A768A" w:rsidP="000B2A8B">
      <w:pPr>
        <w:pStyle w:val="ConsPlusNormal"/>
        <w:ind w:firstLine="70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 xml:space="preserve">6.11. </w:t>
      </w:r>
      <w:r w:rsidR="00C950B2" w:rsidRPr="00EE58A3">
        <w:rPr>
          <w:sz w:val="28"/>
          <w:szCs w:val="28"/>
        </w:rPr>
        <w:t>Корректировк</w:t>
      </w:r>
      <w:r w:rsidR="000B2A8B" w:rsidRPr="00EE58A3">
        <w:rPr>
          <w:sz w:val="28"/>
          <w:szCs w:val="28"/>
        </w:rPr>
        <w:t>а</w:t>
      </w:r>
      <w:r w:rsidR="00C950B2" w:rsidRPr="00EE58A3">
        <w:rPr>
          <w:sz w:val="28"/>
          <w:szCs w:val="28"/>
        </w:rPr>
        <w:t xml:space="preserve"> параметров финансового обеспечения государственной программы и ее структурных элементов в течение финансового года при наличии нормативных правовых оснований на осуществление такой корректировки </w:t>
      </w:r>
      <w:r w:rsidR="000B2A8B" w:rsidRPr="00EE58A3">
        <w:rPr>
          <w:sz w:val="28"/>
          <w:szCs w:val="28"/>
        </w:rPr>
        <w:t>осуществляется</w:t>
      </w:r>
      <w:r w:rsidR="00C950B2" w:rsidRPr="00EE58A3">
        <w:rPr>
          <w:sz w:val="28"/>
          <w:szCs w:val="28"/>
        </w:rPr>
        <w:t xml:space="preserve"> одновременно с процедурами внесения изменений в паспорт государственной программы, паспорта ее структурных элементов.</w:t>
      </w:r>
    </w:p>
    <w:p w:rsidR="007A086A" w:rsidRPr="00EF5155" w:rsidRDefault="007A086A" w:rsidP="00EF5155">
      <w:pPr>
        <w:pStyle w:val="ConsPlusNormal"/>
        <w:jc w:val="both"/>
        <w:rPr>
          <w:sz w:val="28"/>
          <w:szCs w:val="28"/>
        </w:rPr>
      </w:pPr>
    </w:p>
    <w:p w:rsidR="003F5884" w:rsidRPr="001B7AE9" w:rsidRDefault="000B2A8B" w:rsidP="003F58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259"/>
      <w:bookmarkEnd w:id="22"/>
      <w:r w:rsidRPr="001B7AE9">
        <w:rPr>
          <w:rFonts w:ascii="Times New Roman" w:hAnsi="Times New Roman" w:cs="Times New Roman"/>
          <w:sz w:val="28"/>
          <w:szCs w:val="28"/>
        </w:rPr>
        <w:t>7</w:t>
      </w:r>
      <w:r w:rsidR="003F5884" w:rsidRPr="001B7AE9">
        <w:rPr>
          <w:rFonts w:ascii="Times New Roman" w:hAnsi="Times New Roman" w:cs="Times New Roman"/>
          <w:sz w:val="28"/>
          <w:szCs w:val="28"/>
        </w:rPr>
        <w:t>. Механизмы синхронизации государственных программ</w:t>
      </w:r>
    </w:p>
    <w:p w:rsidR="007A086A" w:rsidRPr="001B7AE9" w:rsidRDefault="003F5884" w:rsidP="003F58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AE9">
        <w:rPr>
          <w:rFonts w:ascii="Times New Roman" w:hAnsi="Times New Roman" w:cs="Times New Roman"/>
          <w:sz w:val="28"/>
          <w:szCs w:val="28"/>
        </w:rPr>
        <w:t>Российской Федерации и государственных программ Республики Татарстан</w:t>
      </w:r>
    </w:p>
    <w:p w:rsidR="003F5884" w:rsidRPr="001B7AE9" w:rsidRDefault="003F5884" w:rsidP="003F58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5884" w:rsidRPr="001B7AE9" w:rsidRDefault="000B2A8B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7.1 </w:t>
      </w:r>
      <w:r w:rsidR="003F5884" w:rsidRPr="001B7AE9">
        <w:rPr>
          <w:rFonts w:ascii="Times New Roman" w:hAnsi="Times New Roman" w:cs="Times New Roman"/>
          <w:b w:val="0"/>
          <w:sz w:val="28"/>
          <w:szCs w:val="28"/>
        </w:rPr>
        <w:t>Синхронизация государственных программ Российской Федерации и государственных программ осуществляется посредством: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>а) маркировки ответственными исполнителями, соисполнителями и участниками государственных программ в информационной системе «Электронный бюджет» параметров государственной программы и ее структурных элементов, относящихся к сферам реализации:</w:t>
      </w:r>
    </w:p>
    <w:p w:rsidR="003F5884" w:rsidRPr="002B247B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47B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Российской Федерации и их структурных элементов;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247B">
        <w:rPr>
          <w:rFonts w:ascii="Times New Roman" w:hAnsi="Times New Roman" w:cs="Times New Roman"/>
          <w:b w:val="0"/>
          <w:sz w:val="28"/>
          <w:szCs w:val="28"/>
        </w:rPr>
        <w:t>к реализации национальных проектов (программ);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б) заключения соглашения о реализации на территории </w:t>
      </w:r>
      <w:r w:rsidR="00F92CA6" w:rsidRPr="001B7AE9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 w:rsidR="000B2A8B" w:rsidRPr="001B7AE9">
        <w:rPr>
          <w:rFonts w:ascii="Times New Roman" w:hAnsi="Times New Roman" w:cs="Times New Roman"/>
          <w:b w:val="0"/>
          <w:sz w:val="28"/>
          <w:szCs w:val="28"/>
        </w:rPr>
        <w:t>Татарстан регионального</w:t>
      </w: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 проекта, обеспечивающего достижение показателей соответствующего национального и федерального проекта и результатов федерального проекта;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в) заключения нефинансового соглашения и представления отчетности по нему - в части показателей государственных программ Российской Федерации и ее структурных элементов, </w:t>
      </w:r>
      <w:r w:rsidRPr="001B7AE9">
        <w:rPr>
          <w:rFonts w:ascii="Times New Roman" w:hAnsi="Times New Roman" w:cs="Times New Roman"/>
          <w:b w:val="0"/>
          <w:sz w:val="28"/>
          <w:szCs w:val="28"/>
        </w:rPr>
        <w:lastRenderedPageBreak/>
        <w:t>декомпозир</w:t>
      </w:r>
      <w:r w:rsidR="000B2A8B" w:rsidRPr="001B7AE9">
        <w:rPr>
          <w:rFonts w:ascii="Times New Roman" w:hAnsi="Times New Roman" w:cs="Times New Roman"/>
          <w:b w:val="0"/>
          <w:sz w:val="28"/>
          <w:szCs w:val="28"/>
        </w:rPr>
        <w:t>ованных</w:t>
      </w: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 на уровень </w:t>
      </w:r>
      <w:r w:rsidR="00F92CA6" w:rsidRPr="001B7AE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0B2A8B" w:rsidRPr="001B7A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>Заключение нефинансового соглашения и представление отчетности осуществляется в порядке и по формам, установленным приказом Минэкономразвития России от 30 ноября 2021 г. № 722 «Об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его типовой формы»</w:t>
      </w:r>
      <w:r w:rsidR="000B2A8B" w:rsidRPr="001B7AE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F5884" w:rsidRPr="001B7AE9" w:rsidRDefault="003F5884" w:rsidP="000B2A8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 xml:space="preserve">г) заключения финансовых соглашений и представления отчетности по ним – в части мероприятий (результатов), предусматривающих софинансирование за счет средств федерального бюджета расходных обязательств </w:t>
      </w:r>
      <w:r w:rsidR="00F92CA6" w:rsidRPr="001B7AE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1B7A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086A" w:rsidRPr="00256CDC" w:rsidRDefault="003F5884" w:rsidP="00B95181">
      <w:pPr>
        <w:pStyle w:val="ConsPlusTitle"/>
        <w:ind w:firstLine="709"/>
        <w:jc w:val="both"/>
        <w:outlineLvl w:val="1"/>
        <w:rPr>
          <w:strike/>
        </w:rPr>
      </w:pPr>
      <w:r w:rsidRPr="001B7AE9">
        <w:rPr>
          <w:rFonts w:ascii="Times New Roman" w:hAnsi="Times New Roman" w:cs="Times New Roman"/>
          <w:b w:val="0"/>
          <w:sz w:val="28"/>
          <w:szCs w:val="28"/>
        </w:rPr>
        <w:t>Заключение финансовых соглашений и представления отчетности по ним осуществляется по формам, установленным Министерством финансов Российской Федерации</w:t>
      </w:r>
      <w:r w:rsidR="000B2A8B" w:rsidRPr="001B7AE9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23" w:name="Par316"/>
      <w:bookmarkEnd w:id="23"/>
    </w:p>
    <w:p w:rsidR="007A086A" w:rsidRPr="00256CDC" w:rsidRDefault="007A086A">
      <w:pPr>
        <w:pStyle w:val="ConsPlusNormal"/>
        <w:jc w:val="both"/>
        <w:rPr>
          <w:strike/>
        </w:rPr>
      </w:pPr>
    </w:p>
    <w:p w:rsidR="007A086A" w:rsidRPr="00256CDC" w:rsidRDefault="007A086A">
      <w:pPr>
        <w:pStyle w:val="ConsPlusNormal"/>
        <w:jc w:val="both"/>
        <w:rPr>
          <w:strike/>
        </w:rPr>
      </w:pPr>
    </w:p>
    <w:sectPr w:rsidR="007A086A" w:rsidRPr="00256CDC" w:rsidSect="007F231B">
      <w:pgSz w:w="11906" w:h="16838"/>
      <w:pgMar w:top="1440" w:right="566" w:bottom="993" w:left="1133" w:header="0" w:footer="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CD989" w16cid:durableId="27C009E4"/>
  <w16cid:commentId w16cid:paraId="77CBE69A" w16cid:durableId="27C00FD1"/>
  <w16cid:commentId w16cid:paraId="3A569D51" w16cid:durableId="27BF7634"/>
  <w16cid:commentId w16cid:paraId="27DDEE5D" w16cid:durableId="27BF7635"/>
  <w16cid:commentId w16cid:paraId="4B20BC8E" w16cid:durableId="27C012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EA" w:rsidRDefault="00D935EA">
      <w:pPr>
        <w:spacing w:after="0" w:line="240" w:lineRule="auto"/>
      </w:pPr>
      <w:r>
        <w:separator/>
      </w:r>
    </w:p>
  </w:endnote>
  <w:endnote w:type="continuationSeparator" w:id="0">
    <w:p w:rsidR="00D935EA" w:rsidRDefault="00D9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EA" w:rsidRDefault="00D935EA">
      <w:pPr>
        <w:spacing w:after="0" w:line="240" w:lineRule="auto"/>
      </w:pPr>
      <w:r>
        <w:separator/>
      </w:r>
    </w:p>
  </w:footnote>
  <w:footnote w:type="continuationSeparator" w:id="0">
    <w:p w:rsidR="00D935EA" w:rsidRDefault="00D9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285F"/>
    <w:rsid w:val="00003FF9"/>
    <w:rsid w:val="0000484F"/>
    <w:rsid w:val="00012EBB"/>
    <w:rsid w:val="000250E5"/>
    <w:rsid w:val="00025A68"/>
    <w:rsid w:val="00030E34"/>
    <w:rsid w:val="0003182B"/>
    <w:rsid w:val="00032872"/>
    <w:rsid w:val="00035D63"/>
    <w:rsid w:val="00044713"/>
    <w:rsid w:val="00067A34"/>
    <w:rsid w:val="00070F8D"/>
    <w:rsid w:val="00077F5F"/>
    <w:rsid w:val="00091604"/>
    <w:rsid w:val="000B0F9A"/>
    <w:rsid w:val="000B2A8B"/>
    <w:rsid w:val="000B2DC5"/>
    <w:rsid w:val="000B4D97"/>
    <w:rsid w:val="000E4327"/>
    <w:rsid w:val="000E7582"/>
    <w:rsid w:val="000F6FF2"/>
    <w:rsid w:val="001011FF"/>
    <w:rsid w:val="00134BDD"/>
    <w:rsid w:val="001354B9"/>
    <w:rsid w:val="00156B3A"/>
    <w:rsid w:val="0016380A"/>
    <w:rsid w:val="00166563"/>
    <w:rsid w:val="00166967"/>
    <w:rsid w:val="00166AB1"/>
    <w:rsid w:val="0017006B"/>
    <w:rsid w:val="00182FD5"/>
    <w:rsid w:val="00193AAC"/>
    <w:rsid w:val="001A22C3"/>
    <w:rsid w:val="001A6FCA"/>
    <w:rsid w:val="001B7AE9"/>
    <w:rsid w:val="001C09CC"/>
    <w:rsid w:val="001D195F"/>
    <w:rsid w:val="001D23AA"/>
    <w:rsid w:val="001D7E52"/>
    <w:rsid w:val="001F1720"/>
    <w:rsid w:val="001F3999"/>
    <w:rsid w:val="001F6537"/>
    <w:rsid w:val="00201993"/>
    <w:rsid w:val="002065DC"/>
    <w:rsid w:val="002079CD"/>
    <w:rsid w:val="00214A86"/>
    <w:rsid w:val="002243BC"/>
    <w:rsid w:val="00224D7D"/>
    <w:rsid w:val="0023412E"/>
    <w:rsid w:val="002347A3"/>
    <w:rsid w:val="00241B48"/>
    <w:rsid w:val="00242366"/>
    <w:rsid w:val="0024759E"/>
    <w:rsid w:val="00256CDC"/>
    <w:rsid w:val="00263C34"/>
    <w:rsid w:val="00276286"/>
    <w:rsid w:val="00283CAD"/>
    <w:rsid w:val="0029155E"/>
    <w:rsid w:val="002A49DF"/>
    <w:rsid w:val="002A70C5"/>
    <w:rsid w:val="002B133E"/>
    <w:rsid w:val="002B247B"/>
    <w:rsid w:val="002C1DA1"/>
    <w:rsid w:val="002D197F"/>
    <w:rsid w:val="002D1D48"/>
    <w:rsid w:val="002D53DA"/>
    <w:rsid w:val="002D5F0D"/>
    <w:rsid w:val="002E32BE"/>
    <w:rsid w:val="002F6203"/>
    <w:rsid w:val="00304FA5"/>
    <w:rsid w:val="0031138E"/>
    <w:rsid w:val="00313CE2"/>
    <w:rsid w:val="00335BF6"/>
    <w:rsid w:val="00342277"/>
    <w:rsid w:val="003426F2"/>
    <w:rsid w:val="00352260"/>
    <w:rsid w:val="00352E5D"/>
    <w:rsid w:val="00360335"/>
    <w:rsid w:val="003633F7"/>
    <w:rsid w:val="003668F6"/>
    <w:rsid w:val="0036746B"/>
    <w:rsid w:val="00372531"/>
    <w:rsid w:val="0037370D"/>
    <w:rsid w:val="003818D7"/>
    <w:rsid w:val="0038704E"/>
    <w:rsid w:val="0039023D"/>
    <w:rsid w:val="00397B03"/>
    <w:rsid w:val="003A2237"/>
    <w:rsid w:val="003A7BEE"/>
    <w:rsid w:val="003B0C06"/>
    <w:rsid w:val="003B21BC"/>
    <w:rsid w:val="003B3260"/>
    <w:rsid w:val="003B53E2"/>
    <w:rsid w:val="003B68A5"/>
    <w:rsid w:val="003D4012"/>
    <w:rsid w:val="003E1CC5"/>
    <w:rsid w:val="003E23E6"/>
    <w:rsid w:val="003E3A2A"/>
    <w:rsid w:val="003E79C9"/>
    <w:rsid w:val="003F18B9"/>
    <w:rsid w:val="003F3C0E"/>
    <w:rsid w:val="003F5884"/>
    <w:rsid w:val="003F5EE1"/>
    <w:rsid w:val="00404716"/>
    <w:rsid w:val="004052D2"/>
    <w:rsid w:val="00407DEE"/>
    <w:rsid w:val="004103E3"/>
    <w:rsid w:val="004152B5"/>
    <w:rsid w:val="004157FF"/>
    <w:rsid w:val="00424269"/>
    <w:rsid w:val="0043066C"/>
    <w:rsid w:val="00430DA3"/>
    <w:rsid w:val="00433DE5"/>
    <w:rsid w:val="004357D4"/>
    <w:rsid w:val="004433D7"/>
    <w:rsid w:val="00451BA0"/>
    <w:rsid w:val="00451DAC"/>
    <w:rsid w:val="00456B51"/>
    <w:rsid w:val="004643A0"/>
    <w:rsid w:val="004742CA"/>
    <w:rsid w:val="0048218B"/>
    <w:rsid w:val="00484451"/>
    <w:rsid w:val="00492AFC"/>
    <w:rsid w:val="00496F1C"/>
    <w:rsid w:val="004A1050"/>
    <w:rsid w:val="004A6569"/>
    <w:rsid w:val="004B05DD"/>
    <w:rsid w:val="004B10FD"/>
    <w:rsid w:val="004B7CEC"/>
    <w:rsid w:val="004C3100"/>
    <w:rsid w:val="004C44A3"/>
    <w:rsid w:val="004C77D6"/>
    <w:rsid w:val="004E4B7D"/>
    <w:rsid w:val="004F3DAD"/>
    <w:rsid w:val="00500FA9"/>
    <w:rsid w:val="0050111A"/>
    <w:rsid w:val="0050511F"/>
    <w:rsid w:val="0052713F"/>
    <w:rsid w:val="00530267"/>
    <w:rsid w:val="00531E56"/>
    <w:rsid w:val="00535EE1"/>
    <w:rsid w:val="00550B98"/>
    <w:rsid w:val="00550CB2"/>
    <w:rsid w:val="00554783"/>
    <w:rsid w:val="00555DD4"/>
    <w:rsid w:val="00562987"/>
    <w:rsid w:val="00563BE8"/>
    <w:rsid w:val="0057110B"/>
    <w:rsid w:val="005713E4"/>
    <w:rsid w:val="00575F73"/>
    <w:rsid w:val="00586693"/>
    <w:rsid w:val="00587A09"/>
    <w:rsid w:val="005A5E9F"/>
    <w:rsid w:val="005B195C"/>
    <w:rsid w:val="005B5891"/>
    <w:rsid w:val="005C281C"/>
    <w:rsid w:val="005D3483"/>
    <w:rsid w:val="005E3D88"/>
    <w:rsid w:val="005F1F84"/>
    <w:rsid w:val="006201BF"/>
    <w:rsid w:val="0062127E"/>
    <w:rsid w:val="0062197C"/>
    <w:rsid w:val="00630393"/>
    <w:rsid w:val="00637D0B"/>
    <w:rsid w:val="0065025D"/>
    <w:rsid w:val="006559E9"/>
    <w:rsid w:val="006641CA"/>
    <w:rsid w:val="006917D3"/>
    <w:rsid w:val="00693351"/>
    <w:rsid w:val="006951D2"/>
    <w:rsid w:val="006A12FA"/>
    <w:rsid w:val="006A2480"/>
    <w:rsid w:val="006A4440"/>
    <w:rsid w:val="006C6D69"/>
    <w:rsid w:val="006D701C"/>
    <w:rsid w:val="006E161A"/>
    <w:rsid w:val="00707ACA"/>
    <w:rsid w:val="00715FB2"/>
    <w:rsid w:val="00725F4A"/>
    <w:rsid w:val="00727465"/>
    <w:rsid w:val="00736512"/>
    <w:rsid w:val="0074657A"/>
    <w:rsid w:val="00747755"/>
    <w:rsid w:val="0075399B"/>
    <w:rsid w:val="00756398"/>
    <w:rsid w:val="0077044F"/>
    <w:rsid w:val="00780C04"/>
    <w:rsid w:val="00780DD1"/>
    <w:rsid w:val="007906E6"/>
    <w:rsid w:val="00795D56"/>
    <w:rsid w:val="00795F63"/>
    <w:rsid w:val="007A086A"/>
    <w:rsid w:val="007B3FA2"/>
    <w:rsid w:val="007C28FD"/>
    <w:rsid w:val="007C43BC"/>
    <w:rsid w:val="007C491D"/>
    <w:rsid w:val="007C4A35"/>
    <w:rsid w:val="007C773C"/>
    <w:rsid w:val="007D2E12"/>
    <w:rsid w:val="007D7564"/>
    <w:rsid w:val="007E4682"/>
    <w:rsid w:val="007E5E66"/>
    <w:rsid w:val="007F231B"/>
    <w:rsid w:val="007F2C5F"/>
    <w:rsid w:val="007F2E90"/>
    <w:rsid w:val="007F4770"/>
    <w:rsid w:val="00800366"/>
    <w:rsid w:val="00805D6C"/>
    <w:rsid w:val="0081388F"/>
    <w:rsid w:val="00820A63"/>
    <w:rsid w:val="00821599"/>
    <w:rsid w:val="00823FA8"/>
    <w:rsid w:val="00826AD8"/>
    <w:rsid w:val="0084141E"/>
    <w:rsid w:val="00842C69"/>
    <w:rsid w:val="008532B5"/>
    <w:rsid w:val="00857AA5"/>
    <w:rsid w:val="00872D51"/>
    <w:rsid w:val="00880097"/>
    <w:rsid w:val="00893135"/>
    <w:rsid w:val="00893993"/>
    <w:rsid w:val="00894CE0"/>
    <w:rsid w:val="008A1FC5"/>
    <w:rsid w:val="008A2223"/>
    <w:rsid w:val="008A4594"/>
    <w:rsid w:val="008A768A"/>
    <w:rsid w:val="008A7E59"/>
    <w:rsid w:val="008B0581"/>
    <w:rsid w:val="008B3EA8"/>
    <w:rsid w:val="008E09A7"/>
    <w:rsid w:val="008E206B"/>
    <w:rsid w:val="008F4133"/>
    <w:rsid w:val="008F4E2B"/>
    <w:rsid w:val="00903A02"/>
    <w:rsid w:val="00906D31"/>
    <w:rsid w:val="009237CD"/>
    <w:rsid w:val="00936550"/>
    <w:rsid w:val="00940C15"/>
    <w:rsid w:val="009410B4"/>
    <w:rsid w:val="00953483"/>
    <w:rsid w:val="00963B56"/>
    <w:rsid w:val="00983688"/>
    <w:rsid w:val="00984830"/>
    <w:rsid w:val="00995F91"/>
    <w:rsid w:val="009A7919"/>
    <w:rsid w:val="009B4AF0"/>
    <w:rsid w:val="009B5D4C"/>
    <w:rsid w:val="009B7B85"/>
    <w:rsid w:val="009C345D"/>
    <w:rsid w:val="009C40FE"/>
    <w:rsid w:val="009E4F7A"/>
    <w:rsid w:val="009F07BA"/>
    <w:rsid w:val="009F4054"/>
    <w:rsid w:val="00A002B8"/>
    <w:rsid w:val="00A041C3"/>
    <w:rsid w:val="00A11B65"/>
    <w:rsid w:val="00A30B3D"/>
    <w:rsid w:val="00A459CA"/>
    <w:rsid w:val="00A4671B"/>
    <w:rsid w:val="00A5399A"/>
    <w:rsid w:val="00A61118"/>
    <w:rsid w:val="00A6146B"/>
    <w:rsid w:val="00A70F7A"/>
    <w:rsid w:val="00A77FC0"/>
    <w:rsid w:val="00AA1DE4"/>
    <w:rsid w:val="00AA5444"/>
    <w:rsid w:val="00AA79B1"/>
    <w:rsid w:val="00AC3E1A"/>
    <w:rsid w:val="00AD1262"/>
    <w:rsid w:val="00AD391F"/>
    <w:rsid w:val="00AD7BC1"/>
    <w:rsid w:val="00AD7C13"/>
    <w:rsid w:val="00AE35E7"/>
    <w:rsid w:val="00AE6325"/>
    <w:rsid w:val="00B03CDE"/>
    <w:rsid w:val="00B0483F"/>
    <w:rsid w:val="00B13561"/>
    <w:rsid w:val="00B2376D"/>
    <w:rsid w:val="00B34444"/>
    <w:rsid w:val="00B47547"/>
    <w:rsid w:val="00B575ED"/>
    <w:rsid w:val="00B6650E"/>
    <w:rsid w:val="00B73238"/>
    <w:rsid w:val="00B806FA"/>
    <w:rsid w:val="00B95181"/>
    <w:rsid w:val="00BB0980"/>
    <w:rsid w:val="00BD3BAC"/>
    <w:rsid w:val="00BD4CB5"/>
    <w:rsid w:val="00C1377D"/>
    <w:rsid w:val="00C14995"/>
    <w:rsid w:val="00C17968"/>
    <w:rsid w:val="00C225EF"/>
    <w:rsid w:val="00C27C01"/>
    <w:rsid w:val="00C327BB"/>
    <w:rsid w:val="00C330C1"/>
    <w:rsid w:val="00C3449D"/>
    <w:rsid w:val="00C355A4"/>
    <w:rsid w:val="00C40808"/>
    <w:rsid w:val="00C4272B"/>
    <w:rsid w:val="00C50EE1"/>
    <w:rsid w:val="00C60630"/>
    <w:rsid w:val="00C637A8"/>
    <w:rsid w:val="00C7004A"/>
    <w:rsid w:val="00C73FF2"/>
    <w:rsid w:val="00C74B74"/>
    <w:rsid w:val="00C80990"/>
    <w:rsid w:val="00C81EC4"/>
    <w:rsid w:val="00C8672D"/>
    <w:rsid w:val="00C950B2"/>
    <w:rsid w:val="00CA4733"/>
    <w:rsid w:val="00CA731C"/>
    <w:rsid w:val="00CB6711"/>
    <w:rsid w:val="00CC17D4"/>
    <w:rsid w:val="00CD10F9"/>
    <w:rsid w:val="00CD38C7"/>
    <w:rsid w:val="00CD7302"/>
    <w:rsid w:val="00CF7B03"/>
    <w:rsid w:val="00D16092"/>
    <w:rsid w:val="00D25792"/>
    <w:rsid w:val="00D33C11"/>
    <w:rsid w:val="00D53108"/>
    <w:rsid w:val="00D62834"/>
    <w:rsid w:val="00D67290"/>
    <w:rsid w:val="00D72086"/>
    <w:rsid w:val="00D7779B"/>
    <w:rsid w:val="00D935EA"/>
    <w:rsid w:val="00D97102"/>
    <w:rsid w:val="00DB6F82"/>
    <w:rsid w:val="00DC2A3F"/>
    <w:rsid w:val="00DC4179"/>
    <w:rsid w:val="00DD51CD"/>
    <w:rsid w:val="00DE674C"/>
    <w:rsid w:val="00DF13F6"/>
    <w:rsid w:val="00DF73B3"/>
    <w:rsid w:val="00E04908"/>
    <w:rsid w:val="00E068D7"/>
    <w:rsid w:val="00E26D99"/>
    <w:rsid w:val="00E341EE"/>
    <w:rsid w:val="00E34AC2"/>
    <w:rsid w:val="00E37898"/>
    <w:rsid w:val="00E6621C"/>
    <w:rsid w:val="00E6762B"/>
    <w:rsid w:val="00E676BB"/>
    <w:rsid w:val="00E76C58"/>
    <w:rsid w:val="00E85A30"/>
    <w:rsid w:val="00E9734A"/>
    <w:rsid w:val="00EA3033"/>
    <w:rsid w:val="00EA44EF"/>
    <w:rsid w:val="00EA525A"/>
    <w:rsid w:val="00EB62A2"/>
    <w:rsid w:val="00EB7316"/>
    <w:rsid w:val="00EC0B88"/>
    <w:rsid w:val="00EC61CE"/>
    <w:rsid w:val="00EC7F2D"/>
    <w:rsid w:val="00ED2DAD"/>
    <w:rsid w:val="00ED5A76"/>
    <w:rsid w:val="00EE2746"/>
    <w:rsid w:val="00EE58A3"/>
    <w:rsid w:val="00EE794A"/>
    <w:rsid w:val="00EF0ECB"/>
    <w:rsid w:val="00EF4C76"/>
    <w:rsid w:val="00EF5155"/>
    <w:rsid w:val="00EF788C"/>
    <w:rsid w:val="00F06E8A"/>
    <w:rsid w:val="00F07107"/>
    <w:rsid w:val="00F157F0"/>
    <w:rsid w:val="00F15E51"/>
    <w:rsid w:val="00F16584"/>
    <w:rsid w:val="00F179ED"/>
    <w:rsid w:val="00F254F2"/>
    <w:rsid w:val="00F25CC2"/>
    <w:rsid w:val="00F26056"/>
    <w:rsid w:val="00F42BBD"/>
    <w:rsid w:val="00F47D0E"/>
    <w:rsid w:val="00F51001"/>
    <w:rsid w:val="00F5135B"/>
    <w:rsid w:val="00F61E49"/>
    <w:rsid w:val="00F64578"/>
    <w:rsid w:val="00F65C73"/>
    <w:rsid w:val="00F65D73"/>
    <w:rsid w:val="00F72481"/>
    <w:rsid w:val="00F77D1A"/>
    <w:rsid w:val="00F847EF"/>
    <w:rsid w:val="00F90AB3"/>
    <w:rsid w:val="00F92CA6"/>
    <w:rsid w:val="00F948AB"/>
    <w:rsid w:val="00F95FBC"/>
    <w:rsid w:val="00FA6F99"/>
    <w:rsid w:val="00FA77D2"/>
    <w:rsid w:val="00FB6824"/>
    <w:rsid w:val="00FC1508"/>
    <w:rsid w:val="00FC387C"/>
    <w:rsid w:val="00FE1BCE"/>
    <w:rsid w:val="00FF154D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BD23054-1E14-4727-BCA9-66756C03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8749</Words>
  <Characters>49874</Characters>
  <Application>Microsoft Office Word</Application>
  <DocSecurity>2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58506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subject/>
  <dc:creator>Сабирова Рузиля Мингазизовна</dc:creator>
  <cp:keywords/>
  <dc:description/>
  <cp:lastModifiedBy>Сабирова Рузиля Мингазизовна</cp:lastModifiedBy>
  <cp:revision>2</cp:revision>
  <cp:lastPrinted>2023-03-18T10:18:00Z</cp:lastPrinted>
  <dcterms:created xsi:type="dcterms:W3CDTF">2023-04-03T09:21:00Z</dcterms:created>
  <dcterms:modified xsi:type="dcterms:W3CDTF">2023-04-03T09:21:00Z</dcterms:modified>
</cp:coreProperties>
</file>