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E" w:rsidRDefault="0029503D" w:rsidP="002950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80461" w:rsidRDefault="00580461">
      <w:pPr>
        <w:rPr>
          <w:rFonts w:ascii="Times New Roman" w:hAnsi="Times New Roman" w:cs="Times New Roman"/>
          <w:sz w:val="28"/>
          <w:szCs w:val="28"/>
        </w:rPr>
      </w:pPr>
    </w:p>
    <w:p w:rsidR="00580461" w:rsidRDefault="00580461">
      <w:pPr>
        <w:rPr>
          <w:rFonts w:ascii="Times New Roman" w:hAnsi="Times New Roman" w:cs="Times New Roman"/>
          <w:sz w:val="28"/>
          <w:szCs w:val="28"/>
        </w:rPr>
      </w:pPr>
    </w:p>
    <w:p w:rsidR="00580461" w:rsidRDefault="005804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4A68" w:rsidTr="003158ED">
        <w:tc>
          <w:tcPr>
            <w:tcW w:w="4820" w:type="dxa"/>
          </w:tcPr>
          <w:p w:rsidR="00580461" w:rsidRPr="00580461" w:rsidRDefault="00580461" w:rsidP="005804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046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80461">
              <w:rPr>
                <w:rFonts w:ascii="Times New Roman" w:hAnsi="Times New Roman" w:cs="Times New Roman"/>
                <w:sz w:val="28"/>
                <w:szCs w:val="28"/>
              </w:rPr>
              <w:t xml:space="preserve">абинета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0461">
              <w:rPr>
                <w:rFonts w:ascii="Times New Roman" w:hAnsi="Times New Roman" w:cs="Times New Roman"/>
                <w:sz w:val="28"/>
                <w:szCs w:val="28"/>
              </w:rPr>
              <w:t xml:space="preserve">инистров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  <w:r w:rsidRPr="00580461">
              <w:rPr>
                <w:rFonts w:ascii="Times New Roman" w:hAnsi="Times New Roman" w:cs="Times New Roman"/>
                <w:sz w:val="28"/>
                <w:szCs w:val="28"/>
              </w:rPr>
              <w:t xml:space="preserve"> от 15.06.2022 № 557 «О Республиканской комиссии по проведению конкурсов на предоставление грантов Республики Татарстан на развитие гражданского общества»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признании утратившими силу отдельных постановлений Кабинета Министров Республики Татарстан</w:t>
            </w:r>
          </w:p>
          <w:p w:rsidR="006E4A68" w:rsidRDefault="006E4A68" w:rsidP="00107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3DF2" w:rsidRPr="007C00CC" w:rsidRDefault="00E85933" w:rsidP="007B3A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00C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1078D6">
        <w:rPr>
          <w:rFonts w:ascii="Times New Roman" w:hAnsi="Times New Roman" w:cs="Times New Roman"/>
          <w:sz w:val="28"/>
          <w:szCs w:val="28"/>
        </w:rPr>
        <w:t>ПОСТАНОВЛЯЕТ</w:t>
      </w:r>
      <w:r w:rsidRPr="007C00CC">
        <w:rPr>
          <w:rFonts w:ascii="Times New Roman" w:hAnsi="Times New Roman" w:cs="Times New Roman"/>
          <w:sz w:val="28"/>
          <w:szCs w:val="28"/>
        </w:rPr>
        <w:t>:</w:t>
      </w:r>
    </w:p>
    <w:p w:rsidR="00932AB5" w:rsidRDefault="00932AB5" w:rsidP="00474B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Кабинета Министров Республики Татарстан от </w:t>
      </w:r>
      <w:r w:rsidRPr="00580461">
        <w:rPr>
          <w:rFonts w:ascii="Times New Roman" w:hAnsi="Times New Roman" w:cs="Times New Roman"/>
          <w:sz w:val="28"/>
          <w:szCs w:val="28"/>
        </w:rPr>
        <w:t>15.06.2022 № 557 «О Республиканской комиссии по проведению конкурсов на предоставление грантов Республики Татарстан на развитие гражданского общества»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663922">
        <w:rPr>
          <w:rFonts w:ascii="Times New Roman" w:hAnsi="Times New Roman" w:cs="Times New Roman"/>
          <w:sz w:val="28"/>
          <w:szCs w:val="28"/>
        </w:rPr>
        <w:t>, внесенными постановлением Кабинета Министров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30.01.2023 №78) следующие изменения:</w:t>
      </w:r>
    </w:p>
    <w:p w:rsidR="00503415" w:rsidRDefault="00932AB5" w:rsidP="0050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</w:t>
      </w:r>
      <w:r w:rsidR="00663922">
        <w:rPr>
          <w:rFonts w:ascii="Times New Roman" w:hAnsi="Times New Roman" w:cs="Times New Roman"/>
          <w:sz w:val="28"/>
          <w:szCs w:val="28"/>
        </w:rPr>
        <w:t xml:space="preserve">.3 Положения о Республиканской </w:t>
      </w:r>
      <w:r w:rsidR="00663922" w:rsidRPr="00663922">
        <w:rPr>
          <w:rFonts w:ascii="Times New Roman" w:hAnsi="Times New Roman" w:cs="Times New Roman"/>
          <w:sz w:val="28"/>
          <w:szCs w:val="28"/>
        </w:rPr>
        <w:t xml:space="preserve">комиссии по проведению конкурсов на предоставление грантов </w:t>
      </w:r>
      <w:r w:rsidR="0066392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663922" w:rsidRPr="00663922">
        <w:rPr>
          <w:rFonts w:ascii="Times New Roman" w:hAnsi="Times New Roman" w:cs="Times New Roman"/>
          <w:sz w:val="28"/>
          <w:szCs w:val="28"/>
        </w:rPr>
        <w:t xml:space="preserve"> на развитие гражданского общества</w:t>
      </w:r>
      <w:r w:rsidR="00503415">
        <w:rPr>
          <w:rFonts w:ascii="Times New Roman" w:hAnsi="Times New Roman" w:cs="Times New Roman"/>
          <w:sz w:val="28"/>
          <w:szCs w:val="28"/>
        </w:rPr>
        <w:t>,</w:t>
      </w:r>
      <w:r w:rsidR="00663922" w:rsidRPr="00663922">
        <w:rPr>
          <w:rFonts w:ascii="Times New Roman" w:hAnsi="Times New Roman" w:cs="Times New Roman"/>
          <w:sz w:val="28"/>
          <w:szCs w:val="28"/>
        </w:rPr>
        <w:t xml:space="preserve"> </w:t>
      </w:r>
      <w:r w:rsidR="00503415" w:rsidRPr="00503415">
        <w:rPr>
          <w:rFonts w:ascii="Times New Roman" w:hAnsi="Times New Roman" w:cs="Times New Roman"/>
          <w:sz w:val="28"/>
          <w:szCs w:val="28"/>
        </w:rPr>
        <w:t>утвержденно</w:t>
      </w:r>
      <w:r w:rsidR="00503415">
        <w:rPr>
          <w:rFonts w:ascii="Times New Roman" w:hAnsi="Times New Roman" w:cs="Times New Roman"/>
          <w:sz w:val="28"/>
          <w:szCs w:val="28"/>
        </w:rPr>
        <w:t>го</w:t>
      </w:r>
      <w:r w:rsidR="00503415" w:rsidRPr="00503415">
        <w:rPr>
          <w:rFonts w:ascii="Times New Roman" w:hAnsi="Times New Roman" w:cs="Times New Roman"/>
          <w:sz w:val="28"/>
          <w:szCs w:val="28"/>
        </w:rPr>
        <w:t xml:space="preserve"> указанным постановлением</w:t>
      </w:r>
      <w:r w:rsidR="00503415">
        <w:rPr>
          <w:rFonts w:ascii="Times New Roman" w:hAnsi="Times New Roman" w:cs="Times New Roman"/>
          <w:sz w:val="28"/>
          <w:szCs w:val="28"/>
        </w:rPr>
        <w:t>,</w:t>
      </w:r>
      <w:r w:rsidR="00503415" w:rsidRPr="00503415">
        <w:rPr>
          <w:rFonts w:ascii="Times New Roman" w:hAnsi="Times New Roman" w:cs="Times New Roman"/>
          <w:sz w:val="28"/>
          <w:szCs w:val="28"/>
        </w:rPr>
        <w:t xml:space="preserve"> </w:t>
      </w:r>
      <w:r w:rsidR="00503415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63922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</w:t>
      </w:r>
      <w:r w:rsidR="0066392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«Раис</w:t>
      </w:r>
      <w:r w:rsidR="00663922">
        <w:rPr>
          <w:rFonts w:ascii="Times New Roman" w:hAnsi="Times New Roman" w:cs="Times New Roman"/>
          <w:sz w:val="28"/>
          <w:szCs w:val="28"/>
        </w:rPr>
        <w:t>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3415">
        <w:rPr>
          <w:rFonts w:ascii="Times New Roman" w:hAnsi="Times New Roman" w:cs="Times New Roman"/>
          <w:sz w:val="28"/>
          <w:szCs w:val="28"/>
        </w:rPr>
        <w:t>;</w:t>
      </w:r>
    </w:p>
    <w:p w:rsidR="00932AB5" w:rsidRDefault="00663922" w:rsidP="005034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Р</w:t>
      </w:r>
      <w:r w:rsidRPr="00663922">
        <w:rPr>
          <w:rFonts w:ascii="Times New Roman" w:hAnsi="Times New Roman" w:cs="Times New Roman"/>
          <w:sz w:val="28"/>
          <w:szCs w:val="28"/>
        </w:rPr>
        <w:t>еспубликанской комиссии по проведению конкурсов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922">
        <w:rPr>
          <w:rFonts w:ascii="Times New Roman" w:hAnsi="Times New Roman" w:cs="Times New Roman"/>
          <w:sz w:val="28"/>
          <w:szCs w:val="28"/>
        </w:rPr>
        <w:t xml:space="preserve">на предоставление грантов </w:t>
      </w:r>
      <w:r w:rsidR="0050341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663922">
        <w:rPr>
          <w:rFonts w:ascii="Times New Roman" w:hAnsi="Times New Roman" w:cs="Times New Roman"/>
          <w:sz w:val="28"/>
          <w:szCs w:val="28"/>
        </w:rPr>
        <w:t xml:space="preserve"> на развитие</w:t>
      </w:r>
      <w:r w:rsidR="00503415">
        <w:rPr>
          <w:rFonts w:ascii="Times New Roman" w:hAnsi="Times New Roman" w:cs="Times New Roman"/>
          <w:sz w:val="28"/>
          <w:szCs w:val="28"/>
        </w:rPr>
        <w:t xml:space="preserve"> </w:t>
      </w:r>
      <w:r w:rsidRPr="00663922">
        <w:rPr>
          <w:rFonts w:ascii="Times New Roman" w:hAnsi="Times New Roman" w:cs="Times New Roman"/>
          <w:sz w:val="28"/>
          <w:szCs w:val="28"/>
        </w:rPr>
        <w:t>гражданского общества</w:t>
      </w:r>
      <w:r w:rsidR="00503415">
        <w:rPr>
          <w:rFonts w:ascii="Times New Roman" w:hAnsi="Times New Roman" w:cs="Times New Roman"/>
          <w:sz w:val="28"/>
          <w:szCs w:val="28"/>
        </w:rPr>
        <w:t xml:space="preserve">, </w:t>
      </w:r>
      <w:r w:rsidR="00503415" w:rsidRPr="00503415">
        <w:rPr>
          <w:rFonts w:ascii="Times New Roman" w:hAnsi="Times New Roman" w:cs="Times New Roman"/>
          <w:sz w:val="28"/>
          <w:szCs w:val="28"/>
        </w:rPr>
        <w:t>утвержденном указанным постановлением</w:t>
      </w:r>
      <w:r w:rsidR="002904A8">
        <w:rPr>
          <w:rFonts w:ascii="Times New Roman" w:hAnsi="Times New Roman" w:cs="Times New Roman"/>
          <w:sz w:val="28"/>
          <w:szCs w:val="28"/>
        </w:rPr>
        <w:t>,</w:t>
      </w:r>
      <w:r w:rsidR="00503415">
        <w:rPr>
          <w:rFonts w:ascii="Times New Roman" w:hAnsi="Times New Roman" w:cs="Times New Roman"/>
          <w:sz w:val="28"/>
          <w:szCs w:val="28"/>
        </w:rPr>
        <w:t xml:space="preserve"> должность </w:t>
      </w:r>
      <w:proofErr w:type="spellStart"/>
      <w:r w:rsidR="00503415">
        <w:rPr>
          <w:rFonts w:ascii="Times New Roman" w:hAnsi="Times New Roman" w:cs="Times New Roman"/>
          <w:sz w:val="28"/>
          <w:szCs w:val="28"/>
        </w:rPr>
        <w:t>Хисамеева</w:t>
      </w:r>
      <w:proofErr w:type="spellEnd"/>
      <w:r w:rsidR="00503415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503415">
        <w:rPr>
          <w:rFonts w:ascii="Times New Roman" w:hAnsi="Times New Roman" w:cs="Times New Roman"/>
          <w:sz w:val="28"/>
          <w:szCs w:val="28"/>
        </w:rPr>
        <w:t>Рамилевича</w:t>
      </w:r>
      <w:proofErr w:type="spellEnd"/>
      <w:r w:rsidR="005034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03415" w:rsidRDefault="00503415" w:rsidP="0066392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Раиса</w:t>
      </w:r>
      <w:r w:rsidRPr="0066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по вопросам внутренней политики, заместитель председателя Республиканской комиссии (по согласованию)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0F7D" w:rsidRDefault="00932AB5" w:rsidP="00474B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0F7D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4068CD">
        <w:rPr>
          <w:rFonts w:ascii="Times New Roman" w:hAnsi="Times New Roman" w:cs="Times New Roman"/>
          <w:sz w:val="28"/>
          <w:szCs w:val="28"/>
        </w:rPr>
        <w:t>:</w:t>
      </w:r>
      <w:r w:rsidRPr="00932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AB5" w:rsidRPr="00FD1478" w:rsidRDefault="004068CD" w:rsidP="008E5A2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78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="00932AB5" w:rsidRPr="00FD1478">
        <w:rPr>
          <w:rFonts w:ascii="Times New Roman" w:hAnsi="Times New Roman" w:cs="Times New Roman"/>
          <w:sz w:val="28"/>
          <w:szCs w:val="28"/>
        </w:rPr>
        <w:t>от 12.01.2009 № 6 «Об утверждении Комплексной программы демографического развития Республики Татарстан до 2010 года и на перспективу до 2030 года»;</w:t>
      </w:r>
    </w:p>
    <w:p w:rsidR="00932AB5" w:rsidRPr="00FD1478" w:rsidRDefault="008E5A21" w:rsidP="008E5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78">
        <w:rPr>
          <w:rFonts w:ascii="Times New Roman" w:hAnsi="Times New Roman" w:cs="Times New Roman"/>
          <w:sz w:val="28"/>
          <w:szCs w:val="28"/>
        </w:rPr>
        <w:t xml:space="preserve">пункт 12 перечня отдельных норм актов Кабинета Министров Республики Татарстан, не обеспеченных источниками финансирования, действие которых </w:t>
      </w:r>
      <w:r w:rsidRPr="00FD1478">
        <w:rPr>
          <w:rFonts w:ascii="Times New Roman" w:hAnsi="Times New Roman" w:cs="Times New Roman"/>
          <w:sz w:val="28"/>
          <w:szCs w:val="28"/>
        </w:rPr>
        <w:lastRenderedPageBreak/>
        <w:t>приостанавливается с 1 января по 31 декабря 2011 года, утвержденного постановлением</w:t>
      </w:r>
      <w:r w:rsidR="00DE488E" w:rsidRPr="00FD1478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</w:t>
      </w:r>
      <w:r w:rsidR="00932AB5" w:rsidRPr="00FD1478">
        <w:rPr>
          <w:rFonts w:ascii="Times New Roman" w:hAnsi="Times New Roman" w:cs="Times New Roman"/>
          <w:sz w:val="28"/>
          <w:szCs w:val="28"/>
        </w:rPr>
        <w:t>от 12.11.2010 №</w:t>
      </w:r>
      <w:r w:rsidR="00BF2F5B" w:rsidRPr="00FD1478">
        <w:rPr>
          <w:rFonts w:ascii="Times New Roman" w:hAnsi="Times New Roman" w:cs="Times New Roman"/>
          <w:sz w:val="28"/>
          <w:szCs w:val="28"/>
        </w:rPr>
        <w:t> </w:t>
      </w:r>
      <w:r w:rsidR="00932AB5" w:rsidRPr="00FD1478">
        <w:rPr>
          <w:rFonts w:ascii="Times New Roman" w:hAnsi="Times New Roman" w:cs="Times New Roman"/>
          <w:sz w:val="28"/>
          <w:szCs w:val="28"/>
        </w:rPr>
        <w:t>896 «О приостановлении в 2011 году действия отдельных норм актов Кабинета Министров Республики Татарстан, не обеспеченных источниками финансирования»;</w:t>
      </w:r>
    </w:p>
    <w:p w:rsidR="00A27EA7" w:rsidRPr="00FD1478" w:rsidRDefault="00A27EA7" w:rsidP="00A27EA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78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12.07.2011 № 562 «О внесении изменения в постановление Кабинета Министров Республики Татарстан от 12.01.2009 № 6 «Об утверждении комплексной программы демографического развития Республики Татарстан до 2010 года и на перспективу до 2030 года»;</w:t>
      </w:r>
    </w:p>
    <w:p w:rsidR="00932AB5" w:rsidRPr="00FD1478" w:rsidRDefault="008E5A21" w:rsidP="008E5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78">
        <w:rPr>
          <w:rFonts w:ascii="Times New Roman" w:hAnsi="Times New Roman" w:cs="Times New Roman"/>
          <w:sz w:val="28"/>
          <w:szCs w:val="28"/>
        </w:rPr>
        <w:t xml:space="preserve">пункт 7 перечня отдельных норм актов Кабинета Министров Республики Татарстан, не обеспеченных источниками финансирования, действие которых приостанавливается с 1 января по 31 декабря 2012 года, утвержденного постановлением Кабинета Министров Республики Татарстан </w:t>
      </w:r>
      <w:r w:rsidR="00932AB5" w:rsidRPr="00FD1478">
        <w:rPr>
          <w:rFonts w:ascii="Times New Roman" w:hAnsi="Times New Roman" w:cs="Times New Roman"/>
          <w:sz w:val="28"/>
          <w:szCs w:val="28"/>
        </w:rPr>
        <w:t>от 05.12.2011 №</w:t>
      </w:r>
      <w:r w:rsidR="00BF2F5B" w:rsidRPr="00FD1478">
        <w:rPr>
          <w:rFonts w:ascii="Times New Roman" w:hAnsi="Times New Roman" w:cs="Times New Roman"/>
          <w:sz w:val="28"/>
          <w:szCs w:val="28"/>
        </w:rPr>
        <w:t> </w:t>
      </w:r>
      <w:r w:rsidR="00932AB5" w:rsidRPr="00FD1478">
        <w:rPr>
          <w:rFonts w:ascii="Times New Roman" w:hAnsi="Times New Roman" w:cs="Times New Roman"/>
          <w:sz w:val="28"/>
          <w:szCs w:val="28"/>
        </w:rPr>
        <w:t>995 «</w:t>
      </w:r>
      <w:r w:rsidR="00BF2F5B" w:rsidRPr="00FD1478">
        <w:rPr>
          <w:rFonts w:ascii="Times New Roman" w:hAnsi="Times New Roman" w:cs="Times New Roman"/>
          <w:sz w:val="28"/>
          <w:szCs w:val="28"/>
        </w:rPr>
        <w:t>О приостановлении в 2012 году действия отдельных норм актов Кабинета Министров Республики Татарстан, не обеспеченных источниками финансирования»;</w:t>
      </w:r>
    </w:p>
    <w:p w:rsidR="00932AB5" w:rsidRPr="00FD1478" w:rsidRDefault="004068CD" w:rsidP="00BF2F5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78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="00BF2F5B" w:rsidRPr="00FD1478">
        <w:rPr>
          <w:rFonts w:ascii="Times New Roman" w:hAnsi="Times New Roman" w:cs="Times New Roman"/>
          <w:sz w:val="28"/>
          <w:szCs w:val="28"/>
        </w:rPr>
        <w:t>от 29.12.2014 № 1054 «О внесении изменений в постановление Кабинета Министров Республики Татарстан от 12.01.2009 № 6 «Об утверждении комплексной программы демографического развития Республики Татарстан до 2010 года и на перспективу до 2030 года»;</w:t>
      </w:r>
    </w:p>
    <w:p w:rsidR="00932AB5" w:rsidRPr="00FD1478" w:rsidRDefault="008E5A21" w:rsidP="00474B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78">
        <w:rPr>
          <w:rFonts w:ascii="Times New Roman" w:hAnsi="Times New Roman" w:cs="Times New Roman"/>
          <w:sz w:val="28"/>
          <w:szCs w:val="28"/>
        </w:rPr>
        <w:t xml:space="preserve">пункт 1 постановления Кабинета Министров Республики Татарстан </w:t>
      </w:r>
      <w:r w:rsidR="00BF2F5B" w:rsidRPr="00FD1478">
        <w:rPr>
          <w:rFonts w:ascii="Times New Roman" w:hAnsi="Times New Roman" w:cs="Times New Roman"/>
          <w:sz w:val="28"/>
          <w:szCs w:val="28"/>
        </w:rPr>
        <w:t>от 26.12.2016 № 989 «О внесении изменений в отдельные постановления Кабинета Министров Республики Татарстан»;</w:t>
      </w:r>
    </w:p>
    <w:p w:rsidR="00932AB5" w:rsidRPr="00FD1478" w:rsidRDefault="004068CD" w:rsidP="00474B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478"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29.12.2018 № </w:t>
      </w:r>
      <w:r w:rsidR="00932AB5" w:rsidRPr="00FD1478">
        <w:rPr>
          <w:rFonts w:ascii="Times New Roman" w:hAnsi="Times New Roman" w:cs="Times New Roman"/>
          <w:sz w:val="28"/>
          <w:szCs w:val="28"/>
        </w:rPr>
        <w:t>1321 «Об утверждении Порядка организации и проведения республиканского благотворительного фестиваля некоммерческих организаций «Социальная ярмарка»</w:t>
      </w:r>
      <w:r w:rsidR="00BF2F5B" w:rsidRPr="00FD1478">
        <w:rPr>
          <w:rFonts w:ascii="Times New Roman" w:hAnsi="Times New Roman" w:cs="Times New Roman"/>
          <w:sz w:val="28"/>
          <w:szCs w:val="28"/>
        </w:rPr>
        <w:t>.</w:t>
      </w:r>
    </w:p>
    <w:p w:rsidR="00932AB5" w:rsidRPr="00FD1478" w:rsidRDefault="00932AB5" w:rsidP="00474B3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C8A" w:rsidRPr="00FD1478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1C8A" w:rsidRPr="00FD1478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1C8A" w:rsidRPr="00E11C8A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478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E11C8A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1C8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  </w:t>
      </w:r>
      <w:proofErr w:type="spellStart"/>
      <w:r w:rsidRPr="00E11C8A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932AB5" w:rsidRDefault="00932AB5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32AB5" w:rsidSect="000D5CCD">
      <w:headerReference w:type="default" r:id="rId7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80" w:rsidRDefault="00380380" w:rsidP="00380380">
      <w:pPr>
        <w:spacing w:after="0" w:line="240" w:lineRule="auto"/>
      </w:pPr>
      <w:r>
        <w:separator/>
      </w:r>
    </w:p>
  </w:endnote>
  <w:end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80" w:rsidRDefault="00380380" w:rsidP="00380380">
      <w:pPr>
        <w:spacing w:after="0" w:line="240" w:lineRule="auto"/>
      </w:pPr>
      <w:r>
        <w:separator/>
      </w:r>
    </w:p>
  </w:footnote>
  <w:foot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349752"/>
      <w:docPartObj>
        <w:docPartGallery w:val="Page Numbers (Top of Page)"/>
        <w:docPartUnique/>
      </w:docPartObj>
    </w:sdtPr>
    <w:sdtEndPr/>
    <w:sdtContent>
      <w:p w:rsidR="00380380" w:rsidRDefault="003803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03D">
          <w:rPr>
            <w:noProof/>
          </w:rPr>
          <w:t>2</w:t>
        </w:r>
        <w:r>
          <w:fldChar w:fldCharType="end"/>
        </w:r>
      </w:p>
    </w:sdtContent>
  </w:sdt>
  <w:p w:rsidR="00380380" w:rsidRDefault="003803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16C437C"/>
    <w:multiLevelType w:val="hybridMultilevel"/>
    <w:tmpl w:val="FE968144"/>
    <w:lvl w:ilvl="0" w:tplc="8D429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AEB7040"/>
    <w:multiLevelType w:val="hybridMultilevel"/>
    <w:tmpl w:val="2C90E8BE"/>
    <w:lvl w:ilvl="0" w:tplc="21C25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50467"/>
    <w:multiLevelType w:val="hybridMultilevel"/>
    <w:tmpl w:val="44DA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1DA7"/>
    <w:multiLevelType w:val="hybridMultilevel"/>
    <w:tmpl w:val="38A8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1A9A"/>
    <w:multiLevelType w:val="hybridMultilevel"/>
    <w:tmpl w:val="F4A88984"/>
    <w:lvl w:ilvl="0" w:tplc="E2F2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122F8"/>
    <w:rsid w:val="00046A87"/>
    <w:rsid w:val="00052E61"/>
    <w:rsid w:val="000544F1"/>
    <w:rsid w:val="000750A6"/>
    <w:rsid w:val="000A1EC1"/>
    <w:rsid w:val="000B04B9"/>
    <w:rsid w:val="000C5641"/>
    <w:rsid w:val="000D5CCD"/>
    <w:rsid w:val="001078D6"/>
    <w:rsid w:val="0013044E"/>
    <w:rsid w:val="00132F56"/>
    <w:rsid w:val="00140F7D"/>
    <w:rsid w:val="00182ABF"/>
    <w:rsid w:val="001E1565"/>
    <w:rsid w:val="001F3350"/>
    <w:rsid w:val="00213030"/>
    <w:rsid w:val="00232195"/>
    <w:rsid w:val="0026188A"/>
    <w:rsid w:val="00262B72"/>
    <w:rsid w:val="00266794"/>
    <w:rsid w:val="002904A8"/>
    <w:rsid w:val="00292374"/>
    <w:rsid w:val="0029503D"/>
    <w:rsid w:val="002A6536"/>
    <w:rsid w:val="002B789E"/>
    <w:rsid w:val="002C3A46"/>
    <w:rsid w:val="002D132E"/>
    <w:rsid w:val="002D1F66"/>
    <w:rsid w:val="002F108C"/>
    <w:rsid w:val="00301564"/>
    <w:rsid w:val="00310734"/>
    <w:rsid w:val="003138DF"/>
    <w:rsid w:val="003158ED"/>
    <w:rsid w:val="003234A9"/>
    <w:rsid w:val="00327C65"/>
    <w:rsid w:val="00343405"/>
    <w:rsid w:val="003473CD"/>
    <w:rsid w:val="003671FB"/>
    <w:rsid w:val="003704F3"/>
    <w:rsid w:val="00380380"/>
    <w:rsid w:val="00395275"/>
    <w:rsid w:val="003B6915"/>
    <w:rsid w:val="003C7D43"/>
    <w:rsid w:val="003E5075"/>
    <w:rsid w:val="003E7147"/>
    <w:rsid w:val="004068CD"/>
    <w:rsid w:val="00424D6B"/>
    <w:rsid w:val="00432001"/>
    <w:rsid w:val="00440AAE"/>
    <w:rsid w:val="004577BA"/>
    <w:rsid w:val="0046761C"/>
    <w:rsid w:val="00474B31"/>
    <w:rsid w:val="00494141"/>
    <w:rsid w:val="004C04B4"/>
    <w:rsid w:val="004C465E"/>
    <w:rsid w:val="004C6DD2"/>
    <w:rsid w:val="004C6EBD"/>
    <w:rsid w:val="004E08F3"/>
    <w:rsid w:val="004E2B0B"/>
    <w:rsid w:val="004E7F3D"/>
    <w:rsid w:val="004F202A"/>
    <w:rsid w:val="004F27C4"/>
    <w:rsid w:val="004F7CA6"/>
    <w:rsid w:val="00501E90"/>
    <w:rsid w:val="00503415"/>
    <w:rsid w:val="00507586"/>
    <w:rsid w:val="00513B34"/>
    <w:rsid w:val="00580461"/>
    <w:rsid w:val="005C12F5"/>
    <w:rsid w:val="005C51C7"/>
    <w:rsid w:val="005D2370"/>
    <w:rsid w:val="005F5BF0"/>
    <w:rsid w:val="00602CD0"/>
    <w:rsid w:val="006056A0"/>
    <w:rsid w:val="00631AD3"/>
    <w:rsid w:val="00631CDA"/>
    <w:rsid w:val="00643E8E"/>
    <w:rsid w:val="00663922"/>
    <w:rsid w:val="00692A4E"/>
    <w:rsid w:val="006A1376"/>
    <w:rsid w:val="006A587F"/>
    <w:rsid w:val="006E4A68"/>
    <w:rsid w:val="00706EAB"/>
    <w:rsid w:val="00737A3C"/>
    <w:rsid w:val="00754A4A"/>
    <w:rsid w:val="00765F4D"/>
    <w:rsid w:val="00767371"/>
    <w:rsid w:val="00786560"/>
    <w:rsid w:val="007A75F3"/>
    <w:rsid w:val="007B3AC9"/>
    <w:rsid w:val="007B6492"/>
    <w:rsid w:val="007C00CC"/>
    <w:rsid w:val="007C4137"/>
    <w:rsid w:val="007E0393"/>
    <w:rsid w:val="007E68A4"/>
    <w:rsid w:val="007F10EE"/>
    <w:rsid w:val="007F2122"/>
    <w:rsid w:val="007F2B03"/>
    <w:rsid w:val="00807FB5"/>
    <w:rsid w:val="00846DBE"/>
    <w:rsid w:val="00856F80"/>
    <w:rsid w:val="0086115B"/>
    <w:rsid w:val="00864387"/>
    <w:rsid w:val="00870ECE"/>
    <w:rsid w:val="008805BE"/>
    <w:rsid w:val="00885E92"/>
    <w:rsid w:val="008874AA"/>
    <w:rsid w:val="0089329C"/>
    <w:rsid w:val="008959E0"/>
    <w:rsid w:val="008A3F55"/>
    <w:rsid w:val="008A77A0"/>
    <w:rsid w:val="008C0522"/>
    <w:rsid w:val="008C2338"/>
    <w:rsid w:val="008C2AA4"/>
    <w:rsid w:val="008E5A21"/>
    <w:rsid w:val="008E7AFF"/>
    <w:rsid w:val="00912CE2"/>
    <w:rsid w:val="00932AB5"/>
    <w:rsid w:val="009B6C15"/>
    <w:rsid w:val="009E4192"/>
    <w:rsid w:val="009E5554"/>
    <w:rsid w:val="009E6D76"/>
    <w:rsid w:val="009F7BDD"/>
    <w:rsid w:val="00A25CFF"/>
    <w:rsid w:val="00A27EA7"/>
    <w:rsid w:val="00A360A4"/>
    <w:rsid w:val="00A4506C"/>
    <w:rsid w:val="00A53C7D"/>
    <w:rsid w:val="00A86D3D"/>
    <w:rsid w:val="00A95B9B"/>
    <w:rsid w:val="00AA4873"/>
    <w:rsid w:val="00AA5564"/>
    <w:rsid w:val="00AE56BB"/>
    <w:rsid w:val="00AF15D7"/>
    <w:rsid w:val="00AF3F32"/>
    <w:rsid w:val="00B22556"/>
    <w:rsid w:val="00B32717"/>
    <w:rsid w:val="00B360D5"/>
    <w:rsid w:val="00B45B0E"/>
    <w:rsid w:val="00B54094"/>
    <w:rsid w:val="00B76A3C"/>
    <w:rsid w:val="00BA11DD"/>
    <w:rsid w:val="00BB754C"/>
    <w:rsid w:val="00BC3559"/>
    <w:rsid w:val="00BC47F3"/>
    <w:rsid w:val="00BD6420"/>
    <w:rsid w:val="00BE0870"/>
    <w:rsid w:val="00BF2F5B"/>
    <w:rsid w:val="00C031A9"/>
    <w:rsid w:val="00C04D08"/>
    <w:rsid w:val="00C057DF"/>
    <w:rsid w:val="00C34EB4"/>
    <w:rsid w:val="00C769E5"/>
    <w:rsid w:val="00C8682E"/>
    <w:rsid w:val="00C9379E"/>
    <w:rsid w:val="00C96659"/>
    <w:rsid w:val="00CA4F08"/>
    <w:rsid w:val="00CC1D14"/>
    <w:rsid w:val="00CC4092"/>
    <w:rsid w:val="00CD204A"/>
    <w:rsid w:val="00CD6FE4"/>
    <w:rsid w:val="00CE06C3"/>
    <w:rsid w:val="00CF4454"/>
    <w:rsid w:val="00D22025"/>
    <w:rsid w:val="00D2390D"/>
    <w:rsid w:val="00D23DF2"/>
    <w:rsid w:val="00D30EDE"/>
    <w:rsid w:val="00D37BF2"/>
    <w:rsid w:val="00D5173C"/>
    <w:rsid w:val="00D92FE4"/>
    <w:rsid w:val="00DA1E46"/>
    <w:rsid w:val="00DA2DE1"/>
    <w:rsid w:val="00DB0E89"/>
    <w:rsid w:val="00DC3386"/>
    <w:rsid w:val="00DD1A3F"/>
    <w:rsid w:val="00DD3FE7"/>
    <w:rsid w:val="00DE488E"/>
    <w:rsid w:val="00DF4576"/>
    <w:rsid w:val="00DF7F36"/>
    <w:rsid w:val="00E013C9"/>
    <w:rsid w:val="00E11C8A"/>
    <w:rsid w:val="00E23974"/>
    <w:rsid w:val="00E3311A"/>
    <w:rsid w:val="00E427A4"/>
    <w:rsid w:val="00E442F1"/>
    <w:rsid w:val="00E6477A"/>
    <w:rsid w:val="00E85933"/>
    <w:rsid w:val="00E9224B"/>
    <w:rsid w:val="00E973CD"/>
    <w:rsid w:val="00EA1BD4"/>
    <w:rsid w:val="00EB58AC"/>
    <w:rsid w:val="00ED675F"/>
    <w:rsid w:val="00EF14D4"/>
    <w:rsid w:val="00EF469F"/>
    <w:rsid w:val="00EF79FA"/>
    <w:rsid w:val="00F01080"/>
    <w:rsid w:val="00F042A4"/>
    <w:rsid w:val="00F3228E"/>
    <w:rsid w:val="00F4083E"/>
    <w:rsid w:val="00F46228"/>
    <w:rsid w:val="00FA259B"/>
    <w:rsid w:val="00FB0D5D"/>
    <w:rsid w:val="00FD1478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55D5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2C3A46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0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080"/>
    <w:rPr>
      <w:rFonts w:ascii="Arial" w:hAnsi="Arial" w:cs="Arial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F2122"/>
    <w:rPr>
      <w:color w:val="0000FF"/>
      <w:u w:val="single"/>
    </w:rPr>
  </w:style>
  <w:style w:type="paragraph" w:customStyle="1" w:styleId="ConsPlusNonformat">
    <w:name w:val="ConsPlusNonformat"/>
    <w:uiPriority w:val="99"/>
    <w:rsid w:val="00663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Даминова Лейсан Асхатовна</cp:lastModifiedBy>
  <cp:revision>29</cp:revision>
  <cp:lastPrinted>2022-06-20T08:47:00Z</cp:lastPrinted>
  <dcterms:created xsi:type="dcterms:W3CDTF">2022-12-26T14:30:00Z</dcterms:created>
  <dcterms:modified xsi:type="dcterms:W3CDTF">2023-02-21T13:43:00Z</dcterms:modified>
</cp:coreProperties>
</file>