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</w:tblGrid>
      <w:tr w:rsidR="00696F4A" w:rsidTr="00696F4A"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696F4A" w:rsidRDefault="00696F4A" w:rsidP="00696F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Республиканской комиссии по проведению конкурсов на предоставление грантов Республики Татарстан на развитие гражданского общества</w:t>
            </w:r>
          </w:p>
        </w:tc>
      </w:tr>
    </w:tbl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Pr="00696F4A" w:rsidRDefault="00696F4A" w:rsidP="00696F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Республики Татарстан от 29 декабря 2021 года № УП-1002 «О грантах Республики Татарстан, предоставляемых на развитие гражданского общества» </w:t>
      </w:r>
      <w:r w:rsidRPr="00696F4A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696F4A" w:rsidRPr="00696F4A" w:rsidRDefault="00696F4A" w:rsidP="006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Pr="00696F4A" w:rsidRDefault="00696F4A" w:rsidP="00696F4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96F4A">
        <w:rPr>
          <w:rFonts w:ascii="Times New Roman" w:hAnsi="Times New Roman" w:cs="Times New Roman"/>
          <w:sz w:val="28"/>
          <w:szCs w:val="28"/>
        </w:rPr>
        <w:t>Образовать Республиканскую комиссию по проведению конкурсов на предоставление грантов Республики Татарстан на развитие гражданского общества.</w:t>
      </w:r>
    </w:p>
    <w:p w:rsidR="0031372E" w:rsidRDefault="00696F4A" w:rsidP="002D4E6D">
      <w:pPr>
        <w:pStyle w:val="a4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D4E6D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7516BA" w:rsidRPr="007516BA">
        <w:rPr>
          <w:rFonts w:ascii="Times New Roman" w:hAnsi="Times New Roman" w:cs="Times New Roman"/>
          <w:sz w:val="28"/>
          <w:szCs w:val="28"/>
        </w:rPr>
        <w:t xml:space="preserve"> </w:t>
      </w:r>
      <w:r w:rsidR="002D4E6D">
        <w:rPr>
          <w:rFonts w:ascii="Times New Roman" w:hAnsi="Times New Roman" w:cs="Times New Roman"/>
          <w:sz w:val="28"/>
          <w:szCs w:val="28"/>
        </w:rPr>
        <w:t>Положение о Республиканской комиссии по проведению конкурсов на предоставление грантов Республики Татарстан на развитие гражданского общества</w:t>
      </w:r>
      <w:r w:rsidR="007516BA" w:rsidRPr="007516BA">
        <w:rPr>
          <w:rFonts w:ascii="Times New Roman" w:hAnsi="Times New Roman" w:cs="Times New Roman"/>
          <w:sz w:val="28"/>
          <w:szCs w:val="28"/>
        </w:rPr>
        <w:t xml:space="preserve"> </w:t>
      </w:r>
      <w:r w:rsidR="007516BA">
        <w:rPr>
          <w:rFonts w:ascii="Times New Roman" w:hAnsi="Times New Roman" w:cs="Times New Roman"/>
          <w:sz w:val="28"/>
          <w:szCs w:val="28"/>
        </w:rPr>
        <w:t>и ее состав.</w:t>
      </w:r>
    </w:p>
    <w:p w:rsidR="00696F4A" w:rsidRPr="00696F4A" w:rsidRDefault="00696F4A" w:rsidP="002D4E6D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27">
        <w:rPr>
          <w:rFonts w:ascii="Times New Roman" w:hAnsi="Times New Roman" w:cs="Times New Roman"/>
          <w:sz w:val="28"/>
          <w:szCs w:val="28"/>
        </w:rPr>
        <w:t>3.</w:t>
      </w:r>
      <w:r w:rsidRPr="00381B27"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постановления возложить на Министерство экономики Республики Татарстан.</w:t>
      </w:r>
    </w:p>
    <w:p w:rsidR="00696F4A" w:rsidRPr="00696F4A" w:rsidRDefault="00696F4A" w:rsidP="002D4E6D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Pr="00696F4A" w:rsidRDefault="00696F4A" w:rsidP="006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Pr="00696F4A" w:rsidRDefault="00696F4A" w:rsidP="006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Pr="00696F4A" w:rsidRDefault="00696F4A" w:rsidP="006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4A" w:rsidRPr="00696F4A" w:rsidRDefault="00696F4A" w:rsidP="006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4A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C6655D" w:rsidRDefault="00696F4A" w:rsidP="00696F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F4A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            </w:t>
      </w:r>
      <w:proofErr w:type="spellStart"/>
      <w:r w:rsidRPr="00696F4A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C6655D" w:rsidRDefault="00C6655D" w:rsidP="00C6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55D" w:rsidRDefault="00C6655D" w:rsidP="00C6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BA" w:rsidRDefault="007516BA" w:rsidP="00C6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BA" w:rsidRDefault="007516BA" w:rsidP="00C6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BA" w:rsidRDefault="007516BA" w:rsidP="00C6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6BA" w:rsidRDefault="007516BA" w:rsidP="00C665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4672"/>
      </w:tblGrid>
      <w:tr w:rsidR="00C82F13" w:rsidTr="00C82F13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C82F13" w:rsidRDefault="00C82F13" w:rsidP="00C8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Утверждено</w:t>
            </w:r>
          </w:p>
          <w:p w:rsidR="00C82F13" w:rsidRDefault="00C82F13" w:rsidP="00C8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Кабинета Министров Республики Татарстан</w:t>
            </w:r>
          </w:p>
          <w:p w:rsidR="00C82F13" w:rsidRDefault="00C82F13" w:rsidP="00C8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13">
              <w:rPr>
                <w:rFonts w:ascii="Times New Roman" w:hAnsi="Times New Roman" w:cs="Times New Roman"/>
                <w:sz w:val="28"/>
                <w:szCs w:val="28"/>
              </w:rPr>
              <w:t>от _____________ 2022 г. № ____</w:t>
            </w:r>
          </w:p>
          <w:p w:rsidR="00C82F13" w:rsidRDefault="00C82F13" w:rsidP="00C82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F13" w:rsidRDefault="00C82F13" w:rsidP="00C8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F13" w:rsidRDefault="00C82F13" w:rsidP="00C82F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B59" w:rsidRDefault="00E14B59" w:rsidP="00E14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F13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A5E" w:rsidRDefault="00E14B59" w:rsidP="00E14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Республиканской комиссии по проведению конкурсов на предоставление грантов Республики Татарстан на развитие гражданского общества</w:t>
      </w:r>
    </w:p>
    <w:p w:rsidR="003C3EF0" w:rsidRDefault="003C3EF0" w:rsidP="00E14B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EF0" w:rsidRPr="003C3EF0" w:rsidRDefault="003C3EF0" w:rsidP="003C3EF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14B59" w:rsidRDefault="00E14B59" w:rsidP="00E14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EF0" w:rsidRPr="00CB152E" w:rsidRDefault="003C3EF0" w:rsidP="003C3EF0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152E">
        <w:rPr>
          <w:rFonts w:ascii="Times New Roman" w:hAnsi="Times New Roman" w:cs="Times New Roman"/>
          <w:sz w:val="28"/>
          <w:szCs w:val="28"/>
        </w:rPr>
        <w:t>Настоящее Положение определяет цели создания, функции и порядок деятельности Республиканской комиссии по проведению конкурсов на предоставление грантов Республики Татарстан на развитие гражданского общества (далее – Республиканская комиссия).</w:t>
      </w:r>
    </w:p>
    <w:p w:rsidR="00E14B59" w:rsidRDefault="003C3EF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14B59">
        <w:rPr>
          <w:rFonts w:ascii="Times New Roman" w:hAnsi="Times New Roman" w:cs="Times New Roman"/>
          <w:sz w:val="28"/>
          <w:szCs w:val="28"/>
        </w:rPr>
        <w:t xml:space="preserve"> Республиканская комиссия образуется в целях организации деятельности по предоставлению грантов Республики Татарстан на развитие гражданского общества некоммерческим организациям, реализующим социально значимые проекты и проекты в сфере защиты прав и свобод человека и гражданина, осуществляющим деятельность по направлениям, указанным в п. 2 Положения о грантах Республики Татарстан, предоставляемых на развитие гражданского общества, утвержденного Указом Президента Республики Татарстан от 29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E14B59">
        <w:rPr>
          <w:rFonts w:ascii="Times New Roman" w:hAnsi="Times New Roman" w:cs="Times New Roman"/>
          <w:sz w:val="28"/>
          <w:szCs w:val="28"/>
        </w:rPr>
        <w:t>декабря 2021 года № УП-1002 (далее –</w:t>
      </w:r>
      <w:r w:rsidR="004A511D">
        <w:rPr>
          <w:rFonts w:ascii="Times New Roman" w:hAnsi="Times New Roman" w:cs="Times New Roman"/>
          <w:sz w:val="28"/>
          <w:szCs w:val="28"/>
        </w:rPr>
        <w:t xml:space="preserve"> </w:t>
      </w:r>
      <w:r w:rsidR="000E1081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E14B59">
        <w:rPr>
          <w:rFonts w:ascii="Times New Roman" w:hAnsi="Times New Roman" w:cs="Times New Roman"/>
          <w:sz w:val="28"/>
          <w:szCs w:val="28"/>
        </w:rPr>
        <w:t>).</w:t>
      </w:r>
    </w:p>
    <w:p w:rsidR="00E14B59" w:rsidRDefault="003C3EF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E14B59">
        <w:rPr>
          <w:rFonts w:ascii="Times New Roman" w:hAnsi="Times New Roman" w:cs="Times New Roman"/>
          <w:sz w:val="28"/>
          <w:szCs w:val="28"/>
        </w:rPr>
        <w:t>Республиканская комиссия в своей деятельности руководствуется Конституцией Республики Татарстан, законами Республики Татарстан, указами и распоряжениями Президента Республики Татарстан, а также настоящим Положением.</w:t>
      </w:r>
    </w:p>
    <w:p w:rsidR="00B72330" w:rsidRDefault="00B7233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2330" w:rsidRDefault="00B72330" w:rsidP="00B72330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Республиканской комиссии</w:t>
      </w:r>
    </w:p>
    <w:p w:rsidR="00BE1BE6" w:rsidRDefault="00BE1BE6" w:rsidP="00BE1B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1BE6" w:rsidRPr="00BE1BE6" w:rsidRDefault="00820F99" w:rsidP="00BE1BE6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9C">
        <w:rPr>
          <w:rFonts w:ascii="Times New Roman" w:hAnsi="Times New Roman" w:cs="Times New Roman"/>
          <w:sz w:val="28"/>
          <w:szCs w:val="28"/>
        </w:rPr>
        <w:t xml:space="preserve">Руководство деятельности Республиканской комиссии осуществляется </w:t>
      </w:r>
      <w:r w:rsidR="00467F9C" w:rsidRPr="00467F9C">
        <w:rPr>
          <w:rFonts w:ascii="Times New Roman" w:hAnsi="Times New Roman" w:cs="Times New Roman"/>
          <w:sz w:val="28"/>
          <w:szCs w:val="28"/>
        </w:rPr>
        <w:t xml:space="preserve">ее </w:t>
      </w:r>
      <w:r w:rsidRPr="00467F9C">
        <w:rPr>
          <w:rFonts w:ascii="Times New Roman" w:hAnsi="Times New Roman" w:cs="Times New Roman"/>
          <w:sz w:val="28"/>
          <w:szCs w:val="28"/>
        </w:rPr>
        <w:t>п</w:t>
      </w:r>
      <w:r w:rsidR="00BE1BE6" w:rsidRPr="00467F9C">
        <w:rPr>
          <w:rFonts w:ascii="Times New Roman" w:hAnsi="Times New Roman" w:cs="Times New Roman"/>
          <w:sz w:val="28"/>
          <w:szCs w:val="28"/>
        </w:rPr>
        <w:t>редседател</w:t>
      </w:r>
      <w:r w:rsidRPr="00467F9C">
        <w:rPr>
          <w:rFonts w:ascii="Times New Roman" w:hAnsi="Times New Roman" w:cs="Times New Roman"/>
          <w:sz w:val="28"/>
          <w:szCs w:val="28"/>
        </w:rPr>
        <w:t>ем</w:t>
      </w:r>
      <w:r w:rsidR="00BE1BE6" w:rsidRPr="00467F9C">
        <w:rPr>
          <w:rFonts w:ascii="Times New Roman" w:hAnsi="Times New Roman" w:cs="Times New Roman"/>
          <w:sz w:val="28"/>
          <w:szCs w:val="28"/>
        </w:rPr>
        <w:t>.</w:t>
      </w:r>
      <w:r w:rsidR="00BE1BE6" w:rsidRPr="00BE1BE6">
        <w:rPr>
          <w:rFonts w:ascii="Times New Roman" w:hAnsi="Times New Roman" w:cs="Times New Roman"/>
          <w:sz w:val="28"/>
          <w:szCs w:val="28"/>
        </w:rPr>
        <w:t xml:space="preserve"> В</w:t>
      </w:r>
      <w:r w:rsidR="00467F9C">
        <w:rPr>
          <w:rFonts w:ascii="Times New Roman" w:hAnsi="Times New Roman" w:cs="Times New Roman"/>
          <w:sz w:val="28"/>
          <w:szCs w:val="28"/>
        </w:rPr>
        <w:t xml:space="preserve"> </w:t>
      </w:r>
      <w:r w:rsidR="00BE1BE6" w:rsidRPr="00BE1BE6">
        <w:rPr>
          <w:rFonts w:ascii="Times New Roman" w:hAnsi="Times New Roman" w:cs="Times New Roman"/>
          <w:sz w:val="28"/>
          <w:szCs w:val="28"/>
        </w:rPr>
        <w:t>отсутстви</w:t>
      </w:r>
      <w:r w:rsidR="00467F9C">
        <w:rPr>
          <w:rFonts w:ascii="Times New Roman" w:hAnsi="Times New Roman" w:cs="Times New Roman"/>
          <w:sz w:val="28"/>
          <w:szCs w:val="28"/>
        </w:rPr>
        <w:t>е</w:t>
      </w:r>
      <w:r w:rsidR="00BE1BE6" w:rsidRPr="00BE1BE6">
        <w:rPr>
          <w:rFonts w:ascii="Times New Roman" w:hAnsi="Times New Roman" w:cs="Times New Roman"/>
          <w:sz w:val="28"/>
          <w:szCs w:val="28"/>
        </w:rPr>
        <w:t xml:space="preserve"> председателя Республиканской комиссии его функции исполняет один из заместителей</w:t>
      </w:r>
      <w:r w:rsidR="00467F9C">
        <w:rPr>
          <w:rFonts w:ascii="Times New Roman" w:hAnsi="Times New Roman" w:cs="Times New Roman"/>
          <w:sz w:val="28"/>
          <w:szCs w:val="28"/>
        </w:rPr>
        <w:t xml:space="preserve"> председателя Республиканской комиссии</w:t>
      </w:r>
      <w:r w:rsidR="00BE1BE6" w:rsidRPr="00BE1BE6">
        <w:rPr>
          <w:rFonts w:ascii="Times New Roman" w:hAnsi="Times New Roman" w:cs="Times New Roman"/>
          <w:sz w:val="28"/>
          <w:szCs w:val="28"/>
        </w:rPr>
        <w:t>.</w:t>
      </w:r>
    </w:p>
    <w:p w:rsidR="00BE1BE6" w:rsidRDefault="00BE1BE6" w:rsidP="00B31C4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9C">
        <w:rPr>
          <w:rFonts w:ascii="Times New Roman" w:hAnsi="Times New Roman" w:cs="Times New Roman"/>
          <w:sz w:val="28"/>
          <w:szCs w:val="28"/>
        </w:rPr>
        <w:t xml:space="preserve">Секретарь Республиканской комиссии осуществляет функции по организации </w:t>
      </w:r>
      <w:r w:rsidR="00820F99" w:rsidRPr="00467F9C">
        <w:rPr>
          <w:rFonts w:ascii="Times New Roman" w:hAnsi="Times New Roman" w:cs="Times New Roman"/>
          <w:sz w:val="28"/>
          <w:szCs w:val="28"/>
        </w:rPr>
        <w:t>проведения</w:t>
      </w:r>
      <w:r w:rsidRPr="00467F9C">
        <w:rPr>
          <w:rFonts w:ascii="Times New Roman" w:hAnsi="Times New Roman" w:cs="Times New Roman"/>
          <w:sz w:val="28"/>
          <w:szCs w:val="28"/>
        </w:rPr>
        <w:t xml:space="preserve"> заседания Республиканской комиссии.</w:t>
      </w:r>
    </w:p>
    <w:p w:rsidR="004A511D" w:rsidRPr="004A511D" w:rsidRDefault="00B72330" w:rsidP="004A511D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Республиканская комиссия осуществляет следующие функции:</w:t>
      </w:r>
    </w:p>
    <w:p w:rsidR="00CB152E" w:rsidRDefault="001523EA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D6996">
        <w:rPr>
          <w:rFonts w:ascii="Times New Roman" w:hAnsi="Times New Roman" w:cs="Times New Roman"/>
          <w:sz w:val="28"/>
          <w:szCs w:val="28"/>
        </w:rPr>
        <w:t>) согласов</w:t>
      </w:r>
      <w:r w:rsidR="00023798">
        <w:rPr>
          <w:rFonts w:ascii="Times New Roman" w:hAnsi="Times New Roman" w:cs="Times New Roman"/>
          <w:sz w:val="28"/>
          <w:szCs w:val="28"/>
        </w:rPr>
        <w:t>ывает</w:t>
      </w:r>
      <w:r w:rsidR="001D6996">
        <w:rPr>
          <w:rFonts w:ascii="Times New Roman" w:hAnsi="Times New Roman" w:cs="Times New Roman"/>
          <w:sz w:val="28"/>
          <w:szCs w:val="28"/>
        </w:rPr>
        <w:t xml:space="preserve"> срок</w:t>
      </w:r>
      <w:r w:rsidR="00023798">
        <w:rPr>
          <w:rFonts w:ascii="Times New Roman" w:hAnsi="Times New Roman" w:cs="Times New Roman"/>
          <w:sz w:val="28"/>
          <w:szCs w:val="28"/>
        </w:rPr>
        <w:t>и</w:t>
      </w:r>
      <w:r w:rsidR="00CB152E">
        <w:rPr>
          <w:rFonts w:ascii="Times New Roman" w:hAnsi="Times New Roman" w:cs="Times New Roman"/>
          <w:sz w:val="28"/>
          <w:szCs w:val="28"/>
        </w:rPr>
        <w:t xml:space="preserve"> проведения конкурсов;</w:t>
      </w:r>
    </w:p>
    <w:p w:rsidR="004A511D" w:rsidRDefault="001523EA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4A511D">
        <w:rPr>
          <w:rFonts w:ascii="Times New Roman" w:hAnsi="Times New Roman" w:cs="Times New Roman"/>
          <w:sz w:val="28"/>
          <w:szCs w:val="28"/>
        </w:rPr>
        <w:t>) утверждает перечень номинаций конкурсов;</w:t>
      </w:r>
    </w:p>
    <w:p w:rsidR="00E14B59" w:rsidRDefault="001523EA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14B59">
        <w:rPr>
          <w:rFonts w:ascii="Times New Roman" w:hAnsi="Times New Roman" w:cs="Times New Roman"/>
          <w:sz w:val="28"/>
          <w:szCs w:val="28"/>
        </w:rPr>
        <w:t>) согласов</w:t>
      </w:r>
      <w:r w:rsidR="00023798">
        <w:rPr>
          <w:rFonts w:ascii="Times New Roman" w:hAnsi="Times New Roman" w:cs="Times New Roman"/>
          <w:sz w:val="28"/>
          <w:szCs w:val="28"/>
        </w:rPr>
        <w:t>ывает</w:t>
      </w:r>
      <w:r w:rsidR="00E14B59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023798">
        <w:rPr>
          <w:rFonts w:ascii="Times New Roman" w:hAnsi="Times New Roman" w:cs="Times New Roman"/>
          <w:sz w:val="28"/>
          <w:szCs w:val="28"/>
        </w:rPr>
        <w:t>я</w:t>
      </w:r>
      <w:r w:rsidR="00E14B59">
        <w:rPr>
          <w:rFonts w:ascii="Times New Roman" w:hAnsi="Times New Roman" w:cs="Times New Roman"/>
          <w:sz w:val="28"/>
          <w:szCs w:val="28"/>
        </w:rPr>
        <w:t xml:space="preserve"> </w:t>
      </w:r>
      <w:r w:rsidR="004D5460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«Республиканский ресурсный центр по поддержке социально ориентированных некоммерческих организаций» (далее – </w:t>
      </w:r>
      <w:proofErr w:type="spellStart"/>
      <w:r w:rsidR="00E14B59">
        <w:rPr>
          <w:rFonts w:ascii="Times New Roman" w:hAnsi="Times New Roman" w:cs="Times New Roman"/>
          <w:sz w:val="28"/>
          <w:szCs w:val="28"/>
        </w:rPr>
        <w:t>грантооператор</w:t>
      </w:r>
      <w:proofErr w:type="spellEnd"/>
      <w:r w:rsidR="004D5460">
        <w:rPr>
          <w:rFonts w:ascii="Times New Roman" w:hAnsi="Times New Roman" w:cs="Times New Roman"/>
          <w:sz w:val="28"/>
          <w:szCs w:val="28"/>
        </w:rPr>
        <w:t>)</w:t>
      </w:r>
      <w:r w:rsidR="00E14B59">
        <w:rPr>
          <w:rFonts w:ascii="Times New Roman" w:hAnsi="Times New Roman" w:cs="Times New Roman"/>
          <w:sz w:val="28"/>
          <w:szCs w:val="28"/>
        </w:rPr>
        <w:t>, касающи</w:t>
      </w:r>
      <w:r w:rsidR="00023798">
        <w:rPr>
          <w:rFonts w:ascii="Times New Roman" w:hAnsi="Times New Roman" w:cs="Times New Roman"/>
          <w:sz w:val="28"/>
          <w:szCs w:val="28"/>
        </w:rPr>
        <w:t>е</w:t>
      </w:r>
      <w:r w:rsidR="00E14B59">
        <w:rPr>
          <w:rFonts w:ascii="Times New Roman" w:hAnsi="Times New Roman" w:cs="Times New Roman"/>
          <w:sz w:val="28"/>
          <w:szCs w:val="28"/>
        </w:rPr>
        <w:t>ся объема средств, предусматриваемых для проведения каждого конкурса;</w:t>
      </w:r>
    </w:p>
    <w:p w:rsidR="00E14B59" w:rsidRDefault="001523EA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E14B59">
        <w:rPr>
          <w:rFonts w:ascii="Times New Roman" w:hAnsi="Times New Roman" w:cs="Times New Roman"/>
          <w:sz w:val="28"/>
          <w:szCs w:val="28"/>
        </w:rPr>
        <w:t>) осуществл</w:t>
      </w:r>
      <w:r w:rsidR="00023798">
        <w:rPr>
          <w:rFonts w:ascii="Times New Roman" w:hAnsi="Times New Roman" w:cs="Times New Roman"/>
          <w:sz w:val="28"/>
          <w:szCs w:val="28"/>
        </w:rPr>
        <w:t>яет</w:t>
      </w:r>
      <w:r w:rsidR="00E14B5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23798">
        <w:rPr>
          <w:rFonts w:ascii="Times New Roman" w:hAnsi="Times New Roman" w:cs="Times New Roman"/>
          <w:sz w:val="28"/>
          <w:szCs w:val="28"/>
        </w:rPr>
        <w:t>ь</w:t>
      </w:r>
      <w:r w:rsidR="00E14B59">
        <w:rPr>
          <w:rFonts w:ascii="Times New Roman" w:hAnsi="Times New Roman" w:cs="Times New Roman"/>
          <w:sz w:val="28"/>
          <w:szCs w:val="28"/>
        </w:rPr>
        <w:t xml:space="preserve"> за обеспечением </w:t>
      </w:r>
      <w:proofErr w:type="spellStart"/>
      <w:r w:rsidR="004A511D">
        <w:rPr>
          <w:rFonts w:ascii="Times New Roman" w:hAnsi="Times New Roman" w:cs="Times New Roman"/>
          <w:sz w:val="28"/>
          <w:szCs w:val="28"/>
        </w:rPr>
        <w:t>грантооператором</w:t>
      </w:r>
      <w:proofErr w:type="spellEnd"/>
      <w:r w:rsidR="004A511D">
        <w:rPr>
          <w:rFonts w:ascii="Times New Roman" w:hAnsi="Times New Roman" w:cs="Times New Roman"/>
          <w:sz w:val="28"/>
          <w:szCs w:val="28"/>
        </w:rPr>
        <w:t xml:space="preserve"> </w:t>
      </w:r>
      <w:r w:rsidR="00E14B59">
        <w:rPr>
          <w:rFonts w:ascii="Times New Roman" w:hAnsi="Times New Roman" w:cs="Times New Roman"/>
          <w:sz w:val="28"/>
          <w:szCs w:val="28"/>
        </w:rPr>
        <w:t xml:space="preserve">равных условий для </w:t>
      </w:r>
      <w:r w:rsidR="00B873EA">
        <w:rPr>
          <w:rFonts w:ascii="Times New Roman" w:hAnsi="Times New Roman" w:cs="Times New Roman"/>
          <w:sz w:val="28"/>
          <w:szCs w:val="28"/>
        </w:rPr>
        <w:t>участников конкурсов;</w:t>
      </w:r>
    </w:p>
    <w:p w:rsidR="00B873EA" w:rsidRDefault="001523EA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873EA">
        <w:rPr>
          <w:rFonts w:ascii="Times New Roman" w:hAnsi="Times New Roman" w:cs="Times New Roman"/>
          <w:sz w:val="28"/>
          <w:szCs w:val="28"/>
        </w:rPr>
        <w:t>) утверждает перечень участников конкурса, допущенных к участию в конкурсе, и перечень участников конкурса, которым отказано в участии в конкурсе;</w:t>
      </w:r>
    </w:p>
    <w:p w:rsidR="00E14B59" w:rsidRDefault="001523EA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873EA">
        <w:rPr>
          <w:rFonts w:ascii="Times New Roman" w:hAnsi="Times New Roman" w:cs="Times New Roman"/>
          <w:sz w:val="28"/>
          <w:szCs w:val="28"/>
        </w:rPr>
        <w:t xml:space="preserve">) </w:t>
      </w:r>
      <w:r w:rsidR="00E14B59">
        <w:rPr>
          <w:rFonts w:ascii="Times New Roman" w:hAnsi="Times New Roman" w:cs="Times New Roman"/>
          <w:sz w:val="28"/>
          <w:szCs w:val="28"/>
        </w:rPr>
        <w:t xml:space="preserve">для проведения независимой экспертизы представленных на конкурсы </w:t>
      </w:r>
      <w:r w:rsidR="004A511D">
        <w:rPr>
          <w:rFonts w:ascii="Times New Roman" w:hAnsi="Times New Roman" w:cs="Times New Roman"/>
          <w:sz w:val="28"/>
          <w:szCs w:val="28"/>
        </w:rPr>
        <w:t>заявок</w:t>
      </w:r>
      <w:r w:rsidR="00E14B59">
        <w:rPr>
          <w:rFonts w:ascii="Times New Roman" w:hAnsi="Times New Roman" w:cs="Times New Roman"/>
          <w:sz w:val="28"/>
          <w:szCs w:val="28"/>
        </w:rPr>
        <w:t xml:space="preserve"> </w:t>
      </w:r>
      <w:r w:rsidR="00B873EA">
        <w:rPr>
          <w:rFonts w:ascii="Times New Roman" w:hAnsi="Times New Roman" w:cs="Times New Roman"/>
          <w:sz w:val="28"/>
          <w:szCs w:val="28"/>
        </w:rPr>
        <w:t>формирует</w:t>
      </w:r>
      <w:r w:rsidR="00E14B59">
        <w:rPr>
          <w:rFonts w:ascii="Times New Roman" w:hAnsi="Times New Roman" w:cs="Times New Roman"/>
          <w:sz w:val="28"/>
          <w:szCs w:val="28"/>
        </w:rPr>
        <w:t xml:space="preserve"> объединенный экспертный совет и</w:t>
      </w:r>
      <w:r w:rsidR="001D6996">
        <w:rPr>
          <w:rFonts w:ascii="Times New Roman" w:hAnsi="Times New Roman" w:cs="Times New Roman"/>
          <w:sz w:val="28"/>
          <w:szCs w:val="28"/>
        </w:rPr>
        <w:t>з</w:t>
      </w:r>
      <w:r w:rsidR="00E14B59">
        <w:rPr>
          <w:rFonts w:ascii="Times New Roman" w:hAnsi="Times New Roman" w:cs="Times New Roman"/>
          <w:sz w:val="28"/>
          <w:szCs w:val="28"/>
        </w:rPr>
        <w:t xml:space="preserve"> числа представителей </w:t>
      </w:r>
      <w:r w:rsidR="004A511D">
        <w:rPr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</w:t>
      </w:r>
      <w:r w:rsidR="00E14B59">
        <w:rPr>
          <w:rFonts w:ascii="Times New Roman" w:hAnsi="Times New Roman" w:cs="Times New Roman"/>
          <w:sz w:val="28"/>
          <w:szCs w:val="28"/>
        </w:rPr>
        <w:t xml:space="preserve">Республики Татарстан, </w:t>
      </w:r>
      <w:r w:rsidR="00B873EA">
        <w:rPr>
          <w:rFonts w:ascii="Times New Roman" w:hAnsi="Times New Roman" w:cs="Times New Roman"/>
          <w:sz w:val="28"/>
          <w:szCs w:val="28"/>
        </w:rPr>
        <w:t xml:space="preserve">членов Общественной палаты Республики Татарстан, </w:t>
      </w:r>
      <w:r w:rsidR="00E14B59">
        <w:rPr>
          <w:rFonts w:ascii="Times New Roman" w:hAnsi="Times New Roman" w:cs="Times New Roman"/>
          <w:sz w:val="28"/>
          <w:szCs w:val="28"/>
        </w:rPr>
        <w:t xml:space="preserve">общественных объединений, научных организаций, не входящих в состав Республиканской комиссии. </w:t>
      </w:r>
    </w:p>
    <w:p w:rsidR="00E14B59" w:rsidRDefault="00E14B59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объединенного экспертного совета и его состав утверждаются председателем Республиканской комиссии</w:t>
      </w:r>
      <w:r w:rsidR="00B873EA">
        <w:rPr>
          <w:rFonts w:ascii="Times New Roman" w:hAnsi="Times New Roman" w:cs="Times New Roman"/>
          <w:sz w:val="28"/>
          <w:szCs w:val="28"/>
        </w:rPr>
        <w:t>;</w:t>
      </w:r>
    </w:p>
    <w:p w:rsidR="00B873EA" w:rsidRDefault="001523EA" w:rsidP="00B87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873EA">
        <w:rPr>
          <w:rFonts w:ascii="Times New Roman" w:hAnsi="Times New Roman" w:cs="Times New Roman"/>
          <w:sz w:val="28"/>
          <w:szCs w:val="28"/>
        </w:rPr>
        <w:t xml:space="preserve">) </w:t>
      </w:r>
      <w:r w:rsidR="00B873EA" w:rsidRPr="00B873EA">
        <w:rPr>
          <w:rFonts w:ascii="Times New Roman" w:hAnsi="Times New Roman" w:cs="Times New Roman"/>
          <w:sz w:val="28"/>
          <w:szCs w:val="28"/>
        </w:rPr>
        <w:t>рассматривает результаты экспертной оценки заявок и при необходимости</w:t>
      </w:r>
      <w:r w:rsidR="00B873EA">
        <w:rPr>
          <w:rFonts w:ascii="Times New Roman" w:hAnsi="Times New Roman" w:cs="Times New Roman"/>
          <w:sz w:val="28"/>
          <w:szCs w:val="28"/>
        </w:rPr>
        <w:t xml:space="preserve"> </w:t>
      </w:r>
      <w:r w:rsidR="00B873EA" w:rsidRPr="00B873EA">
        <w:rPr>
          <w:rFonts w:ascii="Times New Roman" w:hAnsi="Times New Roman" w:cs="Times New Roman"/>
          <w:sz w:val="28"/>
          <w:szCs w:val="28"/>
        </w:rPr>
        <w:t>приглашает на заседания представителей участников конкурса с целью уточнения</w:t>
      </w:r>
      <w:r w:rsidR="00B873EA">
        <w:rPr>
          <w:rFonts w:ascii="Times New Roman" w:hAnsi="Times New Roman" w:cs="Times New Roman"/>
          <w:sz w:val="28"/>
          <w:szCs w:val="28"/>
        </w:rPr>
        <w:t xml:space="preserve"> </w:t>
      </w:r>
      <w:r w:rsidR="00B873EA" w:rsidRPr="00B873EA">
        <w:rPr>
          <w:rFonts w:ascii="Times New Roman" w:hAnsi="Times New Roman" w:cs="Times New Roman"/>
          <w:sz w:val="28"/>
          <w:szCs w:val="28"/>
        </w:rPr>
        <w:t>возникающих вопросов по представленным заявкам;</w:t>
      </w:r>
    </w:p>
    <w:p w:rsidR="004A511D" w:rsidRDefault="001523EA" w:rsidP="00B87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A511D">
        <w:rPr>
          <w:rFonts w:ascii="Times New Roman" w:hAnsi="Times New Roman" w:cs="Times New Roman"/>
          <w:sz w:val="28"/>
          <w:szCs w:val="28"/>
        </w:rPr>
        <w:t>) определяет победителей конкурсов;</w:t>
      </w:r>
    </w:p>
    <w:p w:rsidR="00B873EA" w:rsidRDefault="001523EA" w:rsidP="00B87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873EA">
        <w:rPr>
          <w:rFonts w:ascii="Times New Roman" w:hAnsi="Times New Roman" w:cs="Times New Roman"/>
          <w:sz w:val="28"/>
          <w:szCs w:val="28"/>
        </w:rPr>
        <w:t xml:space="preserve">) </w:t>
      </w:r>
      <w:r w:rsidR="00B873EA" w:rsidRPr="00B873EA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="004A511D"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="00B873EA" w:rsidRPr="00B873EA">
        <w:rPr>
          <w:rFonts w:ascii="Times New Roman" w:hAnsi="Times New Roman" w:cs="Times New Roman"/>
          <w:sz w:val="28"/>
          <w:szCs w:val="28"/>
        </w:rPr>
        <w:t>перечень получателей грантов с указанием размера предоставляемых</w:t>
      </w:r>
      <w:r w:rsidR="00B873EA">
        <w:rPr>
          <w:rFonts w:ascii="Times New Roman" w:hAnsi="Times New Roman" w:cs="Times New Roman"/>
          <w:sz w:val="28"/>
          <w:szCs w:val="28"/>
        </w:rPr>
        <w:t xml:space="preserve"> </w:t>
      </w:r>
      <w:r w:rsidR="00B873EA" w:rsidRPr="00B873EA">
        <w:rPr>
          <w:rFonts w:ascii="Times New Roman" w:hAnsi="Times New Roman" w:cs="Times New Roman"/>
          <w:sz w:val="28"/>
          <w:szCs w:val="28"/>
        </w:rPr>
        <w:t>им грантов.</w:t>
      </w:r>
    </w:p>
    <w:p w:rsidR="00355187" w:rsidRDefault="00355187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355187" w:rsidRDefault="00355187" w:rsidP="00355187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Республиканской комиссии</w:t>
      </w:r>
    </w:p>
    <w:p w:rsidR="00355187" w:rsidRPr="00355187" w:rsidRDefault="00355187" w:rsidP="00355187">
      <w:pPr>
        <w:pStyle w:val="a4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E14B59" w:rsidRPr="007D77F8" w:rsidRDefault="00CB152E" w:rsidP="007D77F8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 комиссия проводит заседание при наличии не менее двух третей </w:t>
      </w:r>
      <w:r w:rsidR="00820F9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ее членов. </w:t>
      </w:r>
      <w:r w:rsidR="007D77F8" w:rsidRPr="007D77F8">
        <w:rPr>
          <w:rFonts w:ascii="Times New Roman" w:hAnsi="Times New Roman" w:cs="Times New Roman"/>
          <w:sz w:val="28"/>
          <w:szCs w:val="28"/>
        </w:rPr>
        <w:t xml:space="preserve">Решение Республиканской комиссии принимается путем открытого голосования и считается принятым, если за него проголосовали более 50 процентов присутствующих членов Республиканской комиссии. В случае равенства голосов голос председательствующего является решающим. </w:t>
      </w:r>
    </w:p>
    <w:p w:rsidR="000520F3" w:rsidRDefault="000520F3" w:rsidP="000520F3">
      <w:pPr>
        <w:pStyle w:val="a4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0F3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0520F3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протоколом заседания </w:t>
      </w:r>
      <w:r>
        <w:rPr>
          <w:rFonts w:ascii="Times New Roman" w:hAnsi="Times New Roman" w:cs="Times New Roman"/>
          <w:sz w:val="28"/>
          <w:szCs w:val="28"/>
        </w:rPr>
        <w:t>Республиканской комиссии (далее – протокол)</w:t>
      </w:r>
      <w:r w:rsidRPr="000520F3">
        <w:rPr>
          <w:rFonts w:ascii="Times New Roman" w:hAnsi="Times New Roman" w:cs="Times New Roman"/>
          <w:sz w:val="28"/>
          <w:szCs w:val="28"/>
        </w:rPr>
        <w:t>, который подписыва</w:t>
      </w:r>
      <w:r w:rsidR="00820F99">
        <w:rPr>
          <w:rFonts w:ascii="Times New Roman" w:hAnsi="Times New Roman" w:cs="Times New Roman"/>
          <w:sz w:val="28"/>
          <w:szCs w:val="28"/>
        </w:rPr>
        <w:t>ется</w:t>
      </w:r>
      <w:r w:rsidRPr="000520F3">
        <w:rPr>
          <w:rFonts w:ascii="Times New Roman" w:hAnsi="Times New Roman" w:cs="Times New Roman"/>
          <w:sz w:val="28"/>
          <w:szCs w:val="28"/>
        </w:rPr>
        <w:t xml:space="preserve"> член</w:t>
      </w:r>
      <w:r w:rsidR="00820F99">
        <w:rPr>
          <w:rFonts w:ascii="Times New Roman" w:hAnsi="Times New Roman" w:cs="Times New Roman"/>
          <w:sz w:val="28"/>
          <w:szCs w:val="28"/>
        </w:rPr>
        <w:t>ами</w:t>
      </w:r>
      <w:r w:rsidRPr="0005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0520F3">
        <w:rPr>
          <w:rFonts w:ascii="Times New Roman" w:hAnsi="Times New Roman" w:cs="Times New Roman"/>
          <w:sz w:val="28"/>
          <w:szCs w:val="28"/>
        </w:rPr>
        <w:t>омиссии, присутствовавши</w:t>
      </w:r>
      <w:r w:rsidR="00820F99">
        <w:rPr>
          <w:rFonts w:ascii="Times New Roman" w:hAnsi="Times New Roman" w:cs="Times New Roman"/>
          <w:sz w:val="28"/>
          <w:szCs w:val="28"/>
        </w:rPr>
        <w:t>ми</w:t>
      </w:r>
      <w:r w:rsidRPr="000520F3">
        <w:rPr>
          <w:rFonts w:ascii="Times New Roman" w:hAnsi="Times New Roman" w:cs="Times New Roman"/>
          <w:sz w:val="28"/>
          <w:szCs w:val="28"/>
        </w:rPr>
        <w:t xml:space="preserve"> на ее заседании, и утверждает</w:t>
      </w:r>
      <w:r w:rsidR="00820F99">
        <w:rPr>
          <w:rFonts w:ascii="Times New Roman" w:hAnsi="Times New Roman" w:cs="Times New Roman"/>
          <w:sz w:val="28"/>
          <w:szCs w:val="28"/>
        </w:rPr>
        <w:t>ся</w:t>
      </w:r>
      <w:r w:rsidRPr="000520F3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820F99">
        <w:rPr>
          <w:rFonts w:ascii="Times New Roman" w:hAnsi="Times New Roman" w:cs="Times New Roman"/>
          <w:sz w:val="28"/>
          <w:szCs w:val="28"/>
        </w:rPr>
        <w:t>ем</w:t>
      </w:r>
      <w:r w:rsidRPr="000520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0520F3">
        <w:rPr>
          <w:rFonts w:ascii="Times New Roman" w:hAnsi="Times New Roman" w:cs="Times New Roman"/>
          <w:sz w:val="28"/>
          <w:szCs w:val="28"/>
        </w:rPr>
        <w:t xml:space="preserve">омиссии. При наличии особого мнения членов </w:t>
      </w:r>
      <w:r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0520F3">
        <w:rPr>
          <w:rFonts w:ascii="Times New Roman" w:hAnsi="Times New Roman" w:cs="Times New Roman"/>
          <w:sz w:val="28"/>
          <w:szCs w:val="28"/>
        </w:rPr>
        <w:t>омиссии оно также заносится в протокол.</w:t>
      </w:r>
    </w:p>
    <w:p w:rsidR="007D77F8" w:rsidRPr="007D77F8" w:rsidRDefault="007D77F8" w:rsidP="007D77F8">
      <w:pPr>
        <w:pStyle w:val="a4"/>
        <w:spacing w:after="0" w:line="240" w:lineRule="auto"/>
        <w:ind w:left="0" w:firstLine="825"/>
        <w:jc w:val="both"/>
        <w:rPr>
          <w:rFonts w:ascii="Times New Roman" w:hAnsi="Times New Roman" w:cs="Times New Roman"/>
          <w:sz w:val="28"/>
          <w:szCs w:val="28"/>
        </w:rPr>
      </w:pPr>
      <w:r w:rsidRPr="007D77F8">
        <w:rPr>
          <w:rFonts w:ascii="Times New Roman" w:hAnsi="Times New Roman" w:cs="Times New Roman"/>
          <w:sz w:val="28"/>
          <w:szCs w:val="28"/>
        </w:rPr>
        <w:t>В исключительных случаях по поручению председателя Республиканской комиссии допускается принятие решения путем персонального опроса членов Республиканской комиссии. Такое решение оформляется протоколом, который подписывается всеми членами Республиканской комиссии и утверждается председателем Республиканской комиссии.</w:t>
      </w:r>
    </w:p>
    <w:p w:rsidR="00355187" w:rsidRPr="00355187" w:rsidRDefault="00355187" w:rsidP="00355187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187">
        <w:rPr>
          <w:rFonts w:ascii="Times New Roman" w:hAnsi="Times New Roman" w:cs="Times New Roman"/>
          <w:sz w:val="28"/>
          <w:szCs w:val="28"/>
        </w:rPr>
        <w:t xml:space="preserve">В случае если член </w:t>
      </w:r>
      <w:r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355187">
        <w:rPr>
          <w:rFonts w:ascii="Times New Roman" w:hAnsi="Times New Roman" w:cs="Times New Roman"/>
          <w:sz w:val="28"/>
          <w:szCs w:val="28"/>
        </w:rPr>
        <w:t xml:space="preserve">омиссии лично (прямо или косвенно) заинтересован в итогах конкурса или имеются иные обстоятельства, способные повлиять на участие члена </w:t>
      </w:r>
      <w:r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355187">
        <w:rPr>
          <w:rFonts w:ascii="Times New Roman" w:hAnsi="Times New Roman" w:cs="Times New Roman"/>
          <w:sz w:val="28"/>
          <w:szCs w:val="28"/>
        </w:rPr>
        <w:t xml:space="preserve">омиссии в работе </w:t>
      </w:r>
      <w:r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355187">
        <w:rPr>
          <w:rFonts w:ascii="Times New Roman" w:hAnsi="Times New Roman" w:cs="Times New Roman"/>
          <w:sz w:val="28"/>
          <w:szCs w:val="28"/>
        </w:rPr>
        <w:t xml:space="preserve">омиссии, он обязан письменно проинформировать об этом </w:t>
      </w:r>
      <w:r>
        <w:rPr>
          <w:rFonts w:ascii="Times New Roman" w:hAnsi="Times New Roman" w:cs="Times New Roman"/>
          <w:sz w:val="28"/>
          <w:szCs w:val="28"/>
        </w:rPr>
        <w:t>Республиканскую к</w:t>
      </w:r>
      <w:r w:rsidRPr="00355187">
        <w:rPr>
          <w:rFonts w:ascii="Times New Roman" w:hAnsi="Times New Roman" w:cs="Times New Roman"/>
          <w:sz w:val="28"/>
          <w:szCs w:val="28"/>
        </w:rPr>
        <w:t>омиссию</w:t>
      </w:r>
      <w:r w:rsidR="001965D6">
        <w:rPr>
          <w:rFonts w:ascii="Times New Roman" w:hAnsi="Times New Roman" w:cs="Times New Roman"/>
          <w:sz w:val="28"/>
          <w:szCs w:val="28"/>
        </w:rPr>
        <w:t xml:space="preserve"> до начала рассмотрения заявок</w:t>
      </w:r>
      <w:r w:rsidRPr="00355187">
        <w:rPr>
          <w:rFonts w:ascii="Times New Roman" w:hAnsi="Times New Roman" w:cs="Times New Roman"/>
          <w:sz w:val="28"/>
          <w:szCs w:val="28"/>
        </w:rPr>
        <w:t>.</w:t>
      </w:r>
    </w:p>
    <w:p w:rsidR="00355187" w:rsidRPr="00355187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5187">
        <w:rPr>
          <w:rFonts w:ascii="Times New Roman" w:hAnsi="Times New Roman" w:cs="Times New Roman"/>
          <w:sz w:val="28"/>
          <w:szCs w:val="28"/>
        </w:rPr>
        <w:t xml:space="preserve">К обстоятельствам, способным повлиять на участие члена </w:t>
      </w:r>
      <w:r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355187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="001965D6">
        <w:rPr>
          <w:rFonts w:ascii="Times New Roman" w:hAnsi="Times New Roman" w:cs="Times New Roman"/>
          <w:sz w:val="28"/>
          <w:szCs w:val="28"/>
        </w:rPr>
        <w:t xml:space="preserve">ее </w:t>
      </w:r>
      <w:r w:rsidRPr="00355187">
        <w:rPr>
          <w:rFonts w:ascii="Times New Roman" w:hAnsi="Times New Roman" w:cs="Times New Roman"/>
          <w:sz w:val="28"/>
          <w:szCs w:val="28"/>
        </w:rPr>
        <w:t>работе, относятся:</w:t>
      </w:r>
    </w:p>
    <w:p w:rsidR="00355187" w:rsidRPr="000E1081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081">
        <w:rPr>
          <w:rFonts w:ascii="Times New Roman" w:hAnsi="Times New Roman" w:cs="Times New Roman"/>
          <w:sz w:val="28"/>
          <w:szCs w:val="28"/>
        </w:rPr>
        <w:t xml:space="preserve">участие (в том числе в течение последних 12 месяцев) члена Республиканской комиссии или его близких родственников в деятельности </w:t>
      </w:r>
      <w:r w:rsidRPr="000E1081">
        <w:rPr>
          <w:rFonts w:ascii="Times New Roman" w:hAnsi="Times New Roman" w:cs="Times New Roman"/>
          <w:sz w:val="28"/>
          <w:szCs w:val="28"/>
        </w:rPr>
        <w:lastRenderedPageBreak/>
        <w:t>участника конкурса в качестве учредителя, члена коллегиального органа, единоличного исполнительного органа или работника;</w:t>
      </w:r>
    </w:p>
    <w:p w:rsidR="00355187" w:rsidRPr="000E1081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1081">
        <w:rPr>
          <w:rFonts w:ascii="Times New Roman" w:hAnsi="Times New Roman" w:cs="Times New Roman"/>
          <w:sz w:val="28"/>
          <w:szCs w:val="28"/>
        </w:rPr>
        <w:t xml:space="preserve">участие (в том числе в течение последних 12 месяцев) члена </w:t>
      </w:r>
      <w:r w:rsidR="00253788" w:rsidRPr="000E1081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0E1081">
        <w:rPr>
          <w:rFonts w:ascii="Times New Roman" w:hAnsi="Times New Roman" w:cs="Times New Roman"/>
          <w:sz w:val="28"/>
          <w:szCs w:val="28"/>
        </w:rPr>
        <w:t>омиссии или его близких родственников в деятельности организации, являющейся учредителем, участником, членом участника конкурса, в качестве учредителя или единоличного исполнительного органа;</w:t>
      </w:r>
    </w:p>
    <w:p w:rsidR="00355187" w:rsidRPr="00AF62A5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2A5">
        <w:rPr>
          <w:rFonts w:ascii="Times New Roman" w:hAnsi="Times New Roman" w:cs="Times New Roman"/>
          <w:sz w:val="28"/>
          <w:szCs w:val="28"/>
        </w:rPr>
        <w:t xml:space="preserve">наличие (в том числе в течение последних пяти лет) у члена </w:t>
      </w:r>
      <w:r w:rsidR="00AF62A5" w:rsidRPr="00AF62A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AF62A5">
        <w:rPr>
          <w:rFonts w:ascii="Times New Roman" w:hAnsi="Times New Roman" w:cs="Times New Roman"/>
          <w:sz w:val="28"/>
          <w:szCs w:val="28"/>
        </w:rPr>
        <w:t>омиссии или его близких родственников договорных отношений с участником конкурса;</w:t>
      </w:r>
    </w:p>
    <w:p w:rsidR="00355187" w:rsidRPr="00AF62A5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2A5">
        <w:rPr>
          <w:rFonts w:ascii="Times New Roman" w:hAnsi="Times New Roman" w:cs="Times New Roman"/>
          <w:sz w:val="28"/>
          <w:szCs w:val="28"/>
        </w:rPr>
        <w:t xml:space="preserve">получение (в том числе в течение последних пяти лет) членом </w:t>
      </w:r>
      <w:r w:rsidR="00AF62A5" w:rsidRPr="00AF62A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AF62A5">
        <w:rPr>
          <w:rFonts w:ascii="Times New Roman" w:hAnsi="Times New Roman" w:cs="Times New Roman"/>
          <w:sz w:val="28"/>
          <w:szCs w:val="28"/>
        </w:rPr>
        <w:t>омиссии или его близкими родственниками денежных средств, иного имущества, материальной выгоды (в том числе в виде безвозмездно полученных работ, услуг) от участника конкурса;</w:t>
      </w:r>
    </w:p>
    <w:p w:rsidR="00355187" w:rsidRPr="00AF62A5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2A5">
        <w:rPr>
          <w:rFonts w:ascii="Times New Roman" w:hAnsi="Times New Roman" w:cs="Times New Roman"/>
          <w:sz w:val="28"/>
          <w:szCs w:val="28"/>
        </w:rPr>
        <w:t xml:space="preserve">наличие (в том числе в течение последних пяти лет) у члена </w:t>
      </w:r>
      <w:r w:rsidR="00AF62A5" w:rsidRPr="00AF62A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AF62A5">
        <w:rPr>
          <w:rFonts w:ascii="Times New Roman" w:hAnsi="Times New Roman" w:cs="Times New Roman"/>
          <w:sz w:val="28"/>
          <w:szCs w:val="28"/>
        </w:rPr>
        <w:t>омиссии или его близких родственников судебных споров с участником конкурса, учредителем, руководителем, работником;</w:t>
      </w:r>
    </w:p>
    <w:p w:rsidR="00355187" w:rsidRPr="00AF62A5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2A5">
        <w:rPr>
          <w:rFonts w:ascii="Times New Roman" w:hAnsi="Times New Roman" w:cs="Times New Roman"/>
          <w:sz w:val="28"/>
          <w:szCs w:val="28"/>
        </w:rPr>
        <w:t xml:space="preserve">участие (в том числе в течение последних 12 месяцев) члена </w:t>
      </w:r>
      <w:r w:rsidR="00AF62A5" w:rsidRPr="00AF62A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AF62A5">
        <w:rPr>
          <w:rFonts w:ascii="Times New Roman" w:hAnsi="Times New Roman" w:cs="Times New Roman"/>
          <w:sz w:val="28"/>
          <w:szCs w:val="28"/>
        </w:rPr>
        <w:t>омиссии в работе участника конкурса в качестве добровольца;</w:t>
      </w:r>
    </w:p>
    <w:p w:rsidR="00355187" w:rsidRPr="00AF62A5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2A5">
        <w:rPr>
          <w:rFonts w:ascii="Times New Roman" w:hAnsi="Times New Roman" w:cs="Times New Roman"/>
          <w:sz w:val="28"/>
          <w:szCs w:val="28"/>
        </w:rPr>
        <w:t xml:space="preserve">иные обстоятельства, при которых возникает или может возникнуть противоречие между личной заинтересованностью члена </w:t>
      </w:r>
      <w:r w:rsidR="00AF62A5" w:rsidRPr="00AF62A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AF62A5">
        <w:rPr>
          <w:rFonts w:ascii="Times New Roman" w:hAnsi="Times New Roman" w:cs="Times New Roman"/>
          <w:sz w:val="28"/>
          <w:szCs w:val="28"/>
        </w:rPr>
        <w:t xml:space="preserve">омиссии и функциями </w:t>
      </w:r>
      <w:r w:rsidR="00AF62A5" w:rsidRPr="00AF62A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AF62A5">
        <w:rPr>
          <w:rFonts w:ascii="Times New Roman" w:hAnsi="Times New Roman" w:cs="Times New Roman"/>
          <w:sz w:val="28"/>
          <w:szCs w:val="28"/>
        </w:rPr>
        <w:t>омиссии.</w:t>
      </w:r>
    </w:p>
    <w:p w:rsidR="00E14B59" w:rsidRPr="002C0695" w:rsidRDefault="00355187" w:rsidP="003551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695">
        <w:rPr>
          <w:rFonts w:ascii="Times New Roman" w:hAnsi="Times New Roman" w:cs="Times New Roman"/>
          <w:sz w:val="28"/>
          <w:szCs w:val="28"/>
        </w:rPr>
        <w:t xml:space="preserve">Информация о наличии у члена </w:t>
      </w:r>
      <w:r w:rsidR="002C0695" w:rsidRPr="002C069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2C0695">
        <w:rPr>
          <w:rFonts w:ascii="Times New Roman" w:hAnsi="Times New Roman" w:cs="Times New Roman"/>
          <w:sz w:val="28"/>
          <w:szCs w:val="28"/>
        </w:rPr>
        <w:t xml:space="preserve">омиссии личной заинтересованности в итогах конкурса или иных обстоятельствах, способных повлиять на участие члена </w:t>
      </w:r>
      <w:r w:rsidR="002C0695" w:rsidRPr="002C069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2C0695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="002C0695" w:rsidRPr="002C0695">
        <w:rPr>
          <w:rFonts w:ascii="Times New Roman" w:hAnsi="Times New Roman" w:cs="Times New Roman"/>
          <w:sz w:val="28"/>
          <w:szCs w:val="28"/>
        </w:rPr>
        <w:t xml:space="preserve">ее </w:t>
      </w:r>
      <w:r w:rsidRPr="002C0695">
        <w:rPr>
          <w:rFonts w:ascii="Times New Roman" w:hAnsi="Times New Roman" w:cs="Times New Roman"/>
          <w:sz w:val="28"/>
          <w:szCs w:val="28"/>
        </w:rPr>
        <w:t xml:space="preserve">работе, а также решения, принятые </w:t>
      </w:r>
      <w:r w:rsidR="002C0695" w:rsidRPr="002C0695">
        <w:rPr>
          <w:rFonts w:ascii="Times New Roman" w:hAnsi="Times New Roman" w:cs="Times New Roman"/>
          <w:sz w:val="28"/>
          <w:szCs w:val="28"/>
        </w:rPr>
        <w:t>Республиканской к</w:t>
      </w:r>
      <w:r w:rsidRPr="002C0695">
        <w:rPr>
          <w:rFonts w:ascii="Times New Roman" w:hAnsi="Times New Roman" w:cs="Times New Roman"/>
          <w:sz w:val="28"/>
          <w:szCs w:val="28"/>
        </w:rPr>
        <w:t>омиссией по результатам рассмотрения такой информации, указываются в протоколе.</w:t>
      </w:r>
    </w:p>
    <w:p w:rsidR="00C82F13" w:rsidRDefault="00C82F13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3EA" w:rsidRDefault="001523EA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23EA" w:rsidRDefault="001523EA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FC" w:rsidRDefault="00F00DFC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FC" w:rsidRDefault="00F00DFC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FC" w:rsidRDefault="00F00DFC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FC" w:rsidRDefault="00F00DFC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5460" w:rsidRDefault="004D5460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832" w:rsidRDefault="00681832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832" w:rsidRDefault="00681832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832" w:rsidRDefault="00681832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1832" w:rsidRDefault="00681832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0DFC" w:rsidRDefault="00F00DFC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F13" w:rsidRDefault="00C82F13" w:rsidP="00E14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4388"/>
      </w:tblGrid>
      <w:tr w:rsidR="00C82F13" w:rsidTr="00D40BD2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C82F13" w:rsidRDefault="00C82F13" w:rsidP="00E14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C82F13" w:rsidRDefault="00C82F13" w:rsidP="00C8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Кабинета Министров Республики Татарстан</w:t>
            </w:r>
          </w:p>
          <w:p w:rsidR="00C82F13" w:rsidRDefault="00C82F13" w:rsidP="00C82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F13">
              <w:rPr>
                <w:rFonts w:ascii="Times New Roman" w:hAnsi="Times New Roman" w:cs="Times New Roman"/>
                <w:sz w:val="28"/>
                <w:szCs w:val="28"/>
              </w:rPr>
              <w:t>от _____________ 2022 г. № ____</w:t>
            </w:r>
          </w:p>
          <w:p w:rsidR="00C82F13" w:rsidRDefault="00C82F13" w:rsidP="00E14B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F13" w:rsidRDefault="00C82F13" w:rsidP="00D40B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40BD2" w:rsidRDefault="00D40BD2" w:rsidP="00D40B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D40BD2" w:rsidRDefault="00D40BD2" w:rsidP="00D40B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Республиканской комиссии по проведению конкурсов на предоставление грантов Республики Татарстан на развитие гражданского общества</w:t>
      </w:r>
    </w:p>
    <w:p w:rsidR="00D40BD2" w:rsidRDefault="00D40BD2" w:rsidP="00D40BD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8"/>
        <w:gridCol w:w="6809"/>
      </w:tblGrid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Валеева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Зиля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Рахимьяновна</w:t>
            </w:r>
            <w:proofErr w:type="spellEnd"/>
          </w:p>
        </w:tc>
        <w:tc>
          <w:tcPr>
            <w:tcW w:w="6809" w:type="dxa"/>
          </w:tcPr>
          <w:p w:rsidR="00D40BD2" w:rsidRPr="00D40BD2" w:rsidRDefault="00D40BD2" w:rsidP="00381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Общественной палаты Республики Татарстан, председатель комиссии </w:t>
            </w:r>
            <w:r w:rsidR="004C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Бадреев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Ильдар Фоатович </w:t>
            </w:r>
          </w:p>
        </w:tc>
        <w:tc>
          <w:tcPr>
            <w:tcW w:w="6809" w:type="dxa"/>
          </w:tcPr>
          <w:p w:rsidR="00D40BD2" w:rsidRPr="00D40BD2" w:rsidRDefault="00D40BD2" w:rsidP="00381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социального развития Аппарата Кабинета Министров Республики Татарстан, заместитель председателя комиссии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Хисамеев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Марат Рамилевич </w:t>
            </w:r>
          </w:p>
        </w:tc>
        <w:tc>
          <w:tcPr>
            <w:tcW w:w="6809" w:type="dxa"/>
          </w:tcPr>
          <w:p w:rsidR="00D40BD2" w:rsidRPr="00D40BD2" w:rsidRDefault="00D40BD2" w:rsidP="00381B2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 Департамента Президента Республики Татарстан по вопросам внутренней политики – начальник Управления по взаимодействию с институтами гражданского общества, заместитель председателя комиссии</w:t>
            </w:r>
            <w:r w:rsidR="006703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Сафина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Зульфия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Нурмухаметовна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  <w:r w:rsidR="00381B27" w:rsidRPr="0038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автономной некоммерческой организации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«Республиканский ресурсный центр по поддержке социально ориентированных </w:t>
            </w:r>
            <w:r w:rsidR="00381B27" w:rsidRPr="00381B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некоммерческих организаций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секретарь комиссии</w:t>
            </w:r>
            <w:r w:rsidR="004C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BD2" w:rsidRPr="00D40BD2" w:rsidTr="00F12950">
        <w:tc>
          <w:tcPr>
            <w:tcW w:w="10207" w:type="dxa"/>
            <w:gridSpan w:val="2"/>
          </w:tcPr>
          <w:p w:rsidR="00D40BD2" w:rsidRPr="00D40BD2" w:rsidRDefault="00D40BD2" w:rsidP="00E151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Абашев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Альмир Рашидович</w:t>
            </w:r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здравоохранения Республики Татарстан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Адгамова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Юлия Ильдаровна</w:t>
            </w:r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культуры Республики Татарстан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250359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Александровская</w:t>
            </w:r>
          </w:p>
          <w:p w:rsid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Алексеевна</w:t>
            </w:r>
          </w:p>
          <w:p w:rsidR="00537E9C" w:rsidRDefault="00537E9C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9C" w:rsidRDefault="00537E9C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9C" w:rsidRDefault="00537E9C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9C" w:rsidRDefault="00537E9C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9C" w:rsidRDefault="00537E9C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9C" w:rsidRDefault="00537E9C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37E9C" w:rsidRPr="00D40BD2" w:rsidRDefault="00537E9C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9" w:type="dxa"/>
          </w:tcPr>
          <w:p w:rsidR="00D40BD2" w:rsidRPr="00D40BD2" w:rsidRDefault="00D40BD2" w:rsidP="004C35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Общественной палаты Республики Татарстан по культуре, заместитель </w:t>
            </w:r>
            <w:r w:rsidR="00851F47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редседателя Совета </w:t>
            </w:r>
            <w:r w:rsidR="00851F47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общественной организации «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Ассамбле</w:t>
            </w:r>
            <w:r w:rsidR="00851F47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51F47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представителей 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</w:t>
            </w:r>
            <w:r w:rsidR="00851F47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проживающих на территории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</w:t>
            </w:r>
            <w:r w:rsidR="00CF7FA5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еспублики 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CF7FA5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атарстан</w:t>
            </w:r>
            <w:r w:rsidR="00851F47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</w:t>
            </w:r>
            <w:r w:rsidR="004C35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равления </w:t>
            </w:r>
            <w:r w:rsidR="00CF7FA5" w:rsidRPr="0085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региональной общественной организации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«Русское национально-культурное объединение Республики Татарстан»</w:t>
            </w:r>
            <w:r w:rsid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Ахметова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Эльвира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Фанисовна</w:t>
            </w:r>
            <w:proofErr w:type="spellEnd"/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руководителя Республиканского агентства по печати и массовым коммуникациям «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Татмедиа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40BD2" w:rsidRPr="00D40BD2" w:rsidTr="00F12950">
        <w:tc>
          <w:tcPr>
            <w:tcW w:w="3398" w:type="dxa"/>
            <w:shd w:val="clear" w:color="auto" w:fill="auto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Бикеев</w:t>
            </w:r>
            <w:proofErr w:type="spellEnd"/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Игорь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Измаилович</w:t>
            </w:r>
            <w:proofErr w:type="spellEnd"/>
          </w:p>
        </w:tc>
        <w:tc>
          <w:tcPr>
            <w:tcW w:w="6809" w:type="dxa"/>
            <w:shd w:val="clear" w:color="auto" w:fill="auto"/>
          </w:tcPr>
          <w:p w:rsidR="00D40BD2" w:rsidRPr="00D40BD2" w:rsidRDefault="00D40BD2" w:rsidP="0062082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проректор, проректор по научной работе </w:t>
            </w:r>
            <w:r w:rsidR="00670320" w:rsidRPr="0014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частного об</w:t>
            </w:r>
            <w:r w:rsidR="00620824" w:rsidRPr="0014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разовательного учреждения высшего образования «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</w:t>
            </w:r>
            <w:r w:rsidR="00620824" w:rsidRPr="0014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инновационн</w:t>
            </w:r>
            <w:r w:rsidR="00620824" w:rsidRPr="0014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университет имени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В.Г.Тимирясова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(ИУЭП)</w:t>
            </w:r>
            <w:r w:rsidR="00620824" w:rsidRPr="0014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0320"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Государственного</w:t>
            </w:r>
            <w:r w:rsidR="00670320" w:rsidRPr="00147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70320"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Республики Татарстан 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Вавилов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Владимирович</w:t>
            </w:r>
          </w:p>
        </w:tc>
        <w:tc>
          <w:tcPr>
            <w:tcW w:w="6809" w:type="dxa"/>
          </w:tcPr>
          <w:p w:rsidR="00D40BD2" w:rsidRPr="00D40BD2" w:rsidRDefault="00620824" w:rsidP="007A1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40BD2"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редседатель </w:t>
            </w:r>
            <w:r w:rsidRPr="007A1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40BD2"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равления регионального общественного Благотворительного фонда помощи детям, больным лейкемией, Республики Татарстан им</w:t>
            </w:r>
            <w:r w:rsidR="007A1A05" w:rsidRPr="007A1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</w:t>
            </w:r>
            <w:r w:rsidR="00D40BD2"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r w:rsidR="007A1A05" w:rsidRPr="007A1A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нжелы </w:t>
            </w:r>
            <w:r w:rsidR="00D40BD2"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Вавиловой</w:t>
            </w:r>
            <w:r w:rsid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Гафиятуллин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Мунир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Минхайдарович</w:t>
            </w:r>
            <w:proofErr w:type="spellEnd"/>
          </w:p>
        </w:tc>
        <w:tc>
          <w:tcPr>
            <w:tcW w:w="6809" w:type="dxa"/>
          </w:tcPr>
          <w:p w:rsidR="00D40BD2" w:rsidRPr="00D40BD2" w:rsidRDefault="00D40BD2" w:rsidP="00772ED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Общественной палаты Республики Татарстан</w:t>
            </w:r>
            <w:r w:rsidR="00772ED4" w:rsidRPr="00772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2ED4"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Общественной палаты Российской Федерации 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Гильмеева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Римма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Хамидовна</w:t>
            </w:r>
            <w:proofErr w:type="spellEnd"/>
          </w:p>
        </w:tc>
        <w:tc>
          <w:tcPr>
            <w:tcW w:w="6809" w:type="dxa"/>
          </w:tcPr>
          <w:p w:rsidR="00D40BD2" w:rsidRPr="00D40BD2" w:rsidRDefault="00D40BD2" w:rsidP="005E7F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комиссии Общественной палаты Республики Татарстан по образованию и науке, ведущий научный сотрудник федерального государственного бюджетного научного учреждения </w:t>
            </w:r>
            <w:r w:rsidR="001E1DCE" w:rsidRPr="001E1D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Институт проблем национальной и малокомплектной школы Российской академии образования</w:t>
            </w:r>
            <w:r w:rsidR="001E1DCE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проректор по связям с общественностью </w:t>
            </w:r>
            <w:r w:rsidR="001E1DCE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науке </w:t>
            </w:r>
            <w:r w:rsidR="005E7FAA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автономной некоммерческой организации высшего образования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1DCE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Академия </w:t>
            </w:r>
            <w:r w:rsidR="005E7FAA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оциального </w:t>
            </w:r>
            <w:r w:rsidR="005E7FAA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бразования</w:t>
            </w:r>
            <w:r w:rsidR="001E1DCE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Ибятов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Мухаррям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Мансурович</w:t>
            </w:r>
            <w:proofErr w:type="spellEnd"/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юстиции Республики Татарстан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Кондратьева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Алла Андреевна</w:t>
            </w:r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по делам молодежи Республики Татарстан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250359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Коноплев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Юрьевич</w:t>
            </w:r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региональной общественной молодежной организации «Объединение «Отечество» Республики Татарстан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Кузьмичева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 Ивановна</w:t>
            </w:r>
          </w:p>
        </w:tc>
        <w:tc>
          <w:tcPr>
            <w:tcW w:w="6809" w:type="dxa"/>
          </w:tcPr>
          <w:p w:rsidR="00D40BD2" w:rsidRDefault="00D40BD2" w:rsidP="005E7F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="005E7FAA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Союза «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</w:t>
            </w:r>
            <w:r w:rsidR="005E7FAA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профсоюзов Республики Татарстан</w:t>
            </w:r>
            <w:r w:rsidR="005E7FAA" w:rsidRPr="005E7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  <w:p w:rsidR="00306FC8" w:rsidRPr="00D40BD2" w:rsidRDefault="00306FC8" w:rsidP="005E7FA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Максимова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Маргарита Николаевна</w:t>
            </w:r>
          </w:p>
        </w:tc>
        <w:tc>
          <w:tcPr>
            <w:tcW w:w="6809" w:type="dxa"/>
          </w:tcPr>
          <w:p w:rsidR="00D40BD2" w:rsidRPr="00D40BD2" w:rsidRDefault="00D40BD2" w:rsidP="00386F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Общественной палаты Республики Татарстан по социальным вопросам и 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благотворительности, декан факультета социальной работы Ф</w:t>
            </w:r>
            <w:r w:rsidR="0038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едерального государственного бюджетного образовательного учреждения высшего образования «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Казанский государственный медицинский университет</w:t>
            </w:r>
            <w:r w:rsidR="00386F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Министерства здравоохранения Российской Федерации, заведующая кафедрой экономической теории и социальной работы (по согласованию) 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Махмутов</w:t>
            </w:r>
            <w:proofErr w:type="spellEnd"/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Чингис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Усманович</w:t>
            </w:r>
            <w:proofErr w:type="spellEnd"/>
          </w:p>
        </w:tc>
        <w:tc>
          <w:tcPr>
            <w:tcW w:w="6809" w:type="dxa"/>
          </w:tcPr>
          <w:p w:rsidR="00D40BD2" w:rsidRPr="00D40BD2" w:rsidRDefault="00D40BD2" w:rsidP="00386F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общественного совета при Министерстве здравоохранения Республики Татарстан (по согласованию) 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Мингулов</w:t>
            </w:r>
            <w:proofErr w:type="spellEnd"/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Алмаз Минвазыхович</w:t>
            </w:r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спорта Республики Татарстан</w:t>
            </w:r>
          </w:p>
        </w:tc>
      </w:tr>
      <w:tr w:rsidR="00D40BD2" w:rsidRPr="00D40BD2" w:rsidTr="00F12950">
        <w:trPr>
          <w:trHeight w:val="1519"/>
        </w:trPr>
        <w:tc>
          <w:tcPr>
            <w:tcW w:w="3398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Мишина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Николаевна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9" w:type="dxa"/>
          </w:tcPr>
          <w:p w:rsidR="00D40BD2" w:rsidRPr="00D40BD2" w:rsidRDefault="00D40BD2" w:rsidP="00386F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Правления Регионального отделения Общероссийской общественной организации «Союз пенсионеров России» по Республике Татарстан (по согласованию)</w:t>
            </w:r>
          </w:p>
        </w:tc>
      </w:tr>
      <w:tr w:rsidR="00A376F1" w:rsidRPr="00D40BD2" w:rsidTr="00F12950">
        <w:trPr>
          <w:trHeight w:val="896"/>
        </w:trPr>
        <w:tc>
          <w:tcPr>
            <w:tcW w:w="3398" w:type="dxa"/>
          </w:tcPr>
          <w:p w:rsidR="00A376F1" w:rsidRPr="00A376F1" w:rsidRDefault="00A376F1" w:rsidP="00A37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3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Мубаракшин</w:t>
            </w:r>
            <w:proofErr w:type="spellEnd"/>
          </w:p>
          <w:p w:rsidR="00A376F1" w:rsidRPr="00D40BD2" w:rsidRDefault="00A376F1" w:rsidP="00A376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Адель Рафикович</w:t>
            </w:r>
          </w:p>
        </w:tc>
        <w:tc>
          <w:tcPr>
            <w:tcW w:w="6809" w:type="dxa"/>
          </w:tcPr>
          <w:p w:rsidR="00A376F1" w:rsidRPr="00D40BD2" w:rsidRDefault="00A376F1" w:rsidP="00386F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76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труда, занятости и социальной защиты Республики Татарстан</w:t>
            </w:r>
          </w:p>
        </w:tc>
      </w:tr>
      <w:tr w:rsidR="00386FF0" w:rsidRPr="00D40BD2" w:rsidTr="00F12950">
        <w:tc>
          <w:tcPr>
            <w:tcW w:w="3398" w:type="dxa"/>
          </w:tcPr>
          <w:p w:rsidR="00F60C1E" w:rsidRDefault="00386FF0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Пелевин </w:t>
            </w:r>
          </w:p>
          <w:p w:rsidR="00386FF0" w:rsidRPr="00386FF0" w:rsidRDefault="00386FF0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6809" w:type="dxa"/>
          </w:tcPr>
          <w:p w:rsidR="00386FF0" w:rsidRPr="00386FF0" w:rsidRDefault="00386FF0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министра экономики Республики Татарстан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C7698E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Руденко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7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Гульзада</w:t>
            </w:r>
            <w:proofErr w:type="spellEnd"/>
            <w:r w:rsidRPr="00C7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769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Ракиповна</w:t>
            </w:r>
            <w:proofErr w:type="spellEnd"/>
          </w:p>
        </w:tc>
        <w:tc>
          <w:tcPr>
            <w:tcW w:w="6809" w:type="dxa"/>
          </w:tcPr>
          <w:p w:rsidR="00D40BD2" w:rsidRPr="00D40BD2" w:rsidRDefault="009113DC" w:rsidP="00FF3F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40BD2" w:rsidRPr="0091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опредседатель</w:t>
            </w:r>
            <w:r w:rsidRPr="0091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штаба</w:t>
            </w:r>
            <w:r w:rsidR="00D40BD2" w:rsidRPr="0091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регионального </w:t>
            </w:r>
            <w:r w:rsidR="00C7698E" w:rsidRPr="0091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отделения Общероссийского общественного движения «Народный фронт «За Россию» </w:t>
            </w:r>
            <w:r w:rsidR="00D40BD2" w:rsidRPr="009113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Республике Татарстан, </w:t>
            </w:r>
            <w:r w:rsidR="00D40BD2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генеральный директор </w:t>
            </w:r>
            <w:r w:rsidR="00A61ED9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 бюджетного учреждения культуры Республики Татарстан «</w:t>
            </w:r>
            <w:proofErr w:type="spellStart"/>
            <w:r w:rsidR="00D40BD2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Елабужск</w:t>
            </w:r>
            <w:r w:rsidR="00A61ED9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</w:t>
            </w:r>
            <w:proofErr w:type="spellEnd"/>
            <w:r w:rsidR="00D40BD2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</w:t>
            </w:r>
            <w:r w:rsidR="00A61ED9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D40BD2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историко-архитектурн</w:t>
            </w:r>
            <w:r w:rsidR="00A61ED9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FF3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40BD2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художественн</w:t>
            </w:r>
            <w:r w:rsidR="00A61ED9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="00D40BD2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</w:t>
            </w:r>
            <w:r w:rsidR="00A61ED9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D40BD2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-заповедник</w:t>
            </w:r>
            <w:r w:rsidR="00A61ED9" w:rsidRPr="00A61E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C0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7432E9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Сабурская</w:t>
            </w:r>
            <w:proofErr w:type="spellEnd"/>
            <w:r w:rsidRPr="0074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7432E9" w:rsidRDefault="00D40BD2" w:rsidP="005D43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4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Сария</w:t>
            </w:r>
            <w:proofErr w:type="spellEnd"/>
            <w:r w:rsidRPr="0074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Харисовна</w:t>
            </w:r>
            <w:proofErr w:type="spellEnd"/>
          </w:p>
        </w:tc>
        <w:tc>
          <w:tcPr>
            <w:tcW w:w="6809" w:type="dxa"/>
          </w:tcPr>
          <w:p w:rsidR="00D40BD2" w:rsidRPr="007432E9" w:rsidRDefault="00D40BD2" w:rsidP="005D43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32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правам человека в Республике Татарстан</w:t>
            </w:r>
            <w:r w:rsidRPr="007432E9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 </w:t>
            </w:r>
            <w:r w:rsidR="00C02AE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 xml:space="preserve">(по </w:t>
            </w:r>
            <w:r w:rsidR="00C02AEF" w:rsidRPr="00C0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</w:t>
            </w:r>
            <w:r w:rsidR="00C0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C02AE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)</w:t>
            </w:r>
          </w:p>
        </w:tc>
      </w:tr>
      <w:tr w:rsidR="0082771B" w:rsidRPr="00D40BD2" w:rsidTr="00F12950">
        <w:tc>
          <w:tcPr>
            <w:tcW w:w="3398" w:type="dxa"/>
          </w:tcPr>
          <w:p w:rsidR="00F60C1E" w:rsidRDefault="0082771B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0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Самигуллин</w:t>
            </w:r>
            <w:proofErr w:type="spellEnd"/>
          </w:p>
          <w:p w:rsidR="0082771B" w:rsidRPr="00C02AEF" w:rsidRDefault="0082771B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Марат </w:t>
            </w:r>
            <w:proofErr w:type="spellStart"/>
            <w:r w:rsidRPr="00C0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Талгатович</w:t>
            </w:r>
            <w:proofErr w:type="spellEnd"/>
          </w:p>
        </w:tc>
        <w:tc>
          <w:tcPr>
            <w:tcW w:w="6809" w:type="dxa"/>
          </w:tcPr>
          <w:p w:rsidR="0082771B" w:rsidRPr="00C02AEF" w:rsidRDefault="0082771B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Регионального исполнительного комитета Татарстанского регионального отделения Всероссийской партии «Единая Россия»</w:t>
            </w:r>
            <w:r w:rsidR="00C02AEF" w:rsidRPr="00C02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BF4ABF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Суржко </w:t>
            </w:r>
          </w:p>
          <w:p w:rsidR="00D40BD2" w:rsidRPr="00BF4ABF" w:rsidRDefault="00D40BD2" w:rsidP="00F60C1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</w:t>
            </w:r>
            <w:r w:rsidR="00F6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F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6809" w:type="dxa"/>
          </w:tcPr>
          <w:p w:rsidR="00D40BD2" w:rsidRPr="00BF4ABF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A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по делам гражданской обороны и чрезвычайным ситуациям Республики Татарстан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D5790C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5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Тарнавский</w:t>
            </w:r>
            <w:proofErr w:type="spellEnd"/>
            <w:r w:rsidRPr="00D5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D5790C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 Александрович</w:t>
            </w:r>
          </w:p>
        </w:tc>
        <w:tc>
          <w:tcPr>
            <w:tcW w:w="6809" w:type="dxa"/>
          </w:tcPr>
          <w:p w:rsidR="00D40BD2" w:rsidRPr="00D5790C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7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экологии и природных ресурсов Республики Татарстан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F653F7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Хайруллин </w:t>
            </w:r>
          </w:p>
          <w:p w:rsidR="00D40BD2" w:rsidRPr="00F653F7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Рамиль</w:t>
            </w:r>
            <w:proofErr w:type="spellEnd"/>
            <w:r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Камилевич</w:t>
            </w:r>
          </w:p>
        </w:tc>
        <w:tc>
          <w:tcPr>
            <w:tcW w:w="6809" w:type="dxa"/>
          </w:tcPr>
          <w:p w:rsidR="00D40BD2" w:rsidRPr="00F653F7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министра образования и науки Республики Татарстан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F653F7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Шакиров </w:t>
            </w:r>
          </w:p>
          <w:p w:rsidR="00D40BD2" w:rsidRPr="00F653F7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Данис </w:t>
            </w:r>
            <w:proofErr w:type="spellStart"/>
            <w:r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Фанисович</w:t>
            </w:r>
            <w:proofErr w:type="spellEnd"/>
          </w:p>
        </w:tc>
        <w:tc>
          <w:tcPr>
            <w:tcW w:w="6809" w:type="dxa"/>
          </w:tcPr>
          <w:p w:rsidR="00D40BD2" w:rsidRPr="00F653F7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 Всемирного конгресса татар</w:t>
            </w:r>
            <w:r w:rsidR="00F653F7" w:rsidRPr="00F653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250359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Шиллер </w:t>
            </w:r>
          </w:p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Дмитрий </w:t>
            </w:r>
            <w:proofErr w:type="spellStart"/>
            <w:r w:rsidRPr="002503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Августович</w:t>
            </w:r>
            <w:proofErr w:type="spellEnd"/>
          </w:p>
        </w:tc>
        <w:tc>
          <w:tcPr>
            <w:tcW w:w="6809" w:type="dxa"/>
          </w:tcPr>
          <w:p w:rsidR="00D40BD2" w:rsidRP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Общественной палаты Республики Татарстан по культуре, председатель Регионального отделения Всероссийской общественной организации «Русское географическое общество» в Республике Татарстан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F60C1E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6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Шимина</w:t>
            </w:r>
            <w:proofErr w:type="spellEnd"/>
            <w:r w:rsidRPr="00F6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40BD2" w:rsidRPr="00F60C1E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Константиновна</w:t>
            </w:r>
          </w:p>
        </w:tc>
        <w:tc>
          <w:tcPr>
            <w:tcW w:w="6809" w:type="dxa"/>
          </w:tcPr>
          <w:p w:rsidR="00D40BD2" w:rsidRPr="00F60C1E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Молодежного парламента при Государственном Совете Республики Татарстан (по согласованию)</w:t>
            </w:r>
          </w:p>
        </w:tc>
      </w:tr>
      <w:tr w:rsidR="00D40BD2" w:rsidRPr="00D40BD2" w:rsidTr="00F12950">
        <w:tc>
          <w:tcPr>
            <w:tcW w:w="3398" w:type="dxa"/>
          </w:tcPr>
          <w:p w:rsidR="00D40BD2" w:rsidRPr="00352B35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Яковлев </w:t>
            </w:r>
          </w:p>
          <w:p w:rsidR="00D40BD2" w:rsidRPr="00352B35" w:rsidRDefault="00D40BD2" w:rsidP="00D40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Константин Геннадиевич</w:t>
            </w:r>
          </w:p>
        </w:tc>
        <w:tc>
          <w:tcPr>
            <w:tcW w:w="6809" w:type="dxa"/>
          </w:tcPr>
          <w:p w:rsidR="00D40BD2" w:rsidRDefault="00D40BD2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Исполнительного комитета Совета региональной общественной организации «Ассамблея представителей народов, проживающих на территории Республики Татарстан» (по согласованию)</w:t>
            </w:r>
          </w:p>
          <w:p w:rsidR="00925AFD" w:rsidRDefault="00925AFD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5AFD" w:rsidRPr="00352B35" w:rsidRDefault="00925AFD" w:rsidP="00D40B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40BD2" w:rsidRPr="00D40BD2" w:rsidRDefault="00D40BD2" w:rsidP="00D40BD2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="Times New Roman" w:hAnsi="Calibri" w:cs="Calibri"/>
          <w:sz w:val="2"/>
          <w:szCs w:val="2"/>
          <w:lang w:eastAsia="ru-RU"/>
        </w:rPr>
      </w:pPr>
    </w:p>
    <w:p w:rsidR="00D40BD2" w:rsidRPr="00D40BD2" w:rsidRDefault="00D40BD2" w:rsidP="00D40BD2">
      <w:pPr>
        <w:spacing w:after="200" w:line="276" w:lineRule="auto"/>
      </w:pPr>
    </w:p>
    <w:p w:rsidR="00D40BD2" w:rsidRDefault="00D40BD2" w:rsidP="00D40B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40BD2" w:rsidSect="00E14B5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54D"/>
    <w:multiLevelType w:val="multilevel"/>
    <w:tmpl w:val="B93E235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28865C80"/>
    <w:multiLevelType w:val="hybridMultilevel"/>
    <w:tmpl w:val="6C68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28C2"/>
    <w:multiLevelType w:val="multilevel"/>
    <w:tmpl w:val="A23A30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F861C95"/>
    <w:multiLevelType w:val="hybridMultilevel"/>
    <w:tmpl w:val="61C06310"/>
    <w:lvl w:ilvl="0" w:tplc="7E0E3C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AB"/>
    <w:rsid w:val="00023798"/>
    <w:rsid w:val="000368E2"/>
    <w:rsid w:val="000520F3"/>
    <w:rsid w:val="00055359"/>
    <w:rsid w:val="000E1081"/>
    <w:rsid w:val="0010473E"/>
    <w:rsid w:val="00147F65"/>
    <w:rsid w:val="001523EA"/>
    <w:rsid w:val="001553BB"/>
    <w:rsid w:val="001965D6"/>
    <w:rsid w:val="001D6996"/>
    <w:rsid w:val="001E1DCE"/>
    <w:rsid w:val="00250359"/>
    <w:rsid w:val="00251396"/>
    <w:rsid w:val="00253788"/>
    <w:rsid w:val="002B1F4B"/>
    <w:rsid w:val="002C0695"/>
    <w:rsid w:val="002D4E6D"/>
    <w:rsid w:val="002E350B"/>
    <w:rsid w:val="00306FC8"/>
    <w:rsid w:val="0031372E"/>
    <w:rsid w:val="00352B35"/>
    <w:rsid w:val="00355187"/>
    <w:rsid w:val="00381B27"/>
    <w:rsid w:val="00386FF0"/>
    <w:rsid w:val="00392B7D"/>
    <w:rsid w:val="003C3EF0"/>
    <w:rsid w:val="00467F9C"/>
    <w:rsid w:val="00485041"/>
    <w:rsid w:val="00491BE0"/>
    <w:rsid w:val="004A511D"/>
    <w:rsid w:val="004C351A"/>
    <w:rsid w:val="004D5460"/>
    <w:rsid w:val="00537E9C"/>
    <w:rsid w:val="005D43BA"/>
    <w:rsid w:val="005E7FAA"/>
    <w:rsid w:val="005F4F79"/>
    <w:rsid w:val="00620824"/>
    <w:rsid w:val="00670320"/>
    <w:rsid w:val="00670F6A"/>
    <w:rsid w:val="00681832"/>
    <w:rsid w:val="00696F4A"/>
    <w:rsid w:val="006A4811"/>
    <w:rsid w:val="007432E9"/>
    <w:rsid w:val="007516BA"/>
    <w:rsid w:val="00772ED4"/>
    <w:rsid w:val="00775CFC"/>
    <w:rsid w:val="007A1A05"/>
    <w:rsid w:val="007A3CAC"/>
    <w:rsid w:val="007D77F8"/>
    <w:rsid w:val="00810E72"/>
    <w:rsid w:val="00816AF9"/>
    <w:rsid w:val="00820F99"/>
    <w:rsid w:val="0082771B"/>
    <w:rsid w:val="00851F47"/>
    <w:rsid w:val="009113DC"/>
    <w:rsid w:val="00925AFD"/>
    <w:rsid w:val="00A376F1"/>
    <w:rsid w:val="00A61ED9"/>
    <w:rsid w:val="00A7653A"/>
    <w:rsid w:val="00AF4A5E"/>
    <w:rsid w:val="00AF62A5"/>
    <w:rsid w:val="00B31C41"/>
    <w:rsid w:val="00B72330"/>
    <w:rsid w:val="00B873EA"/>
    <w:rsid w:val="00BE1BE6"/>
    <w:rsid w:val="00BF4ABF"/>
    <w:rsid w:val="00C02AEF"/>
    <w:rsid w:val="00C54CBF"/>
    <w:rsid w:val="00C6655D"/>
    <w:rsid w:val="00C7698E"/>
    <w:rsid w:val="00C82F13"/>
    <w:rsid w:val="00CA2797"/>
    <w:rsid w:val="00CB152E"/>
    <w:rsid w:val="00CF7FA5"/>
    <w:rsid w:val="00D40BD2"/>
    <w:rsid w:val="00D5790C"/>
    <w:rsid w:val="00D947E9"/>
    <w:rsid w:val="00DC4201"/>
    <w:rsid w:val="00E14B59"/>
    <w:rsid w:val="00E151AA"/>
    <w:rsid w:val="00E722AB"/>
    <w:rsid w:val="00EA714F"/>
    <w:rsid w:val="00F00DFC"/>
    <w:rsid w:val="00F12950"/>
    <w:rsid w:val="00F60C1E"/>
    <w:rsid w:val="00F653F7"/>
    <w:rsid w:val="00FA4EA3"/>
    <w:rsid w:val="00FF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FABF"/>
  <w15:chartTrackingRefBased/>
  <w15:docId w15:val="{3214D893-EEE2-4F16-B3DA-42D446695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Сабирова_А</dc:creator>
  <cp:keywords/>
  <dc:description/>
  <cp:lastModifiedBy>Гаффарова Гузель Вилевна</cp:lastModifiedBy>
  <cp:revision>3</cp:revision>
  <dcterms:created xsi:type="dcterms:W3CDTF">2022-03-31T06:21:00Z</dcterms:created>
  <dcterms:modified xsi:type="dcterms:W3CDTF">2022-03-31T06:37:00Z</dcterms:modified>
</cp:coreProperties>
</file>