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E350E3">
        <w:tc>
          <w:tcPr>
            <w:tcW w:w="3332" w:type="dxa"/>
          </w:tcPr>
          <w:p w:rsidR="00F532D1" w:rsidRDefault="00F532D1" w:rsidP="00F532D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E350E3">
            <w:pPr>
              <w:pStyle w:val="11"/>
              <w:rPr>
                <w:b/>
                <w:sz w:val="20"/>
              </w:rPr>
            </w:pPr>
          </w:p>
          <w:p w:rsidR="00CF49BB" w:rsidRPr="00F86B0E" w:rsidRDefault="00CF49BB" w:rsidP="0077441F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</w:t>
            </w:r>
            <w:r w:rsidR="0077441F" w:rsidRPr="000321DE">
              <w:rPr>
                <w:sz w:val="20"/>
              </w:rPr>
              <w:t>05.02.2021</w:t>
            </w:r>
            <w:r>
              <w:rPr>
                <w:b/>
                <w:sz w:val="20"/>
              </w:rPr>
              <w:t>_________</w:t>
            </w:r>
          </w:p>
        </w:tc>
        <w:tc>
          <w:tcPr>
            <w:tcW w:w="3332" w:type="dxa"/>
          </w:tcPr>
          <w:p w:rsidR="00CF49BB" w:rsidRDefault="00CF49BB" w:rsidP="00E350E3">
            <w:pPr>
              <w:pStyle w:val="11"/>
              <w:jc w:val="center"/>
            </w:pPr>
          </w:p>
          <w:p w:rsidR="00CF49BB" w:rsidRPr="00F11EEC" w:rsidRDefault="00CF49BB" w:rsidP="00E350E3">
            <w:pPr>
              <w:pStyle w:val="11"/>
              <w:jc w:val="center"/>
              <w:rPr>
                <w:sz w:val="20"/>
              </w:rPr>
            </w:pPr>
          </w:p>
          <w:p w:rsidR="00CF49BB" w:rsidRPr="00206EBF" w:rsidRDefault="00CF49BB" w:rsidP="00E350E3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E350E3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E350E3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E350E3">
            <w:pPr>
              <w:pStyle w:val="11"/>
              <w:rPr>
                <w:sz w:val="20"/>
              </w:rPr>
            </w:pPr>
          </w:p>
          <w:p w:rsidR="00CF49BB" w:rsidRPr="00F86B0E" w:rsidRDefault="00CF49BB" w:rsidP="00E350E3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№________</w:t>
            </w:r>
            <w:r w:rsidR="0077441F">
              <w:rPr>
                <w:sz w:val="20"/>
              </w:rPr>
              <w:t>42</w:t>
            </w:r>
            <w:r>
              <w:rPr>
                <w:sz w:val="20"/>
              </w:rPr>
              <w:t>________</w:t>
            </w:r>
          </w:p>
        </w:tc>
      </w:tr>
    </w:tbl>
    <w:p w:rsidR="002D4BF8" w:rsidRDefault="002D4BF8" w:rsidP="00F86B0E">
      <w:pPr>
        <w:pStyle w:val="11"/>
      </w:pPr>
    </w:p>
    <w:p w:rsidR="00CB3D38" w:rsidRDefault="00CB3D38" w:rsidP="00F86B0E">
      <w:pPr>
        <w:pStyle w:val="11"/>
      </w:pPr>
    </w:p>
    <w:p w:rsidR="00CB3D38" w:rsidRPr="008C5849" w:rsidRDefault="00CB3D38" w:rsidP="00CB3D38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CB6B47">
        <w:rPr>
          <w:bCs/>
          <w:sz w:val="28"/>
          <w:szCs w:val="28"/>
        </w:rPr>
        <w:t>изменения</w:t>
      </w:r>
      <w:r w:rsidRPr="008C5849">
        <w:rPr>
          <w:bCs/>
          <w:sz w:val="28"/>
          <w:szCs w:val="28"/>
        </w:rPr>
        <w:t xml:space="preserve"> в Административный регламент </w:t>
      </w:r>
      <w:r w:rsidRPr="009726AC">
        <w:rPr>
          <w:bCs/>
          <w:sz w:val="28"/>
          <w:szCs w:val="28"/>
        </w:rPr>
        <w:t>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 w:rsidRPr="008C5849">
        <w:rPr>
          <w:bCs/>
          <w:sz w:val="28"/>
          <w:szCs w:val="28"/>
        </w:rPr>
        <w:t>, утвержденный приказом Министерства экономи</w:t>
      </w:r>
      <w:r>
        <w:rPr>
          <w:bCs/>
          <w:sz w:val="28"/>
          <w:szCs w:val="28"/>
        </w:rPr>
        <w:t>ки Республики Татарстан от 26.08</w:t>
      </w:r>
      <w:r w:rsidRPr="008C5849">
        <w:rPr>
          <w:bCs/>
          <w:sz w:val="28"/>
          <w:szCs w:val="28"/>
        </w:rPr>
        <w:t xml:space="preserve">.2013           № </w:t>
      </w:r>
      <w:r>
        <w:rPr>
          <w:bCs/>
          <w:sz w:val="28"/>
          <w:szCs w:val="28"/>
        </w:rPr>
        <w:t>277</w:t>
      </w:r>
    </w:p>
    <w:p w:rsidR="00CB3D38" w:rsidRDefault="00CB3D38" w:rsidP="00CB3D38">
      <w:pPr>
        <w:suppressAutoHyphens/>
        <w:ind w:firstLine="709"/>
        <w:jc w:val="both"/>
        <w:rPr>
          <w:strike/>
          <w:sz w:val="28"/>
          <w:szCs w:val="28"/>
        </w:rPr>
      </w:pPr>
    </w:p>
    <w:p w:rsidR="00CB3D38" w:rsidRPr="008C5849" w:rsidRDefault="00CB3D38" w:rsidP="00CB3D38">
      <w:pPr>
        <w:suppressAutoHyphens/>
        <w:ind w:firstLine="709"/>
        <w:jc w:val="both"/>
        <w:rPr>
          <w:sz w:val="28"/>
          <w:szCs w:val="28"/>
        </w:rPr>
      </w:pPr>
    </w:p>
    <w:p w:rsidR="00CB3D38" w:rsidRPr="008C5849" w:rsidRDefault="00CB3D38" w:rsidP="00CB3D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5849">
        <w:rPr>
          <w:b/>
          <w:sz w:val="28"/>
          <w:szCs w:val="28"/>
        </w:rPr>
        <w:t>Приказываю:</w:t>
      </w:r>
    </w:p>
    <w:p w:rsidR="00CB3D38" w:rsidRPr="008C5849" w:rsidRDefault="00CB3D38" w:rsidP="00CB3D38">
      <w:pPr>
        <w:suppressAutoHyphens/>
        <w:ind w:firstLine="709"/>
        <w:jc w:val="both"/>
        <w:rPr>
          <w:sz w:val="28"/>
          <w:szCs w:val="28"/>
        </w:rPr>
      </w:pPr>
    </w:p>
    <w:p w:rsidR="00CB3D38" w:rsidRPr="008C5849" w:rsidRDefault="00CB3D38" w:rsidP="00CB3D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849">
        <w:rPr>
          <w:bCs/>
          <w:sz w:val="28"/>
          <w:szCs w:val="28"/>
        </w:rPr>
        <w:t xml:space="preserve">1. </w:t>
      </w:r>
      <w:proofErr w:type="gramStart"/>
      <w:r w:rsidR="00CB6B47">
        <w:rPr>
          <w:bCs/>
          <w:sz w:val="28"/>
          <w:szCs w:val="28"/>
        </w:rPr>
        <w:t>Внести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 w:rsidR="008E46F4">
        <w:rPr>
          <w:bCs/>
          <w:sz w:val="28"/>
          <w:szCs w:val="28"/>
        </w:rPr>
        <w:t xml:space="preserve">, </w:t>
      </w:r>
      <w:r w:rsidR="008E46F4" w:rsidRPr="00222880">
        <w:rPr>
          <w:bCs/>
          <w:sz w:val="28"/>
          <w:szCs w:val="28"/>
        </w:rPr>
        <w:t>утвержденный</w:t>
      </w:r>
      <w:r w:rsidR="00CB6B47" w:rsidRPr="00222880">
        <w:rPr>
          <w:bCs/>
          <w:sz w:val="28"/>
          <w:szCs w:val="28"/>
        </w:rPr>
        <w:t xml:space="preserve"> </w:t>
      </w:r>
      <w:r w:rsidR="00222880" w:rsidRPr="00222880">
        <w:rPr>
          <w:bCs/>
          <w:sz w:val="28"/>
          <w:szCs w:val="28"/>
        </w:rPr>
        <w:t xml:space="preserve">приказом Министерства экономики Республики Татарстан от 26.08.2013 № 277 </w:t>
      </w:r>
      <w:r w:rsidR="00CB6B47">
        <w:rPr>
          <w:bCs/>
          <w:sz w:val="28"/>
          <w:szCs w:val="28"/>
        </w:rPr>
        <w:t>(с изменениями, внесенными приказами Министерства экономики Республики Татарстан от 08.08.2014 № 289, от 19.03.2015 № 134, от 03.07.2015 № 317, от</w:t>
      </w:r>
      <w:proofErr w:type="gramEnd"/>
      <w:r w:rsidR="00CB6B47">
        <w:rPr>
          <w:bCs/>
          <w:sz w:val="28"/>
          <w:szCs w:val="28"/>
        </w:rPr>
        <w:t xml:space="preserve"> </w:t>
      </w:r>
      <w:proofErr w:type="gramStart"/>
      <w:r w:rsidR="00CB6B47">
        <w:rPr>
          <w:bCs/>
          <w:sz w:val="28"/>
          <w:szCs w:val="28"/>
        </w:rPr>
        <w:t>16.03.2016 № 70, от 02.06.2016 № 176, от 02.06.</w:t>
      </w:r>
      <w:r w:rsidR="00567795">
        <w:rPr>
          <w:bCs/>
          <w:sz w:val="28"/>
          <w:szCs w:val="28"/>
        </w:rPr>
        <w:t>2017 № 172, от 19.04.2018 № 172,</w:t>
      </w:r>
      <w:r w:rsidR="00CB6B47">
        <w:rPr>
          <w:bCs/>
          <w:sz w:val="28"/>
          <w:szCs w:val="28"/>
        </w:rPr>
        <w:t xml:space="preserve"> от 13.07.2018 № 335, </w:t>
      </w:r>
      <w:r w:rsidR="00CB6B47">
        <w:rPr>
          <w:sz w:val="28"/>
        </w:rPr>
        <w:t>от 29.10.2019 № 545, от 09.09.2020 № 405</w:t>
      </w:r>
      <w:r w:rsidR="00CB6B47">
        <w:rPr>
          <w:bCs/>
          <w:sz w:val="28"/>
          <w:szCs w:val="28"/>
        </w:rPr>
        <w:t>)</w:t>
      </w:r>
      <w:r w:rsidR="00D63FAF">
        <w:rPr>
          <w:bCs/>
          <w:sz w:val="28"/>
          <w:szCs w:val="28"/>
        </w:rPr>
        <w:t>,</w:t>
      </w:r>
      <w:r w:rsidR="00CB6B47">
        <w:rPr>
          <w:bCs/>
          <w:sz w:val="28"/>
          <w:szCs w:val="28"/>
        </w:rPr>
        <w:t xml:space="preserve"> изменение, изложив его в новой прилагаемой редакции.</w:t>
      </w:r>
      <w:proofErr w:type="gramEnd"/>
    </w:p>
    <w:p w:rsidR="00CB3D38" w:rsidRPr="008C5849" w:rsidRDefault="00CB3D38" w:rsidP="00CB3D38">
      <w:pPr>
        <w:suppressAutoHyphens/>
        <w:ind w:firstLine="709"/>
        <w:jc w:val="both"/>
        <w:rPr>
          <w:sz w:val="28"/>
        </w:rPr>
      </w:pPr>
      <w:r w:rsidRPr="008C5849">
        <w:rPr>
          <w:sz w:val="28"/>
        </w:rPr>
        <w:t xml:space="preserve">2. </w:t>
      </w:r>
      <w:r w:rsidRPr="00194DC3">
        <w:rPr>
          <w:sz w:val="28"/>
        </w:rPr>
        <w:t>Сектору государственных информационных ресурсов обеспечить размещение настоящего приказа на сайте Министерства экономики Республики Татарстан</w:t>
      </w:r>
      <w:r w:rsidRPr="008C5849">
        <w:rPr>
          <w:sz w:val="28"/>
        </w:rPr>
        <w:t>.</w:t>
      </w:r>
    </w:p>
    <w:p w:rsidR="00CB3D38" w:rsidRDefault="00CB3D38" w:rsidP="00CB3D38">
      <w:pPr>
        <w:suppressAutoHyphens/>
        <w:ind w:firstLine="709"/>
        <w:jc w:val="both"/>
        <w:rPr>
          <w:sz w:val="28"/>
        </w:rPr>
      </w:pPr>
      <w:r w:rsidRPr="008C5849"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8C5849">
        <w:rPr>
          <w:sz w:val="28"/>
        </w:rPr>
        <w:t>А.Д.Шамсиева</w:t>
      </w:r>
      <w:proofErr w:type="spellEnd"/>
      <w:r w:rsidRPr="008C5849">
        <w:rPr>
          <w:sz w:val="28"/>
        </w:rPr>
        <w:t>.</w:t>
      </w:r>
    </w:p>
    <w:p w:rsidR="00CB3D38" w:rsidRDefault="00CB3D38" w:rsidP="00CB3D38">
      <w:pPr>
        <w:suppressAutoHyphens/>
        <w:ind w:firstLine="709"/>
        <w:jc w:val="both"/>
        <w:rPr>
          <w:b/>
          <w:sz w:val="28"/>
        </w:rPr>
      </w:pPr>
    </w:p>
    <w:p w:rsidR="007454ED" w:rsidRDefault="007454ED" w:rsidP="002C7293">
      <w:pPr>
        <w:suppressAutoHyphens/>
        <w:jc w:val="both"/>
        <w:rPr>
          <w:b/>
          <w:sz w:val="28"/>
        </w:rPr>
      </w:pPr>
    </w:p>
    <w:p w:rsidR="002C7293" w:rsidRDefault="002C7293" w:rsidP="002C7293">
      <w:pPr>
        <w:rPr>
          <w:b/>
          <w:sz w:val="28"/>
        </w:rPr>
      </w:pPr>
      <w:r>
        <w:rPr>
          <w:b/>
          <w:sz w:val="28"/>
        </w:rPr>
        <w:t>Заместитель Премьер-министра</w:t>
      </w:r>
    </w:p>
    <w:p w:rsidR="00CB3D38" w:rsidRDefault="002C7293" w:rsidP="002C7293">
      <w:pPr>
        <w:pStyle w:val="11"/>
      </w:pPr>
      <w:r>
        <w:rPr>
          <w:b/>
        </w:rPr>
        <w:t xml:space="preserve">Республики Татарстан – министр                                                   </w:t>
      </w:r>
      <w:proofErr w:type="spellStart"/>
      <w:r>
        <w:rPr>
          <w:b/>
        </w:rPr>
        <w:t>М.Р.Шагиахметов</w:t>
      </w:r>
      <w:proofErr w:type="spellEnd"/>
    </w:p>
    <w:p w:rsidR="00187EAC" w:rsidRDefault="00187EAC" w:rsidP="00F86B0E">
      <w:pPr>
        <w:pStyle w:val="11"/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C22" w:rsidRDefault="00A16C22" w:rsidP="00A16C22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>
        <w:rPr>
          <w:sz w:val="28"/>
        </w:rPr>
        <w:lastRenderedPageBreak/>
        <w:t>Утвержден</w:t>
      </w:r>
      <w:proofErr w:type="gramEnd"/>
      <w:r>
        <w:rPr>
          <w:sz w:val="28"/>
        </w:rPr>
        <w:t xml:space="preserve"> приказом </w:t>
      </w:r>
    </w:p>
    <w:p w:rsidR="00A16C22" w:rsidRDefault="00A16C22" w:rsidP="00A16C22">
      <w:pPr>
        <w:keepNext/>
        <w:tabs>
          <w:tab w:val="left" w:pos="6946"/>
        </w:tabs>
        <w:ind w:firstLine="6804"/>
        <w:outlineLvl w:val="0"/>
        <w:rPr>
          <w:sz w:val="28"/>
        </w:rPr>
      </w:pPr>
      <w:r>
        <w:rPr>
          <w:sz w:val="28"/>
        </w:rPr>
        <w:t>Министерства экономики</w:t>
      </w:r>
    </w:p>
    <w:p w:rsidR="00A16C22" w:rsidRDefault="00A16C22" w:rsidP="00A16C22">
      <w:pPr>
        <w:keepNext/>
        <w:tabs>
          <w:tab w:val="left" w:pos="6946"/>
        </w:tabs>
        <w:ind w:firstLine="6804"/>
        <w:outlineLvl w:val="0"/>
        <w:rPr>
          <w:sz w:val="28"/>
        </w:rPr>
      </w:pPr>
      <w:r>
        <w:rPr>
          <w:sz w:val="28"/>
        </w:rPr>
        <w:t xml:space="preserve">Республики Татарстан </w:t>
      </w:r>
    </w:p>
    <w:p w:rsidR="00A16C22" w:rsidRDefault="00A16C22" w:rsidP="00A16C22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  <w:r>
        <w:rPr>
          <w:sz w:val="28"/>
          <w:szCs w:val="28"/>
        </w:rPr>
        <w:t>от 26.08.2013 № 277</w:t>
      </w:r>
    </w:p>
    <w:p w:rsidR="00A16C22" w:rsidRDefault="00A16C22" w:rsidP="00A16C22">
      <w:pPr>
        <w:ind w:left="6804"/>
        <w:rPr>
          <w:sz w:val="28"/>
        </w:rPr>
      </w:pPr>
      <w:proofErr w:type="gramStart"/>
      <w:r>
        <w:rPr>
          <w:sz w:val="28"/>
        </w:rPr>
        <w:t xml:space="preserve">(в редакции приказа </w:t>
      </w:r>
      <w:proofErr w:type="gramEnd"/>
    </w:p>
    <w:p w:rsidR="00A16C22" w:rsidRDefault="00A16C22" w:rsidP="00A16C22">
      <w:pPr>
        <w:ind w:left="6804"/>
        <w:rPr>
          <w:sz w:val="28"/>
        </w:rPr>
      </w:pPr>
      <w:r>
        <w:rPr>
          <w:sz w:val="28"/>
        </w:rPr>
        <w:t xml:space="preserve">Министерства экономики Республики Татарстан </w:t>
      </w:r>
    </w:p>
    <w:p w:rsidR="00A16C22" w:rsidRDefault="00A16C22" w:rsidP="00A16C22">
      <w:pPr>
        <w:tabs>
          <w:tab w:val="left" w:pos="9923"/>
        </w:tabs>
        <w:ind w:left="6804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 05.02.2021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 42</w:t>
      </w:r>
      <w:r>
        <w:rPr>
          <w:sz w:val="28"/>
        </w:rPr>
        <w:t>)</w:t>
      </w:r>
    </w:p>
    <w:p w:rsidR="00A16C22" w:rsidRPr="001B43BB" w:rsidRDefault="00A16C22" w:rsidP="00A16C22">
      <w:pPr>
        <w:keepNext/>
        <w:tabs>
          <w:tab w:val="left" w:pos="6946"/>
        </w:tabs>
        <w:ind w:firstLine="6804"/>
        <w:outlineLvl w:val="0"/>
        <w:rPr>
          <w:sz w:val="28"/>
          <w:szCs w:val="28"/>
        </w:rPr>
      </w:pPr>
    </w:p>
    <w:p w:rsidR="00A16C22" w:rsidRPr="001B43BB" w:rsidRDefault="00A16C22" w:rsidP="00A16C22">
      <w:pPr>
        <w:ind w:left="6804"/>
        <w:rPr>
          <w:sz w:val="28"/>
        </w:rPr>
      </w:pPr>
    </w:p>
    <w:p w:rsidR="00A16C22" w:rsidRPr="004A31A5" w:rsidRDefault="00A16C22" w:rsidP="00A16C22">
      <w:pPr>
        <w:pStyle w:val="13"/>
        <w:spacing w:before="0" w:after="0"/>
        <w:ind w:firstLine="6521"/>
        <w:rPr>
          <w:color w:val="FF0000"/>
          <w:sz w:val="28"/>
          <w:u w:val="single"/>
        </w:rPr>
      </w:pPr>
    </w:p>
    <w:p w:rsidR="00A16C22" w:rsidRPr="009336E3" w:rsidRDefault="00A16C22" w:rsidP="00A16C22">
      <w:pPr>
        <w:pStyle w:val="13"/>
      </w:pPr>
    </w:p>
    <w:p w:rsidR="00A16C22" w:rsidRPr="00881B67" w:rsidRDefault="00A16C22" w:rsidP="00A16C22">
      <w:pPr>
        <w:pStyle w:val="21"/>
        <w:suppressAutoHyphens/>
        <w:spacing w:before="0" w:after="0"/>
        <w:ind w:firstLine="0"/>
        <w:rPr>
          <w:sz w:val="28"/>
        </w:rPr>
      </w:pPr>
      <w:r w:rsidRPr="00881B67">
        <w:rPr>
          <w:sz w:val="28"/>
        </w:rPr>
        <w:t>Административный регламент</w:t>
      </w:r>
    </w:p>
    <w:p w:rsidR="00A16C22" w:rsidRPr="00881B67" w:rsidRDefault="00A16C22" w:rsidP="00A16C22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предоставления государственной услуги по лицензированию</w:t>
      </w:r>
    </w:p>
    <w:p w:rsidR="00A16C22" w:rsidRPr="00881B67" w:rsidRDefault="00A16C22" w:rsidP="00A16C22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деятельности по заготовке, хранению, переработке и реализации лома черных металлов, цветных металлов</w:t>
      </w:r>
    </w:p>
    <w:p w:rsidR="00A16C22" w:rsidRPr="00881B67" w:rsidRDefault="00A16C22" w:rsidP="00A16C22">
      <w:pPr>
        <w:pStyle w:val="13"/>
        <w:suppressAutoHyphens/>
        <w:spacing w:before="0" w:after="0"/>
        <w:jc w:val="center"/>
        <w:rPr>
          <w:sz w:val="28"/>
        </w:rPr>
      </w:pPr>
    </w:p>
    <w:p w:rsidR="00A16C22" w:rsidRPr="00881B67" w:rsidRDefault="00A16C22" w:rsidP="00A16C22">
      <w:pPr>
        <w:pStyle w:val="13"/>
        <w:suppressAutoHyphens/>
        <w:spacing w:before="0" w:after="0"/>
        <w:jc w:val="center"/>
        <w:rPr>
          <w:sz w:val="28"/>
        </w:rPr>
      </w:pPr>
      <w:r w:rsidRPr="00881B67">
        <w:rPr>
          <w:sz w:val="28"/>
        </w:rPr>
        <w:t>1. Общие положения</w:t>
      </w:r>
    </w:p>
    <w:p w:rsidR="00A16C22" w:rsidRPr="00881B67" w:rsidRDefault="00A16C22" w:rsidP="00A16C22">
      <w:pPr>
        <w:pStyle w:val="21"/>
        <w:suppressAutoHyphens/>
        <w:spacing w:before="0" w:after="0"/>
        <w:jc w:val="both"/>
        <w:rPr>
          <w:color w:val="000000"/>
          <w:sz w:val="28"/>
        </w:rPr>
      </w:pPr>
    </w:p>
    <w:p w:rsidR="00A16C2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7AEB">
        <w:rPr>
          <w:color w:val="000000"/>
          <w:sz w:val="28"/>
        </w:rPr>
        <w:t xml:space="preserve">1.1. </w:t>
      </w:r>
      <w:r w:rsidRPr="002B7AEB">
        <w:rPr>
          <w:sz w:val="28"/>
        </w:rPr>
        <w:t xml:space="preserve">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 (далее – Регламент) </w:t>
      </w:r>
      <w:r w:rsidRPr="002B7AEB">
        <w:rPr>
          <w:color w:val="000000"/>
          <w:sz w:val="28"/>
        </w:rPr>
        <w:t xml:space="preserve">устанавливает стандарт и порядок предоставления государственной услуги по </w:t>
      </w:r>
      <w:r w:rsidRPr="002B7AEB">
        <w:rPr>
          <w:sz w:val="28"/>
        </w:rPr>
        <w:t>лицензированию деятельности по заготовке, хранению, переработке и реализации лома черных металлов, цветных металлов (далее – государственная услуга).</w:t>
      </w:r>
    </w:p>
    <w:p w:rsidR="00A16C22" w:rsidRPr="00B94480" w:rsidRDefault="00A16C22" w:rsidP="00A16C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606B">
        <w:rPr>
          <w:sz w:val="28"/>
          <w:szCs w:val="28"/>
        </w:rPr>
        <w:t xml:space="preserve">1.2. </w:t>
      </w:r>
      <w:r w:rsidRPr="00B94480">
        <w:rPr>
          <w:rFonts w:ascii="Times New Roman CYR" w:hAnsi="Times New Roman CYR" w:cs="Times New Roman CYR"/>
          <w:sz w:val="28"/>
          <w:szCs w:val="28"/>
        </w:rPr>
        <w:t xml:space="preserve">Заявители: юридические лица и индивидуальные предприниматели               </w:t>
      </w:r>
      <w:r w:rsidRPr="00B94480">
        <w:rPr>
          <w:sz w:val="28"/>
        </w:rPr>
        <w:t xml:space="preserve">(далее </w:t>
      </w:r>
      <w:r w:rsidRPr="00260A16">
        <w:rPr>
          <w:sz w:val="28"/>
        </w:rPr>
        <w:t>–</w:t>
      </w:r>
      <w:r w:rsidRPr="00B94480">
        <w:rPr>
          <w:sz w:val="28"/>
        </w:rPr>
        <w:t xml:space="preserve"> соискатель лицензии, лицензиат)</w:t>
      </w:r>
      <w:r w:rsidRPr="00B94480">
        <w:rPr>
          <w:rFonts w:ascii="Times New Roman CYR" w:hAnsi="Times New Roman CYR" w:cs="Times New Roman CYR"/>
          <w:sz w:val="28"/>
          <w:szCs w:val="28"/>
        </w:rPr>
        <w:t>.</w:t>
      </w:r>
    </w:p>
    <w:p w:rsidR="00A16C22" w:rsidRPr="00B9448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1.3. Государственная услуга предоставляется Министерством экономики Республики Татарстан (далее – Министерство).</w:t>
      </w:r>
    </w:p>
    <w:p w:rsidR="00A16C22" w:rsidRPr="00B9448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>1.3.1.</w:t>
      </w:r>
      <w:r w:rsidRPr="00B94480">
        <w:t xml:space="preserve"> </w:t>
      </w:r>
      <w:r w:rsidRPr="00B94480">
        <w:rPr>
          <w:sz w:val="28"/>
          <w:szCs w:val="28"/>
        </w:rPr>
        <w:t>Место нахождения Министерства: г. Казань, ул. Московская, д.55.</w:t>
      </w:r>
    </w:p>
    <w:p w:rsidR="00A16C2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480">
        <w:rPr>
          <w:sz w:val="28"/>
          <w:szCs w:val="28"/>
        </w:rPr>
        <w:t xml:space="preserve">График работы Министерства: ежедневно, кроме субботы и воскресенья, понедельник – четверг с 9.00 до 18.00, пятница с 9.00 до 16.45, обед с 12.00 </w:t>
      </w:r>
      <w:proofErr w:type="gramStart"/>
      <w:r w:rsidRPr="00B94480">
        <w:rPr>
          <w:sz w:val="28"/>
          <w:szCs w:val="28"/>
        </w:rPr>
        <w:t>до</w:t>
      </w:r>
      <w:proofErr w:type="gramEnd"/>
      <w:r w:rsidRPr="00B94480">
        <w:rPr>
          <w:sz w:val="28"/>
          <w:szCs w:val="28"/>
        </w:rPr>
        <w:t xml:space="preserve"> 12.45.</w:t>
      </w:r>
    </w:p>
    <w:p w:rsidR="00A16C22" w:rsidRPr="00497CD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График приема заявлений: ежедневно, кроме субботы и воскресенья, в часы работы Министерства.</w:t>
      </w:r>
    </w:p>
    <w:p w:rsidR="00A16C22" w:rsidRPr="00497CD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Проезд общественным транспортом до остановки  «Театр им. </w:t>
      </w:r>
      <w:proofErr w:type="spellStart"/>
      <w:r w:rsidRPr="00497CD0">
        <w:rPr>
          <w:sz w:val="28"/>
          <w:szCs w:val="28"/>
        </w:rPr>
        <w:t>Камала</w:t>
      </w:r>
      <w:proofErr w:type="spellEnd"/>
      <w:r w:rsidRPr="00497CD0">
        <w:rPr>
          <w:sz w:val="28"/>
          <w:szCs w:val="28"/>
        </w:rPr>
        <w:t>» или                 «ул. Парижской Коммуны»:</w:t>
      </w:r>
    </w:p>
    <w:p w:rsidR="00A16C22" w:rsidRPr="00497CD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- автобусы  № 1, 2, 6, 10, 10а, 23, 30, 31, 35, 35а, 37, 47, 53, 54, 56, 63, 68, 71,72, 74, 91; </w:t>
      </w:r>
    </w:p>
    <w:p w:rsidR="00A16C22" w:rsidRPr="00497CD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- троллейбусы №  3, 5, 7.</w:t>
      </w:r>
    </w:p>
    <w:p w:rsidR="00A16C22" w:rsidRPr="00497CD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Проход по пропуску и (или) документу, удостоверяющему личность.</w:t>
      </w:r>
    </w:p>
    <w:p w:rsidR="00A16C22" w:rsidRPr="00497CD0" w:rsidRDefault="00A16C22" w:rsidP="00A16C2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>1.3.2. Справочные телефоны отдела  лицензирования управления по вопросам административной реформы Министерства (далее – отдел): 524-91-48, 524-91-49, 524-90-22.</w:t>
      </w:r>
    </w:p>
    <w:p w:rsidR="00A16C22" w:rsidRPr="00497CD0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lastRenderedPageBreak/>
        <w:t>1.3.3. Адрес официального сайта Министерства в информационно-телекоммуникационной сети «Интернет» (далее – сеть «Интернет»): http://mert.tatar</w:t>
      </w:r>
      <w:proofErr w:type="spellStart"/>
      <w:r w:rsidRPr="00497CD0">
        <w:rPr>
          <w:sz w:val="28"/>
          <w:szCs w:val="28"/>
          <w:lang w:val="en-US"/>
        </w:rPr>
        <w:t>stan</w:t>
      </w:r>
      <w:proofErr w:type="spellEnd"/>
      <w:r w:rsidRPr="00497CD0">
        <w:rPr>
          <w:sz w:val="28"/>
          <w:szCs w:val="28"/>
        </w:rPr>
        <w:t>.</w:t>
      </w:r>
      <w:proofErr w:type="spellStart"/>
      <w:r w:rsidRPr="00497CD0">
        <w:rPr>
          <w:sz w:val="28"/>
          <w:szCs w:val="28"/>
        </w:rPr>
        <w:t>ru</w:t>
      </w:r>
      <w:proofErr w:type="spellEnd"/>
      <w:r w:rsidRPr="00497CD0">
        <w:rPr>
          <w:sz w:val="28"/>
          <w:szCs w:val="28"/>
        </w:rPr>
        <w:t>.</w:t>
      </w:r>
    </w:p>
    <w:p w:rsidR="00A16C22" w:rsidRPr="00497CD0" w:rsidRDefault="00A16C22" w:rsidP="00A16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D0">
        <w:rPr>
          <w:sz w:val="28"/>
          <w:szCs w:val="28"/>
        </w:rPr>
        <w:t xml:space="preserve">1.3.4. Информация о государственной услуге, а также о месте нахождения и графике работы отдела может быть получена: </w:t>
      </w:r>
    </w:p>
    <w:p w:rsidR="00A16C22" w:rsidRPr="006602C2" w:rsidRDefault="00A16C22" w:rsidP="00A16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государственной услуге, расположенных в здании Министерства; </w:t>
      </w:r>
    </w:p>
    <w:p w:rsidR="00A16C22" w:rsidRPr="006602C2" w:rsidRDefault="00A16C22" w:rsidP="00A16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2) посредством сети «Интернет»: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на официальном сайте Министерства в сети «Интернет» - http://mert.tatarstan.ru. 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Информация на государственных языках Республики Татарстан, размещаемая  на информационных стендах и на официальном сайте Министерства в сети «Интернет», включает в себя сведения о государственной услуге, содержащейся в пунктах (подпункте) 1.3.1, 2.1, 2.3, 2.4, 2.5, 2.7, 2.9, 2.11, 5.1 Регламента;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на Едином портале государственных и муниципальных услуг (функций) (http://www.gosuslugi.ru) (далее – Единый портал);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на Портале государственных и муниципальных услуг Республики Татарстан (http://uslugi.tatar</w:t>
      </w:r>
      <w:proofErr w:type="spellStart"/>
      <w:r w:rsidRPr="006602C2">
        <w:rPr>
          <w:sz w:val="28"/>
          <w:szCs w:val="28"/>
          <w:lang w:val="en-US"/>
        </w:rPr>
        <w:t>stan</w:t>
      </w:r>
      <w:proofErr w:type="spellEnd"/>
      <w:r w:rsidRPr="006602C2">
        <w:rPr>
          <w:sz w:val="28"/>
          <w:szCs w:val="28"/>
        </w:rPr>
        <w:t>.</w:t>
      </w:r>
      <w:proofErr w:type="spellStart"/>
      <w:r w:rsidRPr="006602C2">
        <w:rPr>
          <w:sz w:val="28"/>
          <w:szCs w:val="28"/>
        </w:rPr>
        <w:t>ru</w:t>
      </w:r>
      <w:proofErr w:type="spellEnd"/>
      <w:r w:rsidRPr="006602C2">
        <w:rPr>
          <w:sz w:val="28"/>
          <w:szCs w:val="28"/>
        </w:rPr>
        <w:t>).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3) при устном обращении в Министерство (лично или по телефону);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5) при обращении в многофункциональный центр предоставления государственных и муниципальных услуг </w:t>
      </w:r>
      <w:r w:rsidRPr="006602C2">
        <w:rPr>
          <w:rFonts w:ascii="Times New Roman CYR" w:hAnsi="Times New Roman CYR" w:cs="Times New Roman CYR"/>
          <w:sz w:val="28"/>
          <w:szCs w:val="28"/>
        </w:rPr>
        <w:t>(далее – МФЦ)</w:t>
      </w:r>
      <w:r w:rsidRPr="006602C2">
        <w:rPr>
          <w:sz w:val="28"/>
          <w:szCs w:val="28"/>
        </w:rPr>
        <w:t>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1.3.5. </w:t>
      </w:r>
      <w:proofErr w:type="gramStart"/>
      <w:r w:rsidRPr="006602C2">
        <w:rPr>
          <w:sz w:val="28"/>
          <w:szCs w:val="24"/>
        </w:rPr>
        <w:t xml:space="preserve">Информация о </w:t>
      </w:r>
      <w:r w:rsidRPr="006602C2">
        <w:rPr>
          <w:rFonts w:eastAsia="Calibri"/>
          <w:sz w:val="28"/>
          <w:szCs w:val="28"/>
          <w:lang w:eastAsia="en-US"/>
        </w:rPr>
        <w:t>месте нахождения</w:t>
      </w:r>
      <w:r w:rsidRPr="006602C2">
        <w:rPr>
          <w:sz w:val="28"/>
          <w:szCs w:val="28"/>
        </w:rPr>
        <w:t xml:space="preserve">, </w:t>
      </w:r>
      <w:r w:rsidRPr="006602C2">
        <w:rPr>
          <w:rFonts w:eastAsia="Calibri"/>
          <w:sz w:val="28"/>
          <w:szCs w:val="28"/>
          <w:lang w:eastAsia="en-US"/>
        </w:rPr>
        <w:t>справочных телефонах,</w:t>
      </w:r>
      <w:r w:rsidRPr="006602C2">
        <w:rPr>
          <w:sz w:val="28"/>
          <w:szCs w:val="28"/>
        </w:rPr>
        <w:t xml:space="preserve"> графике работы, адресе официального сайта, а также электронной почты Министерства  </w:t>
      </w:r>
      <w:r w:rsidRPr="006602C2">
        <w:rPr>
          <w:sz w:val="28"/>
          <w:szCs w:val="24"/>
        </w:rPr>
        <w:t xml:space="preserve">размещается специалистом Отдела на официальном сайте Министерства, </w:t>
      </w:r>
      <w:r w:rsidRPr="006602C2">
        <w:rPr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  <w:proofErr w:type="gramEnd"/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602C2">
        <w:rPr>
          <w:color w:val="000000"/>
          <w:sz w:val="28"/>
        </w:rPr>
        <w:t>1.4. Перечень нормативных правовых актов, регулирующих предоставление государственной услуги (с указанием реквизитов нормативных правовых актов  и источников их опубликования), размещен на официальном сайте Министерства в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1.5. В настоящем Регламенте используются следующие термины и определения: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Министерством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</w:t>
      </w:r>
      <w:r w:rsidRPr="006602C2">
        <w:rPr>
          <w:sz w:val="28"/>
          <w:szCs w:val="28"/>
        </w:rPr>
        <w:lastRenderedPageBreak/>
        <w:t>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</w:t>
      </w:r>
      <w:proofErr w:type="gramEnd"/>
      <w:r w:rsidRPr="006602C2">
        <w:rPr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(п.1 ст.2 Федерального закона от 27 июля 2010 года № 210-ФЗ «Об организации предоставления государственных и муниципальных услуг»  (далее – Федеральный закон  № 210-ФЗ). </w:t>
      </w:r>
      <w:proofErr w:type="gramEnd"/>
    </w:p>
    <w:p w:rsidR="00A16C22" w:rsidRPr="006602C2" w:rsidRDefault="00A16C22" w:rsidP="00A16C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Формы заявлений приведены в приложениях № 1-4 к Регламенту.</w:t>
      </w:r>
    </w:p>
    <w:p w:rsidR="000770FF" w:rsidRDefault="000770FF" w:rsidP="00A16C22">
      <w:pPr>
        <w:widowControl w:val="0"/>
        <w:suppressAutoHyphens/>
        <w:ind w:firstLine="709"/>
        <w:jc w:val="both"/>
        <w:rPr>
          <w:strike/>
          <w:color w:val="C00000"/>
          <w:sz w:val="28"/>
        </w:rPr>
        <w:sectPr w:rsidR="000770FF" w:rsidSect="00A16C22">
          <w:headerReference w:type="default" r:id="rId10"/>
          <w:headerReference w:type="first" r:id="rId11"/>
          <w:pgSz w:w="11906" w:h="16838" w:code="9"/>
          <w:pgMar w:top="1134" w:right="567" w:bottom="1276" w:left="1134" w:header="567" w:footer="0" w:gutter="0"/>
          <w:cols w:space="720"/>
          <w:titlePg/>
          <w:docGrid w:linePitch="360"/>
        </w:sectPr>
      </w:pPr>
    </w:p>
    <w:p w:rsidR="00A16C22" w:rsidRPr="006602C2" w:rsidRDefault="00A16C22" w:rsidP="00A16C22">
      <w:pPr>
        <w:suppressAutoHyphens/>
        <w:ind w:right="-31"/>
        <w:jc w:val="center"/>
        <w:rPr>
          <w:sz w:val="28"/>
        </w:rPr>
      </w:pPr>
      <w:r w:rsidRPr="006602C2">
        <w:rPr>
          <w:sz w:val="28"/>
        </w:rPr>
        <w:lastRenderedPageBreak/>
        <w:t>2. Стандарт предоставления государственной услуги</w:t>
      </w:r>
    </w:p>
    <w:p w:rsidR="00A16C22" w:rsidRPr="006602C2" w:rsidRDefault="00A16C22" w:rsidP="00A16C22">
      <w:pPr>
        <w:suppressAutoHyphens/>
        <w:jc w:val="center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8"/>
        <w:gridCol w:w="4252"/>
      </w:tblGrid>
      <w:tr w:rsidR="00A16C22" w:rsidRPr="006602C2" w:rsidTr="00A16C22">
        <w:tc>
          <w:tcPr>
            <w:tcW w:w="3686" w:type="dxa"/>
            <w:vAlign w:val="center"/>
          </w:tcPr>
          <w:p w:rsidR="00A16C22" w:rsidRPr="006602C2" w:rsidRDefault="00A16C22" w:rsidP="00A16C22">
            <w:pPr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088" w:type="dxa"/>
            <w:vAlign w:val="center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Содержание требований к стандарту</w:t>
            </w:r>
          </w:p>
        </w:tc>
        <w:tc>
          <w:tcPr>
            <w:tcW w:w="4252" w:type="dxa"/>
            <w:vAlign w:val="center"/>
          </w:tcPr>
          <w:p w:rsidR="00A16C22" w:rsidRPr="006602C2" w:rsidRDefault="00A16C22" w:rsidP="00A16C22">
            <w:pPr>
              <w:suppressAutoHyphens/>
              <w:ind w:hanging="15"/>
              <w:jc w:val="center"/>
              <w:rPr>
                <w:sz w:val="28"/>
              </w:rPr>
            </w:pPr>
            <w:r w:rsidRPr="006602C2">
              <w:rPr>
                <w:sz w:val="28"/>
              </w:rPr>
              <w:t>Нормативный правовый акт,  устанавливающий  услугу или требование</w:t>
            </w:r>
          </w:p>
        </w:tc>
      </w:tr>
      <w:tr w:rsidR="00A16C22" w:rsidRPr="006602C2" w:rsidTr="00A16C22">
        <w:trPr>
          <w:trHeight w:val="1022"/>
        </w:trPr>
        <w:tc>
          <w:tcPr>
            <w:tcW w:w="3686" w:type="dxa"/>
          </w:tcPr>
          <w:p w:rsidR="00A16C22" w:rsidRPr="006602C2" w:rsidRDefault="00A16C22" w:rsidP="00A16C22">
            <w:pPr>
              <w:ind w:left="11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r w:rsidRPr="006602C2">
              <w:rPr>
                <w:color w:val="000000"/>
                <w:sz w:val="28"/>
              </w:rPr>
              <w:t>Лицензирование деятельности по заготовке, хранению, переработке и реализации лома черных металлов, цветных металлов.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4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Федеральный закон от 4 мая 2011 года № 99-ФЗ «О лицензировании отдельных видов деятельности» (далее – Федеральный закон № 99-ФЗ)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2.2. Наименование органа исполнительной власти</w:t>
            </w:r>
          </w:p>
          <w:p w:rsidR="00A16C22" w:rsidRPr="006602C2" w:rsidRDefault="00A16C22" w:rsidP="00A16C2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r w:rsidRPr="006602C2">
              <w:rPr>
                <w:color w:val="000000"/>
                <w:sz w:val="28"/>
              </w:rPr>
              <w:t xml:space="preserve">Министерство экономики Республики Татарстан. 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6602C2">
              <w:rPr>
                <w:color w:val="000000"/>
                <w:sz w:val="28"/>
              </w:rPr>
              <w:t xml:space="preserve">пункт 4.1.53 Положения о </w:t>
            </w:r>
            <w:proofErr w:type="gramStart"/>
            <w:r w:rsidRPr="006602C2">
              <w:rPr>
                <w:color w:val="000000"/>
                <w:sz w:val="28"/>
              </w:rPr>
              <w:t>Министерстве</w:t>
            </w:r>
            <w:proofErr w:type="gramEnd"/>
            <w:r w:rsidRPr="006602C2">
              <w:rPr>
                <w:color w:val="000000"/>
                <w:sz w:val="28"/>
              </w:rPr>
              <w:t xml:space="preserve"> экономики Республики Татарстан, утвержденного постановлением Кабинета Министров Республики Татарстан от 23.07.2007 № 325 «Вопросы Министерства экономики Республики Татарстан»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rFonts w:eastAsia="Calibri"/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6602C2">
              <w:rPr>
                <w:sz w:val="28"/>
              </w:rPr>
              <w:t>Уведомление о предоставлении лицензии, направленное (выданное) лицензиату (приложение № 10 к Регламенту);</w:t>
            </w:r>
            <w:proofErr w:type="gramEnd"/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уведомление о </w:t>
            </w:r>
            <w:proofErr w:type="gramStart"/>
            <w:r w:rsidRPr="006602C2">
              <w:rPr>
                <w:sz w:val="28"/>
              </w:rPr>
              <w:t>переоформлении</w:t>
            </w:r>
            <w:proofErr w:type="gramEnd"/>
            <w:r w:rsidRPr="006602C2">
              <w:rPr>
                <w:sz w:val="28"/>
              </w:rPr>
              <w:t xml:space="preserve"> лицензии, направленное (выданное) лицензиату (приложение № 11 к Регламенту);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уведомление о </w:t>
            </w:r>
            <w:proofErr w:type="gramStart"/>
            <w:r w:rsidRPr="006602C2">
              <w:rPr>
                <w:sz w:val="28"/>
              </w:rPr>
              <w:t>прекращении</w:t>
            </w:r>
            <w:proofErr w:type="gramEnd"/>
            <w:r w:rsidRPr="006602C2">
              <w:rPr>
                <w:sz w:val="28"/>
              </w:rPr>
              <w:t xml:space="preserve"> действия лицензии, направленное (выданное) лицензиату (приложение № 14 к Регламенту);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уведомление об отказе в предоставлении лицензии, направленное (выданное) соискателю лицензии (приложение № 12 к Регламенту); 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 xml:space="preserve">уведомление об отказе в переоформлении лицензии, направленное (выданное) лицензиату (приложение № 13 к Регламенту).  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Запись в реестре лицензий на заготовку, хранение, переработку и реализацию лома черных металлов, цветных металлов (далее – реестр лицензий).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 xml:space="preserve">Выписка из реестра лицензий, либо копия акта Министерства о принятом </w:t>
            </w:r>
            <w:proofErr w:type="gramStart"/>
            <w:r w:rsidRPr="006602C2">
              <w:rPr>
                <w:sz w:val="28"/>
                <w:szCs w:val="28"/>
              </w:rPr>
              <w:t>решении</w:t>
            </w:r>
            <w:proofErr w:type="gramEnd"/>
            <w:r w:rsidRPr="006602C2">
              <w:rPr>
                <w:sz w:val="28"/>
                <w:szCs w:val="28"/>
              </w:rPr>
              <w:t>, либо справка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статьи 9, 14, 15  Федерального закона  № 99-ФЗ</w:t>
            </w:r>
          </w:p>
          <w:p w:rsidR="00A16C22" w:rsidRPr="006602C2" w:rsidRDefault="00A16C22" w:rsidP="00A16C22">
            <w:pPr>
              <w:suppressAutoHyphens/>
              <w:jc w:val="both"/>
              <w:rPr>
                <w:b/>
                <w:sz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b/>
                <w:sz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b/>
                <w:sz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b/>
                <w:sz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sz w:val="28"/>
                <w:szCs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sz w:val="28"/>
                <w:szCs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sz w:val="28"/>
                <w:szCs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sz w:val="28"/>
                <w:szCs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sz w:val="28"/>
                <w:szCs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sz w:val="28"/>
                <w:szCs w:val="28"/>
              </w:rPr>
            </w:pPr>
          </w:p>
          <w:p w:rsidR="00A16C22" w:rsidRPr="006602C2" w:rsidRDefault="00A16C22" w:rsidP="00A16C2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>постановление Правительства Российской Федерации от 29 декабря 2020 г. № 2343 «Об утверждении Правил формирования и ведения реестра лицензий и типовой формы выписки из реестра лицензий»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tabs>
                <w:tab w:val="left" w:pos="420"/>
              </w:tabs>
              <w:ind w:right="-54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Предоставление  лицензии осуществляется в течение 30 рабочих дней</w:t>
            </w:r>
            <w:r w:rsidRPr="006602C2">
              <w:rPr>
                <w:sz w:val="28"/>
                <w:vertAlign w:val="superscript"/>
              </w:rPr>
              <w:t xml:space="preserve"> </w:t>
            </w:r>
            <w:r w:rsidRPr="006602C2">
              <w:rPr>
                <w:sz w:val="28"/>
              </w:rPr>
              <w:t xml:space="preserve"> со дня регистрации надлежащим образом оформленного заявления о предоставлении лицензии и в полном объеме прилагаемых к нему документов.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 осуществляется в течение 30 рабочих дней со дня регистрации надлежащим образом оформленного заявления о переоформлении лицензии и в полном объеме прилагаемых к нему документов.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color w:val="000000"/>
                <w:sz w:val="28"/>
              </w:rPr>
            </w:pPr>
            <w:proofErr w:type="gramStart"/>
            <w:r w:rsidRPr="006602C2">
              <w:rPr>
                <w:color w:val="000000"/>
                <w:sz w:val="28"/>
              </w:rPr>
              <w:t xml:space="preserve">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</w:t>
            </w:r>
            <w:r w:rsidRPr="006602C2">
              <w:rPr>
                <w:color w:val="000000"/>
                <w:sz w:val="28"/>
              </w:rPr>
              <w:lastRenderedPageBreak/>
              <w:t>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 осуществляется в течение девяти рабочих дней со дня регистрации надлежащим образом оформленного</w:t>
            </w:r>
            <w:proofErr w:type="gramEnd"/>
            <w:r w:rsidRPr="006602C2">
              <w:rPr>
                <w:color w:val="000000"/>
                <w:sz w:val="28"/>
              </w:rPr>
              <w:t xml:space="preserve"> заявления о </w:t>
            </w:r>
            <w:proofErr w:type="gramStart"/>
            <w:r w:rsidRPr="006602C2">
              <w:rPr>
                <w:color w:val="000000"/>
                <w:sz w:val="28"/>
              </w:rPr>
              <w:t>переоформлении</w:t>
            </w:r>
            <w:proofErr w:type="gramEnd"/>
            <w:r w:rsidRPr="006602C2">
              <w:rPr>
                <w:color w:val="000000"/>
                <w:sz w:val="28"/>
              </w:rPr>
              <w:t xml:space="preserve"> лицензии и в полном объеме прилагаемых к нему документов.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Прекращение действия лицензии осуществляется в течение пяти рабочих дней со дня регистрации заявления лицензиата о прекращении действия лицензии.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Предоставление сведений из реестра лицензий осуществляется в течение трех рабочих дней со дня регистрации заявления о предоставлении сведений из реестра лицензий.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6602C2">
              <w:rPr>
                <w:sz w:val="28"/>
                <w:szCs w:val="28"/>
              </w:rPr>
              <w:t>В течение трех рабочих дней после дня внесения записи о предоставлении (переоформлении) лицензии, прекращении действия лицензии в реестр лицензий Министерство направляет уведомление о предоставлении (переоформлении) лицензии,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      </w:r>
            <w:proofErr w:type="gramEnd"/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proofErr w:type="gramStart"/>
            <w:r w:rsidRPr="006602C2">
              <w:rPr>
                <w:sz w:val="28"/>
                <w:szCs w:val="28"/>
              </w:rPr>
              <w:t xml:space="preserve">В случае принятия решения об отказе в предоставлении (переоформлении) лицензии Министерство вручает в течение трех рабочих дней со дня принятия этого решения соискателю лицензии (лицензиату) или направляет соискателю лицензии </w:t>
            </w:r>
            <w:r w:rsidRPr="006602C2">
              <w:rPr>
                <w:sz w:val="28"/>
                <w:szCs w:val="28"/>
              </w:rPr>
              <w:lastRenderedPageBreak/>
              <w:t>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</w:t>
            </w:r>
            <w:proofErr w:type="gramEnd"/>
            <w:r w:rsidRPr="006602C2">
              <w:rPr>
                <w:sz w:val="28"/>
                <w:szCs w:val="28"/>
              </w:rPr>
              <w:t xml:space="preserve">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(лицензиата) лицензионным требованиям, реквизиты акта проверки соискателя лицензии (лицензиата).</w:t>
            </w:r>
          </w:p>
          <w:p w:rsidR="00A16C22" w:rsidRPr="006602C2" w:rsidRDefault="00A16C22" w:rsidP="00A16C22">
            <w:pPr>
              <w:tabs>
                <w:tab w:val="num" w:pos="0"/>
              </w:tabs>
              <w:ind w:firstLine="318"/>
              <w:jc w:val="both"/>
              <w:rPr>
                <w:sz w:val="28"/>
              </w:rPr>
            </w:pPr>
            <w:r w:rsidRPr="006602C2">
              <w:rPr>
                <w:sz w:val="28"/>
              </w:rPr>
              <w:t>Реестр лицензий размещен на официальном сайте Министерства в открытом доступе.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статьи 14, 18, 20, 21 Федерального закона № 99-ФЗ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 xml:space="preserve"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</w:t>
            </w:r>
            <w:r w:rsidRPr="006602C2">
              <w:rPr>
                <w:sz w:val="28"/>
                <w:szCs w:val="28"/>
              </w:rPr>
              <w:lastRenderedPageBreak/>
              <w:t>числе в электронной форме, порядок их представления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1. Для получения лицензии: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а) заявление о </w:t>
            </w:r>
            <w:proofErr w:type="gramStart"/>
            <w:r w:rsidRPr="006602C2">
              <w:rPr>
                <w:sz w:val="28"/>
              </w:rPr>
              <w:t>предоставлении</w:t>
            </w:r>
            <w:proofErr w:type="gramEnd"/>
            <w:r w:rsidRPr="006602C2">
              <w:rPr>
                <w:sz w:val="28"/>
              </w:rPr>
              <w:t xml:space="preserve"> лицензии (приложение №1 к Регламенту);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6602C2">
              <w:rPr>
                <w:sz w:val="28"/>
              </w:rPr>
              <w:t>б)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сведения об</w:t>
            </w:r>
            <w:proofErr w:type="gramEnd"/>
            <w:r w:rsidRPr="006602C2">
              <w:rPr>
                <w:sz w:val="28"/>
              </w:rPr>
              <w:t xml:space="preserve"> этих земельных участках, зданиях, строениях, сооружениях и помещениях);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в)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6602C2">
              <w:rPr>
                <w:sz w:val="28"/>
              </w:rPr>
              <w:t>г)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и отходами черных металлов и их отчуждения, утвержденных постановлением Правительства Российской Федерации от 11 мая 2001 г. № 369 (далее - Правила обращения с ломом черных металлов), и Правил обращения с ломом и отходами цветных металлов и их отчуждения, утвержденных постановлением Правительства</w:t>
            </w:r>
            <w:proofErr w:type="gramEnd"/>
            <w:r w:rsidRPr="006602C2">
              <w:rPr>
                <w:sz w:val="28"/>
              </w:rPr>
              <w:t xml:space="preserve"> Российской Федерации от 11 мая 2001 г. № 370 (далее - Правила обращения с ломом цветных металлов);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д)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 соискателя лицензии в соответствии с требованиями Правил обращения с ломом черных металлов и Правил обращения с ломом цветных металлов;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е) опись прилагаемых документов.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2. Для переоформления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</w:t>
            </w:r>
            <w:r w:rsidRPr="006602C2">
              <w:rPr>
                <w:sz w:val="28"/>
              </w:rPr>
              <w:lastRenderedPageBreak/>
              <w:t>деятельности):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а) заявление о </w:t>
            </w:r>
            <w:proofErr w:type="gramStart"/>
            <w:r w:rsidRPr="006602C2">
              <w:rPr>
                <w:sz w:val="28"/>
              </w:rPr>
              <w:t>переоформлении</w:t>
            </w:r>
            <w:proofErr w:type="gramEnd"/>
            <w:r w:rsidRPr="006602C2">
              <w:rPr>
                <w:sz w:val="28"/>
              </w:rPr>
              <w:t xml:space="preserve"> лицензии (приложение № 2 к Регламенту);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б) копии документов, содержащих сведения, указанные в подпунктах «</w:t>
            </w:r>
            <w:r w:rsidRPr="006602C2">
              <w:rPr>
                <w:bCs/>
                <w:sz w:val="28"/>
                <w:szCs w:val="28"/>
              </w:rPr>
              <w:t xml:space="preserve">б», «в», «г», «д» </w:t>
            </w:r>
            <w:r w:rsidRPr="006602C2">
              <w:rPr>
                <w:sz w:val="28"/>
              </w:rPr>
              <w:t>пункта 1;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в) опись прилагаемых документов.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3. Для переоформления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заявление о </w:t>
            </w:r>
            <w:proofErr w:type="gramStart"/>
            <w:r w:rsidRPr="006602C2">
              <w:rPr>
                <w:sz w:val="28"/>
              </w:rPr>
              <w:t>переоформлении</w:t>
            </w:r>
            <w:proofErr w:type="gramEnd"/>
            <w:r w:rsidRPr="006602C2">
              <w:rPr>
                <w:sz w:val="28"/>
              </w:rPr>
              <w:t xml:space="preserve"> лицензии (приложение № 2 к Регламенту).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4. Для прекращения действия лицензии: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trike/>
                <w:sz w:val="28"/>
              </w:rPr>
            </w:pPr>
            <w:r w:rsidRPr="006602C2">
              <w:rPr>
                <w:sz w:val="28"/>
              </w:rPr>
              <w:t xml:space="preserve">заявление лицензиата о </w:t>
            </w:r>
            <w:proofErr w:type="gramStart"/>
            <w:r w:rsidRPr="006602C2">
              <w:rPr>
                <w:sz w:val="28"/>
              </w:rPr>
              <w:t>прекращении</w:t>
            </w:r>
            <w:proofErr w:type="gramEnd"/>
            <w:r w:rsidRPr="006602C2">
              <w:rPr>
                <w:sz w:val="28"/>
              </w:rPr>
              <w:t xml:space="preserve"> действия лицензии (приложение № 3 к Регламенту).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8"/>
              <w:jc w:val="both"/>
              <w:rPr>
                <w:sz w:val="28"/>
              </w:rPr>
            </w:pPr>
            <w:r w:rsidRPr="006602C2">
              <w:rPr>
                <w:sz w:val="28"/>
              </w:rPr>
              <w:t>5.</w:t>
            </w:r>
            <w:r w:rsidRPr="006602C2">
              <w:rPr>
                <w:color w:val="FF0000"/>
                <w:sz w:val="28"/>
              </w:rPr>
              <w:t xml:space="preserve"> </w:t>
            </w:r>
            <w:r w:rsidRPr="006602C2">
              <w:rPr>
                <w:sz w:val="28"/>
              </w:rPr>
              <w:t>Для предоставления сведений из реестра лицензий: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заявление о </w:t>
            </w:r>
            <w:proofErr w:type="gramStart"/>
            <w:r w:rsidRPr="006602C2">
              <w:rPr>
                <w:sz w:val="28"/>
              </w:rPr>
              <w:t>предоставлении</w:t>
            </w:r>
            <w:proofErr w:type="gramEnd"/>
            <w:r w:rsidRPr="006602C2">
              <w:rPr>
                <w:sz w:val="28"/>
              </w:rPr>
              <w:t xml:space="preserve"> сведений из реестра лицензий (приложение № 4 к Регламенту).</w:t>
            </w:r>
          </w:p>
          <w:p w:rsidR="00A16C22" w:rsidRPr="006602C2" w:rsidRDefault="00A16C22" w:rsidP="00A16C22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A16C22" w:rsidRPr="006602C2" w:rsidRDefault="00A16C22" w:rsidP="00A16C22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proofErr w:type="gramStart"/>
            <w:r w:rsidRPr="006602C2">
              <w:rPr>
                <w:bCs/>
                <w:sz w:val="28"/>
              </w:rPr>
              <w:t xml:space="preserve">Заявление о предоставлении лицензии и прилагаемые к нему документы заявитель направляет в форме электронных документов (пакета электронных документов) в порядке, установленном </w:t>
            </w:r>
            <w:r w:rsidRPr="006602C2">
              <w:rPr>
                <w:bCs/>
                <w:sz w:val="28"/>
              </w:rPr>
              <w:lastRenderedPageBreak/>
              <w:t>законодательством Российской Федерации об организации предоставления государственных и муниципальных услуг.</w:t>
            </w:r>
            <w:proofErr w:type="gramEnd"/>
          </w:p>
          <w:p w:rsidR="00A16C22" w:rsidRPr="006602C2" w:rsidRDefault="00A16C22" w:rsidP="00A16C22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>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      </w:r>
          </w:p>
          <w:p w:rsidR="00A16C22" w:rsidRPr="006602C2" w:rsidRDefault="00A16C22" w:rsidP="00A16C22">
            <w:pPr>
              <w:tabs>
                <w:tab w:val="num" w:pos="0"/>
              </w:tabs>
              <w:ind w:firstLine="318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вручении.</w:t>
            </w:r>
          </w:p>
          <w:p w:rsidR="00A16C22" w:rsidRPr="006602C2" w:rsidRDefault="00A16C22" w:rsidP="00A16C22">
            <w:pPr>
              <w:tabs>
                <w:tab w:val="num" w:pos="0"/>
              </w:tabs>
              <w:ind w:firstLine="317"/>
              <w:jc w:val="both"/>
              <w:rPr>
                <w:bCs/>
                <w:sz w:val="28"/>
              </w:rPr>
            </w:pP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статьи 13, 14, 18, 20, 21 Федерального закона № 99-ФЗ;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3"/>
              <w:jc w:val="both"/>
              <w:rPr>
                <w:i/>
                <w:sz w:val="28"/>
              </w:rPr>
            </w:pPr>
            <w:r w:rsidRPr="006602C2">
              <w:rPr>
                <w:sz w:val="28"/>
              </w:rPr>
              <w:t xml:space="preserve">пункт 7 Положения о </w:t>
            </w:r>
            <w:proofErr w:type="gramStart"/>
            <w:r w:rsidRPr="006602C2">
              <w:rPr>
                <w:sz w:val="28"/>
              </w:rPr>
              <w:t>лицензировании</w:t>
            </w:r>
            <w:proofErr w:type="gramEnd"/>
            <w:r w:rsidRPr="006602C2">
              <w:rPr>
                <w:sz w:val="28"/>
              </w:rPr>
              <w:t xml:space="preserve"> деятельности  по заготовке, переработке и реализации лома черных металлов, цветных металлов, утвержденного постановлением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и цветных металлов»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6602C2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</w:t>
            </w:r>
            <w:r w:rsidRPr="006602C2">
              <w:rPr>
                <w:sz w:val="28"/>
                <w:szCs w:val="28"/>
              </w:rPr>
              <w:lastRenderedPageBreak/>
              <w:t>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6602C2">
              <w:rPr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Предоставляются в рамках межведомственного взаимодействия:</w:t>
            </w:r>
          </w:p>
          <w:p w:rsidR="00A16C22" w:rsidRPr="006602C2" w:rsidRDefault="00A16C22" w:rsidP="00A16C22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а) сведения, подтверждающие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 (в Управлении Федеральной службы государственной регистрации, кадастра и картографии по Республике Татарстан);</w:t>
            </w:r>
          </w:p>
          <w:p w:rsidR="00A16C22" w:rsidRPr="006602C2" w:rsidRDefault="00A16C22" w:rsidP="00A16C22">
            <w:pPr>
              <w:widowControl w:val="0"/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б) выписка из Единого государственного реестра юридических лиц (в Управлении Федеральной налоговой службы по Республике Татарстан);</w:t>
            </w:r>
          </w:p>
          <w:p w:rsidR="00A16C22" w:rsidRPr="006602C2" w:rsidRDefault="00A16C22" w:rsidP="00A16C22">
            <w:pPr>
              <w:suppressAutoHyphens/>
              <w:ind w:firstLine="318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в) выписка из Единого государственного реестра индивидуальных предпринимателей (в Управлении </w:t>
            </w:r>
            <w:r w:rsidRPr="006602C2">
              <w:rPr>
                <w:sz w:val="28"/>
              </w:rPr>
              <w:lastRenderedPageBreak/>
              <w:t>Федеральной налоговой службы по Республике Татарстан).</w:t>
            </w:r>
          </w:p>
          <w:p w:rsidR="00A16C22" w:rsidRPr="006602C2" w:rsidRDefault="00A16C22" w:rsidP="00A16C22">
            <w:pPr>
              <w:ind w:firstLine="318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 xml:space="preserve">  Способы получения и порядок предоставления документов, которые заявитель вправе представить, определены пунктом 2.5 Регламента.</w:t>
            </w:r>
          </w:p>
          <w:p w:rsidR="00A16C22" w:rsidRPr="006602C2" w:rsidRDefault="00A16C22" w:rsidP="00A16C2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 xml:space="preserve"> Запрещается требовать от заявителя:   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602C2">
              <w:rPr>
                <w:sz w:val="28"/>
                <w:szCs w:val="28"/>
              </w:rPr>
      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</w:t>
            </w:r>
            <w:r w:rsidRPr="006602C2">
              <w:rPr>
                <w:color w:val="000000"/>
                <w:sz w:val="28"/>
                <w:szCs w:val="28"/>
              </w:rPr>
              <w:t xml:space="preserve">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      </w:r>
            <w:hyperlink r:id="rId12" w:history="1">
              <w:r w:rsidRPr="006602C2">
                <w:rPr>
                  <w:color w:val="000000"/>
                  <w:sz w:val="28"/>
                  <w:szCs w:val="28"/>
                </w:rPr>
                <w:t>части 6   статьи 7</w:t>
              </w:r>
              <w:proofErr w:type="gramEnd"/>
            </w:hyperlink>
            <w:r w:rsidRPr="006602C2">
              <w:rPr>
                <w:color w:val="000000"/>
                <w:sz w:val="28"/>
                <w:szCs w:val="28"/>
              </w:rPr>
              <w:t xml:space="preserve"> Федерального закона                       № 210-ФЗ;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6602C2">
              <w:rPr>
                <w:color w:val="000000"/>
                <w:sz w:val="28"/>
                <w:szCs w:val="28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      </w:r>
            <w:r w:rsidRPr="006602C2">
              <w:rPr>
                <w:color w:val="000000"/>
                <w:sz w:val="28"/>
                <w:szCs w:val="28"/>
              </w:rPr>
              <w:lastRenderedPageBreak/>
              <w:t xml:space="preserve">предусмотренных </w:t>
            </w:r>
            <w:hyperlink r:id="rId13" w:history="1">
              <w:r w:rsidRPr="006602C2">
                <w:rPr>
                  <w:color w:val="000000"/>
                  <w:sz w:val="28"/>
                  <w:szCs w:val="28"/>
                </w:rPr>
                <w:t>пунктом 4 части 1 статьи 7</w:t>
              </w:r>
            </w:hyperlink>
            <w:r w:rsidRPr="006602C2">
              <w:rPr>
                <w:color w:val="000000"/>
                <w:sz w:val="28"/>
                <w:szCs w:val="28"/>
              </w:rPr>
              <w:t xml:space="preserve"> Федерального закона № 210-ФЗ</w:t>
            </w:r>
          </w:p>
          <w:p w:rsidR="00A16C22" w:rsidRPr="006602C2" w:rsidRDefault="00A16C22" w:rsidP="00A16C22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 xml:space="preserve">1. заявление о </w:t>
            </w:r>
            <w:proofErr w:type="gramStart"/>
            <w:r w:rsidRPr="006602C2">
              <w:rPr>
                <w:bCs/>
                <w:sz w:val="28"/>
              </w:rPr>
              <w:t>предоставлении</w:t>
            </w:r>
            <w:proofErr w:type="gramEnd"/>
            <w:r w:rsidRPr="006602C2">
              <w:rPr>
                <w:bCs/>
                <w:sz w:val="28"/>
              </w:rPr>
              <w:t xml:space="preserve"> государственной услуги оформлено с нарушением установленных требований;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>2. подача неполного комплекта документов, указанных в пункте 2.5 Регламента;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>3. обращение лица, не имеющего права на получение государственной услуги;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bCs/>
                <w:sz w:val="28"/>
              </w:rPr>
            </w:pPr>
            <w:r w:rsidRPr="006602C2">
              <w:rPr>
                <w:bCs/>
                <w:sz w:val="28"/>
              </w:rPr>
              <w:t>4. неуплата государственной пошлины за предоставление государственной услуги;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bCs/>
                <w:sz w:val="28"/>
              </w:rPr>
              <w:t xml:space="preserve">5. отсутствие сведений об оплате за предоставление выписки из реестра лицензий на бумажном носителе в Государственной информационной системе о государственных и муниципальных платежах. 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t>статьи 13, 18 Федерального закона № 99-ФЗ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Оснований для приостановления предоставления государственной услуги не имеется.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в части предоставления лицензии:</w:t>
            </w:r>
          </w:p>
          <w:p w:rsidR="00A16C22" w:rsidRPr="006602C2" w:rsidRDefault="00A16C22" w:rsidP="00A16C22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 xml:space="preserve">наличие в представленных </w:t>
            </w:r>
            <w:proofErr w:type="gramStart"/>
            <w:r w:rsidRPr="006602C2">
              <w:rPr>
                <w:sz w:val="28"/>
                <w:szCs w:val="28"/>
              </w:rPr>
              <w:t>заявлении</w:t>
            </w:r>
            <w:proofErr w:type="gramEnd"/>
            <w:r w:rsidRPr="006602C2">
              <w:rPr>
                <w:sz w:val="28"/>
                <w:szCs w:val="28"/>
              </w:rPr>
              <w:t xml:space="preserve"> о предоставлении лицензии и (или) прилагаемых к нему документах недостоверной или искаженной информации;</w:t>
            </w:r>
          </w:p>
          <w:p w:rsidR="00A16C22" w:rsidRPr="006602C2" w:rsidRDefault="00A16C22" w:rsidP="00A16C22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установленное в ходе проверки несоответствие соискателя лицензии лицензионным требованиям;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в части переоформления лицензии:</w:t>
            </w:r>
          </w:p>
          <w:p w:rsidR="00A16C22" w:rsidRPr="006602C2" w:rsidRDefault="00A16C22" w:rsidP="00A16C22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 xml:space="preserve">наличие в представленных </w:t>
            </w:r>
            <w:proofErr w:type="gramStart"/>
            <w:r w:rsidRPr="006602C2">
              <w:rPr>
                <w:sz w:val="28"/>
                <w:szCs w:val="28"/>
              </w:rPr>
              <w:t>заявлении</w:t>
            </w:r>
            <w:proofErr w:type="gramEnd"/>
            <w:r w:rsidRPr="006602C2">
              <w:rPr>
                <w:sz w:val="28"/>
                <w:szCs w:val="28"/>
              </w:rPr>
              <w:t xml:space="preserve"> о переоформлении лицензии и (или) прилагаемых к нему документах недостоверной или искаженной </w:t>
            </w:r>
            <w:r w:rsidRPr="006602C2">
              <w:rPr>
                <w:sz w:val="28"/>
                <w:szCs w:val="28"/>
              </w:rPr>
              <w:lastRenderedPageBreak/>
              <w:t>информации;</w:t>
            </w:r>
          </w:p>
          <w:p w:rsidR="00A16C22" w:rsidRPr="006602C2" w:rsidRDefault="00A16C22" w:rsidP="00A16C22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установленное в ходе проверки несоответствие  лицензиата лицензионным требованиям.</w:t>
            </w:r>
          </w:p>
          <w:p w:rsidR="00A16C22" w:rsidRPr="006602C2" w:rsidRDefault="00A16C22" w:rsidP="00A16C22">
            <w:pPr>
              <w:suppressAutoHyphens/>
              <w:ind w:firstLine="318"/>
              <w:jc w:val="both"/>
              <w:rPr>
                <w:sz w:val="28"/>
              </w:rPr>
            </w:pPr>
            <w:r w:rsidRPr="006602C2">
              <w:rPr>
                <w:sz w:val="28"/>
              </w:rPr>
              <w:t>Оснований для отказа в предоставлении государственной услуги в части прекращения действия лицензии, предоставления сведений из реестра лицензий не имеется.</w:t>
            </w:r>
          </w:p>
          <w:p w:rsidR="00A16C22" w:rsidRPr="006602C2" w:rsidRDefault="00A16C22" w:rsidP="00A16C22">
            <w:pPr>
              <w:suppressAutoHyphens/>
              <w:ind w:firstLine="318"/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статьи 14, 18 Федерального закона №  99-ФЗ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Государственная услуга предоставляется на возмездной основе. 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Государственная пошлина: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предоставление лицензии - 7500 рублей; 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 – 3500 рублей;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переоформление лицензии в других случаях – 750</w:t>
            </w:r>
            <w:r w:rsidRPr="006602C2">
              <w:rPr>
                <w:color w:val="FF0000"/>
                <w:sz w:val="28"/>
              </w:rPr>
              <w:t xml:space="preserve"> </w:t>
            </w:r>
            <w:r w:rsidRPr="006602C2">
              <w:rPr>
                <w:sz w:val="28"/>
              </w:rPr>
              <w:t>рублей.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В случае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Реквизиты уплаты государственной пошлины: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ОТДЕЛЕНИЕ-НБ РЕСПУБЛИКА ТАТАРСТАН БАНКА РОССИИ//УФК по Республике Татарстан          г. Казань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БИК 019205400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номер казначейского счета 03100643000000011100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6602C2">
              <w:rPr>
                <w:sz w:val="28"/>
              </w:rPr>
              <w:t>р</w:t>
            </w:r>
            <w:proofErr w:type="gramEnd"/>
            <w:r w:rsidRPr="006602C2">
              <w:rPr>
                <w:sz w:val="28"/>
              </w:rPr>
              <w:t>/с 40102810445370000079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получатель: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Министерство финансов Республики Татарстан (Министерство экономики РТ л/с 04112001020)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ИНН 1655141501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КПП 165501001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ОГРН 1071690045129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ОКПО 82318720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ОКВЭД 84.11.21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ОКТМО 92701000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Идентификатор платежа КБК  70210807082011000110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Уплаченная государственная пошлина подлежит возврату частично или полностью в случае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bCs/>
                <w:sz w:val="28"/>
                <w:szCs w:val="28"/>
              </w:rPr>
            </w:pPr>
            <w:r w:rsidRPr="006602C2">
              <w:rPr>
                <w:bCs/>
                <w:sz w:val="28"/>
                <w:szCs w:val="28"/>
              </w:rPr>
      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лица, МФЦ и (или) работника МФЦ, плата с заявителя не взимается.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Выписка из реестра лицензий на бумажном носителе предоставляется за плату.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Размер платы за предоставление выписки из реестра лицензий на бумажном носителе (далее - плата) составляет 3 000 рублей.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Реквизиты для оплаты: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ОТДЕЛЕНИЕ-НБ РЕСПУБЛИКА ТАТАРСТАН БАНКА РОССИИ//УФК по Республике Татарстан                  г. Казань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БИК 019205400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номер казначейского счета 03100643000000011100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proofErr w:type="gramStart"/>
            <w:r w:rsidRPr="006602C2">
              <w:rPr>
                <w:sz w:val="28"/>
              </w:rPr>
              <w:t>р</w:t>
            </w:r>
            <w:proofErr w:type="gramEnd"/>
            <w:r w:rsidRPr="006602C2">
              <w:rPr>
                <w:sz w:val="28"/>
              </w:rPr>
              <w:t>/с 40102810445370000079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получатель: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Министерство финансов Республики Татарстан (Министерство экономики РТ л/с 04112001020)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ИНН 1655141501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КПП 165501001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ОГРН 1071690045129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ОКПО 82318720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ОКВЭД 84.11.21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ОКТМО 92701000 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Идентификатор платежа КБК  70211301410010000130.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Плата подлежит возврату: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в полном размере, если в Министерство не представлено заявление о предоставлении сведений о конкретной лицензии в виде выписки из реестра лицензий на бумажном носителе;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в размере, превышающем размер установленной платы, в случае внесения платы в большем размере, чем это предусмотрено;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в размере внесенной платы в случае, если плата внесена не в полном размере.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Заявление о </w:t>
            </w:r>
            <w:proofErr w:type="gramStart"/>
            <w:r w:rsidRPr="006602C2">
              <w:rPr>
                <w:sz w:val="28"/>
              </w:rPr>
              <w:t>возврате</w:t>
            </w:r>
            <w:proofErr w:type="gramEnd"/>
            <w:r w:rsidRPr="006602C2">
              <w:rPr>
                <w:sz w:val="28"/>
              </w:rPr>
              <w:t xml:space="preserve"> платы может быть подано в течение трех лет со дня внесения платы.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В случае отказа заявителя от получения выписки внесенная плата за ее предоставление не возвращается.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Также плата не возвращается в случае отсутствия в реестре лицензий запрашиваемых сведений.</w:t>
            </w:r>
          </w:p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 Выписка из реестра лицензий в форме электронного документа, подписанного усиленной </w:t>
            </w:r>
            <w:r w:rsidRPr="006602C2">
              <w:rPr>
                <w:sz w:val="28"/>
              </w:rPr>
              <w:lastRenderedPageBreak/>
              <w:t>квалифицированной электронной подписью лицензирующего органа, предоставляется без взимания платы.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 xml:space="preserve">статья 10 Федерального закона № 99-ФЗ; </w:t>
            </w: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t>подпункт 92 пункта 1 статьи 333.33</w:t>
            </w:r>
            <w:r w:rsidRPr="006602C2">
              <w:rPr>
                <w:rFonts w:eastAsia="SimSun"/>
                <w:sz w:val="28"/>
              </w:rPr>
              <w:t xml:space="preserve"> </w:t>
            </w:r>
            <w:r w:rsidRPr="006602C2">
              <w:rPr>
                <w:sz w:val="28"/>
              </w:rPr>
              <w:t>Налогового кодекса Российской Федерации;</w:t>
            </w: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статья 8 Федерального закона   № 210-ФЗ </w:t>
            </w: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t>подпункт 4 пункта 1 статьи 333.40 Налогового кодекса Российской Федерации</w:t>
            </w: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t xml:space="preserve">Приказ Минэкономразвития России от 6 ноября 2020 г.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 </w:t>
            </w: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A16C22" w:rsidRPr="006602C2" w:rsidRDefault="00A16C22" w:rsidP="00A16C22">
            <w:pPr>
              <w:suppressAutoHyphens/>
              <w:ind w:firstLine="34"/>
              <w:jc w:val="both"/>
              <w:rPr>
                <w:i/>
                <w:sz w:val="28"/>
              </w:rPr>
            </w:pP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 xml:space="preserve">2.12. Максимальный срок ожидания в очереди при подаче запроса о предоставлении </w:t>
            </w:r>
            <w:r w:rsidRPr="006602C2">
              <w:rPr>
                <w:sz w:val="28"/>
                <w:szCs w:val="28"/>
              </w:rPr>
              <w:lastRenderedPageBreak/>
              <w:t>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 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>Очередность для отдельных категорий заявителей не установлена.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jc w:val="both"/>
              <w:rPr>
                <w:sz w:val="28"/>
              </w:rPr>
            </w:pPr>
            <w:r w:rsidRPr="006602C2">
              <w:rPr>
                <w:sz w:val="28"/>
              </w:rPr>
              <w:lastRenderedPageBreak/>
              <w:t xml:space="preserve">пункт 1 Указа Президента Российской Федерации от 07 мая 2012 года № 601 «Об основных направлениях </w:t>
            </w:r>
            <w:r w:rsidRPr="006602C2">
              <w:rPr>
                <w:sz w:val="28"/>
              </w:rPr>
              <w:lastRenderedPageBreak/>
              <w:t>совершенствования системы государственного управления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suppressAutoHyphens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6602C2">
              <w:rPr>
                <w:color w:val="000000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A16C22" w:rsidRPr="006602C2" w:rsidRDefault="00A16C22" w:rsidP="00A16C22">
            <w:pPr>
              <w:suppressAutoHyphens/>
              <w:ind w:firstLine="317"/>
              <w:jc w:val="both"/>
              <w:rPr>
                <w:sz w:val="28"/>
              </w:rPr>
            </w:pPr>
            <w:r w:rsidRPr="006602C2">
              <w:rPr>
                <w:bCs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t xml:space="preserve">2.14. </w:t>
            </w:r>
            <w:proofErr w:type="gramStart"/>
            <w:r w:rsidRPr="006602C2">
              <w:rPr>
                <w:sz w:val="28"/>
                <w:szCs w:val="28"/>
              </w:rPr>
      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</w:t>
            </w:r>
            <w:r w:rsidRPr="006602C2">
              <w:rPr>
                <w:sz w:val="28"/>
                <w:szCs w:val="28"/>
              </w:rPr>
              <w:lastRenderedPageBreak/>
      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6602C2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  <w:p w:rsidR="00A16C22" w:rsidRPr="006602C2" w:rsidRDefault="00A16C22" w:rsidP="00A16C22">
            <w:pPr>
              <w:rPr>
                <w:sz w:val="10"/>
                <w:szCs w:val="10"/>
              </w:rPr>
            </w:pPr>
          </w:p>
        </w:tc>
        <w:tc>
          <w:tcPr>
            <w:tcW w:w="7088" w:type="dxa"/>
          </w:tcPr>
          <w:p w:rsidR="00A16C22" w:rsidRPr="006602C2" w:rsidRDefault="00A16C22" w:rsidP="00A16C22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6602C2">
              <w:rPr>
                <w:bCs/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6602C2">
              <w:rPr>
                <w:bCs/>
                <w:sz w:val="28"/>
                <w:szCs w:val="28"/>
              </w:rPr>
              <w:t xml:space="preserve">Визуальная, текстовая и мультимедийная информация о </w:t>
            </w:r>
            <w:proofErr w:type="gramStart"/>
            <w:r w:rsidRPr="006602C2">
              <w:rPr>
                <w:bCs/>
                <w:sz w:val="28"/>
                <w:szCs w:val="28"/>
              </w:rPr>
              <w:t>порядке</w:t>
            </w:r>
            <w:proofErr w:type="gramEnd"/>
            <w:r w:rsidRPr="006602C2">
              <w:rPr>
                <w:bCs/>
                <w:sz w:val="28"/>
                <w:szCs w:val="28"/>
              </w:rPr>
              <w:t xml:space="preserve">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 w:val="28"/>
                <w:szCs w:val="28"/>
              </w:rPr>
            </w:pPr>
            <w:r w:rsidRPr="006602C2">
              <w:rPr>
                <w:bCs/>
                <w:sz w:val="28"/>
                <w:szCs w:val="28"/>
              </w:rPr>
              <w:t>Присутственное место оборудовано электронным информационным киоском (</w:t>
            </w:r>
            <w:proofErr w:type="spellStart"/>
            <w:r w:rsidRPr="006602C2">
              <w:rPr>
                <w:bCs/>
                <w:sz w:val="28"/>
                <w:szCs w:val="28"/>
              </w:rPr>
              <w:t>инфомат</w:t>
            </w:r>
            <w:proofErr w:type="spellEnd"/>
            <w:r w:rsidRPr="006602C2">
              <w:rPr>
                <w:bCs/>
                <w:sz w:val="28"/>
                <w:szCs w:val="28"/>
              </w:rPr>
              <w:t>) подключенным к Государственной интегрированной системе телекоммуникаций Республики Татарстан.</w:t>
            </w:r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02C2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Осуществляются меры по обеспечению инвалидам, в том числе использующим кресла-коляски и собак-проводников, условий доступности здания,  помещений и услуг, включая:</w:t>
            </w:r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02C2">
              <w:rPr>
                <w:rFonts w:eastAsia="Calibri"/>
                <w:sz w:val="28"/>
                <w:szCs w:val="28"/>
                <w:lang w:eastAsia="en-US"/>
              </w:rPr>
              <w:t>условия для беспрепятственного доступа к зданию и помещениям, а также предоставляемым в них услугам;                                                                                   </w:t>
            </w:r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02C2">
              <w:rPr>
                <w:rFonts w:eastAsia="Calibri"/>
                <w:sz w:val="28"/>
                <w:szCs w:val="28"/>
                <w:lang w:eastAsia="en-US"/>
              </w:rPr>
              <w:t>возможность самостоятельного передвижения по территории Министерства, входа и выхода в здание и помещения Министерства, посадки в транспортное средство и высадки из него, в том числе с использованием кресла-коляски;</w:t>
            </w:r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02C2">
              <w:rPr>
                <w:rFonts w:eastAsia="Calibri"/>
                <w:sz w:val="28"/>
                <w:szCs w:val="28"/>
                <w:lang w:eastAsia="en-US"/>
              </w:rPr>
      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      </w:r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02C2">
              <w:rPr>
                <w:rFonts w:eastAsia="Calibri"/>
                <w:sz w:val="28"/>
                <w:szCs w:val="28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зданию,  помещениям и к услугам с учетом ограничений их жизнедеятельности;</w:t>
            </w:r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02C2">
              <w:rPr>
                <w:rFonts w:eastAsia="Calibri"/>
                <w:sz w:val="28"/>
                <w:szCs w:val="28"/>
                <w:lang w:eastAsia="en-US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6602C2">
              <w:rPr>
                <w:rFonts w:eastAsia="Calibri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6602C2">
              <w:rPr>
                <w:rFonts w:eastAsia="Calibri"/>
                <w:sz w:val="28"/>
                <w:szCs w:val="28"/>
                <w:lang w:eastAsia="en-US"/>
              </w:rPr>
              <w:t xml:space="preserve">  и </w:t>
            </w:r>
            <w:proofErr w:type="spellStart"/>
            <w:r w:rsidRPr="006602C2">
              <w:rPr>
                <w:rFonts w:eastAsia="Calibri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6602C2">
              <w:rPr>
                <w:rFonts w:eastAsia="Calibri"/>
                <w:sz w:val="28"/>
                <w:szCs w:val="28"/>
                <w:lang w:eastAsia="en-US"/>
              </w:rPr>
              <w:t xml:space="preserve">;  </w:t>
            </w:r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602C2">
              <w:rPr>
                <w:rFonts w:eastAsia="Calibri"/>
                <w:sz w:val="28"/>
                <w:szCs w:val="28"/>
                <w:lang w:eastAsia="en-US"/>
              </w:rPr>
              <w:t xml:space="preserve">допуск в здание и помещения собаки-проводника при наличии документа, подтверждающего ее специальное обучение </w:t>
            </w:r>
            <w:r w:rsidRPr="006602C2">
              <w:rPr>
                <w:rFonts w:eastAsia="Calibri"/>
                <w:sz w:val="28"/>
                <w:szCs w:val="28"/>
              </w:rPr>
              <w:t xml:space="preserve">и выдаваемого </w:t>
            </w:r>
            <w:r w:rsidRPr="006602C2">
              <w:rPr>
                <w:rFonts w:eastAsia="Calibri"/>
                <w:sz w:val="28"/>
                <w:szCs w:val="28"/>
                <w:lang w:eastAsia="en-US"/>
              </w:rPr>
              <w:t xml:space="preserve">по форме и в порядке, утвержденных приказом Министерства труда и социальной защиты Российской Федерации от 22 июня </w:t>
            </w:r>
            <w:r w:rsidRPr="006602C2">
              <w:rPr>
                <w:rFonts w:eastAsia="Calibri"/>
                <w:sz w:val="28"/>
                <w:szCs w:val="28"/>
                <w:lang w:eastAsia="en-US"/>
              </w:rPr>
              <w:lastRenderedPageBreak/>
              <w:t>2015 г. № 386н «Об утверждении формы документа, подтверждающего специальное обучение собаки-проводника, и порядка его выдачи»;</w:t>
            </w:r>
            <w:proofErr w:type="gramEnd"/>
          </w:p>
          <w:p w:rsidR="00A16C22" w:rsidRPr="006602C2" w:rsidRDefault="00A16C22" w:rsidP="00A16C22">
            <w:pPr>
              <w:autoSpaceDE w:val="0"/>
              <w:autoSpaceDN w:val="0"/>
              <w:ind w:firstLine="317"/>
              <w:jc w:val="both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6602C2">
              <w:rPr>
                <w:rFonts w:eastAsia="Calibri"/>
                <w:sz w:val="28"/>
                <w:szCs w:val="28"/>
                <w:lang w:eastAsia="en-US"/>
              </w:rPr>
              <w:t>оказание сотрудниками, предоставляющими услуги, помощи инвалидам  в преодолении барьеров, мешающих получению ими услуг наравне с другими лицами.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602C2">
              <w:rPr>
                <w:color w:val="000000"/>
                <w:sz w:val="28"/>
                <w:szCs w:val="28"/>
                <w:shd w:val="clear" w:color="auto" w:fill="FFFFFF"/>
              </w:rPr>
              <w:t xml:space="preserve">Требования в части обеспечения доступности для инвалидов объектов, в которых осуществляется предоставление государственной услуги применяются к </w:t>
            </w:r>
            <w:proofErr w:type="gramStart"/>
            <w:r w:rsidRPr="006602C2">
              <w:rPr>
                <w:color w:val="000000"/>
                <w:sz w:val="28"/>
                <w:szCs w:val="28"/>
                <w:shd w:val="clear" w:color="auto" w:fill="FFFFFF"/>
              </w:rPr>
              <w:t>объектам</w:t>
            </w:r>
            <w:proofErr w:type="gramEnd"/>
            <w:r w:rsidRPr="006602C2">
              <w:rPr>
                <w:color w:val="000000"/>
                <w:sz w:val="28"/>
                <w:szCs w:val="28"/>
                <w:shd w:val="clear" w:color="auto" w:fill="FFFFFF"/>
              </w:rPr>
              <w:t xml:space="preserve"> введенным в эксплуатацию, прошедшим капитальный ремонт, реконструкцию, модернизацию после  1 июля 2016 года.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rPr>
                <w:color w:val="000000"/>
                <w:sz w:val="28"/>
              </w:rPr>
            </w:pPr>
            <w:hyperlink r:id="rId14" w:history="1">
              <w:r w:rsidRPr="006602C2">
                <w:rPr>
                  <w:rStyle w:val="a9"/>
                  <w:color w:val="auto"/>
                  <w:sz w:val="28"/>
                  <w:u w:val="none"/>
                </w:rPr>
                <w:t>статья 15</w:t>
              </w:r>
            </w:hyperlink>
            <w:r w:rsidRPr="006602C2">
              <w:rPr>
                <w:sz w:val="28"/>
              </w:rPr>
              <w:t xml:space="preserve"> </w:t>
            </w:r>
            <w:r w:rsidRPr="006602C2">
              <w:rPr>
                <w:color w:val="000000"/>
                <w:sz w:val="28"/>
              </w:rPr>
              <w:t xml:space="preserve">Федерального закона от 24 ноября 1995 года № 181-ФЗ «О социальной защите инвалидов в Российской Федерации» 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6602C2">
              <w:rPr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</w:t>
            </w:r>
            <w:r w:rsidRPr="006602C2">
              <w:rPr>
                <w:sz w:val="28"/>
                <w:szCs w:val="28"/>
              </w:rPr>
              <w:lastRenderedPageBreak/>
              <w:t>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6602C2">
              <w:rPr>
                <w:sz w:val="28"/>
                <w:szCs w:val="28"/>
              </w:rPr>
              <w:t xml:space="preserve"> </w:t>
            </w:r>
            <w:proofErr w:type="gramStart"/>
            <w:r w:rsidRPr="006602C2">
              <w:rPr>
                <w:sz w:val="28"/>
                <w:szCs w:val="28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      </w:r>
            <w:r w:rsidRPr="006602C2">
              <w:rPr>
                <w:sz w:val="28"/>
                <w:szCs w:val="28"/>
                <w:vertAlign w:val="superscript"/>
              </w:rPr>
              <w:t>1</w:t>
            </w:r>
            <w:r w:rsidRPr="006602C2">
              <w:rPr>
                <w:sz w:val="28"/>
                <w:szCs w:val="28"/>
              </w:rPr>
              <w:t xml:space="preserve"> Федерального закона                № 210-ФЗ (далее - комплексный запрос)</w:t>
            </w:r>
            <w:proofErr w:type="gramEnd"/>
          </w:p>
        </w:tc>
        <w:tc>
          <w:tcPr>
            <w:tcW w:w="7088" w:type="dxa"/>
          </w:tcPr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Показателями качества предоставления государственной услуги являются: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соблюдение срока получения результата государственной услуги; 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отсутствие обоснованных жалоб на нарушения Регламента, совершенные государственными служащими.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расположенность помещений Министерства в зоне доступности к общественному транспорту;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наличие необходимого количества специалистов, а также помещений, в которых осуществляется прием документов от заявителей; 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наличие исчерпывающей информации о способах, порядке, сроках предоставления государственной услуги </w:t>
            </w: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 информационных стендах, в сети Интернет, на официальном сайте Министерства;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возможность подачи заявления в электронном виде;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доступность для инвалидов помещений, в которых предоставляется государственная услуга, 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Республики Татарстан (при ее реализации).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При подаче заявления о предоставлении государственной услуги  и при получении результата государственной услуги, предполагается четырехкратное взаимодействие специалиста отдела и заявителя (подача заявления, подписание акта документарной проверки, подписание акта выездной проверки, получение результата государственной услуги). Продолжительность взаимодействия определяется Регламентом.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государственной услуги в МФЦ в полном объеме не осуществляется. Специалист МФЦ, </w:t>
            </w: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специалисты удаленных рабочих мест МФЦ осуществляют только прием заявления с документами и передачу их в Министерство.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Министерства (mert.tatarstan.ru), на Едином портале (в случае подачи заявления на предоставление услуги в электронном виде), в МФЦ (в случае подачи заявления на получение услуги через МФЦ).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услуга по экстерриториальному принципу и в составе комплексного запроса не предоставляется.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rPr>
                <w:sz w:val="28"/>
              </w:rPr>
            </w:pPr>
            <w:r w:rsidRPr="006602C2">
              <w:rPr>
                <w:bCs/>
                <w:sz w:val="28"/>
                <w:szCs w:val="28"/>
              </w:rPr>
              <w:lastRenderedPageBreak/>
              <w:t>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      </w:r>
          </w:p>
        </w:tc>
      </w:tr>
      <w:tr w:rsidR="00A16C22" w:rsidRPr="006602C2" w:rsidTr="00A16C22">
        <w:tc>
          <w:tcPr>
            <w:tcW w:w="3686" w:type="dxa"/>
          </w:tcPr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4"/>
              <w:outlineLvl w:val="1"/>
              <w:rPr>
                <w:sz w:val="28"/>
                <w:szCs w:val="28"/>
              </w:rPr>
            </w:pPr>
            <w:r w:rsidRPr="006602C2">
              <w:rPr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7088" w:type="dxa"/>
          </w:tcPr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государственной услуги в МФЦ,</w:t>
            </w:r>
            <w:r w:rsidRPr="006602C2">
              <w:rPr>
                <w:sz w:val="28"/>
                <w:szCs w:val="28"/>
              </w:rPr>
              <w:t xml:space="preserve"> в удаленных рабочих местах МФЦ </w:t>
            </w: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консультацию, прием документов осуществляет специалист МФЦ, специалисты удаленных рабочих мест МФЦ.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На Портале государственных и муниципальных услуг Республики Татарстан (http://uslugi.tatarstan.ru) реализована процедура электронной подачи заявления на получение (переоформление) лицензии.</w:t>
            </w:r>
          </w:p>
          <w:p w:rsidR="00A16C22" w:rsidRPr="006602C2" w:rsidRDefault="00A16C22" w:rsidP="00A16C2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Процедура получения результата государственной услуги осуществляется через Портал  государственных и муниципальных услуг Республики Татарстан (http://uslugi.</w:t>
            </w:r>
            <w:r w:rsidRPr="006602C2">
              <w:t xml:space="preserve"> </w:t>
            </w:r>
            <w:r w:rsidRPr="006602C2">
              <w:rPr>
                <w:rFonts w:ascii="Times New Roman CYR" w:hAnsi="Times New Roman CYR" w:cs="Times New Roman CYR"/>
                <w:sz w:val="28"/>
                <w:szCs w:val="28"/>
              </w:rPr>
              <w:t>tatarstan.ru) при ее реализации.</w:t>
            </w:r>
          </w:p>
        </w:tc>
        <w:tc>
          <w:tcPr>
            <w:tcW w:w="4252" w:type="dxa"/>
          </w:tcPr>
          <w:p w:rsidR="00A16C22" w:rsidRPr="006602C2" w:rsidRDefault="00A16C22" w:rsidP="00A16C22">
            <w:pPr>
              <w:tabs>
                <w:tab w:val="num" w:pos="0"/>
              </w:tabs>
              <w:suppressAutoHyphens/>
              <w:ind w:firstLine="165"/>
              <w:rPr>
                <w:sz w:val="28"/>
              </w:rPr>
            </w:pPr>
          </w:p>
        </w:tc>
      </w:tr>
    </w:tbl>
    <w:p w:rsidR="00A16C22" w:rsidRDefault="00A16C22" w:rsidP="00A16C22">
      <w:pPr>
        <w:keepNext/>
        <w:suppressAutoHyphens/>
        <w:jc w:val="center"/>
        <w:rPr>
          <w:b/>
          <w:sz w:val="28"/>
          <w:szCs w:val="28"/>
        </w:rPr>
        <w:sectPr w:rsidR="00A16C22" w:rsidSect="000770FF">
          <w:headerReference w:type="first" r:id="rId15"/>
          <w:type w:val="oddPage"/>
          <w:pgSz w:w="16838" w:h="11906" w:orient="landscape" w:code="9"/>
          <w:pgMar w:top="1134" w:right="1134" w:bottom="567" w:left="1134" w:header="567" w:footer="0" w:gutter="0"/>
          <w:cols w:space="720"/>
          <w:titlePg/>
          <w:docGrid w:linePitch="360"/>
        </w:sectPr>
      </w:pPr>
    </w:p>
    <w:p w:rsidR="00A16C22" w:rsidRPr="006602C2" w:rsidRDefault="00A16C22" w:rsidP="00A16C22">
      <w:pPr>
        <w:keepNext/>
        <w:suppressAutoHyphens/>
        <w:jc w:val="center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3.1.1.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 включает в себя следующие процедуры: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1) консультирование соискателя лицензии, лицензиата, оказание помощи заявителю, в том числе по оформлению документов, необходимых для предоставления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2) предоставление лицензии: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а) принятие и регистрация заявления;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в) проведение внеплановой выездной проверки; 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г) подготовка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д) выдача соискателю лицензии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3)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деятельности):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а) принятие и регистрация заявления;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в) проведение внеплановой выездной проверки; 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г) подготовка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д) выдача лицензиату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4)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а) принятие и регистрация заявления;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б) проведение внеплановой документарной проверки, в том числе формирование и направление межведомственных запросов в органы, участвующие в предоставлении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в) подготовка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г) выдача лицензиату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5) прекращение действия лицензии: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а) принятие и регистрация заявления;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б) подготовка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в) выдача лицензиату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6) предоставление сведений из реестра лицензий: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а) принятие и регистрация заявления;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б) подготовка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в) выдача лицензиату результата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bCs/>
          <w:sz w:val="28"/>
          <w:szCs w:val="28"/>
        </w:rPr>
        <w:t>7) исправление технических ошибок.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3.2. Консультирование соискателя лицензии, лицензиата</w:t>
      </w:r>
      <w:r w:rsidRPr="006602C2">
        <w:rPr>
          <w:bCs/>
          <w:sz w:val="28"/>
          <w:szCs w:val="28"/>
        </w:rPr>
        <w:t>, оказание помощи заявителю, в том числе по оформлению документов, необходимых для предоставления государственной услуги.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6602C2">
        <w:rPr>
          <w:sz w:val="28"/>
          <w:szCs w:val="28"/>
        </w:rPr>
        <w:t>Соискатель лицензии, лицензиат</w:t>
      </w:r>
      <w:r w:rsidRPr="006602C2">
        <w:rPr>
          <w:rFonts w:eastAsia="SimSun"/>
          <w:bCs/>
          <w:sz w:val="28"/>
          <w:szCs w:val="28"/>
          <w:lang w:eastAsia="zh-CN"/>
        </w:rPr>
        <w:t xml:space="preserve"> по телефону и (или) электронной почте обращается в отдел для получения консультаций о порядке получения государственной услуги.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bCs/>
          <w:sz w:val="28"/>
          <w:szCs w:val="28"/>
        </w:rPr>
        <w:t>Специалист отдела консультирует 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6602C2"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A16C22" w:rsidRPr="006602C2" w:rsidRDefault="00A16C22" w:rsidP="00A16C22">
      <w:pPr>
        <w:suppressAutoHyphens/>
        <w:autoSpaceDE w:val="0"/>
        <w:autoSpaceDN w:val="0"/>
        <w:adjustRightInd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6602C2">
        <w:rPr>
          <w:rFonts w:eastAsia="SimSun"/>
          <w:bCs/>
          <w:sz w:val="28"/>
          <w:szCs w:val="28"/>
          <w:lang w:eastAsia="zh-CN"/>
        </w:rPr>
        <w:t>Результат процедур: консультации по составу, форме представляемой документации и другим вопросам лицензирования.</w:t>
      </w:r>
    </w:p>
    <w:p w:rsidR="00A16C22" w:rsidRPr="006602C2" w:rsidRDefault="00A16C22" w:rsidP="00A16C22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6602C2">
        <w:rPr>
          <w:color w:val="000000"/>
          <w:sz w:val="28"/>
          <w:szCs w:val="28"/>
        </w:rPr>
        <w:t xml:space="preserve">3.3. Предоставление лицензии.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3.3.1. Соискатель лицензии направляет заявление о предоставлении лицензии и прилагаемые к нему документы в соответствии с подпунктом 1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 организационного управления Министерства (далее – отдел делопроизводства).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3.3.2. Специалист отдела делопроизводства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>осуществляет: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прием заявления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и прилагаемых к нему документов по описи;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регистрацию заявления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в единой межведомственной системе электронного документооборота органов государственной власти Республики Татарстан (далее - Электронное Правительство);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 xml:space="preserve">вручение соискателю лицензии копии описи с отметкой о дате приема заявления о предоставлении лицензии и прилагаемых к нему документов или направление ему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</w:t>
      </w:r>
      <w:r w:rsidRPr="006602C2">
        <w:rPr>
          <w:sz w:val="28"/>
          <w:szCs w:val="28"/>
        </w:rPr>
        <w:lastRenderedPageBreak/>
        <w:t>соискателем лицензии такой копии и подтверждение доставки указанного документа;</w:t>
      </w:r>
      <w:proofErr w:type="gramEnd"/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6602C2">
        <w:rPr>
          <w:sz w:val="28"/>
          <w:szCs w:val="28"/>
        </w:rPr>
        <w:t xml:space="preserve">передачу заявления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и прилагаемых к нему документов в отдел</w:t>
      </w:r>
      <w:r w:rsidRPr="006602C2">
        <w:rPr>
          <w:bCs/>
          <w:sz w:val="28"/>
          <w:szCs w:val="28"/>
        </w:rPr>
        <w:t xml:space="preserve">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и прилагаемых к нему документов.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</w:t>
      </w:r>
      <w:r w:rsidRPr="006602C2">
        <w:rPr>
          <w:bCs/>
          <w:sz w:val="28"/>
          <w:szCs w:val="28"/>
        </w:rPr>
        <w:t xml:space="preserve">зарегистрированное заявление </w:t>
      </w:r>
      <w:r w:rsidRPr="006602C2">
        <w:rPr>
          <w:sz w:val="28"/>
          <w:szCs w:val="28"/>
        </w:rPr>
        <w:t xml:space="preserve">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</w:t>
      </w:r>
      <w:r w:rsidRPr="006602C2">
        <w:rPr>
          <w:bCs/>
          <w:sz w:val="28"/>
          <w:szCs w:val="28"/>
        </w:rPr>
        <w:t xml:space="preserve">и </w:t>
      </w:r>
      <w:r w:rsidRPr="006602C2">
        <w:rPr>
          <w:sz w:val="28"/>
          <w:szCs w:val="28"/>
        </w:rPr>
        <w:t xml:space="preserve">прилагаемые к нему </w:t>
      </w:r>
      <w:r w:rsidRPr="006602C2">
        <w:rPr>
          <w:bCs/>
          <w:sz w:val="28"/>
          <w:szCs w:val="28"/>
        </w:rPr>
        <w:t>документы,  направленные на рассмотрение в отдел.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3.3.3. Специалист отдела осуществляет: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оформление лицензионного дела;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размещение информации о соискателе лицензии на официальном сайте Министерства;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с установленной формой, указанной в приложении № 1 к Регламенту;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полноты состава представленного пакета документов, указанных в подпункте 1 пункта 2.5 Регламента;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 </w:t>
      </w:r>
      <w:proofErr w:type="gramStart"/>
      <w:r w:rsidRPr="006602C2">
        <w:rPr>
          <w:sz w:val="28"/>
          <w:szCs w:val="28"/>
        </w:rPr>
        <w:t>В случае выявления оснований для отказа в приеме документов, предусмотренных подпунктами 3, 4 пункта 2.7 Регламента, специалист отдела готовит уведомление об отказе в приеме документов с указанием причины (приложение № 9 к Регламенту), выдает соискателю лицензии или направляет такое уведомление заказным почтовым отправлением с уведомлением о вручении, либо по выбору соискателя лицензии в форме электронного документа, подписанного усиленной квалифицированной электронной подписью</w:t>
      </w:r>
      <w:proofErr w:type="gramEnd"/>
      <w:r w:rsidRPr="006602C2">
        <w:rPr>
          <w:sz w:val="28"/>
          <w:szCs w:val="28"/>
        </w:rPr>
        <w:t xml:space="preserve"> лицензирующего органа, способом, обеспечивающим подтверждение доставки такого уведомления и его получения соискателем лицензии.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 если заявление о предоставлении лицензии оформлено с нарушением установленной формы, и (</w:t>
      </w:r>
      <w:proofErr w:type="gramStart"/>
      <w:r w:rsidRPr="006602C2">
        <w:rPr>
          <w:sz w:val="28"/>
          <w:szCs w:val="28"/>
        </w:rPr>
        <w:t xml:space="preserve">или) </w:t>
      </w:r>
      <w:proofErr w:type="gramEnd"/>
      <w:r w:rsidRPr="006602C2">
        <w:rPr>
          <w:sz w:val="28"/>
          <w:szCs w:val="28"/>
        </w:rPr>
        <w:t xml:space="preserve">документы представлены не в полном объеме, специалист отдела выдает соискателю лицензии уведомление о необходимости устранения в тридцатидневный срок выявленных нарушений  и (или) представления документов, которые отсутствуют (приложение № 5 к Регламенту), или направляет такое уведомление заказным почтовым отправлением с уведомлением о вручении, либо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лицензии.  В случае непредставления соискателем лицензии в тридцатидневный срок с момента получения уведомления надлежащим образом оформленного заявления о предоставлении лицензии и (или) в полном объеме прилагаемых к нему документов </w:t>
      </w:r>
      <w:r w:rsidRPr="006602C2">
        <w:rPr>
          <w:sz w:val="28"/>
          <w:szCs w:val="28"/>
        </w:rPr>
        <w:lastRenderedPageBreak/>
        <w:t>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заявление о предоставлении лицензии оформлено в соответствии с установленной формой и документы представлены в полном объеме, специалист отдела готовит проект приказа о проведении внеплановой документарной проверки.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Начальник отдела, начальник управления, начальник юридического отдела согласовывают проект приказа о </w:t>
      </w:r>
      <w:proofErr w:type="gramStart"/>
      <w:r w:rsidRPr="006602C2">
        <w:rPr>
          <w:sz w:val="28"/>
          <w:szCs w:val="28"/>
        </w:rPr>
        <w:t>проведении</w:t>
      </w:r>
      <w:proofErr w:type="gramEnd"/>
      <w:r w:rsidRPr="006602C2">
        <w:rPr>
          <w:sz w:val="28"/>
          <w:szCs w:val="28"/>
        </w:rPr>
        <w:t xml:space="preserve"> внеплановой документарной  проверки, который направляется заместителю министра, курирующему вопросы лицензирования (далее – заместитель министра).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Заместитель министра подписывает приказ о </w:t>
      </w:r>
      <w:proofErr w:type="gramStart"/>
      <w:r w:rsidRPr="006602C2">
        <w:rPr>
          <w:sz w:val="28"/>
          <w:szCs w:val="28"/>
        </w:rPr>
        <w:t>проведении</w:t>
      </w:r>
      <w:proofErr w:type="gramEnd"/>
      <w:r w:rsidRPr="006602C2">
        <w:rPr>
          <w:sz w:val="28"/>
          <w:szCs w:val="28"/>
        </w:rPr>
        <w:t xml:space="preserve"> внеплановой документарной проверки.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приказ о </w:t>
      </w:r>
      <w:proofErr w:type="gramStart"/>
      <w:r w:rsidRPr="006602C2">
        <w:rPr>
          <w:sz w:val="28"/>
          <w:szCs w:val="28"/>
        </w:rPr>
        <w:t>проведении</w:t>
      </w:r>
      <w:proofErr w:type="gramEnd"/>
      <w:r w:rsidRPr="006602C2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предоставлении лицензии и прилагаемых к нему документов (приложение № 7 к Регламенту), уведомление об отказе в приеме документов.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 xml:space="preserve">Исчисление срока предоставления государственной услуги, то есть срока принятия решения о предоставлении лицензии или об отказе в ее предоставлении,  начинается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документов. </w:t>
      </w:r>
      <w:proofErr w:type="gramEnd"/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602C2">
        <w:rPr>
          <w:sz w:val="28"/>
          <w:szCs w:val="28"/>
        </w:rPr>
        <w:t xml:space="preserve">3.3.4. </w:t>
      </w:r>
      <w:r w:rsidRPr="006602C2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6602C2">
        <w:t xml:space="preserve"> </w:t>
      </w:r>
      <w:r w:rsidRPr="006602C2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>о предоставлении выписки из Единого государственного реестра юридических лиц либо из Единого государственного реестра индивидуальных                  предпринимателей - в  Управление Федеральной налоговой службы по Республике Татарстан;</w:t>
      </w:r>
      <w:proofErr w:type="gramEnd"/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>о предоставлении сведений, подтверждающих наличие у соискателя лицензии (лицензиата) принадлежащих ему на праве собственности или ином законном основании земельного участка, зданий, сооружений, - в Управление Федеральной службы государственной регистрации, кадастра и картографии по Республике Татарстан.</w:t>
      </w:r>
      <w:proofErr w:type="gramEnd"/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 предусмотренной пунктом 3.3.2 Регламента.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602C2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6602C2">
        <w:t xml:space="preserve"> </w:t>
      </w:r>
      <w:r w:rsidRPr="006602C2">
        <w:rPr>
          <w:rFonts w:ascii="Times New Roman CYR" w:hAnsi="Times New Roman CYR" w:cs="Times New Roman CYR"/>
          <w:sz w:val="28"/>
          <w:szCs w:val="28"/>
        </w:rPr>
        <w:t xml:space="preserve">запросы о </w:t>
      </w:r>
      <w:proofErr w:type="gramStart"/>
      <w:r w:rsidRPr="006602C2">
        <w:rPr>
          <w:rFonts w:ascii="Times New Roman CYR" w:hAnsi="Times New Roman CYR" w:cs="Times New Roman CYR"/>
          <w:sz w:val="28"/>
          <w:szCs w:val="28"/>
        </w:rPr>
        <w:t>представлении</w:t>
      </w:r>
      <w:proofErr w:type="gramEnd"/>
      <w:r w:rsidRPr="006602C2">
        <w:rPr>
          <w:rFonts w:ascii="Times New Roman CYR" w:hAnsi="Times New Roman CYR" w:cs="Times New Roman CYR"/>
          <w:sz w:val="28"/>
          <w:szCs w:val="28"/>
        </w:rPr>
        <w:t xml:space="preserve"> сведений.</w:t>
      </w:r>
    </w:p>
    <w:p w:rsidR="00A16C22" w:rsidRPr="006602C2" w:rsidRDefault="00A16C22" w:rsidP="00A16C22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02C2">
        <w:rPr>
          <w:rFonts w:ascii="Times New Roman CYR" w:hAnsi="Times New Roman CYR" w:cs="Times New Roman CYR"/>
          <w:sz w:val="28"/>
          <w:szCs w:val="28"/>
        </w:rPr>
        <w:t xml:space="preserve">3.3.5.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602C2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6602C2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6602C2">
        <w:rPr>
          <w:sz w:val="28"/>
          <w:szCs w:val="28"/>
        </w:rPr>
        <w:t xml:space="preserve"> или направляют уведомления об </w:t>
      </w:r>
      <w:r w:rsidRPr="006602C2">
        <w:rPr>
          <w:sz w:val="28"/>
          <w:szCs w:val="28"/>
        </w:rPr>
        <w:lastRenderedPageBreak/>
        <w:t>отсутствии документа и (или) информации, необходимых для предоставления государственной услуги (далее – уведомление об отказе)</w:t>
      </w:r>
      <w:r w:rsidRPr="006602C2">
        <w:rPr>
          <w:rFonts w:ascii="Times New Roman CYR" w:hAnsi="Times New Roman CYR" w:cs="Times New Roman CYR"/>
          <w:sz w:val="28"/>
          <w:szCs w:val="28"/>
        </w:rPr>
        <w:t>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602C2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6602C2">
        <w:rPr>
          <w:color w:val="000000" w:themeColor="text1"/>
          <w:sz w:val="28"/>
          <w:szCs w:val="28"/>
        </w:rPr>
        <w:t>поставщиком данных на основании направленных запросов в сроки установленные законодательством.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color w:val="000000" w:themeColor="text1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  <w:r w:rsidRPr="006602C2">
        <w:rPr>
          <w:sz w:val="28"/>
          <w:szCs w:val="28"/>
        </w:rPr>
        <w:t xml:space="preserve">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3.3.6. Специалист отдела проводит внеплановую документарную проверку в соответствии с требованиями Административного регламента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утвержденного приказом Министерства экономики Республики Татарстан от 26.03.2013 № 96 (далее - Административный регламент по контролю).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>двадцати рабочих дней со дня, следующего за днем окончания процедуры, предусмотренной пунктом 3.3.3 Регламента.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процедур: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>акт проверки.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3.3.7. В случае выявлений оснований для отказа в предоставлении услуги, предусмотренных пунктом 2.8 в части предоставления лицензии, специалист отдела </w:t>
      </w:r>
      <w:proofErr w:type="gramStart"/>
      <w:r w:rsidRPr="006602C2">
        <w:rPr>
          <w:sz w:val="28"/>
          <w:szCs w:val="28"/>
        </w:rPr>
        <w:t>готовит проект приказа об отказе в предоставлении лицензии и направляет</w:t>
      </w:r>
      <w:proofErr w:type="gramEnd"/>
      <w:r w:rsidRPr="006602C2">
        <w:rPr>
          <w:sz w:val="28"/>
          <w:szCs w:val="28"/>
        </w:rPr>
        <w:t xml:space="preserve"> его на согласование</w:t>
      </w:r>
      <w:r w:rsidRPr="006602C2">
        <w:t xml:space="preserve"> </w:t>
      </w:r>
      <w:r w:rsidRPr="006602C2">
        <w:rPr>
          <w:sz w:val="28"/>
          <w:szCs w:val="28"/>
        </w:rPr>
        <w:t>начальнику отдела, начальнику управления, начальнику юридического отдела.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Начальник отдела, начальник управления, начальник юридического отдела согласовывают проект приказа об отказе в предоставлении лицензии, который направляется на подпись заместителю министра. 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процедур: согласованный проект приказа об отказе в предоставлении лицензии, направленный на подпись заместителю министра.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3.3.8. Заместитель министра подписывает приказ об отказе в предоставлении лицензии.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 xml:space="preserve">одного рабочего дня со дня, следующего за днем окончания предыдущей процедуры.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процедур: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>подписанный приказ об отказе в предоставлении лицензии.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3.3.9. Специалист отдела вручает соискателю лицензии или направляет соискателю лицензии  по его выбору заказным почтовым отправлением с уведомлением о вручении либо</w:t>
      </w:r>
      <w:r w:rsidRPr="006602C2">
        <w:t xml:space="preserve"> </w:t>
      </w:r>
      <w:r w:rsidRPr="006602C2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подписью, уведомление об отказе в предоставлении лицензии с указанием причин отказа.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Процедура, устанавливаемая настоящим пунктом, осуществляется в течение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 xml:space="preserve">трех рабочих дней со дня подписания приказа об отказе в предоставлении лицензии.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Результат процедуры: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>уведомление об отказе в предоставлении лицензии с указанием причин отказа.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3.3.10. В случае необходимости проведения внеплановой выездной проверки начальник отдела, начальник управления, начальник юридического отдела согласовывают проект приказа о проведении внеплановой выездной проверки, который направляется заместителю министра. Внеплановая выездная проверка осуществляется по основанию и в порядке, </w:t>
      </w:r>
      <w:proofErr w:type="gramStart"/>
      <w:r w:rsidRPr="006602C2">
        <w:rPr>
          <w:sz w:val="28"/>
          <w:szCs w:val="28"/>
        </w:rPr>
        <w:t>указанным</w:t>
      </w:r>
      <w:proofErr w:type="gramEnd"/>
      <w:r w:rsidRPr="006602C2">
        <w:rPr>
          <w:sz w:val="28"/>
          <w:szCs w:val="28"/>
        </w:rPr>
        <w:t xml:space="preserve"> в Административном регламенте по контролю.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3.3.6 Регламента.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 Результат процедур: проект приказа о </w:t>
      </w:r>
      <w:proofErr w:type="gramStart"/>
      <w:r w:rsidRPr="006602C2">
        <w:rPr>
          <w:sz w:val="28"/>
          <w:szCs w:val="28"/>
        </w:rPr>
        <w:t>проведении</w:t>
      </w:r>
      <w:proofErr w:type="gramEnd"/>
      <w:r w:rsidRPr="006602C2">
        <w:rPr>
          <w:sz w:val="28"/>
          <w:szCs w:val="28"/>
        </w:rPr>
        <w:t xml:space="preserve"> внеплановой выездной проверки, направленный заместителю министра.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3.3.11. </w:t>
      </w:r>
      <w:proofErr w:type="gramStart"/>
      <w:r w:rsidRPr="006602C2">
        <w:rPr>
          <w:sz w:val="28"/>
          <w:szCs w:val="28"/>
        </w:rPr>
        <w:t>Заместитель министра подписывает приказ о проведении внеплановой выездной проверки; специалист отдела уведомляет соискателя лицензии о дате проведения внеплановой выездной проверки любым доступным способом в соответствии с Административным регламентом по контролю.</w:t>
      </w:r>
      <w:proofErr w:type="gramEnd"/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 двух рабочих дней со дня, следующего за днем окончания предыдущей процедуры.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подписанный приказ о </w:t>
      </w:r>
      <w:proofErr w:type="gramStart"/>
      <w:r w:rsidRPr="006602C2">
        <w:rPr>
          <w:sz w:val="28"/>
          <w:szCs w:val="28"/>
        </w:rPr>
        <w:t>проведении</w:t>
      </w:r>
      <w:proofErr w:type="gramEnd"/>
      <w:r w:rsidRPr="006602C2">
        <w:rPr>
          <w:sz w:val="28"/>
          <w:szCs w:val="28"/>
        </w:rPr>
        <w:t xml:space="preserve"> внеплановой выездной проверки; уведомление соискателя лицензии о дате проведения внеплановой выездной проверки любым доступным способом.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3.3.12.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>Специалист (специалисты) отдела проводит (проводят) внеплановую выездную проверку возможности выполнения соискателем лицензии лицензионных требований на месте, заявленном для осуществления лицензируемого вида деятельности.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По результатам внеплановой выездной проверки оформляется в двух экземплярах акт проверки.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Первый экземпляр акта проверки подшивается в лицензионное дело. Второй экземпляр акта проверки вручается соискателю лицензии.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 трех рабочих дней со дня, следующего за днем окончания предыдущей процедуры.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процедуры: акт проверки.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3.3.13. В случае установления отсутствия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3.3.7 – 3.3.9 Регламента.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процедур: приказ об отказе в предоставлении лицензии, уведомление об отказе в предоставлении лицензии с указанием причин отказа (приложение № 12 к Регламенту).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3.3.14. В случае установления возможности выполнения соискателем лицензии лицензионных требований на месте осуществления лицензируемого вида деятельности, которое отражается в акте проверки, начальник отдела, начальник управления, начальник юридического отдела согласовывают проект приказа о предоставлении лицензии, который направляется на подпись заместителю министра.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3.3.12 Регламента.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согласованный проект приказа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лицензии, направленный на подпись заместителю министра.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3.3.15. Заместитель министра подписывает приказ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окончания предыдущей процедуры.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процедуры: подписанный приказ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3.3.16. Специалист отдела на основании подписанного приказа о предоставлении лицензии вносит запись о предоставлении лицензии, в том числе реквизиты приказа о предоставлении лицензии в реестр лицензий.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процедуры: внесенная в реестр лицензий запись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3.3.17. Специалист отдела направляет уведомление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лицензиату (приложение № 10 к Регламенту)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Процедуры, устанавливаемые настоящим пунктом, осуществляются в течение трех рабочих дней со дня, следующего за днем окончания процедуры, предусмотренной пунктом 3.3.15 Регламента.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уведомление о </w:t>
      </w:r>
      <w:proofErr w:type="gramStart"/>
      <w:r w:rsidRPr="006602C2">
        <w:rPr>
          <w:sz w:val="28"/>
          <w:szCs w:val="28"/>
        </w:rPr>
        <w:t>предоставлении</w:t>
      </w:r>
      <w:proofErr w:type="gramEnd"/>
      <w:r w:rsidRPr="006602C2">
        <w:rPr>
          <w:sz w:val="28"/>
          <w:szCs w:val="28"/>
        </w:rPr>
        <w:t xml:space="preserve"> лицензии лицензиату, выписка из реестра лицензий в случае необходимости.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3.4.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деятельности; перечня выполняемых работ, составляющих лицензируемый вид деятельности).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3.4.1. </w:t>
      </w:r>
      <w:proofErr w:type="gramStart"/>
      <w:r w:rsidRPr="006602C2">
        <w:rPr>
          <w:sz w:val="28"/>
          <w:szCs w:val="28"/>
        </w:rPr>
        <w:t xml:space="preserve">Лицензиат направляет заявление о переоформлении лицензии и прилагаемые к нему документы в соответствии с подпунктом 2 пункта 2.5 Регламента в форме электронных документов (пакета электронных документов) в </w:t>
      </w:r>
      <w:r w:rsidRPr="006602C2">
        <w:rPr>
          <w:sz w:val="28"/>
          <w:szCs w:val="28"/>
        </w:rPr>
        <w:lastRenderedPageBreak/>
        <w:t>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A16C22" w:rsidRPr="006602C2" w:rsidRDefault="00A16C22" w:rsidP="00A16C22">
      <w:pPr>
        <w:suppressAutoHyphens/>
        <w:ind w:firstLine="720"/>
        <w:jc w:val="both"/>
        <w:rPr>
          <w:bCs/>
          <w:sz w:val="28"/>
          <w:szCs w:val="28"/>
        </w:rPr>
      </w:pPr>
      <w:r w:rsidRPr="006602C2">
        <w:rPr>
          <w:sz w:val="28"/>
          <w:szCs w:val="28"/>
        </w:rPr>
        <w:t xml:space="preserve">3.4.2. Прием, регистрация и направление в отдел заявления о </w:t>
      </w:r>
      <w:proofErr w:type="gramStart"/>
      <w:r w:rsidRPr="006602C2">
        <w:rPr>
          <w:sz w:val="28"/>
          <w:szCs w:val="28"/>
        </w:rPr>
        <w:t>переоформлении</w:t>
      </w:r>
      <w:proofErr w:type="gramEnd"/>
      <w:r w:rsidRPr="006602C2">
        <w:rPr>
          <w:sz w:val="28"/>
          <w:szCs w:val="28"/>
        </w:rPr>
        <w:t xml:space="preserve"> лицензии и прилагаемых к нему документов осуществляются в соответствии с пунктом 3.3.2  Регламента</w:t>
      </w:r>
      <w:r w:rsidRPr="006602C2">
        <w:rPr>
          <w:bCs/>
          <w:sz w:val="28"/>
          <w:szCs w:val="28"/>
        </w:rPr>
        <w:t>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3.4.3. Специалист отдела осуществляет: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6602C2">
        <w:rPr>
          <w:sz w:val="28"/>
          <w:szCs w:val="28"/>
        </w:rPr>
        <w:t>переоформлении</w:t>
      </w:r>
      <w:proofErr w:type="gramEnd"/>
      <w:r w:rsidRPr="006602C2">
        <w:rPr>
          <w:sz w:val="28"/>
          <w:szCs w:val="28"/>
        </w:rPr>
        <w:t xml:space="preserve"> лицензии в соответствии с установленной формой, указанной в приложении № 2 к Регламенту;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полноты состава представленного пакета документов, указанных в подпункте 2 пункта 2.5 Регламента;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>В случае выявления оснований для отказа в приеме документов, предусмотренных подпунктами 3, 4 пункта 2.7 Регламента, специалист отдела готовит уведомление об отказе в приеме документов с указанием причины (приложение № 9 к Регламенту),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 подписью</w:t>
      </w:r>
      <w:proofErr w:type="gramEnd"/>
      <w:r w:rsidRPr="006602C2">
        <w:rPr>
          <w:sz w:val="28"/>
          <w:szCs w:val="28"/>
        </w:rPr>
        <w:t xml:space="preserve">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заявление о переоформлении лицензии оформлено с нарушением установленной формы, и (или) документы представлены не в полном объеме, специалист отдела выдает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(приложение № 6 к Регламенту), или направляет такое уведомление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заявление о переоформлении лицензии оформлено в соответствии с установленной формой и документы представлены в полном объеме, специалист отдела готовит приказ о проведении внеплановой документарной проверки.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приказ о </w:t>
      </w:r>
      <w:proofErr w:type="gramStart"/>
      <w:r w:rsidRPr="006602C2">
        <w:rPr>
          <w:sz w:val="28"/>
          <w:szCs w:val="28"/>
        </w:rPr>
        <w:t>проведении</w:t>
      </w:r>
      <w:proofErr w:type="gramEnd"/>
      <w:r w:rsidRPr="006602C2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переоформлении лицензии и прилагаемых к нему документов (приложение № 8 к Регламенту), уведомление об отказе в приеме документов.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</w:t>
      </w:r>
      <w:proofErr w:type="gramStart"/>
      <w:r w:rsidRPr="006602C2">
        <w:rPr>
          <w:sz w:val="28"/>
          <w:szCs w:val="28"/>
        </w:rPr>
        <w:t>переоформлении</w:t>
      </w:r>
      <w:proofErr w:type="gramEnd"/>
      <w:r w:rsidRPr="006602C2">
        <w:rPr>
          <w:sz w:val="28"/>
          <w:szCs w:val="28"/>
        </w:rPr>
        <w:t xml:space="preserve">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602C2">
        <w:rPr>
          <w:sz w:val="28"/>
          <w:szCs w:val="28"/>
        </w:rPr>
        <w:t xml:space="preserve">3.4.4. Специалист отдела проводит внеплановую документарную проверку в соответствии с пунктами 3.3.4 - 3.3.6 </w:t>
      </w:r>
      <w:r w:rsidRPr="006602C2">
        <w:rPr>
          <w:rFonts w:ascii="Times New Roman CYR" w:hAnsi="Times New Roman CYR" w:cs="Times New Roman CYR"/>
          <w:sz w:val="28"/>
          <w:szCs w:val="28"/>
        </w:rPr>
        <w:t xml:space="preserve">Регламента. 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3.4.5. В случае</w:t>
      </w:r>
      <w:r w:rsidRPr="006602C2">
        <w:rPr>
          <w:sz w:val="28"/>
        </w:rPr>
        <w:t xml:space="preserve"> принятия решения об отказе в переоформлении лицензии </w:t>
      </w:r>
      <w:r w:rsidRPr="006602C2">
        <w:rPr>
          <w:sz w:val="28"/>
          <w:szCs w:val="28"/>
        </w:rPr>
        <w:t xml:space="preserve">осуществляются процедуры, предусмотренные пунктами 3.3.7 – 3.3.9 Регламента. 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3.4.6. В случае необходимости проведения внеплановой выездной проверки осуществляются процедуры, предусмотренные пунктами 3.3.10 – 3.3.12 Регламента.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3.4.7. В случае установления отсутствия возможности выполнения лицензиатом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3.3.7 – 3.3.9 Регламента.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  <w:szCs w:val="28"/>
        </w:rPr>
        <w:t xml:space="preserve">3.4.8. В случае установления возможности выполнения лицензиатом лицензионных требований на месте осуществления лицензируемого вида деятельности, которое отражается в акте проверки, осуществляются процедуры, предусмотренные пунктами 3.3.14 – 3.3.17 Регламента.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</w:rPr>
        <w:t>3.5. 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3.5.1. </w:t>
      </w:r>
      <w:proofErr w:type="gramStart"/>
      <w:r w:rsidRPr="006602C2">
        <w:rPr>
          <w:sz w:val="28"/>
          <w:szCs w:val="28"/>
        </w:rPr>
        <w:t>Лицензиат направляет заявление о переоформлении лицензии и прилагаемые к нему документы в соответствии с подпунктом 3 пункта 2.5 Регламента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  <w:proofErr w:type="gramEnd"/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Заявление и прилагаемые документы заявитель вправе представить непосредственно на бумажном носителе или направить заказным почтовым отправлением с уведомлением о вручении в отдел делопроизводства.</w:t>
      </w:r>
    </w:p>
    <w:p w:rsidR="00A16C22" w:rsidRPr="006602C2" w:rsidRDefault="00A16C22" w:rsidP="00A16C22">
      <w:pPr>
        <w:suppressAutoHyphens/>
        <w:ind w:firstLine="720"/>
        <w:jc w:val="both"/>
        <w:rPr>
          <w:bCs/>
          <w:sz w:val="28"/>
          <w:szCs w:val="28"/>
        </w:rPr>
      </w:pPr>
      <w:r w:rsidRPr="006602C2">
        <w:rPr>
          <w:sz w:val="28"/>
          <w:szCs w:val="28"/>
        </w:rPr>
        <w:t xml:space="preserve">3.5.2. Прием, регистрация и направление в отдел заявления о </w:t>
      </w:r>
      <w:proofErr w:type="gramStart"/>
      <w:r w:rsidRPr="006602C2">
        <w:rPr>
          <w:sz w:val="28"/>
          <w:szCs w:val="28"/>
        </w:rPr>
        <w:t>переоформлении</w:t>
      </w:r>
      <w:proofErr w:type="gramEnd"/>
      <w:r w:rsidRPr="006602C2">
        <w:rPr>
          <w:sz w:val="28"/>
          <w:szCs w:val="28"/>
        </w:rPr>
        <w:t xml:space="preserve"> лицензии и прилагаемых к нему документов осуществляются в соответствии с пунктом 3.3.2  Регламента</w:t>
      </w:r>
      <w:r w:rsidRPr="006602C2">
        <w:rPr>
          <w:bCs/>
          <w:sz w:val="28"/>
          <w:szCs w:val="28"/>
        </w:rPr>
        <w:t xml:space="preserve">.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3.5.3. Специалист отдела осуществляет: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проверку соответствия оформления заявления о </w:t>
      </w:r>
      <w:proofErr w:type="gramStart"/>
      <w:r w:rsidRPr="006602C2">
        <w:rPr>
          <w:sz w:val="28"/>
          <w:szCs w:val="28"/>
        </w:rPr>
        <w:t>переоформлении</w:t>
      </w:r>
      <w:proofErr w:type="gramEnd"/>
      <w:r w:rsidRPr="006602C2">
        <w:rPr>
          <w:sz w:val="28"/>
          <w:szCs w:val="28"/>
        </w:rPr>
        <w:t xml:space="preserve"> лицензии в соответствии с установленной формой, указанной в приложении № 2 к Регламенту;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полноты состава представленного пакета документов, указанных в подпункте 3 пункта 2.5 Регламента;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наличия  уплаты государственной пошлины за предоставление государственной услуги в Государственной информационной системе о государственных и муниципальных платежах;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>В случае выявления оснований для отказа в приеме документов, предусмотренных подпунктами 3, 4 пункта 2.7 Регламента, специалист отдела готовит уведомление об отказе в приеме документов с указанием причины (приложение № 9 к Регламенту),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 подписью</w:t>
      </w:r>
      <w:proofErr w:type="gramEnd"/>
      <w:r w:rsidRPr="006602C2">
        <w:rPr>
          <w:sz w:val="28"/>
          <w:szCs w:val="28"/>
        </w:rPr>
        <w:t xml:space="preserve">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заявление о переоформлении лицензии оформлено с нарушением установленной формы, и (или) документы представлены не в полном объеме, специалист отдела выдает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 (приложение № 6 к Регламенту), или направляет такое уведомление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лицензирующего органа. В случае непредставления лицензиатом в тридцатидневный срок с момента получения уведомления надлежащим образом оформленного заявления о переоформлении лицензии и (или) в полном объеме прилагаемых к нему документов ранее представленное заявление о переоформлении лицензии и прилагаемые к нему документы подлежат возврату лицензиату.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заявление о переоформлении лицензии оформлено в соответствии с установленной формой и документы представлены в полном объеме, специалист отдела готовит приказ о проведении внеплановой документарной проверки.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 3.5.2 Регламента.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приказ о </w:t>
      </w:r>
      <w:proofErr w:type="gramStart"/>
      <w:r w:rsidRPr="006602C2">
        <w:rPr>
          <w:sz w:val="28"/>
          <w:szCs w:val="28"/>
        </w:rPr>
        <w:t>проведении</w:t>
      </w:r>
      <w:proofErr w:type="gramEnd"/>
      <w:r w:rsidRPr="006602C2">
        <w:rPr>
          <w:sz w:val="28"/>
          <w:szCs w:val="28"/>
        </w:rPr>
        <w:t xml:space="preserve"> внеплановой документарной проверки либо уведомление о необходимости устранения выявленных нарушений  и (или) представления документов, которые отсутствуют, уведомление о возврате представленного заявления о переоформлении лицензии и прилагаемых к нему </w:t>
      </w:r>
      <w:r w:rsidRPr="006602C2">
        <w:rPr>
          <w:sz w:val="28"/>
          <w:szCs w:val="28"/>
        </w:rPr>
        <w:lastRenderedPageBreak/>
        <w:t>документов (приложение № 8 к Регламенту), уведомление об отказе в приеме документов.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Исчисление срока предоставления государственной услуги, т.е. срока принятия решения о </w:t>
      </w:r>
      <w:proofErr w:type="gramStart"/>
      <w:r w:rsidRPr="006602C2">
        <w:rPr>
          <w:sz w:val="28"/>
          <w:szCs w:val="28"/>
        </w:rPr>
        <w:t>переоформлении</w:t>
      </w:r>
      <w:proofErr w:type="gramEnd"/>
      <w:r w:rsidRPr="006602C2">
        <w:rPr>
          <w:sz w:val="28"/>
          <w:szCs w:val="28"/>
        </w:rPr>
        <w:t xml:space="preserve"> лицензии или об отказе в ее переоформлении начинается со дня поступления в Министерство надлежащим образом оформленного заявления о переоформлении лицензии и в полном объеме прилагаемых к нему документов.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602C2">
        <w:rPr>
          <w:sz w:val="28"/>
          <w:szCs w:val="28"/>
        </w:rPr>
        <w:t xml:space="preserve">3.5.4. </w:t>
      </w:r>
      <w:r w:rsidRPr="006602C2">
        <w:rPr>
          <w:rFonts w:ascii="Times New Roman CYR" w:hAnsi="Times New Roman CYR" w:cs="Times New Roman CYR"/>
          <w:sz w:val="28"/>
          <w:szCs w:val="28"/>
        </w:rPr>
        <w:t>Специалист отдела</w:t>
      </w:r>
      <w:r w:rsidRPr="006602C2">
        <w:t xml:space="preserve"> </w:t>
      </w:r>
      <w:r w:rsidRPr="006602C2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602C2">
        <w:rPr>
          <w:sz w:val="28"/>
        </w:rPr>
        <w:t xml:space="preserve">о </w:t>
      </w:r>
      <w:proofErr w:type="gramStart"/>
      <w:r w:rsidRPr="006602C2">
        <w:rPr>
          <w:sz w:val="28"/>
        </w:rPr>
        <w:t>предоставлении</w:t>
      </w:r>
      <w:proofErr w:type="gramEnd"/>
      <w:r w:rsidRPr="006602C2">
        <w:rPr>
          <w:sz w:val="28"/>
        </w:rPr>
        <w:t xml:space="preserve"> выписки из Единого государственного реестра юридических лиц либо из Единого государственного реестра индивидуальных                   предпринимателей - в  Управление Федеральной налоговой службы по Республике Татарстан. 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602C2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3.5.2 Регламента.</w:t>
      </w:r>
      <w:r w:rsidRPr="006602C2">
        <w:rPr>
          <w:sz w:val="28"/>
          <w:szCs w:val="28"/>
        </w:rPr>
        <w:t xml:space="preserve"> 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602C2">
        <w:rPr>
          <w:rFonts w:ascii="Times New Roman CYR" w:hAnsi="Times New Roman CYR" w:cs="Times New Roman CYR"/>
          <w:sz w:val="28"/>
          <w:szCs w:val="28"/>
        </w:rPr>
        <w:t>Результат процедур:</w:t>
      </w:r>
      <w:r w:rsidRPr="006602C2">
        <w:t xml:space="preserve"> </w:t>
      </w:r>
      <w:r w:rsidRPr="006602C2">
        <w:rPr>
          <w:rFonts w:ascii="Times New Roman CYR" w:hAnsi="Times New Roman CYR" w:cs="Times New Roman CYR"/>
          <w:sz w:val="28"/>
          <w:szCs w:val="28"/>
        </w:rPr>
        <w:t xml:space="preserve">запросы о </w:t>
      </w:r>
      <w:proofErr w:type="gramStart"/>
      <w:r w:rsidRPr="006602C2">
        <w:rPr>
          <w:rFonts w:ascii="Times New Roman CYR" w:hAnsi="Times New Roman CYR" w:cs="Times New Roman CYR"/>
          <w:sz w:val="28"/>
          <w:szCs w:val="28"/>
        </w:rPr>
        <w:t>представлении</w:t>
      </w:r>
      <w:proofErr w:type="gramEnd"/>
      <w:r w:rsidRPr="006602C2">
        <w:rPr>
          <w:rFonts w:ascii="Times New Roman CYR" w:hAnsi="Times New Roman CYR" w:cs="Times New Roman CYR"/>
          <w:sz w:val="28"/>
          <w:szCs w:val="28"/>
        </w:rPr>
        <w:t xml:space="preserve"> сведений.</w:t>
      </w:r>
    </w:p>
    <w:p w:rsidR="00A16C22" w:rsidRPr="006602C2" w:rsidRDefault="00A16C22" w:rsidP="00A16C22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02C2">
        <w:rPr>
          <w:rFonts w:ascii="Times New Roman CYR" w:hAnsi="Times New Roman CYR" w:cs="Times New Roman CYR"/>
          <w:sz w:val="28"/>
          <w:szCs w:val="28"/>
        </w:rPr>
        <w:t xml:space="preserve">3.5.5.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602C2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6602C2"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 w:rsidRPr="006602C2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</w:t>
      </w:r>
      <w:r w:rsidRPr="006602C2">
        <w:rPr>
          <w:rFonts w:ascii="Times New Roman CYR" w:hAnsi="Times New Roman CYR" w:cs="Times New Roman CYR"/>
          <w:sz w:val="28"/>
          <w:szCs w:val="28"/>
        </w:rPr>
        <w:t>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color w:val="000000" w:themeColor="text1"/>
          <w:sz w:val="28"/>
          <w:szCs w:val="28"/>
        </w:rPr>
        <w:t xml:space="preserve">Результат процедур: документы </w:t>
      </w:r>
      <w:r w:rsidRPr="006602C2">
        <w:rPr>
          <w:sz w:val="28"/>
          <w:szCs w:val="28"/>
        </w:rPr>
        <w:t xml:space="preserve">(сведения) либо уведомление об отказе, направленные в Отдел. 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3.5.6. Специалист отдела проводит внеплановую документарную проверку в соответствии с требованиями Административного регламента по контролю.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 пяти рабочих дней со дня, следующего за днем окончания процедуры, предусмотренной пунктом 3.5.3 Регламента.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процедуры: акт проверки, проекты документов, направленные на согласование.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3.5.7. Подготовка, подписание приказа о </w:t>
      </w:r>
      <w:proofErr w:type="gramStart"/>
      <w:r w:rsidRPr="006602C2">
        <w:rPr>
          <w:sz w:val="28"/>
          <w:szCs w:val="28"/>
        </w:rPr>
        <w:t>переоформлении</w:t>
      </w:r>
      <w:proofErr w:type="gramEnd"/>
      <w:r w:rsidRPr="006602C2">
        <w:rPr>
          <w:sz w:val="28"/>
          <w:szCs w:val="28"/>
        </w:rPr>
        <w:t xml:space="preserve"> лицензии, внесение записи о переоформлении лицензии в реестр лицензий, направление уведомления о переоформлении лицензии (приложение № 11 к Регламенту), выписки из реестра лицензий осуществляется в соответствии  с пунктами 3.3.14 – 3.3.17 Регламента.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3.6. Прекращение действия лицензии.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3.6.1. Лицензиат на бумажном носителе  либо по почте заказным почтовым отправлением с уведомлением о вручении, либо в форме электронного документа, подписанного электронной подписью подает (направляет) заявление о прекращении действия лицензии в отдел делопроизводства.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3.6.2. Специалист отдела делопроизводства осуществляет: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lastRenderedPageBreak/>
        <w:t xml:space="preserve">прием, регистрацию заявления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 в Электронном Правительстве;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передачу заявления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 в отдел.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Процедуры, устанавливаемые настоящим пунктом, осуществляются в день поступления заявления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Результат процедур: зарегистрированное заявление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лицензии, направленное на рассмотрение в отдел.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3.6.3. Специалист отдела направляет в электронной форме посредством системы межведомственного электронного взаимодействия запросы: 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о </w:t>
      </w:r>
      <w:proofErr w:type="gramStart"/>
      <w:r w:rsidRPr="006602C2">
        <w:rPr>
          <w:sz w:val="28"/>
        </w:rPr>
        <w:t>предоставлении</w:t>
      </w:r>
      <w:proofErr w:type="gramEnd"/>
      <w:r w:rsidRPr="006602C2">
        <w:rPr>
          <w:sz w:val="28"/>
        </w:rPr>
        <w:t xml:space="preserve"> выписки из Единого государственного реестра юридических лиц либо из Единого государственного реестра индивидуальных                  предпринимателей - в  Управление Федеральной налоговой службы по Республике Татарстан.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Результат процедур: запросы о </w:t>
      </w:r>
      <w:proofErr w:type="gramStart"/>
      <w:r w:rsidRPr="006602C2">
        <w:rPr>
          <w:sz w:val="28"/>
        </w:rPr>
        <w:t>представлении</w:t>
      </w:r>
      <w:proofErr w:type="gramEnd"/>
      <w:r w:rsidRPr="006602C2">
        <w:rPr>
          <w:sz w:val="28"/>
        </w:rPr>
        <w:t xml:space="preserve"> сведений.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3.6.4.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602C2">
        <w:rPr>
          <w:sz w:val="28"/>
        </w:rPr>
        <w:t>предоставляют запрашиваемые документы</w:t>
      </w:r>
      <w:proofErr w:type="gramEnd"/>
      <w:r w:rsidRPr="006602C2">
        <w:rPr>
          <w:sz w:val="28"/>
        </w:rPr>
        <w:t xml:space="preserve"> (информацию)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Процедуры, устанавливаемые настоящим пунктом, осуществляются поставщиком данных на основании направленных запросов в сроки установленные законодательством.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Результат процедур: документы (сведения) либо уведомление об отказе, направленные в Отдел.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3.6.5. Специалист отдела осуществляет: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проверку соответствия оформления заявления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 с установленной формой, указанной в приложении № 3 к настоящему Регламенту;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proofErr w:type="gramStart"/>
      <w:r w:rsidRPr="006602C2">
        <w:rPr>
          <w:sz w:val="28"/>
        </w:rPr>
        <w:t>осуществляет проверку представленного заявления и устанавливает</w:t>
      </w:r>
      <w:proofErr w:type="gramEnd"/>
      <w:r w:rsidRPr="006602C2">
        <w:rPr>
          <w:sz w:val="28"/>
        </w:rPr>
        <w:t xml:space="preserve"> наличие (отсутствие) оснований для отказа в его приеме, предусмотренных пунктом 2.7 Регламента.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proofErr w:type="gramStart"/>
      <w:r w:rsidRPr="006602C2">
        <w:rPr>
          <w:sz w:val="28"/>
        </w:rPr>
        <w:t xml:space="preserve">В случае выявления оснований для отказа в приеме заявления, предусмотренных подпунктами 1, 3 пункта 2.7 Регламента, специалист отдела готовит уведомление об отказе в приеме документов с указанием причины </w:t>
      </w:r>
      <w:r w:rsidRPr="006602C2">
        <w:rPr>
          <w:sz w:val="28"/>
          <w:szCs w:val="28"/>
        </w:rPr>
        <w:t>(приложение № 9 к Регламенту)</w:t>
      </w:r>
      <w:r w:rsidRPr="006602C2">
        <w:rPr>
          <w:sz w:val="28"/>
        </w:rPr>
        <w:t>, выдает лицензиату (заявителю) или направляет такое уведомление заказным почтовым отправлением с уведомлением о вручении, либо по выбору лицензиата (заявителя) в форме электронного документа, подписанного усиленной квалифицированной электронной подписью</w:t>
      </w:r>
      <w:proofErr w:type="gramEnd"/>
      <w:r w:rsidRPr="006602C2">
        <w:rPr>
          <w:sz w:val="28"/>
        </w:rPr>
        <w:t xml:space="preserve"> лицензирующего органа, способом, обеспечивающим подтверждение доставки такого уведомления и его получения лицензиатом (заявителем).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В случае</w:t>
      </w:r>
      <w:proofErr w:type="gramStart"/>
      <w:r w:rsidRPr="006602C2">
        <w:rPr>
          <w:sz w:val="28"/>
        </w:rPr>
        <w:t>,</w:t>
      </w:r>
      <w:proofErr w:type="gramEnd"/>
      <w:r w:rsidRPr="006602C2">
        <w:rPr>
          <w:sz w:val="28"/>
        </w:rPr>
        <w:t xml:space="preserve"> если заявление о прекращении действия лицензии оформлено в соответствии с установленной формой, специалист отдела готовит проект приказа о </w:t>
      </w:r>
      <w:r w:rsidRPr="006602C2">
        <w:rPr>
          <w:sz w:val="28"/>
        </w:rPr>
        <w:lastRenderedPageBreak/>
        <w:t>прекращении действия лицензии и направляет его на согласование начальнику отдела, начальнику управления и начальнику юридического отдела.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процедуры, предусмотренной пунктом 3.6.3 Регламента.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Результат процедур: проект приказа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лицензии, уведомление об отказе в приеме документов.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3.6.6. Начальник отдела, начальник управления, начальник юридического отдела согласовывают проект приказа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лицензии, который направляется на подпись заместителю министра. 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Процедуры, устанавливаемые настоящим пунктом, осуществляются в течение одного рабочего дня со дня, следующего за днем окончания предыдущей процедуры.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Результат процедур: согласованный проект приказа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лицензии, направленный на подпись заместителю министра.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3.6.7. Заместитель министра подписывает приказ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 и направляет специалисту отдела.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Процедуры, устанавливаемые настоящим пунктом, осуществляются в течение одного рабочего дня со дня, следующего за днем окончания предыдущей процедуры.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Результат процедур: подписанный приказ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3.6.8. Специалист отдела на основании подписанного приказа о прекращении действия лицензии вносит запись о прекращении действия лицензии в реестр лицензий.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Процедура, устанавливаемая настоящим пунктом, осуществляется в день подписания приказа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Результат процедуры: внесенная в реестр лицензий запись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3.6.9. </w:t>
      </w:r>
      <w:proofErr w:type="gramStart"/>
      <w:r w:rsidRPr="006602C2">
        <w:rPr>
          <w:sz w:val="28"/>
        </w:rPr>
        <w:t xml:space="preserve">Специалист отдела направляет лицензиату письменное уведомление о прекращении действия лицензии </w:t>
      </w:r>
      <w:r w:rsidRPr="006602C2">
        <w:rPr>
          <w:sz w:val="28"/>
          <w:szCs w:val="28"/>
        </w:rPr>
        <w:t xml:space="preserve">(приложение № 14 к Регламенту) </w:t>
      </w:r>
      <w:r w:rsidRPr="006602C2">
        <w:rPr>
          <w:sz w:val="28"/>
        </w:rPr>
        <w:t>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  <w:proofErr w:type="gramEnd"/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Процедура, устанавливаемая настоящим пунктом, осуществляется в течение трех рабочих дней со дня, следующего за днем окончания процедуры, предусмотренной пунктом 3.6.7 Регламента.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 xml:space="preserve">Результат процедуры:  уведомление о </w:t>
      </w:r>
      <w:proofErr w:type="gramStart"/>
      <w:r w:rsidRPr="006602C2">
        <w:rPr>
          <w:sz w:val="28"/>
        </w:rPr>
        <w:t>прекращении</w:t>
      </w:r>
      <w:proofErr w:type="gramEnd"/>
      <w:r w:rsidRPr="006602C2">
        <w:rPr>
          <w:sz w:val="28"/>
        </w:rPr>
        <w:t xml:space="preserve"> действия лицензии.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  <w:r w:rsidRPr="006602C2">
        <w:rPr>
          <w:sz w:val="28"/>
        </w:rPr>
        <w:t>3.7. Предоставление сведений из реестра лицензий.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602C2">
        <w:rPr>
          <w:sz w:val="28"/>
        </w:rPr>
        <w:t xml:space="preserve">3.7.1. Юридическое лицо, физическое лицо </w:t>
      </w:r>
      <w:r w:rsidRPr="006602C2">
        <w:rPr>
          <w:sz w:val="28"/>
          <w:szCs w:val="28"/>
        </w:rPr>
        <w:t>на бумажном носителе  либо по почте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подписью, подает (направляет) заявление</w:t>
      </w:r>
      <w:r w:rsidRPr="006602C2">
        <w:rPr>
          <w:sz w:val="28"/>
        </w:rPr>
        <w:t xml:space="preserve"> о предоставлении сведений из реестра лицензий о конкретной лицензии в отдел делопроизводства.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</w:rPr>
        <w:t>3.7.2.</w:t>
      </w:r>
      <w:r w:rsidRPr="006602C2">
        <w:rPr>
          <w:sz w:val="28"/>
          <w:szCs w:val="28"/>
        </w:rPr>
        <w:t xml:space="preserve"> Специалист отдела делопроизводства</w:t>
      </w:r>
      <w:r w:rsidRPr="006602C2">
        <w:rPr>
          <w:i/>
          <w:sz w:val="28"/>
          <w:szCs w:val="28"/>
        </w:rPr>
        <w:t xml:space="preserve"> </w:t>
      </w:r>
      <w:r w:rsidRPr="006602C2">
        <w:rPr>
          <w:sz w:val="28"/>
          <w:szCs w:val="28"/>
        </w:rPr>
        <w:t>осуществляет: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 xml:space="preserve">прием, регистрацию заявления </w:t>
      </w:r>
      <w:r w:rsidRPr="006602C2">
        <w:rPr>
          <w:sz w:val="28"/>
        </w:rPr>
        <w:t xml:space="preserve">о </w:t>
      </w:r>
      <w:proofErr w:type="gramStart"/>
      <w:r w:rsidRPr="006602C2">
        <w:rPr>
          <w:sz w:val="28"/>
        </w:rPr>
        <w:t>предоставлении</w:t>
      </w:r>
      <w:proofErr w:type="gramEnd"/>
      <w:r w:rsidRPr="006602C2">
        <w:rPr>
          <w:sz w:val="28"/>
        </w:rPr>
        <w:t xml:space="preserve"> сведений из реестра лицензий </w:t>
      </w:r>
      <w:r w:rsidRPr="006602C2">
        <w:rPr>
          <w:sz w:val="28"/>
          <w:szCs w:val="28"/>
        </w:rPr>
        <w:t>в Электронном Правительстве;</w:t>
      </w:r>
    </w:p>
    <w:p w:rsidR="00A16C22" w:rsidRPr="006602C2" w:rsidRDefault="00A16C22" w:rsidP="00A16C22">
      <w:pPr>
        <w:suppressAutoHyphens/>
        <w:ind w:firstLine="720"/>
        <w:jc w:val="both"/>
        <w:rPr>
          <w:bCs/>
          <w:sz w:val="28"/>
          <w:szCs w:val="28"/>
        </w:rPr>
      </w:pPr>
      <w:r w:rsidRPr="006602C2">
        <w:rPr>
          <w:sz w:val="28"/>
          <w:szCs w:val="28"/>
        </w:rPr>
        <w:t xml:space="preserve">передачу заявления </w:t>
      </w:r>
      <w:r w:rsidRPr="006602C2">
        <w:rPr>
          <w:sz w:val="28"/>
        </w:rPr>
        <w:t xml:space="preserve">о </w:t>
      </w:r>
      <w:proofErr w:type="gramStart"/>
      <w:r w:rsidRPr="006602C2">
        <w:rPr>
          <w:sz w:val="28"/>
        </w:rPr>
        <w:t>предоставлении</w:t>
      </w:r>
      <w:proofErr w:type="gramEnd"/>
      <w:r w:rsidRPr="006602C2">
        <w:rPr>
          <w:sz w:val="28"/>
        </w:rPr>
        <w:t xml:space="preserve"> сведений из реестра лицензий </w:t>
      </w:r>
      <w:r w:rsidRPr="006602C2">
        <w:rPr>
          <w:sz w:val="28"/>
          <w:szCs w:val="28"/>
        </w:rPr>
        <w:t>в отдел</w:t>
      </w:r>
      <w:r w:rsidRPr="006602C2">
        <w:rPr>
          <w:bCs/>
          <w:sz w:val="28"/>
          <w:szCs w:val="28"/>
        </w:rPr>
        <w:t xml:space="preserve">. 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день поступления заявления</w:t>
      </w:r>
      <w:r w:rsidRPr="006602C2">
        <w:rPr>
          <w:sz w:val="28"/>
        </w:rPr>
        <w:t xml:space="preserve"> о </w:t>
      </w:r>
      <w:proofErr w:type="gramStart"/>
      <w:r w:rsidRPr="006602C2">
        <w:rPr>
          <w:sz w:val="28"/>
        </w:rPr>
        <w:t>предоставлении</w:t>
      </w:r>
      <w:proofErr w:type="gramEnd"/>
      <w:r w:rsidRPr="006602C2">
        <w:rPr>
          <w:sz w:val="28"/>
        </w:rPr>
        <w:t xml:space="preserve"> сведений из реестра лицензий</w:t>
      </w:r>
      <w:r w:rsidRPr="006602C2">
        <w:rPr>
          <w:sz w:val="28"/>
          <w:szCs w:val="28"/>
        </w:rPr>
        <w:t xml:space="preserve">. </w:t>
      </w:r>
    </w:p>
    <w:p w:rsidR="00A16C22" w:rsidRPr="006602C2" w:rsidRDefault="00A16C22" w:rsidP="00A16C22">
      <w:pPr>
        <w:suppressAutoHyphens/>
        <w:ind w:firstLine="720"/>
        <w:jc w:val="both"/>
        <w:rPr>
          <w:bCs/>
          <w:color w:val="FF0000"/>
          <w:sz w:val="28"/>
          <w:szCs w:val="28"/>
        </w:rPr>
      </w:pPr>
      <w:r w:rsidRPr="006602C2">
        <w:rPr>
          <w:sz w:val="28"/>
          <w:szCs w:val="28"/>
        </w:rPr>
        <w:t xml:space="preserve">Результат процедур: </w:t>
      </w:r>
      <w:r w:rsidRPr="006602C2">
        <w:rPr>
          <w:bCs/>
          <w:sz w:val="28"/>
          <w:szCs w:val="28"/>
        </w:rPr>
        <w:t>зарегистрированное заявление</w:t>
      </w:r>
      <w:r w:rsidRPr="006602C2">
        <w:rPr>
          <w:sz w:val="28"/>
        </w:rPr>
        <w:t xml:space="preserve"> о </w:t>
      </w:r>
      <w:proofErr w:type="gramStart"/>
      <w:r w:rsidRPr="006602C2">
        <w:rPr>
          <w:sz w:val="28"/>
        </w:rPr>
        <w:t>предоставлении</w:t>
      </w:r>
      <w:proofErr w:type="gramEnd"/>
      <w:r w:rsidRPr="006602C2">
        <w:rPr>
          <w:sz w:val="28"/>
        </w:rPr>
        <w:t xml:space="preserve"> сведений из реестра лицензий</w:t>
      </w:r>
      <w:r w:rsidRPr="006602C2">
        <w:rPr>
          <w:bCs/>
          <w:sz w:val="28"/>
          <w:szCs w:val="28"/>
        </w:rPr>
        <w:t>, направленное на рассмотрение в отдел.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3.7.3. Специалист отдела осуществляет: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 </w:t>
      </w:r>
      <w:proofErr w:type="gramStart"/>
      <w:r w:rsidRPr="006602C2">
        <w:rPr>
          <w:sz w:val="28"/>
          <w:szCs w:val="28"/>
        </w:rPr>
        <w:t>проверку соответствия оформления заявления о предоставлении сведений из реестра лицензий в соответствии с установленной формой, указанной в приложении № 4 к Регламенту;</w:t>
      </w:r>
      <w:proofErr w:type="gramEnd"/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наличия  сведений об оплате за предоставление выписки из реестра лицензий на бумажном носителе в Государственной информационной системе о государственных и муниципальных платежах;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проверку представленных документов и устанавливает наличие (отсутствие) оснований для отказа в приеме документов, предусмотренных пунктом 2.7 Регламента.</w:t>
      </w:r>
    </w:p>
    <w:p w:rsidR="00A16C22" w:rsidRPr="006602C2" w:rsidRDefault="00A16C22" w:rsidP="00A16C22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>В случае выявления оснований для отказа в приеме заявления, предусмотренных подпунктами 1, 5 пункта 2.7 Регламента, специалист отдела готовит уведомление об отказе в приеме документов с указанием причины (приложение № 9 к Регламенту), выдает заявителю или направляет такое уведомление заказным почтовым отправлением с уведомлением о вручении, либо по выбору заявителя в форме электронного документа, подписанного усиленной квалифицированной электронной подписью лицензирующего органа</w:t>
      </w:r>
      <w:proofErr w:type="gramEnd"/>
      <w:r w:rsidRPr="006602C2">
        <w:rPr>
          <w:sz w:val="28"/>
          <w:szCs w:val="28"/>
        </w:rPr>
        <w:t>, способом, обеспечивающим подтверждение доставки такого уведомления и его получения заявителем.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 случае</w:t>
      </w:r>
      <w:proofErr w:type="gramStart"/>
      <w:r w:rsidRPr="006602C2">
        <w:rPr>
          <w:sz w:val="28"/>
          <w:szCs w:val="28"/>
        </w:rPr>
        <w:t>,</w:t>
      </w:r>
      <w:proofErr w:type="gramEnd"/>
      <w:r w:rsidRPr="006602C2">
        <w:rPr>
          <w:sz w:val="28"/>
          <w:szCs w:val="28"/>
        </w:rPr>
        <w:t xml:space="preserve"> если заявление о предоставлении сведений из реестра оформлено в соответствии с установленной формой специалист отдела готовит выписку из реестра лицензий о</w:t>
      </w:r>
      <w:r w:rsidRPr="006602C2">
        <w:rPr>
          <w:sz w:val="28"/>
        </w:rPr>
        <w:t xml:space="preserve"> конкретной лицензии, либо копию акта Министерства о принятом решении, либо справку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течение двух рабочих дней со дня, следующего за днем окончания предыдущей процедуры.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процедур: выписка из реестра лицензий о конкретной лицензии, либо копия акта Министерства о принятом решении, либо справка об отсутствии запрашиваемых сведений, уведомление об отказе в приеме документов.</w:t>
      </w:r>
    </w:p>
    <w:p w:rsidR="00A16C22" w:rsidRPr="006602C2" w:rsidRDefault="00A16C22" w:rsidP="00A16C22">
      <w:pPr>
        <w:suppressAutoHyphens/>
        <w:ind w:firstLine="720"/>
        <w:jc w:val="both"/>
        <w:rPr>
          <w:bCs/>
          <w:sz w:val="28"/>
        </w:rPr>
      </w:pPr>
      <w:r w:rsidRPr="006602C2">
        <w:rPr>
          <w:bCs/>
          <w:sz w:val="28"/>
        </w:rPr>
        <w:t>Сведения о конкретной лицензии также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3.8. Исправление технических ошибок. 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3.8.1. В случае обнаружения технической ошибки в документе, являющемся </w:t>
      </w:r>
      <w:r w:rsidRPr="006602C2">
        <w:rPr>
          <w:sz w:val="28"/>
          <w:szCs w:val="28"/>
        </w:rPr>
        <w:lastRenderedPageBreak/>
        <w:t>результатом государственной услуги, заявитель представляет в отдел: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заявление об исправлении технической ошибки (приложение № 15 к Регламенту);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документы, имеющие юридическую силу, свидетельствующие о </w:t>
      </w:r>
      <w:proofErr w:type="gramStart"/>
      <w:r w:rsidRPr="006602C2">
        <w:rPr>
          <w:sz w:val="28"/>
          <w:szCs w:val="28"/>
        </w:rPr>
        <w:t>наличии</w:t>
      </w:r>
      <w:proofErr w:type="gramEnd"/>
      <w:r w:rsidRPr="006602C2">
        <w:rPr>
          <w:sz w:val="28"/>
          <w:szCs w:val="28"/>
        </w:rPr>
        <w:t xml:space="preserve"> технической ошибки. 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на бумажном носителе либо по почте заказным почтовым отправлением с уведомлением о вручении.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3.8.2. Специалист  отдела делопроизводства осуществляет прием заявления об исправлении технической ошибки, </w:t>
      </w:r>
      <w:proofErr w:type="gramStart"/>
      <w:r w:rsidRPr="006602C2">
        <w:rPr>
          <w:sz w:val="28"/>
          <w:szCs w:val="28"/>
        </w:rPr>
        <w:t>регистрирует заявление с приложенными документами и передает</w:t>
      </w:r>
      <w:proofErr w:type="gramEnd"/>
      <w:r w:rsidRPr="006602C2">
        <w:rPr>
          <w:sz w:val="28"/>
          <w:szCs w:val="28"/>
        </w:rPr>
        <w:t xml:space="preserve"> их в отдел.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со дня, следующего за днем регистрации заявления. 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выдает исправленный документ заявителю лично под роспись, или направляет в адрес заявителя почтовым отправлением.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16C22" w:rsidRPr="006602C2" w:rsidRDefault="00A16C22" w:rsidP="00A16C22">
      <w:pPr>
        <w:widowControl w:val="0"/>
        <w:ind w:right="281"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процедуры: выданный (направленный) заявителю документ.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  <w:r w:rsidRPr="006602C2">
        <w:rPr>
          <w:sz w:val="28"/>
        </w:rPr>
        <w:lastRenderedPageBreak/>
        <w:t>4. Порядок и формы контроля за предоставлением государственной услуги</w:t>
      </w:r>
    </w:p>
    <w:p w:rsidR="00A16C22" w:rsidRPr="006602C2" w:rsidRDefault="00A16C22" w:rsidP="00A16C22">
      <w:pPr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4.1. Текущий контроль за соблюдением и исполнением действий, определенных административными процедурами по предоставлению государственной услуги, осуществляется министром (заместителем министра), ответственным за организацию работы по предоставлению государственной</w:t>
      </w:r>
      <w:r w:rsidRPr="006602C2">
        <w:rPr>
          <w:b/>
          <w:sz w:val="28"/>
          <w:szCs w:val="28"/>
        </w:rPr>
        <w:t xml:space="preserve"> </w:t>
      </w:r>
      <w:r w:rsidRPr="006602C2">
        <w:rPr>
          <w:sz w:val="28"/>
          <w:szCs w:val="28"/>
        </w:rPr>
        <w:t>услуги.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4.2. Текущий контроль осуществляется путем проведения проверок соблюдения и исполнения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ведения делопроизводства;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соответствия результатов рассмотрения документов требованиям законодательства (Регламента);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соблюдение сроков и порядка приема документов;</w:t>
      </w:r>
    </w:p>
    <w:p w:rsidR="00A16C22" w:rsidRPr="006602C2" w:rsidRDefault="00A16C22" w:rsidP="00A16C22">
      <w:pPr>
        <w:ind w:firstLine="720"/>
        <w:jc w:val="both"/>
        <w:rPr>
          <w:sz w:val="28"/>
          <w:szCs w:val="24"/>
        </w:rPr>
      </w:pPr>
      <w:r w:rsidRPr="006602C2">
        <w:rPr>
          <w:sz w:val="28"/>
          <w:szCs w:val="28"/>
        </w:rPr>
        <w:t>соблюдение сроков и порядка выдачи результатов при предоставлении государственной услуги.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4.3. По результатам проведенных проверок в случае выявления нарушений, допущенных должностными лицами Министерства при исполнении государственной услуги, виновные лица привлекаются к дисциплинарной ответственности в соответствии с законодательством.</w:t>
      </w:r>
    </w:p>
    <w:p w:rsidR="00A16C22" w:rsidRPr="006602C2" w:rsidRDefault="00A16C22" w:rsidP="00A16C22">
      <w:pPr>
        <w:ind w:firstLine="720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4.4.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A16C22" w:rsidRPr="006602C2" w:rsidRDefault="00A16C22" w:rsidP="00A16C22">
      <w:pPr>
        <w:spacing w:line="280" w:lineRule="atLeast"/>
        <w:ind w:firstLine="540"/>
        <w:jc w:val="both"/>
        <w:rPr>
          <w:sz w:val="28"/>
          <w:szCs w:val="24"/>
        </w:rPr>
      </w:pPr>
      <w:r w:rsidRPr="006602C2">
        <w:rPr>
          <w:sz w:val="28"/>
          <w:szCs w:val="24"/>
        </w:rPr>
        <w:t xml:space="preserve">  4.5. Проверки полноты и качества предоставления государственной услуги осуществляются на основании актов Министерства.</w:t>
      </w:r>
    </w:p>
    <w:p w:rsidR="00A16C22" w:rsidRPr="006602C2" w:rsidRDefault="00A16C22" w:rsidP="00A16C22">
      <w:pPr>
        <w:spacing w:line="280" w:lineRule="atLeast"/>
        <w:ind w:firstLine="540"/>
        <w:jc w:val="both"/>
        <w:rPr>
          <w:sz w:val="28"/>
          <w:szCs w:val="24"/>
        </w:rPr>
      </w:pPr>
      <w:r w:rsidRPr="006602C2">
        <w:rPr>
          <w:sz w:val="28"/>
          <w:szCs w:val="24"/>
        </w:rPr>
        <w:t xml:space="preserve">  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A16C22" w:rsidRPr="006602C2" w:rsidRDefault="00A16C22" w:rsidP="00A16C22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A16C22" w:rsidRPr="006602C2" w:rsidRDefault="00A16C22" w:rsidP="00A16C22">
      <w:pPr>
        <w:spacing w:after="1" w:line="280" w:lineRule="atLeast"/>
        <w:ind w:firstLine="540"/>
        <w:jc w:val="both"/>
        <w:rPr>
          <w:sz w:val="28"/>
          <w:szCs w:val="24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6602C2">
        <w:rPr>
          <w:rFonts w:eastAsiaTheme="minorHAnsi"/>
          <w:sz w:val="28"/>
          <w:szCs w:val="28"/>
          <w:lang w:eastAsia="en-US"/>
        </w:rPr>
        <w:lastRenderedPageBreak/>
        <w:t>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Pr="006602C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602C2">
        <w:rPr>
          <w:rFonts w:eastAsiaTheme="minorHAnsi"/>
          <w:sz w:val="28"/>
          <w:szCs w:val="28"/>
          <w:lang w:eastAsia="en-US"/>
        </w:rPr>
        <w:t xml:space="preserve"> статьи 16 Федерального закона № 210-ФЗ, а также их должностных лиц, государственных служащих, работников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602C2">
        <w:rPr>
          <w:bCs/>
          <w:sz w:val="28"/>
          <w:szCs w:val="28"/>
        </w:rPr>
        <w:t xml:space="preserve">5.1. </w:t>
      </w:r>
      <w:r w:rsidRPr="006602C2">
        <w:rPr>
          <w:sz w:val="28"/>
          <w:szCs w:val="28"/>
        </w:rPr>
        <w:t>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гражданского служащего Министерства в досудебном порядке - в Министерство. Жалобы на решения, действия (бездействие), принятые министром в связи с предоставлением государственной услуги, подаются в Кабинет Министров Республики Татарстан.</w:t>
      </w:r>
    </w:p>
    <w:p w:rsidR="00A16C22" w:rsidRPr="006602C2" w:rsidRDefault="00A16C22" w:rsidP="00A16C22">
      <w:pPr>
        <w:ind w:firstLine="709"/>
        <w:jc w:val="both"/>
        <w:rPr>
          <w:color w:val="000000" w:themeColor="text1"/>
          <w:sz w:val="28"/>
          <w:szCs w:val="28"/>
        </w:rPr>
      </w:pPr>
      <w:r w:rsidRPr="006602C2">
        <w:rPr>
          <w:sz w:val="28"/>
          <w:szCs w:val="28"/>
        </w:rPr>
        <w:t xml:space="preserve">Жалобы на решения и </w:t>
      </w:r>
      <w:r w:rsidRPr="006602C2">
        <w:rPr>
          <w:color w:val="000000" w:themeColor="text1"/>
          <w:sz w:val="28"/>
          <w:szCs w:val="28"/>
        </w:rPr>
        <w:t xml:space="preserve">действия (бездействие) работника </w:t>
      </w:r>
      <w:r w:rsidRPr="006602C2">
        <w:rPr>
          <w:bCs/>
          <w:color w:val="000000" w:themeColor="text1"/>
          <w:sz w:val="28"/>
          <w:szCs w:val="28"/>
        </w:rPr>
        <w:t>МФЦ</w:t>
      </w:r>
      <w:r w:rsidRPr="006602C2">
        <w:rPr>
          <w:color w:val="000000" w:themeColor="text1"/>
          <w:sz w:val="28"/>
          <w:szCs w:val="28"/>
        </w:rPr>
        <w:t xml:space="preserve"> подаются руководителю </w:t>
      </w:r>
      <w:r w:rsidRPr="006602C2">
        <w:rPr>
          <w:bCs/>
          <w:color w:val="000000" w:themeColor="text1"/>
          <w:sz w:val="28"/>
          <w:szCs w:val="28"/>
        </w:rPr>
        <w:t>МФЦ</w:t>
      </w:r>
      <w:r w:rsidRPr="006602C2">
        <w:rPr>
          <w:color w:val="000000" w:themeColor="text1"/>
          <w:sz w:val="28"/>
          <w:szCs w:val="28"/>
        </w:rPr>
        <w:t>, решения и действия (бездействие) МФЦ – учредителю МФЦ.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602C2">
        <w:rPr>
          <w:color w:val="000000" w:themeColor="text1"/>
          <w:sz w:val="28"/>
          <w:szCs w:val="28"/>
        </w:rPr>
        <w:t xml:space="preserve">        Жалобы на решения и действия (бездействие) работников организаций, предусмотренных </w:t>
      </w:r>
      <w:hyperlink r:id="rId16" w:history="1">
        <w:r w:rsidRPr="006602C2">
          <w:rPr>
            <w:color w:val="000000" w:themeColor="text1"/>
            <w:sz w:val="28"/>
            <w:szCs w:val="28"/>
          </w:rPr>
          <w:t>частью 1</w:t>
        </w:r>
        <w:r w:rsidRPr="006602C2">
          <w:rPr>
            <w:color w:val="000000" w:themeColor="text1"/>
            <w:sz w:val="28"/>
            <w:szCs w:val="28"/>
            <w:vertAlign w:val="superscript"/>
          </w:rPr>
          <w:t>1</w:t>
        </w:r>
        <w:r w:rsidRPr="006602C2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6602C2">
        <w:rPr>
          <w:color w:val="000000" w:themeColor="text1"/>
          <w:sz w:val="28"/>
          <w:szCs w:val="28"/>
        </w:rPr>
        <w:t xml:space="preserve"> настоящего Федерального закона № 210-ФЗ, подаются руководителям этих организаций.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602C2">
        <w:rPr>
          <w:bCs/>
          <w:color w:val="000000" w:themeColor="text1"/>
          <w:sz w:val="28"/>
          <w:szCs w:val="28"/>
        </w:rPr>
        <w:t xml:space="preserve">5.2. Заявитель может обратиться с </w:t>
      </w:r>
      <w:proofErr w:type="gramStart"/>
      <w:r w:rsidRPr="006602C2">
        <w:rPr>
          <w:bCs/>
          <w:color w:val="000000" w:themeColor="text1"/>
          <w:sz w:val="28"/>
          <w:szCs w:val="28"/>
        </w:rPr>
        <w:t>жалобой</w:t>
      </w:r>
      <w:proofErr w:type="gramEnd"/>
      <w:r w:rsidRPr="006602C2">
        <w:rPr>
          <w:bCs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6602C2">
        <w:rPr>
          <w:bCs/>
          <w:sz w:val="28"/>
          <w:szCs w:val="28"/>
        </w:rPr>
        <w:t>государственной услуги, запроса, указанного в статье 15</w:t>
      </w:r>
      <w:r w:rsidRPr="006602C2">
        <w:rPr>
          <w:bCs/>
          <w:sz w:val="28"/>
          <w:szCs w:val="28"/>
          <w:vertAlign w:val="superscript"/>
        </w:rPr>
        <w:t>1</w:t>
      </w:r>
      <w:r w:rsidRPr="006602C2">
        <w:rPr>
          <w:bCs/>
          <w:sz w:val="28"/>
          <w:szCs w:val="28"/>
        </w:rPr>
        <w:t xml:space="preserve"> Федерального закона                 № 210-ФЗ;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6602C2">
        <w:rPr>
          <w:bCs/>
          <w:sz w:val="28"/>
          <w:szCs w:val="28"/>
          <w:vertAlign w:val="superscript"/>
        </w:rPr>
        <w:t>3</w:t>
      </w:r>
      <w:r w:rsidRPr="006602C2">
        <w:rPr>
          <w:bCs/>
          <w:sz w:val="28"/>
          <w:szCs w:val="28"/>
        </w:rPr>
        <w:t xml:space="preserve"> статьи 16 настоящего Федерального закона № 210-ФЗ;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602C2">
        <w:rPr>
          <w:bCs/>
          <w:sz w:val="28"/>
          <w:szCs w:val="28"/>
        </w:rPr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  <w:proofErr w:type="gramEnd"/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602C2">
        <w:rPr>
          <w:bCs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  <w:r w:rsidRPr="006602C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6602C2">
        <w:rPr>
          <w:bCs/>
          <w:sz w:val="28"/>
          <w:szCs w:val="28"/>
        </w:rPr>
        <w:lastRenderedPageBreak/>
        <w:t>предоставлению соответствующих государственных услуг в полном объеме в порядке, определенном частью 1</w:t>
      </w:r>
      <w:r w:rsidRPr="006602C2">
        <w:rPr>
          <w:bCs/>
          <w:sz w:val="28"/>
          <w:szCs w:val="28"/>
          <w:vertAlign w:val="superscript"/>
        </w:rPr>
        <w:t xml:space="preserve">3 </w:t>
      </w:r>
      <w:r w:rsidRPr="006602C2">
        <w:rPr>
          <w:bCs/>
          <w:sz w:val="28"/>
          <w:szCs w:val="28"/>
        </w:rPr>
        <w:t>статьи 16 Федерального закона № 210-ФЗ;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602C2">
        <w:rPr>
          <w:bCs/>
          <w:sz w:val="28"/>
          <w:szCs w:val="28"/>
        </w:rPr>
        <w:t>7) отказ Министерства, должностного лица Министерства, МФЦ, работника МФЦ, организаций, предусмотренных частью 1</w:t>
      </w:r>
      <w:r w:rsidRPr="006602C2">
        <w:rPr>
          <w:bCs/>
          <w:sz w:val="28"/>
          <w:szCs w:val="28"/>
          <w:vertAlign w:val="superscript"/>
        </w:rPr>
        <w:t>1</w:t>
      </w:r>
      <w:r w:rsidRPr="006602C2">
        <w:rPr>
          <w:bCs/>
          <w:sz w:val="28"/>
          <w:szCs w:val="28"/>
        </w:rPr>
        <w:t xml:space="preserve"> статьи 16 Федерального закона           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6602C2">
        <w:t xml:space="preserve"> </w:t>
      </w:r>
      <w:r w:rsidRPr="006602C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Федерального закона № 210-ФЗ; 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602C2">
        <w:rPr>
          <w:bCs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  <w:r w:rsidRPr="006602C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6602C2">
        <w:rPr>
          <w:bCs/>
          <w:sz w:val="28"/>
          <w:szCs w:val="28"/>
          <w:vertAlign w:val="superscript"/>
        </w:rPr>
        <w:t>3</w:t>
      </w:r>
      <w:r w:rsidRPr="006602C2">
        <w:rPr>
          <w:bCs/>
          <w:sz w:val="28"/>
          <w:szCs w:val="28"/>
        </w:rPr>
        <w:t xml:space="preserve"> статьи 16 Федерального закона № 210-ФЗ;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10) требование у заявителя при ее предоставлении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13 статьи 16 Федерального закона № 210-ФЗ.</w:t>
      </w:r>
    </w:p>
    <w:p w:rsidR="00A16C22" w:rsidRPr="006602C2" w:rsidRDefault="00A16C22" w:rsidP="00A16C22">
      <w:pPr>
        <w:ind w:firstLine="709"/>
        <w:jc w:val="both"/>
        <w:rPr>
          <w:sz w:val="28"/>
          <w:szCs w:val="28"/>
        </w:rPr>
      </w:pPr>
      <w:r w:rsidRPr="006602C2">
        <w:rPr>
          <w:bCs/>
          <w:sz w:val="28"/>
          <w:szCs w:val="28"/>
        </w:rPr>
        <w:t xml:space="preserve">5.3. </w:t>
      </w:r>
      <w:r w:rsidRPr="006602C2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 xml:space="preserve">Жалоба может быть направлена по почте, через </w:t>
      </w:r>
      <w:r w:rsidRPr="006602C2">
        <w:rPr>
          <w:bCs/>
          <w:color w:val="000000" w:themeColor="text1"/>
          <w:sz w:val="28"/>
          <w:szCs w:val="28"/>
        </w:rPr>
        <w:t>МФЦ, с использованием сети «Интернет</w:t>
      </w:r>
      <w:r w:rsidRPr="006602C2">
        <w:rPr>
          <w:bCs/>
          <w:sz w:val="28"/>
          <w:szCs w:val="28"/>
        </w:rPr>
        <w:t xml:space="preserve">», официального сайта Министерства, Единого портала,  либо Портала государственных и муниципальных услуг Республики Татарстан, а также может быть принята при личном приеме заявителя. 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 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602C2">
        <w:rPr>
          <w:bCs/>
          <w:sz w:val="28"/>
          <w:szCs w:val="28"/>
        </w:rPr>
        <w:t>Жалоба на решения и действия (бездействие) организаций, предусмотренных частью 1</w:t>
      </w:r>
      <w:r w:rsidRPr="006602C2">
        <w:rPr>
          <w:bCs/>
          <w:sz w:val="28"/>
          <w:szCs w:val="28"/>
          <w:vertAlign w:val="superscript"/>
        </w:rPr>
        <w:t>1</w:t>
      </w:r>
      <w:r w:rsidRPr="006602C2">
        <w:rPr>
          <w:bCs/>
          <w:sz w:val="28"/>
          <w:szCs w:val="28"/>
        </w:rPr>
        <w:t xml:space="preserve"> статьи 16 Федерального закона № 210-ФЗ, а также их работников может быть направлена по почте, с использованием сети «Интернет», официальных сайтов этих организаций, Единого портала либо Портала государственных и муниципальных услуг Республики Татарстан, а также может быть принята при личном приеме заявителя.</w:t>
      </w:r>
      <w:proofErr w:type="gramEnd"/>
    </w:p>
    <w:p w:rsidR="00A16C22" w:rsidRPr="006602C2" w:rsidRDefault="00A16C22" w:rsidP="00A16C22">
      <w:pPr>
        <w:jc w:val="both"/>
        <w:rPr>
          <w:sz w:val="28"/>
          <w:szCs w:val="28"/>
        </w:rPr>
      </w:pPr>
      <w:r w:rsidRPr="006602C2">
        <w:rPr>
          <w:bCs/>
          <w:sz w:val="28"/>
          <w:szCs w:val="28"/>
        </w:rPr>
        <w:tab/>
        <w:t xml:space="preserve">5.4. </w:t>
      </w:r>
      <w:r w:rsidRPr="006602C2">
        <w:rPr>
          <w:sz w:val="28"/>
          <w:szCs w:val="28"/>
        </w:rPr>
        <w:t xml:space="preserve">Срок рассмотрения жалобы - в течение 15 рабочих дней со дня ее регистрации. В случае обжалования отказа Министерства, МФЦ, организаций, предусмотренных </w:t>
      </w:r>
      <w:hyperlink r:id="rId17" w:history="1">
        <w:r w:rsidRPr="006602C2">
          <w:rPr>
            <w:sz w:val="28"/>
            <w:szCs w:val="28"/>
          </w:rPr>
          <w:t>частью 1¹ статьи 16</w:t>
        </w:r>
      </w:hyperlink>
      <w:r w:rsidRPr="006602C2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5.5. Жалоба должна содержать: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1) наименование Министерства, должностного лица Министерства или государственного служащего,</w:t>
      </w:r>
      <w:r w:rsidRPr="006602C2">
        <w:t xml:space="preserve"> </w:t>
      </w:r>
      <w:r w:rsidRPr="006602C2">
        <w:rPr>
          <w:bCs/>
          <w:sz w:val="28"/>
          <w:szCs w:val="28"/>
        </w:rPr>
        <w:t>МФЦ, его руководителя и (или) работника, организаций, предусмотренных частью 1</w:t>
      </w:r>
      <w:r w:rsidRPr="006602C2">
        <w:rPr>
          <w:bCs/>
          <w:sz w:val="28"/>
          <w:szCs w:val="28"/>
          <w:vertAlign w:val="superscript"/>
        </w:rPr>
        <w:t>1</w:t>
      </w:r>
      <w:r w:rsidRPr="006602C2">
        <w:rPr>
          <w:bCs/>
          <w:sz w:val="28"/>
          <w:szCs w:val="28"/>
        </w:rPr>
        <w:t xml:space="preserve">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602C2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или государственного служащего</w:t>
      </w:r>
      <w:r w:rsidRPr="006602C2">
        <w:t xml:space="preserve"> </w:t>
      </w:r>
      <w:r w:rsidRPr="006602C2">
        <w:rPr>
          <w:bCs/>
          <w:sz w:val="28"/>
          <w:szCs w:val="28"/>
        </w:rPr>
        <w:t>МФЦ, работника МФЦ, организаций, предусмотренных частью 1</w:t>
      </w:r>
      <w:r w:rsidRPr="006602C2">
        <w:rPr>
          <w:bCs/>
          <w:sz w:val="28"/>
          <w:szCs w:val="28"/>
          <w:vertAlign w:val="superscript"/>
        </w:rPr>
        <w:t>1</w:t>
      </w:r>
      <w:r w:rsidRPr="006602C2">
        <w:rPr>
          <w:bCs/>
          <w:sz w:val="28"/>
          <w:szCs w:val="28"/>
        </w:rPr>
        <w:t xml:space="preserve"> статьи 16 Федерального закона № 210-ФЗ, их работников;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служащего,</w:t>
      </w:r>
      <w:r w:rsidRPr="006602C2">
        <w:t xml:space="preserve"> </w:t>
      </w:r>
      <w:r w:rsidRPr="006602C2">
        <w:rPr>
          <w:bCs/>
          <w:sz w:val="28"/>
          <w:szCs w:val="28"/>
        </w:rPr>
        <w:t>МФЦ, работника МФЦ, организаций, предусмотренных частью 1</w:t>
      </w:r>
      <w:r w:rsidRPr="006602C2">
        <w:rPr>
          <w:bCs/>
          <w:sz w:val="28"/>
          <w:szCs w:val="28"/>
          <w:vertAlign w:val="superscript"/>
        </w:rPr>
        <w:t>1</w:t>
      </w:r>
      <w:r w:rsidRPr="006602C2">
        <w:rPr>
          <w:bCs/>
          <w:sz w:val="28"/>
          <w:szCs w:val="28"/>
        </w:rPr>
        <w:t xml:space="preserve">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6602C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lastRenderedPageBreak/>
        <w:t>2) в удовлетворении жалобы отказывается.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bCs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rFonts w:eastAsiaTheme="minorHAnsi" w:cs="Courier New"/>
          <w:sz w:val="28"/>
          <w:szCs w:val="28"/>
          <w:lang w:eastAsia="en-US"/>
        </w:rPr>
      </w:pPr>
      <w:r w:rsidRPr="006602C2">
        <w:rPr>
          <w:rFonts w:eastAsiaTheme="minorHAnsi" w:cs="Courier New"/>
          <w:sz w:val="28"/>
          <w:szCs w:val="28"/>
          <w:lang w:eastAsia="en-US"/>
        </w:rPr>
        <w:t>5.7. </w:t>
      </w:r>
      <w:proofErr w:type="gramStart"/>
      <w:r w:rsidRPr="006602C2">
        <w:rPr>
          <w:rFonts w:eastAsiaTheme="minorHAnsi" w:cs="Courier New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5.6  Регламента, дается информация о действиях, осуществляемых органом, предоставляющим государственную услугу, МФЦ либо организацией, предусмотренной частью 11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proofErr w:type="gramEnd"/>
      <w:r w:rsidRPr="006602C2">
        <w:rPr>
          <w:rFonts w:eastAsiaTheme="minorHAnsi" w:cs="Courier New"/>
          <w:sz w:val="28"/>
          <w:szCs w:val="28"/>
          <w:lang w:eastAsia="en-US"/>
        </w:rPr>
        <w:t xml:space="preserve"> заявителю в целях получения государственной услуги.</w:t>
      </w:r>
    </w:p>
    <w:p w:rsidR="00A16C22" w:rsidRPr="006602C2" w:rsidRDefault="00A16C22" w:rsidP="00A16C22">
      <w:pPr>
        <w:suppressAutoHyphens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602C2">
        <w:rPr>
          <w:sz w:val="28"/>
          <w:szCs w:val="28"/>
        </w:rPr>
        <w:t xml:space="preserve">5.8. В случае признания </w:t>
      </w:r>
      <w:proofErr w:type="gramStart"/>
      <w:r w:rsidRPr="006602C2">
        <w:rPr>
          <w:sz w:val="28"/>
          <w:szCs w:val="28"/>
        </w:rPr>
        <w:t>жалобы</w:t>
      </w:r>
      <w:proofErr w:type="gramEnd"/>
      <w:r w:rsidRPr="006602C2">
        <w:rPr>
          <w:sz w:val="28"/>
          <w:szCs w:val="28"/>
        </w:rPr>
        <w:t xml:space="preserve"> не подлежащей удовлетворению в ответе заявителю, указанном в пункте 5.6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b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6602C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02C2">
        <w:rPr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16C22" w:rsidRPr="006602C2" w:rsidRDefault="00A16C22" w:rsidP="00A16C22">
      <w:pPr>
        <w:suppressAutoHyphens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</w:p>
    <w:p w:rsidR="00A16C22" w:rsidRPr="006602C2" w:rsidRDefault="00A16C22" w:rsidP="00A16C22">
      <w:pPr>
        <w:suppressAutoHyphens/>
        <w:spacing w:before="100" w:after="100"/>
        <w:ind w:firstLine="709"/>
        <w:jc w:val="center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6.1. Описание последовательности действий при предоставлении государственной услуги включает в себя следующие процедуры: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1) информирование соискателя лицензии, лицензиата о порядке предоставления государственной услуги;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2) принятие и регистрация заявления и документов, необходимых для предоставления государственной услуги;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3) направление заявления с документами в Министерство.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6.2. Информирование соискателя лицензии, лицензиата о порядке предоставления государственной услуги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Соискатель лицензии, лицензиат вправе обратиться в МФЦ лично, по телефону и (или) электронной почте для получения консультаций о порядке получения государственной услуги. 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Специалист МФЦ информирует соискателя лицензии, лицензиата, 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Соискатель лицензии, лицензиат может получить информацию о порядке предоставления государственной услуги путем свободного доступа с сайта МФЦ http://mfc16.tatarstan.ru/.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день обращения соискателя лицензии, лицензиата.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государственной услуги.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6.3. Принятие и регистрация заявления.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 xml:space="preserve">6.3.1. Соискатель лицензии, лицензиат лично, через доверенное лицо </w:t>
      </w:r>
      <w:proofErr w:type="gramStart"/>
      <w:r w:rsidRPr="006602C2">
        <w:rPr>
          <w:sz w:val="28"/>
          <w:szCs w:val="28"/>
        </w:rPr>
        <w:t>подает письменное заявление о предоставлении государственной услуги и представляет</w:t>
      </w:r>
      <w:proofErr w:type="gramEnd"/>
      <w:r w:rsidRPr="006602C2">
        <w:rPr>
          <w:sz w:val="28"/>
          <w:szCs w:val="28"/>
        </w:rPr>
        <w:t xml:space="preserve"> документы в соответствии с пунктом 2.5 Регламента в МФЦ, удаленное рабочее место МФЦ. 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6.3.2. Специалист МФЦ, ведущий прием заявлений, осуществляет процедуры, предусмотренные регламентом работы МФЦ.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Результат процедур: принятое и зарегистрированное заявление.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6.4. Формирование пакета документов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Специалист МФЦ в соответствии с регламентом работы МФЦ: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проверяет полноту и правильность оформления заявления;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уведомляет соискателя лицензии, лицензиата о дате отправки заявления;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602C2">
        <w:rPr>
          <w:sz w:val="28"/>
          <w:szCs w:val="28"/>
        </w:rPr>
        <w:t>формирует пакет документов и направляет</w:t>
      </w:r>
      <w:proofErr w:type="gramEnd"/>
      <w:r w:rsidRPr="006602C2">
        <w:rPr>
          <w:sz w:val="28"/>
          <w:szCs w:val="28"/>
        </w:rPr>
        <w:t xml:space="preserve"> его в Министерство в порядке, установленном регламентом работы МФЦ.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16C22" w:rsidRPr="006602C2" w:rsidRDefault="00A16C22" w:rsidP="00A16C22">
      <w:pPr>
        <w:suppressAutoHyphens/>
        <w:ind w:firstLine="709"/>
        <w:jc w:val="both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Результат процедур: направленные в Министерство документы.</w:t>
      </w:r>
    </w:p>
    <w:p w:rsidR="00A16C22" w:rsidRPr="006602C2" w:rsidRDefault="00A16C22" w:rsidP="00A16C22">
      <w:pPr>
        <w:suppressAutoHyphens/>
        <w:ind w:firstLine="720"/>
        <w:jc w:val="both"/>
        <w:rPr>
          <w:sz w:val="28"/>
          <w:szCs w:val="28"/>
        </w:rPr>
      </w:pPr>
      <w:r w:rsidRPr="006602C2">
        <w:rPr>
          <w:sz w:val="28"/>
        </w:rPr>
        <w:t>6.5. При поступлении документов из МФЦ и удаленных рабочих мест МФЦ на получение государственной услуги, процедуры осуществляются в соответствии с пунктами 3.3 – 3.7 Регламента. Результат государственной услуги выдается соискателю лицензии, лицензиату специалистом отдела Министерства.</w:t>
      </w: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firstLine="5103"/>
        <w:outlineLvl w:val="0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left="5103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1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4"/>
          <w:szCs w:val="24"/>
        </w:rPr>
      </w:pPr>
    </w:p>
    <w:p w:rsidR="00A16C22" w:rsidRPr="006602C2" w:rsidRDefault="00A16C22" w:rsidP="00A16C22">
      <w:pPr>
        <w:tabs>
          <w:tab w:val="left" w:pos="6237"/>
        </w:tabs>
        <w:suppressAutoHyphens/>
        <w:ind w:left="5103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          Рекомендуемая форма</w:t>
      </w:r>
    </w:p>
    <w:p w:rsidR="00A16C22" w:rsidRPr="006602C2" w:rsidRDefault="00A16C22" w:rsidP="00A16C22">
      <w:pPr>
        <w:keepNext/>
        <w:suppressAutoHyphens/>
        <w:ind w:firstLine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ind w:right="-1"/>
        <w:jc w:val="center"/>
        <w:outlineLvl w:val="0"/>
        <w:rPr>
          <w:sz w:val="24"/>
          <w:szCs w:val="24"/>
        </w:rPr>
      </w:pPr>
      <w:r w:rsidRPr="006602C2">
        <w:rPr>
          <w:sz w:val="24"/>
          <w:szCs w:val="24"/>
        </w:rPr>
        <w:t>ЗАЯВЛЕНИЕ</w:t>
      </w:r>
    </w:p>
    <w:p w:rsidR="00A16C22" w:rsidRPr="006602C2" w:rsidRDefault="00A16C22" w:rsidP="00A16C22">
      <w:pPr>
        <w:suppressAutoHyphens/>
        <w:jc w:val="center"/>
        <w:rPr>
          <w:sz w:val="24"/>
          <w:szCs w:val="24"/>
        </w:rPr>
      </w:pPr>
      <w:r w:rsidRPr="006602C2">
        <w:rPr>
          <w:sz w:val="24"/>
          <w:szCs w:val="24"/>
        </w:rPr>
        <w:t xml:space="preserve">о </w:t>
      </w:r>
      <w:proofErr w:type="gramStart"/>
      <w:r w:rsidRPr="006602C2">
        <w:rPr>
          <w:sz w:val="24"/>
          <w:szCs w:val="24"/>
        </w:rPr>
        <w:t>предоставлении</w:t>
      </w:r>
      <w:proofErr w:type="gramEnd"/>
      <w:r w:rsidRPr="006602C2">
        <w:rPr>
          <w:sz w:val="24"/>
          <w:szCs w:val="24"/>
        </w:rPr>
        <w:t xml:space="preserve"> лицензии </w:t>
      </w:r>
    </w:p>
    <w:p w:rsidR="00A16C22" w:rsidRPr="006602C2" w:rsidRDefault="00A16C22" w:rsidP="00A16C22">
      <w:pPr>
        <w:suppressAutoHyphens/>
        <w:jc w:val="center"/>
        <w:rPr>
          <w:sz w:val="24"/>
          <w:szCs w:val="24"/>
        </w:rPr>
      </w:pPr>
      <w:r w:rsidRPr="006602C2">
        <w:rPr>
          <w:sz w:val="24"/>
          <w:szCs w:val="24"/>
        </w:rPr>
        <w:t xml:space="preserve">на заготовку, хранение, переработку и реализацию лома </w:t>
      </w:r>
    </w:p>
    <w:p w:rsidR="00A16C22" w:rsidRPr="006602C2" w:rsidRDefault="00A16C22" w:rsidP="00A16C22">
      <w:pPr>
        <w:suppressAutoHyphens/>
        <w:jc w:val="center"/>
        <w:rPr>
          <w:sz w:val="24"/>
          <w:szCs w:val="24"/>
        </w:rPr>
      </w:pPr>
      <w:r w:rsidRPr="006602C2">
        <w:rPr>
          <w:sz w:val="24"/>
          <w:szCs w:val="24"/>
        </w:rPr>
        <w:t xml:space="preserve">черных металлов, цветных металлов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Прошу предоставить 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</w:t>
      </w:r>
      <w:proofErr w:type="gramStart"/>
      <w:r w:rsidRPr="006602C2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6602C2">
        <w:rPr>
          <w:sz w:val="16"/>
          <w:szCs w:val="16"/>
        </w:rPr>
        <w:t xml:space="preserve">организационно-правовая форма – для юридического лица; фамилия, имя, отчество (последнее при </w:t>
      </w:r>
      <w:proofErr w:type="gramEnd"/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</w:t>
      </w:r>
      <w:proofErr w:type="gramStart"/>
      <w:r w:rsidRPr="006602C2">
        <w:rPr>
          <w:sz w:val="16"/>
          <w:szCs w:val="16"/>
        </w:rPr>
        <w:t>наличии), данные документа, удостоверяющего личность – для индивидуального предпринимателя)</w:t>
      </w:r>
      <w:proofErr w:type="gramEnd"/>
    </w:p>
    <w:p w:rsidR="00A16C22" w:rsidRPr="006602C2" w:rsidRDefault="00A16C22" w:rsidP="00A16C22">
      <w:pPr>
        <w:suppressAutoHyphens/>
        <w:jc w:val="both"/>
        <w:rPr>
          <w:color w:val="000000"/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лицензию  на заготовку, хранение, переработку и реализацию лома черных металлов, цветных металлов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proofErr w:type="gramStart"/>
      <w:r w:rsidRPr="006602C2">
        <w:rPr>
          <w:sz w:val="24"/>
          <w:szCs w:val="24"/>
        </w:rPr>
        <w:t>вид работ (выбрать вид (виды) работ, выполняемого в составе лицензируемого вида деятельности:</w:t>
      </w:r>
      <w:proofErr w:type="gramEnd"/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D27B6" wp14:editId="43293B39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.05pt;margin-top:.7pt;width:1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Js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rgvSbJECAAAO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6602C2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04FCD" wp14:editId="7362683A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.05pt;margin-top:.85pt;width:15pt;height:1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BvkwIAAA4FAAAOAAAAZHJzL2Uyb0RvYy54bWysVEtu2zAQ3RfoHQjuG8lG3D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" fillcolor="window" strokecolor="windowText" strokeweight="1.5pt"/>
            </w:pict>
          </mc:Fallback>
        </mc:AlternateContent>
      </w:r>
      <w:r w:rsidRPr="006602C2">
        <w:t xml:space="preserve">          </w:t>
      </w:r>
      <w:r w:rsidRPr="006602C2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426"/>
        <w:jc w:val="both"/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25E6A" wp14:editId="31CCD90F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.05pt;margin-top:.25pt;width:15pt;height:1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drkQIAAA4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" fillcolor="window" strokecolor="windowText" strokeweight="1.5pt"/>
            </w:pict>
          </mc:Fallback>
        </mc:AlternateContent>
      </w:r>
      <w:r w:rsidRPr="006602C2">
        <w:t xml:space="preserve"> </w:t>
      </w:r>
      <w:r w:rsidRPr="006602C2">
        <w:rPr>
          <w:sz w:val="24"/>
          <w:szCs w:val="24"/>
        </w:rPr>
        <w:t>заготовка, хранение, реализация лома цветных металлов</w:t>
      </w:r>
      <w:r w:rsidRPr="006602C2">
        <w:t xml:space="preserve">     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8"/>
        </w:rPr>
      </w:pPr>
      <w:r w:rsidRPr="006602C2">
        <w:rPr>
          <w:sz w:val="24"/>
          <w:szCs w:val="24"/>
        </w:rPr>
        <w:t>Адрес для переписки</w:t>
      </w:r>
      <w:r w:rsidRPr="006602C2">
        <w:rPr>
          <w:sz w:val="28"/>
        </w:rPr>
        <w:t xml:space="preserve"> </w:t>
      </w:r>
      <w:r w:rsidRPr="006602C2">
        <w:rPr>
          <w:sz w:val="24"/>
          <w:szCs w:val="24"/>
        </w:rPr>
        <w:t>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A16C22" w:rsidRPr="006602C2" w:rsidRDefault="00A16C22" w:rsidP="00A16C22">
      <w:pPr>
        <w:suppressAutoHyphens/>
        <w:jc w:val="both"/>
        <w:rPr>
          <w:sz w:val="10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6602C2">
        <w:rPr>
          <w:sz w:val="28"/>
        </w:rPr>
        <w:t xml:space="preserve"> </w:t>
      </w:r>
      <w:r w:rsidRPr="006602C2">
        <w:rPr>
          <w:sz w:val="24"/>
          <w:szCs w:val="24"/>
        </w:rPr>
        <w:t>_____________________________________________________________________________________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602C2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6602C2">
        <w:rPr>
          <w:bCs/>
          <w:sz w:val="24"/>
          <w:szCs w:val="24"/>
        </w:rPr>
        <w:t>__________</w:t>
      </w:r>
      <w:r w:rsidRPr="006602C2">
        <w:rPr>
          <w:sz w:val="24"/>
          <w:szCs w:val="24"/>
        </w:rPr>
        <w:t>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proofErr w:type="gramStart"/>
      <w:r w:rsidRPr="006602C2">
        <w:rPr>
          <w:sz w:val="24"/>
          <w:szCs w:val="24"/>
        </w:rPr>
        <w:t xml:space="preserve"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</w:t>
      </w:r>
      <w:r w:rsidRPr="006602C2">
        <w:rPr>
          <w:sz w:val="24"/>
          <w:szCs w:val="24"/>
        </w:rPr>
        <w:lastRenderedPageBreak/>
        <w:t>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недвижимости _____________________________________________________________________________________</w:t>
      </w:r>
      <w:proofErr w:type="gramEnd"/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6602C2">
        <w:t xml:space="preserve"> </w:t>
      </w:r>
      <w:r w:rsidRPr="006602C2">
        <w:rPr>
          <w:sz w:val="16"/>
          <w:szCs w:val="16"/>
        </w:rPr>
        <w:t>(последнее при наличии), телефон)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b/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AEEE4" wp14:editId="250B9EDC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4.05pt;margin-top:.6pt;width:1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EHmLmaSAgAADg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6602C2">
        <w:rPr>
          <w:sz w:val="24"/>
          <w:szCs w:val="24"/>
        </w:rPr>
        <w:t xml:space="preserve">            выписка из реестра необходима </w:t>
      </w:r>
      <w:r w:rsidRPr="006602C2">
        <w:rPr>
          <w:b/>
          <w:sz w:val="24"/>
          <w:szCs w:val="24"/>
        </w:rPr>
        <w:t>(</w:t>
      </w:r>
      <w:r w:rsidRPr="006602C2">
        <w:rPr>
          <w:sz w:val="24"/>
          <w:szCs w:val="24"/>
        </w:rPr>
        <w:t>выбрать форму</w:t>
      </w:r>
      <w:r w:rsidRPr="006602C2">
        <w:rPr>
          <w:b/>
          <w:sz w:val="24"/>
          <w:szCs w:val="24"/>
        </w:rPr>
        <w:t>):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88AE0" wp14:editId="31649888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29.55pt;margin-top:0;width:15pt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" fillcolor="window" strokecolor="windowText" strokeweight="1.5pt"/>
            </w:pict>
          </mc:Fallback>
        </mc:AlternateContent>
      </w:r>
      <w:r w:rsidRPr="006602C2">
        <w:t xml:space="preserve">                      </w:t>
      </w:r>
      <w:r w:rsidRPr="006602C2">
        <w:rPr>
          <w:sz w:val="24"/>
          <w:szCs w:val="24"/>
        </w:rPr>
        <w:t>на бумажном носителе (выписка из реестра лицензий направляется по указанному выше почтовому адресу)</w:t>
      </w:r>
    </w:p>
    <w:p w:rsidR="00A16C22" w:rsidRPr="006602C2" w:rsidRDefault="00A16C22" w:rsidP="00A16C22">
      <w:pPr>
        <w:suppressAutoHyphens/>
        <w:jc w:val="both"/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A7D8C" wp14:editId="45CF444B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9.55pt;margin-top:10.65pt;width:1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" fillcolor="window" strokecolor="windowText" strokeweight="1.5pt"/>
            </w:pict>
          </mc:Fallback>
        </mc:AlternateConten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2BB4F" wp14:editId="7558878F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4.05pt;margin-top:8.45pt;width:15pt;height:1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x9kQIAAA4FAAAOAAAAZHJzL2Uyb0RvYy54bWysVEtu2zAQ3RfoHQjuG8lG0t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" fillcolor="window" strokecolor="windowText" strokeweight="1.5pt"/>
            </w:pict>
          </mc:Fallback>
        </mc:AlternateConten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нет необходимости в выписке из реестра лицензий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</w:pPr>
      <w:r w:rsidRPr="006602C2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Руководитель юридического лица                  </w:t>
      </w:r>
    </w:p>
    <w:p w:rsidR="00A16C22" w:rsidRPr="006602C2" w:rsidRDefault="00A16C22" w:rsidP="00A16C22">
      <w:pPr>
        <w:suppressAutoHyphens/>
        <w:jc w:val="both"/>
        <w:rPr>
          <w:sz w:val="28"/>
        </w:rPr>
      </w:pPr>
      <w:r w:rsidRPr="006602C2">
        <w:rPr>
          <w:sz w:val="24"/>
          <w:szCs w:val="24"/>
        </w:rPr>
        <w:t>(индивидуальный предприниматель)           ______________________      ______________________</w:t>
      </w:r>
      <w:r w:rsidRPr="006602C2">
        <w:rPr>
          <w:sz w:val="28"/>
        </w:rPr>
        <w:t xml:space="preserve">       </w:t>
      </w:r>
    </w:p>
    <w:p w:rsidR="00A16C22" w:rsidRPr="006602C2" w:rsidRDefault="00A16C22" w:rsidP="00A16C22">
      <w:pPr>
        <w:suppressAutoHyphens/>
        <w:jc w:val="both"/>
        <w:rPr>
          <w:szCs w:val="24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(подпись, печать)                                         (Ф.И.О.</w:t>
      </w:r>
      <w:r w:rsidRPr="006602C2">
        <w:t xml:space="preserve"> </w:t>
      </w:r>
      <w:r w:rsidRPr="006602C2">
        <w:rPr>
          <w:sz w:val="16"/>
          <w:szCs w:val="16"/>
        </w:rPr>
        <w:t>(последнее при наличии))</w:t>
      </w:r>
    </w:p>
    <w:p w:rsidR="00A16C22" w:rsidRPr="006602C2" w:rsidRDefault="00A16C22" w:rsidP="00A16C22">
      <w:pPr>
        <w:suppressAutoHyphens/>
        <w:jc w:val="both"/>
      </w:pPr>
      <w:r w:rsidRPr="006602C2">
        <w:t>Примечание. Печать - при наличии</w:t>
      </w:r>
    </w:p>
    <w:p w:rsidR="00A16C22" w:rsidRPr="006602C2" w:rsidRDefault="00A16C22" w:rsidP="00A16C22">
      <w:pPr>
        <w:jc w:val="both"/>
        <w:rPr>
          <w:sz w:val="24"/>
          <w:szCs w:val="24"/>
        </w:rPr>
      </w:pPr>
    </w:p>
    <w:p w:rsidR="00A16C22" w:rsidRPr="006602C2" w:rsidRDefault="00A16C22" w:rsidP="00A16C22">
      <w:pPr>
        <w:jc w:val="both"/>
        <w:rPr>
          <w:sz w:val="24"/>
          <w:szCs w:val="24"/>
        </w:rPr>
      </w:pPr>
      <w:r w:rsidRPr="006602C2">
        <w:rPr>
          <w:sz w:val="24"/>
          <w:szCs w:val="24"/>
        </w:rPr>
        <w:t>Согласе</w:t>
      </w:r>
      <w:proofErr w:type="gramStart"/>
      <w:r w:rsidRPr="006602C2">
        <w:rPr>
          <w:sz w:val="24"/>
          <w:szCs w:val="24"/>
        </w:rPr>
        <w:t>н(</w:t>
      </w:r>
      <w:proofErr w:type="gramEnd"/>
      <w:r w:rsidRPr="006602C2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</w:t>
      </w:r>
    </w:p>
    <w:p w:rsidR="00A16C22" w:rsidRPr="006602C2" w:rsidRDefault="00A16C22" w:rsidP="00A16C22">
      <w:pPr>
        <w:rPr>
          <w:sz w:val="16"/>
          <w:szCs w:val="16"/>
        </w:rPr>
      </w:pPr>
      <w:r w:rsidRPr="006602C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6602C2">
        <w:rPr>
          <w:sz w:val="16"/>
          <w:szCs w:val="16"/>
        </w:rPr>
        <w:t>(Ф.И.О.</w:t>
      </w:r>
      <w:r w:rsidRPr="006602C2">
        <w:t xml:space="preserve"> </w:t>
      </w:r>
      <w:r w:rsidRPr="006602C2">
        <w:rPr>
          <w:sz w:val="16"/>
          <w:szCs w:val="16"/>
        </w:rPr>
        <w:t>(последнее при наличии), подпись)</w:t>
      </w: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2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4"/>
          <w:szCs w:val="24"/>
        </w:rPr>
      </w:pPr>
    </w:p>
    <w:p w:rsidR="00A16C22" w:rsidRPr="006602C2" w:rsidRDefault="00A16C22" w:rsidP="00A16C22">
      <w:pPr>
        <w:tabs>
          <w:tab w:val="left" w:pos="6237"/>
        </w:tabs>
        <w:suppressAutoHyphens/>
        <w:ind w:left="5103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         Рекомендуемая форма</w:t>
      </w:r>
    </w:p>
    <w:p w:rsidR="00A16C22" w:rsidRPr="006602C2" w:rsidRDefault="00A16C22" w:rsidP="00A16C22">
      <w:pPr>
        <w:suppressAutoHyphens/>
        <w:ind w:left="5103" w:firstLine="1134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center"/>
        <w:rPr>
          <w:sz w:val="28"/>
        </w:rPr>
      </w:pPr>
    </w:p>
    <w:p w:rsidR="00A16C22" w:rsidRPr="006602C2" w:rsidRDefault="00A16C22" w:rsidP="00A16C22">
      <w:pPr>
        <w:keepNext/>
        <w:suppressAutoHyphens/>
        <w:jc w:val="center"/>
        <w:outlineLvl w:val="0"/>
        <w:rPr>
          <w:sz w:val="24"/>
          <w:szCs w:val="24"/>
        </w:rPr>
      </w:pPr>
      <w:r w:rsidRPr="006602C2">
        <w:rPr>
          <w:sz w:val="24"/>
          <w:szCs w:val="24"/>
        </w:rPr>
        <w:t>ЗАЯВЛЕНИЕ</w:t>
      </w:r>
    </w:p>
    <w:p w:rsidR="00A16C22" w:rsidRPr="006602C2" w:rsidRDefault="00A16C22" w:rsidP="00A16C22">
      <w:pPr>
        <w:suppressAutoHyphens/>
        <w:jc w:val="center"/>
        <w:rPr>
          <w:sz w:val="24"/>
          <w:szCs w:val="24"/>
        </w:rPr>
      </w:pPr>
      <w:r w:rsidRPr="006602C2">
        <w:rPr>
          <w:sz w:val="24"/>
          <w:szCs w:val="24"/>
        </w:rPr>
        <w:t xml:space="preserve">о </w:t>
      </w:r>
      <w:proofErr w:type="gramStart"/>
      <w:r w:rsidRPr="006602C2">
        <w:rPr>
          <w:sz w:val="24"/>
          <w:szCs w:val="24"/>
        </w:rPr>
        <w:t>переоформлении</w:t>
      </w:r>
      <w:proofErr w:type="gramEnd"/>
      <w:r w:rsidRPr="006602C2">
        <w:rPr>
          <w:sz w:val="24"/>
          <w:szCs w:val="24"/>
        </w:rPr>
        <w:t xml:space="preserve"> лицензии</w:t>
      </w:r>
    </w:p>
    <w:p w:rsidR="00A16C22" w:rsidRPr="006602C2" w:rsidRDefault="00A16C22" w:rsidP="00A16C22">
      <w:pPr>
        <w:suppressAutoHyphens/>
        <w:jc w:val="center"/>
        <w:rPr>
          <w:color w:val="000000"/>
        </w:rPr>
      </w:pPr>
      <w:proofErr w:type="gramStart"/>
      <w:r w:rsidRPr="006602C2">
        <w:rPr>
          <w:color w:val="000000"/>
        </w:rPr>
        <w:t>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реорганизации юридического лица в форме преобразования, изменения его наименования, адреса места нахождения,    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</w:t>
      </w:r>
      <w:proofErr w:type="gramEnd"/>
      <w:r w:rsidRPr="006602C2">
        <w:rPr>
          <w:color w:val="000000"/>
        </w:rPr>
        <w:t xml:space="preserve"> мест осуществления лицензируемого вида деятельности)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Прошу переоформить__________________________________________________________________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</w:t>
      </w:r>
      <w:proofErr w:type="gramStart"/>
      <w:r w:rsidRPr="006602C2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6602C2">
        <w:rPr>
          <w:sz w:val="16"/>
          <w:szCs w:val="16"/>
        </w:rPr>
        <w:t xml:space="preserve">организационно-правовая форма – для юридического лица; фамилия, имя, отчество (последнее при </w:t>
      </w:r>
      <w:proofErr w:type="gramEnd"/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</w:t>
      </w:r>
      <w:proofErr w:type="gramStart"/>
      <w:r w:rsidRPr="006602C2">
        <w:rPr>
          <w:sz w:val="16"/>
          <w:szCs w:val="16"/>
        </w:rPr>
        <w:t>наличии), данные документа, удостоверяющего личность – для индивидуального предпринимателя)</w:t>
      </w:r>
      <w:proofErr w:type="gramEnd"/>
    </w:p>
    <w:p w:rsidR="00A16C22" w:rsidRPr="006602C2" w:rsidRDefault="00A16C22" w:rsidP="00A16C22">
      <w:pPr>
        <w:suppressAutoHyphens/>
        <w:jc w:val="both"/>
        <w:rPr>
          <w:color w:val="000000"/>
          <w:sz w:val="24"/>
          <w:szCs w:val="24"/>
        </w:rPr>
      </w:pPr>
      <w:r w:rsidRPr="006602C2">
        <w:rPr>
          <w:color w:val="000000"/>
          <w:sz w:val="24"/>
          <w:szCs w:val="24"/>
        </w:rPr>
        <w:t>лицензию  ___________________________________________________________________________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color w:val="000000"/>
          <w:sz w:val="16"/>
          <w:szCs w:val="16"/>
        </w:rPr>
      </w:pPr>
      <w:r w:rsidRPr="006602C2">
        <w:rPr>
          <w:color w:val="000000"/>
          <w:sz w:val="16"/>
          <w:szCs w:val="16"/>
        </w:rPr>
        <w:t xml:space="preserve">                                                                                      (регистрационный номер лицензии и дата предоставления лицензии)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A16C22" w:rsidRPr="006602C2" w:rsidRDefault="00A16C22" w:rsidP="00A16C22">
      <w:pPr>
        <w:suppressAutoHyphens/>
        <w:jc w:val="both"/>
        <w:rPr>
          <w:color w:val="000000"/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proofErr w:type="gramStart"/>
      <w:r w:rsidRPr="006602C2">
        <w:rPr>
          <w:sz w:val="24"/>
          <w:szCs w:val="24"/>
        </w:rPr>
        <w:t>вид работ (выбрать вид (виды) работ, выполняемого в составе лицензируемого вида деятельности:</w:t>
      </w:r>
      <w:proofErr w:type="gramEnd"/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0806B" wp14:editId="66FB4D0E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.05pt;margin-top:.7pt;width:1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/5kQ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bCI/+ZECAAAQ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6602C2">
        <w:rPr>
          <w:sz w:val="24"/>
          <w:szCs w:val="24"/>
        </w:rPr>
        <w:t xml:space="preserve">        заготовка, хранение, переработка и реализация лома черных металлов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FCE8E" wp14:editId="1E73FDB9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.05pt;margin-top:.85pt;width:1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6602C2">
        <w:t xml:space="preserve">          </w:t>
      </w:r>
      <w:r w:rsidRPr="006602C2"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426"/>
        <w:jc w:val="both"/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F89C3" wp14:editId="2E74D4AF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.05pt;margin-top:.25pt;width:15pt;height:1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Y7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" fillcolor="window" strokecolor="windowText" strokeweight="1.5pt"/>
            </w:pict>
          </mc:Fallback>
        </mc:AlternateContent>
      </w:r>
      <w:r w:rsidRPr="006602C2">
        <w:t xml:space="preserve"> </w:t>
      </w:r>
      <w:r w:rsidRPr="006602C2">
        <w:rPr>
          <w:sz w:val="24"/>
          <w:szCs w:val="24"/>
        </w:rPr>
        <w:t>заготовка, хранение, реализация лома цветных металлов</w:t>
      </w:r>
      <w:r w:rsidRPr="006602C2">
        <w:t xml:space="preserve">     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color w:val="000000"/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color w:val="000000"/>
          <w:sz w:val="24"/>
          <w:szCs w:val="24"/>
        </w:rPr>
        <w:t>в связи ______________________________________________________________________________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Адрес для переписки 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(почтовый адрес, адрес электронной почты, контактный телефон)</w:t>
      </w:r>
    </w:p>
    <w:p w:rsidR="00A16C22" w:rsidRPr="006602C2" w:rsidRDefault="00A16C22" w:rsidP="00A16C22">
      <w:pPr>
        <w:suppressAutoHyphens/>
        <w:jc w:val="both"/>
        <w:rPr>
          <w:sz w:val="10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Основной государственный  регистрационный  номер записи  о государственной регистрации </w:t>
      </w:r>
      <w:bookmarkStart w:id="0" w:name="_GoBack"/>
      <w:bookmarkEnd w:id="0"/>
      <w:r w:rsidRPr="006602C2">
        <w:rPr>
          <w:sz w:val="24"/>
          <w:szCs w:val="24"/>
        </w:rPr>
        <w:t>_____________________________________________________________________________________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(ОГРН – для юридического лица, ОГРНИП – для индивидуального предпринимателя)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602C2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</w:t>
      </w:r>
      <w:r w:rsidRPr="006602C2">
        <w:rPr>
          <w:bCs/>
          <w:sz w:val="24"/>
          <w:szCs w:val="24"/>
        </w:rPr>
        <w:t>__________</w:t>
      </w:r>
      <w:r w:rsidRPr="006602C2">
        <w:rPr>
          <w:sz w:val="24"/>
          <w:szCs w:val="24"/>
        </w:rPr>
        <w:t>__________________________</w:t>
      </w:r>
    </w:p>
    <w:p w:rsidR="00AE52E0" w:rsidRPr="00AE52E0" w:rsidRDefault="00AE52E0" w:rsidP="00A16C22">
      <w:pPr>
        <w:suppressAutoHyphens/>
        <w:jc w:val="both"/>
        <w:rPr>
          <w:sz w:val="8"/>
          <w:szCs w:val="8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lastRenderedPageBreak/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</w:t>
      </w:r>
    </w:p>
    <w:p w:rsidR="00A16C22" w:rsidRPr="006602C2" w:rsidRDefault="00A16C22" w:rsidP="00A16C22">
      <w:pPr>
        <w:suppressAutoHyphens/>
        <w:jc w:val="both"/>
        <w:rPr>
          <w:color w:val="FF0000"/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color w:val="FF0000"/>
          <w:sz w:val="24"/>
          <w:szCs w:val="24"/>
        </w:rPr>
      </w:pPr>
      <w:proofErr w:type="gramStart"/>
      <w:r w:rsidRPr="006602C2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</w:t>
      </w:r>
      <w:r>
        <w:rPr>
          <w:sz w:val="24"/>
          <w:szCs w:val="24"/>
        </w:rPr>
        <w:t>осударственном реестре недвижи</w:t>
      </w:r>
      <w:r w:rsidRPr="006602C2">
        <w:rPr>
          <w:sz w:val="24"/>
          <w:szCs w:val="24"/>
        </w:rPr>
        <w:t>мости______________________________________________________________________</w:t>
      </w:r>
      <w:proofErr w:type="gramEnd"/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    (наименование должности, Ф.И.О.</w:t>
      </w:r>
      <w:r w:rsidRPr="006602C2">
        <w:t xml:space="preserve"> </w:t>
      </w:r>
      <w:r w:rsidRPr="006602C2">
        <w:rPr>
          <w:sz w:val="16"/>
          <w:szCs w:val="16"/>
        </w:rPr>
        <w:t>(последнее при наличии), телефон)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b/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56DD5" wp14:editId="21036809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4.05pt;margin-top:.6pt;width:1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Ja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HFnAlqSAgAAEA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6602C2">
        <w:rPr>
          <w:sz w:val="24"/>
          <w:szCs w:val="24"/>
        </w:rPr>
        <w:t xml:space="preserve">            выписка из реестра необходима </w:t>
      </w:r>
      <w:r w:rsidRPr="006602C2">
        <w:rPr>
          <w:b/>
          <w:sz w:val="24"/>
          <w:szCs w:val="24"/>
        </w:rPr>
        <w:t>(</w:t>
      </w:r>
      <w:r w:rsidRPr="006602C2">
        <w:rPr>
          <w:sz w:val="24"/>
          <w:szCs w:val="24"/>
        </w:rPr>
        <w:t>выбрать форму</w:t>
      </w:r>
      <w:r w:rsidRPr="006602C2">
        <w:rPr>
          <w:b/>
          <w:sz w:val="24"/>
          <w:szCs w:val="24"/>
        </w:rPr>
        <w:t>):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EDD42" wp14:editId="764AF7C1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9.55pt;margin-top:0;width:15pt;height:1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2mkgIAABA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" fillcolor="window" strokecolor="windowText" strokeweight="1.5pt"/>
            </w:pict>
          </mc:Fallback>
        </mc:AlternateContent>
      </w:r>
      <w:r w:rsidRPr="006602C2">
        <w:t xml:space="preserve">                      </w:t>
      </w:r>
      <w:r w:rsidRPr="006602C2">
        <w:rPr>
          <w:sz w:val="24"/>
          <w:szCs w:val="24"/>
        </w:rPr>
        <w:t>на бумажном носителе (выписка из реестра лицензий направляется по указанному выше почтовому адресу)</w:t>
      </w:r>
    </w:p>
    <w:p w:rsidR="00A16C22" w:rsidRPr="006602C2" w:rsidRDefault="00A16C22" w:rsidP="00A16C22">
      <w:pPr>
        <w:suppressAutoHyphens/>
        <w:jc w:val="both"/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B1006" wp14:editId="16528CCD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29.55pt;margin-top:10.65pt;width:1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nHkw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" fillcolor="window" strokecolor="windowText" strokeweight="1.5pt"/>
            </w:pict>
          </mc:Fallback>
        </mc:AlternateConten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9B8E9" wp14:editId="28C7B8A9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4.05pt;margin-top:8.45pt;width:1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RkkgIAABA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AXrjRk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нет необходимости в выписке из реестра лицензий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</w:pPr>
      <w:r w:rsidRPr="006602C2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Руководитель юридического лица                  </w:t>
      </w:r>
    </w:p>
    <w:p w:rsidR="00A16C22" w:rsidRPr="006602C2" w:rsidRDefault="00A16C22" w:rsidP="00A16C22">
      <w:pPr>
        <w:suppressAutoHyphens/>
        <w:jc w:val="both"/>
        <w:rPr>
          <w:sz w:val="28"/>
        </w:rPr>
      </w:pPr>
      <w:r w:rsidRPr="006602C2">
        <w:rPr>
          <w:sz w:val="24"/>
          <w:szCs w:val="24"/>
        </w:rPr>
        <w:t>(индивидуальный предприниматель)        ______________________          ______________________</w:t>
      </w:r>
      <w:r w:rsidRPr="006602C2">
        <w:rPr>
          <w:sz w:val="28"/>
        </w:rPr>
        <w:t xml:space="preserve">       </w:t>
      </w:r>
    </w:p>
    <w:p w:rsidR="00A16C22" w:rsidRPr="006602C2" w:rsidRDefault="00A16C22" w:rsidP="00A16C22">
      <w:pPr>
        <w:suppressAutoHyphens/>
        <w:jc w:val="both"/>
        <w:rPr>
          <w:szCs w:val="24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(подпись, печать)                                         (Ф.И.О. (последнее при наличии))</w:t>
      </w:r>
    </w:p>
    <w:p w:rsidR="00A16C22" w:rsidRPr="006602C2" w:rsidRDefault="00A16C22" w:rsidP="00A16C22">
      <w:pPr>
        <w:suppressAutoHyphens/>
        <w:jc w:val="both"/>
      </w:pPr>
      <w:r w:rsidRPr="006602C2">
        <w:t>Примечание. Печать - при наличии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Согласе</w:t>
      </w:r>
      <w:proofErr w:type="gramStart"/>
      <w:r w:rsidRPr="006602C2">
        <w:rPr>
          <w:sz w:val="24"/>
          <w:szCs w:val="24"/>
        </w:rPr>
        <w:t>н(</w:t>
      </w:r>
      <w:proofErr w:type="gramEnd"/>
      <w:r w:rsidRPr="006602C2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6602C2">
        <w:rPr>
          <w:sz w:val="16"/>
          <w:szCs w:val="16"/>
        </w:rPr>
        <w:t xml:space="preserve">) </w:t>
      </w:r>
      <w:r w:rsidRPr="006602C2">
        <w:rPr>
          <w:sz w:val="24"/>
          <w:szCs w:val="24"/>
        </w:rPr>
        <w:t>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(Ф.И.О.</w:t>
      </w:r>
      <w:r w:rsidRPr="006602C2">
        <w:t xml:space="preserve"> </w:t>
      </w:r>
      <w:r w:rsidRPr="006602C2">
        <w:rPr>
          <w:sz w:val="16"/>
          <w:szCs w:val="16"/>
        </w:rPr>
        <w:t>(последнее при наличии), подпись)</w:t>
      </w: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3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4"/>
          <w:szCs w:val="24"/>
        </w:rPr>
      </w:pPr>
    </w:p>
    <w:p w:rsidR="00A16C22" w:rsidRPr="006602C2" w:rsidRDefault="00A16C22" w:rsidP="00A16C22">
      <w:pPr>
        <w:tabs>
          <w:tab w:val="left" w:pos="6237"/>
        </w:tabs>
        <w:suppressAutoHyphens/>
        <w:ind w:left="5103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         Рекомендуемая форма</w:t>
      </w:r>
    </w:p>
    <w:p w:rsidR="00A16C22" w:rsidRPr="006602C2" w:rsidRDefault="00A16C22" w:rsidP="00A16C22">
      <w:pPr>
        <w:keepNext/>
        <w:suppressAutoHyphens/>
        <w:jc w:val="center"/>
        <w:outlineLvl w:val="0"/>
        <w:rPr>
          <w:sz w:val="16"/>
          <w:szCs w:val="16"/>
        </w:rPr>
      </w:pPr>
    </w:p>
    <w:p w:rsidR="00A16C22" w:rsidRPr="006602C2" w:rsidRDefault="00A16C22" w:rsidP="00A16C22">
      <w:pPr>
        <w:keepNext/>
        <w:suppressAutoHyphens/>
        <w:jc w:val="center"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jc w:val="center"/>
        <w:outlineLvl w:val="0"/>
        <w:rPr>
          <w:sz w:val="24"/>
          <w:szCs w:val="24"/>
        </w:rPr>
      </w:pPr>
      <w:r w:rsidRPr="006602C2">
        <w:rPr>
          <w:sz w:val="24"/>
          <w:szCs w:val="24"/>
        </w:rPr>
        <w:t>ЗАЯВЛЕНИЕ</w:t>
      </w:r>
    </w:p>
    <w:p w:rsidR="00A16C22" w:rsidRPr="006602C2" w:rsidRDefault="00A16C22" w:rsidP="00A16C22">
      <w:pPr>
        <w:suppressAutoHyphens/>
        <w:jc w:val="center"/>
        <w:rPr>
          <w:sz w:val="24"/>
          <w:szCs w:val="24"/>
        </w:rPr>
      </w:pPr>
      <w:r w:rsidRPr="006602C2">
        <w:rPr>
          <w:sz w:val="24"/>
          <w:szCs w:val="24"/>
        </w:rPr>
        <w:t xml:space="preserve">о </w:t>
      </w:r>
      <w:proofErr w:type="gramStart"/>
      <w:r w:rsidRPr="006602C2">
        <w:rPr>
          <w:sz w:val="24"/>
          <w:szCs w:val="24"/>
        </w:rPr>
        <w:t>прекращении</w:t>
      </w:r>
      <w:proofErr w:type="gramEnd"/>
      <w:r w:rsidRPr="006602C2">
        <w:rPr>
          <w:sz w:val="24"/>
          <w:szCs w:val="24"/>
        </w:rPr>
        <w:t xml:space="preserve"> действия лицензии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Прошу прекратить действие лицензии  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(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A16C22" w:rsidRPr="006602C2" w:rsidRDefault="00A16C22" w:rsidP="00A16C22">
      <w:pPr>
        <w:suppressAutoHyphens/>
        <w:jc w:val="both"/>
        <w:rPr>
          <w:sz w:val="8"/>
          <w:szCs w:val="8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Наименование юридического лица (индивидуального предпринимателя)_____________________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8"/>
        </w:rPr>
      </w:pPr>
      <w:r w:rsidRPr="006602C2">
        <w:rPr>
          <w:sz w:val="24"/>
          <w:szCs w:val="24"/>
        </w:rPr>
        <w:t>Адрес для переписки</w:t>
      </w:r>
      <w:r w:rsidRPr="006602C2">
        <w:rPr>
          <w:sz w:val="28"/>
        </w:rPr>
        <w:t xml:space="preserve"> </w:t>
      </w:r>
      <w:r w:rsidRPr="006602C2">
        <w:rPr>
          <w:sz w:val="24"/>
          <w:szCs w:val="24"/>
        </w:rPr>
        <w:t>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(почтовый адрес, адрес электронной почты, контактный телефон)</w:t>
      </w:r>
    </w:p>
    <w:p w:rsidR="00A16C22" w:rsidRPr="006602C2" w:rsidRDefault="00A16C22" w:rsidP="00A16C22">
      <w:pPr>
        <w:suppressAutoHyphens/>
        <w:jc w:val="both"/>
        <w:rPr>
          <w:sz w:val="10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Основной государственный  регистрационный  номер записи  о государственной регистрации</w:t>
      </w:r>
      <w:r w:rsidRPr="006602C2">
        <w:rPr>
          <w:sz w:val="28"/>
        </w:rPr>
        <w:t xml:space="preserve"> </w:t>
      </w:r>
      <w:r w:rsidRPr="006602C2">
        <w:rPr>
          <w:sz w:val="24"/>
          <w:szCs w:val="24"/>
        </w:rPr>
        <w:t>_____________________________________________________________________________________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(ОГРН – для юридического лица, ОГРНИП – для индивидуального предпринимателя)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602C2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(индивидуального предпринимателя)____________________________________</w:t>
      </w:r>
    </w:p>
    <w:p w:rsidR="00A16C22" w:rsidRPr="006602C2" w:rsidRDefault="00A16C22" w:rsidP="00A16C22">
      <w:pPr>
        <w:suppressAutoHyphens/>
        <w:jc w:val="both"/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A16C22" w:rsidRPr="006602C2" w:rsidRDefault="00A16C22" w:rsidP="00A16C22">
      <w:pPr>
        <w:suppressAutoHyphens/>
        <w:jc w:val="both"/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(наименование должности, Ф.И.О. (последнее при наличии), телефон)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Сведения о необходимости предоставления выписки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b/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219EB" wp14:editId="40293BF1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4.05pt;margin-top:.6pt;width:1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" fillcolor="window" strokecolor="windowText" strokeweight="1.5pt"/>
            </w:pict>
          </mc:Fallback>
        </mc:AlternateContent>
      </w:r>
      <w:r w:rsidRPr="006602C2">
        <w:rPr>
          <w:sz w:val="24"/>
          <w:szCs w:val="24"/>
        </w:rPr>
        <w:t xml:space="preserve">            выписка из реестра необходима </w:t>
      </w:r>
      <w:r w:rsidRPr="006602C2">
        <w:rPr>
          <w:b/>
          <w:sz w:val="24"/>
          <w:szCs w:val="24"/>
        </w:rPr>
        <w:t>(</w:t>
      </w:r>
      <w:r w:rsidRPr="006602C2">
        <w:rPr>
          <w:sz w:val="24"/>
          <w:szCs w:val="24"/>
        </w:rPr>
        <w:t>выбрать форму</w:t>
      </w:r>
      <w:r w:rsidRPr="006602C2">
        <w:rPr>
          <w:b/>
          <w:sz w:val="24"/>
          <w:szCs w:val="24"/>
        </w:rPr>
        <w:t>):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A0574" wp14:editId="044033CC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29.55pt;margin-top:0;width:15pt;height:1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NY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" fillcolor="window" strokecolor="windowText" strokeweight="1.5pt"/>
            </w:pict>
          </mc:Fallback>
        </mc:AlternateContent>
      </w:r>
      <w:r w:rsidRPr="006602C2">
        <w:rPr>
          <w:sz w:val="24"/>
          <w:szCs w:val="24"/>
        </w:rPr>
        <w:t xml:space="preserve">                      на бумажном носителе 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24"/>
          <w:szCs w:val="24"/>
        </w:rPr>
        <w:t xml:space="preserve">                                                                                                 </w:t>
      </w:r>
      <w:r w:rsidRPr="006602C2">
        <w:rPr>
          <w:sz w:val="16"/>
          <w:szCs w:val="16"/>
        </w:rPr>
        <w:t>(указать почтовый адрес)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3476E" wp14:editId="6F77FDF5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190500" cy="200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29.55pt;margin-top:10.65pt;width:1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c5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" fillcolor="window" strokecolor="windowText" strokeweight="1.5pt"/>
            </w:pict>
          </mc:Fallback>
        </mc:AlternateConten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       в форме электронного документа (только в случае подачи заявления в форме электронного документа)</w:t>
      </w:r>
    </w:p>
    <w:p w:rsidR="00A16C22" w:rsidRPr="006602C2" w:rsidRDefault="00A16C22" w:rsidP="00A16C22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660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23931" wp14:editId="12D8C85F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4.05pt;margin-top:8.45pt;width:15pt;height:1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jFkgIAABA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CdebjF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нет необходимости в выписке из реестра лицензий</w:t>
      </w:r>
    </w:p>
    <w:p w:rsidR="00A16C22" w:rsidRPr="006602C2" w:rsidRDefault="00A16C22" w:rsidP="00A16C22">
      <w:pPr>
        <w:suppressAutoHyphens/>
        <w:jc w:val="both"/>
      </w:pPr>
      <w:r w:rsidRPr="006602C2">
        <w:lastRenderedPageBreak/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Руководитель юридического лица                 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(индивидуальный предприниматель)</w:t>
      </w:r>
      <w:r w:rsidRPr="006602C2">
        <w:rPr>
          <w:sz w:val="28"/>
        </w:rPr>
        <w:t xml:space="preserve">    </w:t>
      </w:r>
      <w:r w:rsidRPr="006602C2">
        <w:rPr>
          <w:sz w:val="24"/>
          <w:szCs w:val="24"/>
        </w:rPr>
        <w:t xml:space="preserve">_______________________      _________________________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t xml:space="preserve">                                                                                        </w:t>
      </w:r>
      <w:r w:rsidRPr="006602C2">
        <w:rPr>
          <w:sz w:val="16"/>
          <w:szCs w:val="16"/>
        </w:rPr>
        <w:t>(подпись, печать при наличии)                         (Ф.И.О. (последнее при наличии))</w:t>
      </w:r>
    </w:p>
    <w:p w:rsidR="00A16C22" w:rsidRPr="006602C2" w:rsidRDefault="00A16C22" w:rsidP="00A16C22">
      <w:pPr>
        <w:suppressAutoHyphens/>
        <w:jc w:val="both"/>
      </w:pPr>
      <w:r w:rsidRPr="006602C2">
        <w:t>Примечание. Печать - при наличии</w:t>
      </w:r>
    </w:p>
    <w:p w:rsidR="00A16C22" w:rsidRPr="006602C2" w:rsidRDefault="00A16C22" w:rsidP="00A16C22">
      <w:pPr>
        <w:jc w:val="both"/>
        <w:rPr>
          <w:sz w:val="16"/>
          <w:szCs w:val="16"/>
        </w:rPr>
      </w:pPr>
    </w:p>
    <w:p w:rsidR="00A16C22" w:rsidRPr="006602C2" w:rsidRDefault="00A16C22" w:rsidP="00A16C22">
      <w:pPr>
        <w:jc w:val="both"/>
        <w:rPr>
          <w:sz w:val="24"/>
          <w:szCs w:val="24"/>
        </w:rPr>
      </w:pPr>
      <w:r w:rsidRPr="006602C2">
        <w:rPr>
          <w:sz w:val="24"/>
          <w:szCs w:val="24"/>
        </w:rPr>
        <w:t>Согласе</w:t>
      </w:r>
      <w:proofErr w:type="gramStart"/>
      <w:r w:rsidRPr="006602C2">
        <w:rPr>
          <w:sz w:val="24"/>
          <w:szCs w:val="24"/>
        </w:rPr>
        <w:t>н(</w:t>
      </w:r>
      <w:proofErr w:type="gramEnd"/>
      <w:r w:rsidRPr="006602C2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предпринимателей) _____________________________________________________________________________________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(Ф.И.О. (последнее при наличии), подпись)</w:t>
      </w: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4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left="5103"/>
        <w:rPr>
          <w:sz w:val="24"/>
          <w:szCs w:val="24"/>
        </w:rPr>
      </w:pPr>
      <w:r w:rsidRPr="006602C2">
        <w:rPr>
          <w:sz w:val="24"/>
          <w:szCs w:val="24"/>
        </w:rPr>
        <w:t xml:space="preserve">                    Рекомендуемая форма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4"/>
          <w:szCs w:val="24"/>
        </w:rPr>
      </w:pPr>
    </w:p>
    <w:p w:rsidR="00A16C22" w:rsidRPr="006602C2" w:rsidRDefault="00A16C22" w:rsidP="00A16C22">
      <w:pPr>
        <w:keepNext/>
        <w:suppressAutoHyphens/>
        <w:outlineLvl w:val="0"/>
        <w:rPr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jc w:val="center"/>
        <w:outlineLvl w:val="0"/>
        <w:rPr>
          <w:sz w:val="24"/>
          <w:szCs w:val="24"/>
        </w:rPr>
      </w:pPr>
      <w:r w:rsidRPr="006602C2">
        <w:rPr>
          <w:sz w:val="24"/>
          <w:szCs w:val="24"/>
        </w:rPr>
        <w:t>ЗАЯВЛЕНИЕ</w:t>
      </w:r>
    </w:p>
    <w:p w:rsidR="00A16C22" w:rsidRPr="006602C2" w:rsidRDefault="00A16C22" w:rsidP="00A16C22">
      <w:pPr>
        <w:suppressAutoHyphens/>
        <w:jc w:val="center"/>
        <w:rPr>
          <w:sz w:val="24"/>
          <w:szCs w:val="24"/>
        </w:rPr>
      </w:pPr>
      <w:r w:rsidRPr="006602C2">
        <w:rPr>
          <w:sz w:val="24"/>
          <w:szCs w:val="24"/>
        </w:rPr>
        <w:t xml:space="preserve">о </w:t>
      </w:r>
      <w:proofErr w:type="gramStart"/>
      <w:r w:rsidRPr="006602C2">
        <w:rPr>
          <w:sz w:val="24"/>
          <w:szCs w:val="24"/>
        </w:rPr>
        <w:t>предоставлении</w:t>
      </w:r>
      <w:proofErr w:type="gramEnd"/>
      <w:r w:rsidRPr="006602C2">
        <w:rPr>
          <w:sz w:val="24"/>
          <w:szCs w:val="24"/>
        </w:rPr>
        <w:t xml:space="preserve"> сведений из реестра лицензий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Прошу предоставить сведения о лицензии___________________________________________ 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t xml:space="preserve">                                                                                                  </w:t>
      </w:r>
      <w:r w:rsidRPr="006602C2">
        <w:rPr>
          <w:sz w:val="16"/>
          <w:szCs w:val="16"/>
        </w:rPr>
        <w:t xml:space="preserve">(указать 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suppressAutoHyphens/>
        <w:jc w:val="both"/>
      </w:pPr>
      <w:r w:rsidRPr="006602C2">
        <w:rPr>
          <w:sz w:val="24"/>
          <w:szCs w:val="24"/>
        </w:rPr>
        <w:t xml:space="preserve">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Форма и способ получения сведений о лицензии (отметить </w:t>
      </w:r>
      <w:proofErr w:type="gramStart"/>
      <w:r w:rsidRPr="006602C2">
        <w:rPr>
          <w:sz w:val="24"/>
          <w:szCs w:val="24"/>
        </w:rPr>
        <w:t>необходимое</w:t>
      </w:r>
      <w:proofErr w:type="gramEnd"/>
      <w:r w:rsidRPr="006602C2">
        <w:rPr>
          <w:sz w:val="24"/>
          <w:szCs w:val="24"/>
        </w:rPr>
        <w:t>):</w:t>
      </w:r>
    </w:p>
    <w:p w:rsidR="00A16C22" w:rsidRPr="006602C2" w:rsidRDefault="00A16C22" w:rsidP="00A16C22">
      <w:pPr>
        <w:suppressAutoHyphens/>
        <w:jc w:val="both"/>
      </w:pPr>
      <w:r w:rsidRPr="006602C2">
        <w:t xml:space="preserve">                               </w:t>
      </w:r>
    </w:p>
    <w:p w:rsidR="00A16C22" w:rsidRPr="006602C2" w:rsidRDefault="00A16C22" w:rsidP="00A16C22">
      <w:pPr>
        <w:suppressAutoHyphens/>
        <w:jc w:val="both"/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61FA1" wp14:editId="45D809A0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3pt;margin-top:.6pt;width:1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" fillcolor="window" strokecolor="windowText" strokeweight="2pt"/>
            </w:pict>
          </mc:Fallback>
        </mc:AlternateContent>
      </w:r>
      <w:r w:rsidRPr="006602C2">
        <w:t xml:space="preserve">            </w:t>
      </w:r>
      <w:r w:rsidRPr="006602C2">
        <w:rPr>
          <w:sz w:val="24"/>
          <w:szCs w:val="24"/>
        </w:rPr>
        <w:t>на бумажном носителе____________________________________________________________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(указать почтовый адрес)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BF903" wp14:editId="2BACE53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38125" cy="2000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.3pt;margin-top:.15pt;width:18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55lQIAABA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" fillcolor="window" strokecolor="windowText" strokeweight="2pt"/>
            </w:pict>
          </mc:Fallback>
        </mc:AlternateContent>
      </w:r>
      <w:r w:rsidRPr="006602C2">
        <w:rPr>
          <w:sz w:val="24"/>
          <w:szCs w:val="24"/>
        </w:rPr>
        <w:t xml:space="preserve">          в форме электронного документа (только в случае подачи заявления в форме электронного документа)</w:t>
      </w:r>
    </w:p>
    <w:p w:rsidR="00A16C22" w:rsidRPr="006602C2" w:rsidRDefault="00A16C22" w:rsidP="00A16C22">
      <w:pPr>
        <w:suppressAutoHyphens/>
        <w:jc w:val="both"/>
      </w:pPr>
    </w:p>
    <w:p w:rsidR="00A16C22" w:rsidRPr="006602C2" w:rsidRDefault="00A16C22" w:rsidP="00A16C22">
      <w:pPr>
        <w:suppressAutoHyphens/>
        <w:jc w:val="both"/>
      </w:pPr>
      <w:r w:rsidRPr="006602C2">
        <w:t>(В соответствии со статьей 10 Федерального закона от 04.05.2011 № 99-ФЗ «О лицензировании отдельных видов деятельности» выписка из реестра лицензий на бумажном носителе предоставляется за плату, 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Заявитель</w:t>
      </w:r>
      <w:r w:rsidRPr="006602C2">
        <w:rPr>
          <w:sz w:val="28"/>
        </w:rPr>
        <w:t xml:space="preserve">   ___________________________________</w:t>
      </w:r>
      <w:r w:rsidRPr="006602C2">
        <w:rPr>
          <w:sz w:val="24"/>
          <w:szCs w:val="24"/>
        </w:rPr>
        <w:t xml:space="preserve">      ______________________________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t xml:space="preserve">                                                  </w:t>
      </w:r>
      <w:r w:rsidRPr="006602C2">
        <w:rPr>
          <w:sz w:val="16"/>
          <w:szCs w:val="16"/>
        </w:rPr>
        <w:t>(подпись, печать при наличии)                                                                 (Ф.И.О. (последнее при наличии))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</w:p>
    <w:p w:rsidR="00A16C22" w:rsidRPr="006602C2" w:rsidRDefault="00A16C22" w:rsidP="00A16C22">
      <w:pPr>
        <w:jc w:val="both"/>
        <w:rPr>
          <w:sz w:val="16"/>
          <w:szCs w:val="16"/>
        </w:rPr>
      </w:pPr>
    </w:p>
    <w:p w:rsidR="00A16C22" w:rsidRPr="006602C2" w:rsidRDefault="00A16C22" w:rsidP="00A16C22">
      <w:pPr>
        <w:jc w:val="both"/>
        <w:rPr>
          <w:sz w:val="16"/>
          <w:szCs w:val="16"/>
        </w:rPr>
      </w:pPr>
    </w:p>
    <w:p w:rsidR="00A16C22" w:rsidRPr="006602C2" w:rsidRDefault="00A16C22" w:rsidP="00A16C22">
      <w:pPr>
        <w:jc w:val="both"/>
        <w:rPr>
          <w:sz w:val="24"/>
          <w:szCs w:val="24"/>
        </w:rPr>
      </w:pPr>
      <w:r w:rsidRPr="006602C2">
        <w:rPr>
          <w:sz w:val="24"/>
          <w:szCs w:val="24"/>
        </w:rPr>
        <w:t>Согласе</w:t>
      </w:r>
      <w:proofErr w:type="gramStart"/>
      <w:r w:rsidRPr="006602C2">
        <w:rPr>
          <w:sz w:val="24"/>
          <w:szCs w:val="24"/>
        </w:rPr>
        <w:t>н(</w:t>
      </w:r>
      <w:proofErr w:type="gramEnd"/>
      <w:r w:rsidRPr="006602C2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предпринимателей, физических лиц) _____________________________________________________________________________________</w:t>
      </w:r>
    </w:p>
    <w:p w:rsidR="00A16C22" w:rsidRPr="006602C2" w:rsidRDefault="00A16C22" w:rsidP="00A16C22">
      <w:pPr>
        <w:suppressAutoHyphens/>
        <w:ind w:firstLine="3402"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(Ф.И.О. (последнее при наличии), подпись)                                                                                      </w:t>
      </w: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5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autoSpaceDE w:val="0"/>
        <w:jc w:val="right"/>
        <w:rPr>
          <w:rFonts w:ascii="Arial" w:hAnsi="Arial" w:cs="Arial"/>
          <w:lang w:eastAsia="zh-CN"/>
        </w:rPr>
      </w:pPr>
    </w:p>
    <w:p w:rsidR="00A16C22" w:rsidRPr="006602C2" w:rsidRDefault="00A16C22" w:rsidP="00A16C22">
      <w:pPr>
        <w:suppressAutoHyphens/>
        <w:autoSpaceDE w:val="0"/>
        <w:ind w:firstLine="720"/>
        <w:jc w:val="right"/>
        <w:rPr>
          <w:rFonts w:cs="Arial"/>
          <w:b/>
          <w:sz w:val="22"/>
          <w:szCs w:val="22"/>
          <w:lang w:eastAsia="zh-CN"/>
        </w:rPr>
      </w:pPr>
    </w:p>
    <w:p w:rsidR="00A16C22" w:rsidRPr="006602C2" w:rsidRDefault="00A16C22" w:rsidP="00A16C22">
      <w:pPr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A16C22" w:rsidRPr="006602C2" w:rsidRDefault="00A16C22" w:rsidP="00A16C22">
      <w:pPr>
        <w:jc w:val="right"/>
        <w:rPr>
          <w:rFonts w:eastAsia="Calibri"/>
          <w:sz w:val="22"/>
          <w:szCs w:val="22"/>
          <w:lang w:eastAsia="en-US"/>
        </w:rPr>
      </w:pPr>
    </w:p>
    <w:p w:rsidR="00A16C22" w:rsidRPr="006602C2" w:rsidRDefault="00A16C22" w:rsidP="00A16C22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A16C22" w:rsidRPr="006602C2" w:rsidRDefault="00A16C22" w:rsidP="00A16C2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02C2">
        <w:rPr>
          <w:rFonts w:eastAsia="Calibri"/>
          <w:b/>
          <w:bCs/>
          <w:sz w:val="24"/>
          <w:szCs w:val="24"/>
          <w:lang w:eastAsia="en-US"/>
        </w:rPr>
        <w:t>Уведомление о необходимости устранения выявленных нарушений  и (или) представления документов, которые отсутствуют</w:t>
      </w:r>
    </w:p>
    <w:p w:rsidR="00A16C22" w:rsidRPr="006602C2" w:rsidRDefault="00A16C22" w:rsidP="00A16C22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16C22" w:rsidRPr="006602C2" w:rsidRDefault="00A16C22" w:rsidP="00A16C22">
      <w:pPr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jc w:val="both"/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>В соответствии с частью 8 статьи 13</w:t>
      </w:r>
      <w:r w:rsidRPr="006602C2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 w:rsidRPr="006602C2">
        <w:rPr>
          <w:rFonts w:eastAsia="Calibri"/>
          <w:color w:val="000000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 уведомляем Вас о том, что заявление от ______ № ____ о предоставлении  лицензии на заготовку, хранение, переработку и реализацию лома черных металлов, цветных металлов к рассмотрению не принято в связи с тем, что _____________________________________________________________________________________</w:t>
      </w:r>
    </w:p>
    <w:p w:rsidR="00A16C22" w:rsidRPr="006602C2" w:rsidRDefault="00A16C22" w:rsidP="00A16C22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02C2">
        <w:rPr>
          <w:sz w:val="16"/>
          <w:szCs w:val="16"/>
          <w:lang w:eastAsia="zh-CN"/>
        </w:rPr>
        <w:t xml:space="preserve">                                                                                                       (указать нарушения)</w:t>
      </w:r>
    </w:p>
    <w:p w:rsidR="00A16C22" w:rsidRPr="006602C2" w:rsidRDefault="00A16C22" w:rsidP="00A16C2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частью 9 статьи 13 Федерального закона от 4 мая 2011 года № 99-ФЗ «О лицензировании отдельных видов деятельности» в случае устранения Вами в тридцатидневный срок со дня приема заявления выявленных нарушений Ваше заявление будет принято к рассмотрению, в противном случае по истечении тридцатидневного срока документы, приложенные к заявлению </w:t>
      </w:r>
      <w:r w:rsidRPr="006602C2">
        <w:rPr>
          <w:sz w:val="24"/>
          <w:szCs w:val="24"/>
        </w:rPr>
        <w:t>от ______ № ____</w:t>
      </w:r>
      <w:r w:rsidRPr="006602C2">
        <w:rPr>
          <w:rFonts w:eastAsia="Calibri"/>
          <w:color w:val="000000"/>
          <w:sz w:val="24"/>
          <w:szCs w:val="24"/>
          <w:lang w:eastAsia="en-US"/>
        </w:rPr>
        <w:t>о предоставлении лицензии, будут Вам возвращены.</w:t>
      </w:r>
      <w:proofErr w:type="gramEnd"/>
    </w:p>
    <w:p w:rsidR="00A16C22" w:rsidRPr="006602C2" w:rsidRDefault="00A16C22" w:rsidP="00A16C2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rPr>
          <w:rFonts w:eastAsia="Calibri"/>
          <w:strike/>
          <w:sz w:val="24"/>
          <w:szCs w:val="24"/>
          <w:lang w:eastAsia="en-US"/>
        </w:rPr>
      </w:pPr>
    </w:p>
    <w:p w:rsidR="00A16C22" w:rsidRPr="006602C2" w:rsidRDefault="00A16C22" w:rsidP="00A16C22">
      <w:pPr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 Заместитель министра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6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tabs>
          <w:tab w:val="left" w:pos="6096"/>
        </w:tabs>
        <w:autoSpaceDE w:val="0"/>
        <w:jc w:val="right"/>
        <w:rPr>
          <w:rFonts w:ascii="Arial" w:hAnsi="Arial" w:cs="Arial"/>
          <w:lang w:eastAsia="zh-CN"/>
        </w:rPr>
      </w:pPr>
    </w:p>
    <w:p w:rsidR="00A16C22" w:rsidRPr="006602C2" w:rsidRDefault="00A16C22" w:rsidP="00A16C22">
      <w:pPr>
        <w:suppressAutoHyphens/>
        <w:autoSpaceDE w:val="0"/>
        <w:ind w:firstLine="720"/>
        <w:jc w:val="right"/>
        <w:rPr>
          <w:rFonts w:cs="Arial"/>
          <w:b/>
          <w:sz w:val="22"/>
          <w:szCs w:val="22"/>
          <w:lang w:eastAsia="zh-CN"/>
        </w:rPr>
      </w:pPr>
    </w:p>
    <w:p w:rsidR="00A16C22" w:rsidRPr="006602C2" w:rsidRDefault="00A16C22" w:rsidP="00A16C22">
      <w:pPr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A16C22" w:rsidRPr="006602C2" w:rsidRDefault="00A16C22" w:rsidP="00A16C22">
      <w:pPr>
        <w:jc w:val="right"/>
        <w:rPr>
          <w:rFonts w:eastAsia="Calibri"/>
          <w:sz w:val="22"/>
          <w:szCs w:val="22"/>
          <w:lang w:eastAsia="en-US"/>
        </w:rPr>
      </w:pPr>
    </w:p>
    <w:p w:rsidR="00A16C22" w:rsidRPr="006602C2" w:rsidRDefault="00A16C22" w:rsidP="00A16C22">
      <w:pPr>
        <w:jc w:val="right"/>
        <w:rPr>
          <w:rFonts w:eastAsia="Calibri"/>
          <w:b/>
          <w:bCs/>
          <w:sz w:val="22"/>
          <w:szCs w:val="22"/>
          <w:lang w:eastAsia="en-US"/>
        </w:rPr>
      </w:pPr>
    </w:p>
    <w:p w:rsidR="00A16C22" w:rsidRPr="006602C2" w:rsidRDefault="00A16C22" w:rsidP="00A16C2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02C2">
        <w:rPr>
          <w:rFonts w:eastAsia="Calibri"/>
          <w:b/>
          <w:bCs/>
          <w:sz w:val="24"/>
          <w:szCs w:val="24"/>
          <w:lang w:eastAsia="en-US"/>
        </w:rPr>
        <w:t>Уведомление о необходимости устранения выявленных нарушений  и (или) представления документов, которые отсутствуют</w:t>
      </w:r>
    </w:p>
    <w:p w:rsidR="00A16C22" w:rsidRPr="006602C2" w:rsidRDefault="00A16C22" w:rsidP="00A16C2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16C22" w:rsidRPr="006602C2" w:rsidRDefault="00A16C22" w:rsidP="00A16C22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16C22" w:rsidRPr="006602C2" w:rsidRDefault="00A16C22" w:rsidP="00A16C2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частью 12 статьи 18 Федерального закона от 4 мая 2011 года № 99-ФЗ «О лицензировании отдельных видов деятельности» уведомляем Вас о том, что заявление от ______ № ____ о переоформлении  лицензии ___________________________________________________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(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>на заготовку, хранение, переработку и реализацию лома черных металлов, цветных металлов к рассмотрению не принято в связи с тем, что ______________________________________________</w:t>
      </w:r>
    </w:p>
    <w:p w:rsidR="00A16C22" w:rsidRPr="006602C2" w:rsidRDefault="00A16C22" w:rsidP="00A16C22">
      <w:pPr>
        <w:tabs>
          <w:tab w:val="left" w:pos="709"/>
        </w:tabs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02C2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(указать нарушения)</w:t>
      </w:r>
    </w:p>
    <w:p w:rsidR="00A16C22" w:rsidRPr="006602C2" w:rsidRDefault="00A16C22" w:rsidP="00A16C22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частью 14 статьи 18 Федерального закона от 4 мая 2011 года № 99-ФЗ «О лицензировании отдельных видов деятельности» в случае устранения Вами в тридцатидневный срок со дня приема заявления выявленных нарушений Ваше заявление будет принято к рассмотрению, в противном случае по истечении тридцатидневного срока документы, приложенные к заявлению </w:t>
      </w:r>
      <w:r w:rsidRPr="006602C2">
        <w:rPr>
          <w:sz w:val="24"/>
          <w:szCs w:val="24"/>
        </w:rPr>
        <w:t>от ______ № ____</w:t>
      </w:r>
      <w:r w:rsidRPr="006602C2">
        <w:rPr>
          <w:rFonts w:eastAsia="Calibri"/>
          <w:color w:val="000000"/>
          <w:sz w:val="24"/>
          <w:szCs w:val="24"/>
          <w:lang w:eastAsia="en-US"/>
        </w:rPr>
        <w:t>о переоформлении лицензии, будут Вам возвращены.</w:t>
      </w:r>
      <w:proofErr w:type="gramEnd"/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7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02C2">
        <w:rPr>
          <w:rFonts w:eastAsia="Calibri"/>
          <w:b/>
          <w:bCs/>
          <w:sz w:val="24"/>
          <w:szCs w:val="24"/>
          <w:lang w:eastAsia="en-US"/>
        </w:rPr>
        <w:t xml:space="preserve">Уведомление о </w:t>
      </w:r>
      <w:proofErr w:type="gramStart"/>
      <w:r w:rsidRPr="006602C2">
        <w:rPr>
          <w:rFonts w:eastAsia="Calibri"/>
          <w:b/>
          <w:bCs/>
          <w:sz w:val="24"/>
          <w:szCs w:val="24"/>
          <w:lang w:eastAsia="en-US"/>
        </w:rPr>
        <w:t>возврате</w:t>
      </w:r>
      <w:proofErr w:type="gramEnd"/>
      <w:r w:rsidRPr="006602C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02C2">
        <w:rPr>
          <w:b/>
          <w:bCs/>
          <w:sz w:val="24"/>
          <w:szCs w:val="24"/>
        </w:rPr>
        <w:t>представленного заявления о предоставлении лицензии и прилагаемых к нему документов</w:t>
      </w:r>
    </w:p>
    <w:p w:rsidR="00A16C22" w:rsidRPr="006602C2" w:rsidRDefault="00A16C22" w:rsidP="00A1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6C22" w:rsidRPr="006602C2" w:rsidRDefault="00A16C22" w:rsidP="00A16C2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02C2">
        <w:rPr>
          <w:rFonts w:eastAsia="Calibri"/>
          <w:sz w:val="24"/>
          <w:szCs w:val="24"/>
          <w:lang w:eastAsia="en-US"/>
        </w:rPr>
        <w:t xml:space="preserve">В соответствии с частью 8 статьи 13 Федерального закона от 4 мая 2011 года № 99-ФЗ «О лицензировании отдельных видов деятельности»  в связи с тем, что </w:t>
      </w: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заявление от ______ № ____ о предоставлении  лицензии на заготовку, хранение, переработку и реализацию лома черных металлов, цветных металлов </w:t>
      </w:r>
      <w:r w:rsidRPr="006602C2">
        <w:rPr>
          <w:sz w:val="24"/>
          <w:szCs w:val="24"/>
        </w:rPr>
        <w:t>оформлено с нарушением установленной формы и (</w:t>
      </w:r>
      <w:proofErr w:type="gramStart"/>
      <w:r w:rsidRPr="006602C2">
        <w:rPr>
          <w:sz w:val="24"/>
          <w:szCs w:val="24"/>
        </w:rPr>
        <w:t xml:space="preserve">или) </w:t>
      </w:r>
      <w:proofErr w:type="gramEnd"/>
      <w:r w:rsidRPr="006602C2">
        <w:rPr>
          <w:sz w:val="24"/>
          <w:szCs w:val="24"/>
        </w:rPr>
        <w:t xml:space="preserve">документы представлены не в полном объеме </w:t>
      </w:r>
      <w:r w:rsidRPr="006602C2">
        <w:rPr>
          <w:rFonts w:eastAsia="Calibri"/>
          <w:sz w:val="24"/>
          <w:szCs w:val="24"/>
          <w:lang w:eastAsia="en-US"/>
        </w:rPr>
        <w:t>Вам было направлено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602C2">
        <w:rPr>
          <w:rFonts w:eastAsia="Calibri"/>
          <w:color w:val="000000"/>
          <w:sz w:val="24"/>
          <w:szCs w:val="24"/>
          <w:lang w:eastAsia="en-US"/>
        </w:rPr>
        <w:t>В соответствии с частью 10 статьи 13</w:t>
      </w:r>
      <w:r w:rsidRPr="006602C2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 w:rsidRPr="006602C2">
        <w:rPr>
          <w:rFonts w:eastAsia="Calibri"/>
          <w:color w:val="000000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</w:t>
      </w:r>
      <w:r w:rsidRPr="006602C2">
        <w:rPr>
          <w:sz w:val="24"/>
          <w:szCs w:val="24"/>
        </w:rPr>
        <w:t xml:space="preserve"> в случае непредставления соискателем лицензии в тридцатидневный срок с момента получения уведомления,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предоставлении лицензии и (или) в полном объеме прилагаемых к</w:t>
      </w:r>
      <w:proofErr w:type="gramEnd"/>
      <w:r w:rsidRPr="006602C2">
        <w:rPr>
          <w:sz w:val="24"/>
          <w:szCs w:val="24"/>
        </w:rPr>
        <w:t xml:space="preserve"> нему документов ранее представленное заявление о </w:t>
      </w:r>
      <w:proofErr w:type="gramStart"/>
      <w:r w:rsidRPr="006602C2">
        <w:rPr>
          <w:sz w:val="24"/>
          <w:szCs w:val="24"/>
        </w:rPr>
        <w:t>предоставлении</w:t>
      </w:r>
      <w:proofErr w:type="gramEnd"/>
      <w:r w:rsidRPr="006602C2">
        <w:rPr>
          <w:sz w:val="24"/>
          <w:szCs w:val="24"/>
        </w:rPr>
        <w:t xml:space="preserve"> лицензии и прилагаемые к нему документы подлежат возврату соискателю лицензии.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В связи с тем, что в установленные сроки Вами не представлено надлежащим образом оформленное заявление о предоставлении лицензии и (или) в полном объеме прилагаемые к нему документы, ранее представленное Вами заявление от ______ № ____ о предоставлении лицензии и прилагаемые к нему документы возвращаются. 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8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02C2">
        <w:rPr>
          <w:rFonts w:eastAsia="Calibri"/>
          <w:b/>
          <w:bCs/>
          <w:sz w:val="24"/>
          <w:szCs w:val="24"/>
          <w:lang w:eastAsia="en-US"/>
        </w:rPr>
        <w:t xml:space="preserve">Уведомление о </w:t>
      </w:r>
      <w:proofErr w:type="gramStart"/>
      <w:r w:rsidRPr="006602C2">
        <w:rPr>
          <w:rFonts w:eastAsia="Calibri"/>
          <w:b/>
          <w:bCs/>
          <w:sz w:val="24"/>
          <w:szCs w:val="24"/>
          <w:lang w:eastAsia="en-US"/>
        </w:rPr>
        <w:t>возврате</w:t>
      </w:r>
      <w:proofErr w:type="gramEnd"/>
      <w:r w:rsidRPr="006602C2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602C2">
        <w:rPr>
          <w:b/>
          <w:bCs/>
          <w:sz w:val="24"/>
          <w:szCs w:val="24"/>
        </w:rPr>
        <w:t>представленного заявления о переоформлении лицензии и прилагаемых к нему документов</w:t>
      </w:r>
    </w:p>
    <w:p w:rsidR="00A16C22" w:rsidRPr="006602C2" w:rsidRDefault="00A16C22" w:rsidP="00A1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6C22" w:rsidRPr="006602C2" w:rsidRDefault="00A16C22" w:rsidP="00A16C2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sz w:val="24"/>
          <w:szCs w:val="24"/>
          <w:lang w:eastAsia="en-US"/>
        </w:rPr>
        <w:t xml:space="preserve">В соответствии с частью 12 статьи 18 Федерального закона от 4 мая 2011 года № 99-ФЗ «О лицензировании отдельных видов деятельности»  в связи с тем, что </w:t>
      </w: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заявление от ______ № ____ о переоформлении  лицензии ___________________________________________________________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(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на заготовку, хранение, переработку и реализацию лома черных металлов, цветных металлов </w:t>
      </w:r>
      <w:r w:rsidRPr="006602C2">
        <w:rPr>
          <w:sz w:val="24"/>
          <w:szCs w:val="24"/>
        </w:rPr>
        <w:t>оформлено с нарушением установленной формы и (</w:t>
      </w:r>
      <w:proofErr w:type="gramStart"/>
      <w:r w:rsidRPr="006602C2">
        <w:rPr>
          <w:sz w:val="24"/>
          <w:szCs w:val="24"/>
        </w:rPr>
        <w:t xml:space="preserve">или) </w:t>
      </w:r>
      <w:proofErr w:type="gramEnd"/>
      <w:r w:rsidRPr="006602C2">
        <w:rPr>
          <w:sz w:val="24"/>
          <w:szCs w:val="24"/>
        </w:rPr>
        <w:t xml:space="preserve">документы представлены не в полном объеме </w:t>
      </w:r>
      <w:r w:rsidRPr="006602C2">
        <w:rPr>
          <w:rFonts w:eastAsia="Calibri"/>
          <w:sz w:val="24"/>
          <w:szCs w:val="24"/>
          <w:lang w:eastAsia="en-US"/>
        </w:rPr>
        <w:t>Вам было направлено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602C2">
        <w:rPr>
          <w:rFonts w:eastAsia="Calibri"/>
          <w:color w:val="000000"/>
          <w:sz w:val="24"/>
          <w:szCs w:val="24"/>
          <w:lang w:eastAsia="en-US"/>
        </w:rPr>
        <w:t>В соответствии с частью 14 статьи 18</w:t>
      </w:r>
      <w:r w:rsidRPr="006602C2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 w:rsidRPr="006602C2">
        <w:rPr>
          <w:rFonts w:eastAsia="Calibri"/>
          <w:color w:val="000000"/>
          <w:sz w:val="24"/>
          <w:szCs w:val="24"/>
          <w:lang w:eastAsia="en-US"/>
        </w:rPr>
        <w:t>Федерального закона от 4 мая 2011 года № 99-ФЗ «О лицензировании отдельных видов деятельности»</w:t>
      </w:r>
      <w:r w:rsidRPr="006602C2">
        <w:rPr>
          <w:sz w:val="24"/>
          <w:szCs w:val="24"/>
        </w:rPr>
        <w:t xml:space="preserve"> в случае непредставления лицензиатом в тридцатидневный срок с момента получения уведомления, о необходимости устранения в тридцатидневный срок выявленных нарушений и (или) представления документов, которые отсутствуют, надлежащим образом оформленного заявления о переоформлении лицензии и (или) в полном объеме прилагаемых к нему</w:t>
      </w:r>
      <w:proofErr w:type="gramEnd"/>
      <w:r w:rsidRPr="006602C2">
        <w:rPr>
          <w:sz w:val="24"/>
          <w:szCs w:val="24"/>
        </w:rPr>
        <w:t xml:space="preserve"> документов ранее представленное заявление о </w:t>
      </w:r>
      <w:proofErr w:type="gramStart"/>
      <w:r w:rsidRPr="006602C2">
        <w:rPr>
          <w:sz w:val="24"/>
          <w:szCs w:val="24"/>
        </w:rPr>
        <w:t>переоформлении</w:t>
      </w:r>
      <w:proofErr w:type="gramEnd"/>
      <w:r w:rsidRPr="006602C2">
        <w:rPr>
          <w:sz w:val="24"/>
          <w:szCs w:val="24"/>
        </w:rPr>
        <w:t xml:space="preserve"> лицензии и прилагаемые к нему документы подлежат возврату лицензиату.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В связи с тем, что в установленные сроки Вами не представлено надлежащим образом оформленное заявление о переоформлении лицензии и (или) в полном объеме прилагаемые к нему документы, ранее представленное Вами заявление от ______ № ____ о переоформлении лицензии и прилагаемые к нему документы возвращаются. 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9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spacing w:line="276" w:lineRule="auto"/>
        <w:ind w:firstLine="6237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jc w:val="center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6602C2">
        <w:rPr>
          <w:sz w:val="16"/>
          <w:szCs w:val="16"/>
        </w:rPr>
        <w:t>(Ф.И.О.</w:t>
      </w:r>
      <w:r w:rsidRPr="006602C2">
        <w:t xml:space="preserve"> </w:t>
      </w:r>
      <w:r w:rsidRPr="006602C2">
        <w:rPr>
          <w:sz w:val="16"/>
          <w:szCs w:val="16"/>
        </w:rPr>
        <w:t>(последнее при наличии),</w:t>
      </w:r>
      <w:proofErr w:type="gramEnd"/>
    </w:p>
    <w:p w:rsidR="00A16C22" w:rsidRPr="006602C2" w:rsidRDefault="00A16C22" w:rsidP="00A16C22">
      <w:pPr>
        <w:jc w:val="right"/>
        <w:rPr>
          <w:sz w:val="16"/>
          <w:szCs w:val="16"/>
        </w:rPr>
      </w:pPr>
      <w:r w:rsidRPr="006602C2">
        <w:rPr>
          <w:sz w:val="16"/>
          <w:szCs w:val="16"/>
        </w:rPr>
        <w:t>наименование ЮЛ/ИП, ИНН, ОГРН/ОГРНИП)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02C2">
        <w:rPr>
          <w:rFonts w:eastAsia="Calibri"/>
          <w:b/>
          <w:bCs/>
          <w:sz w:val="24"/>
          <w:szCs w:val="24"/>
          <w:lang w:eastAsia="en-US"/>
        </w:rPr>
        <w:t xml:space="preserve">Уведомление об отказе в приеме документов </w:t>
      </w:r>
    </w:p>
    <w:p w:rsidR="00A16C22" w:rsidRPr="006602C2" w:rsidRDefault="00A16C22" w:rsidP="00A1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6C22" w:rsidRPr="006602C2" w:rsidRDefault="00A16C22" w:rsidP="00A16C2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4 мая 2011 года № 99-ФЗ «О лицензировании отдельных видов деятельности» уведомляем Вас о том, что </w:t>
      </w: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заявление </w:t>
      </w:r>
      <w:proofErr w:type="gramStart"/>
      <w:r w:rsidRPr="006602C2">
        <w:rPr>
          <w:rFonts w:eastAsia="Calibri"/>
          <w:color w:val="000000"/>
          <w:sz w:val="24"/>
          <w:szCs w:val="24"/>
          <w:lang w:eastAsia="en-US"/>
        </w:rPr>
        <w:t>от</w:t>
      </w:r>
      <w:proofErr w:type="gramEnd"/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 ______ № ____ _____________________________________________________________________________________ 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02C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(указать в </w:t>
      </w:r>
      <w:proofErr w:type="gramStart"/>
      <w:r w:rsidRPr="006602C2">
        <w:rPr>
          <w:rFonts w:eastAsia="Calibri"/>
          <w:color w:val="000000"/>
          <w:sz w:val="16"/>
          <w:szCs w:val="16"/>
          <w:lang w:eastAsia="en-US"/>
        </w:rPr>
        <w:t>связи</w:t>
      </w:r>
      <w:proofErr w:type="gramEnd"/>
      <w:r w:rsidRPr="006602C2">
        <w:rPr>
          <w:rFonts w:eastAsia="Calibri"/>
          <w:color w:val="000000"/>
          <w:sz w:val="16"/>
          <w:szCs w:val="16"/>
          <w:lang w:eastAsia="en-US"/>
        </w:rPr>
        <w:t xml:space="preserve"> с чем подается заявление) 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 к рассмотрению не принято в связи с тем, что ____________________________________________.</w:t>
      </w:r>
    </w:p>
    <w:p w:rsidR="00A16C22" w:rsidRPr="006602C2" w:rsidRDefault="00A16C22" w:rsidP="00A16C22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6602C2">
        <w:rPr>
          <w:rFonts w:eastAsia="Calibri"/>
          <w:color w:val="000000"/>
          <w:sz w:val="16"/>
          <w:szCs w:val="16"/>
          <w:lang w:eastAsia="en-US"/>
        </w:rPr>
        <w:t>(указать нарушения)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A16C22" w:rsidRPr="006602C2" w:rsidRDefault="00A16C22" w:rsidP="00A16C22">
      <w:pPr>
        <w:suppressAutoHyphens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10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autoSpaceDN w:val="0"/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</w:p>
    <w:p w:rsidR="00A16C22" w:rsidRPr="006602C2" w:rsidRDefault="00A16C22" w:rsidP="00A16C22">
      <w:pPr>
        <w:spacing w:after="160" w:line="259" w:lineRule="auto"/>
        <w:jc w:val="right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A16C22" w:rsidRPr="006602C2" w:rsidRDefault="00A16C22" w:rsidP="00A16C22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02C2">
        <w:rPr>
          <w:rFonts w:eastAsia="Calibri"/>
          <w:b/>
          <w:bCs/>
          <w:sz w:val="24"/>
          <w:szCs w:val="24"/>
          <w:lang w:eastAsia="en-US"/>
        </w:rPr>
        <w:t xml:space="preserve">Уведомление о </w:t>
      </w:r>
      <w:proofErr w:type="gramStart"/>
      <w:r w:rsidRPr="006602C2">
        <w:rPr>
          <w:rFonts w:eastAsia="Calibri"/>
          <w:b/>
          <w:bCs/>
          <w:sz w:val="24"/>
          <w:szCs w:val="24"/>
          <w:lang w:eastAsia="en-US"/>
        </w:rPr>
        <w:t>предоставлении</w:t>
      </w:r>
      <w:proofErr w:type="gramEnd"/>
      <w:r w:rsidRPr="006602C2">
        <w:rPr>
          <w:rFonts w:eastAsia="Calibri"/>
          <w:b/>
          <w:bCs/>
          <w:sz w:val="24"/>
          <w:szCs w:val="24"/>
          <w:lang w:eastAsia="en-US"/>
        </w:rPr>
        <w:t xml:space="preserve"> лицензии</w:t>
      </w:r>
    </w:p>
    <w:p w:rsidR="00A16C22" w:rsidRPr="006602C2" w:rsidRDefault="00A16C22" w:rsidP="00A16C22">
      <w:pPr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ind w:firstLine="567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Министерство экономики Республики Татарстан в соответствии  с частью 5 статьи 14 Федерального закона от 4 мая 2011 года № 99-ФЗ «О лицензировании отдельных видов деятельности» уведомляет, что по Вашему заявлению </w:t>
      </w:r>
      <w:proofErr w:type="gramStart"/>
      <w:r w:rsidRPr="006602C2">
        <w:rPr>
          <w:sz w:val="24"/>
          <w:szCs w:val="24"/>
        </w:rPr>
        <w:t>от</w:t>
      </w:r>
      <w:proofErr w:type="gramEnd"/>
      <w:r w:rsidRPr="006602C2">
        <w:rPr>
          <w:sz w:val="24"/>
          <w:szCs w:val="24"/>
        </w:rPr>
        <w:t xml:space="preserve"> ______ № ____ </w:t>
      </w:r>
      <w:proofErr w:type="gramStart"/>
      <w:r w:rsidRPr="006602C2">
        <w:rPr>
          <w:sz w:val="24"/>
          <w:szCs w:val="24"/>
        </w:rPr>
        <w:t>приказом</w:t>
      </w:r>
      <w:proofErr w:type="gramEnd"/>
      <w:r w:rsidRPr="006602C2">
        <w:rPr>
          <w:sz w:val="24"/>
          <w:szCs w:val="24"/>
        </w:rPr>
        <w:t xml:space="preserve"> министерства от _____ № ____ принято решение о предоставлении лицензии ____________________________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       (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jc w:val="both"/>
        <w:rPr>
          <w:rFonts w:eastAsia="Calibri"/>
          <w:sz w:val="24"/>
          <w:szCs w:val="24"/>
          <w:lang w:eastAsia="en-US"/>
        </w:rPr>
      </w:pPr>
      <w:r w:rsidRPr="006602C2">
        <w:rPr>
          <w:sz w:val="24"/>
          <w:szCs w:val="24"/>
        </w:rPr>
        <w:t>на заготовку, хранение, переработку и реализацию лома черных металлов, цветных металлов.</w:t>
      </w:r>
    </w:p>
    <w:p w:rsidR="00A16C22" w:rsidRPr="006602C2" w:rsidRDefault="00A16C22" w:rsidP="00A16C22">
      <w:pPr>
        <w:rPr>
          <w:rFonts w:eastAsia="Calibri"/>
          <w:sz w:val="24"/>
          <w:szCs w:val="24"/>
          <w:lang w:eastAsia="en-US"/>
        </w:rPr>
      </w:pPr>
    </w:p>
    <w:p w:rsidR="00A16C22" w:rsidRPr="006602C2" w:rsidRDefault="00A16C22" w:rsidP="00A16C22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6602C2">
        <w:rPr>
          <w:rFonts w:eastAsia="Calibri"/>
          <w:sz w:val="24"/>
          <w:szCs w:val="24"/>
          <w:lang w:eastAsia="en-US"/>
        </w:rPr>
        <w:t xml:space="preserve"> </w:t>
      </w:r>
    </w:p>
    <w:p w:rsidR="00A16C22" w:rsidRPr="006602C2" w:rsidRDefault="00A16C22" w:rsidP="00A16C22">
      <w:pPr>
        <w:rPr>
          <w:rFonts w:eastAsia="Calibri"/>
          <w:color w:val="000000"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11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autoSpaceDN w:val="0"/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right="-4"/>
        <w:jc w:val="center"/>
        <w:rPr>
          <w:b/>
          <w:bCs/>
          <w:sz w:val="24"/>
          <w:szCs w:val="24"/>
        </w:rPr>
      </w:pPr>
      <w:r w:rsidRPr="006602C2">
        <w:rPr>
          <w:b/>
          <w:bCs/>
          <w:sz w:val="24"/>
          <w:szCs w:val="24"/>
        </w:rPr>
        <w:t xml:space="preserve">Уведомление о </w:t>
      </w:r>
      <w:proofErr w:type="gramStart"/>
      <w:r w:rsidRPr="006602C2">
        <w:rPr>
          <w:b/>
          <w:bCs/>
          <w:sz w:val="24"/>
          <w:szCs w:val="24"/>
        </w:rPr>
        <w:t>переоформлении</w:t>
      </w:r>
      <w:proofErr w:type="gramEnd"/>
      <w:r w:rsidRPr="006602C2">
        <w:rPr>
          <w:b/>
          <w:bCs/>
          <w:sz w:val="24"/>
          <w:szCs w:val="24"/>
        </w:rPr>
        <w:t xml:space="preserve"> лицензии</w:t>
      </w: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720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Министерство экономики Республики Татарстан в соответствии с частью 18 статьи 18 Федерального закона от 04 мая 2011 года № 99-ФЗ «О лицензировании отдельных видов деятельности» уведомляет, что по Вашему заявлению от ______ № ____ о переоформлении лицензии ___________________________________________________________________________,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(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 ____________________________________________________________________________________, 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02C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    (указать в </w:t>
      </w:r>
      <w:proofErr w:type="gramStart"/>
      <w:r w:rsidRPr="006602C2">
        <w:rPr>
          <w:rFonts w:eastAsia="Calibri"/>
          <w:color w:val="000000"/>
          <w:sz w:val="16"/>
          <w:szCs w:val="16"/>
          <w:lang w:eastAsia="en-US"/>
        </w:rPr>
        <w:t>связи</w:t>
      </w:r>
      <w:proofErr w:type="gramEnd"/>
      <w:r w:rsidRPr="006602C2">
        <w:rPr>
          <w:rFonts w:eastAsia="Calibri"/>
          <w:color w:val="000000"/>
          <w:sz w:val="16"/>
          <w:szCs w:val="16"/>
          <w:lang w:eastAsia="en-US"/>
        </w:rPr>
        <w:t xml:space="preserve"> с чем переоформление)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приказом министерства от _____ № ____ принято решение о </w:t>
      </w:r>
      <w:proofErr w:type="gramStart"/>
      <w:r w:rsidRPr="006602C2">
        <w:rPr>
          <w:sz w:val="24"/>
          <w:szCs w:val="24"/>
        </w:rPr>
        <w:t>переоформлении</w:t>
      </w:r>
      <w:proofErr w:type="gramEnd"/>
      <w:r w:rsidRPr="006602C2">
        <w:rPr>
          <w:sz w:val="24"/>
          <w:szCs w:val="24"/>
        </w:rPr>
        <w:t xml:space="preserve"> лицензии.</w:t>
      </w:r>
    </w:p>
    <w:p w:rsidR="00A16C22" w:rsidRPr="006602C2" w:rsidRDefault="00A16C22" w:rsidP="00A16C22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4"/>
          <w:szCs w:val="24"/>
        </w:rPr>
      </w:pP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0770FF" w:rsidRDefault="000770FF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12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autoSpaceDN w:val="0"/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suppressAutoHyphens/>
        <w:ind w:firstLine="5103"/>
        <w:jc w:val="both"/>
        <w:rPr>
          <w:sz w:val="16"/>
          <w:szCs w:val="16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  <w:r w:rsidRPr="006602C2">
        <w:rPr>
          <w:b/>
          <w:bCs/>
          <w:sz w:val="24"/>
          <w:szCs w:val="24"/>
        </w:rPr>
        <w:t>Уведомление об отказе в предоставлении лицензии</w:t>
      </w: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764" w:right="1765"/>
        <w:jc w:val="center"/>
        <w:rPr>
          <w:b/>
          <w:bCs/>
          <w:sz w:val="24"/>
          <w:szCs w:val="24"/>
        </w:rPr>
      </w:pP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6602C2">
        <w:rPr>
          <w:sz w:val="24"/>
          <w:szCs w:val="24"/>
        </w:rPr>
        <w:t>Министерство экономики Республики Татарстан уведомляет, что по Вашему заявлению              от ______ № ____ о предоставлении лицензии на заготовку, хранение, переработку и реализацию лома черных металлов, цветных металлов приказом министерства от _____ № ____ принято решение об отказе в предоставлении лицензии в соответствии с частью 7 статьи 14 Федерального закона от 04 мая 2011 года № 99-ФЗ «О лицензировании отдельных видов деятельности».</w:t>
      </w:r>
      <w:proofErr w:type="gramEnd"/>
    </w:p>
    <w:p w:rsidR="00A16C22" w:rsidRPr="006602C2" w:rsidRDefault="00A16C22" w:rsidP="00A16C22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  <w:r w:rsidRPr="006602C2">
        <w:rPr>
          <w:sz w:val="24"/>
          <w:szCs w:val="24"/>
        </w:rPr>
        <w:t>Основания</w:t>
      </w:r>
      <w:r w:rsidRPr="006602C2">
        <w:rPr>
          <w:spacing w:val="-12"/>
          <w:sz w:val="24"/>
          <w:szCs w:val="24"/>
        </w:rPr>
        <w:t xml:space="preserve"> </w:t>
      </w:r>
      <w:r w:rsidRPr="006602C2">
        <w:rPr>
          <w:sz w:val="24"/>
          <w:szCs w:val="24"/>
        </w:rPr>
        <w:t>отказа: ____________________________________________________________________</w:t>
      </w:r>
    </w:p>
    <w:p w:rsidR="00A16C22" w:rsidRPr="006602C2" w:rsidRDefault="00A16C22" w:rsidP="00A16C22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 w:val="24"/>
          <w:szCs w:val="24"/>
        </w:rPr>
      </w:pP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13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autoSpaceDN w:val="0"/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right="-4"/>
        <w:jc w:val="center"/>
        <w:rPr>
          <w:b/>
          <w:bCs/>
          <w:sz w:val="24"/>
          <w:szCs w:val="24"/>
        </w:rPr>
      </w:pPr>
      <w:r w:rsidRPr="006602C2">
        <w:rPr>
          <w:b/>
          <w:bCs/>
          <w:sz w:val="24"/>
          <w:szCs w:val="24"/>
        </w:rPr>
        <w:t xml:space="preserve">Уведомление об отказе в переоформлении лицензии </w:t>
      </w: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720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Министерство экономики Республики Татарстан уведомляет, что по Вашему заявлению             от ______ № ____ о </w:t>
      </w:r>
      <w:proofErr w:type="gramStart"/>
      <w:r w:rsidRPr="006602C2">
        <w:rPr>
          <w:sz w:val="24"/>
          <w:szCs w:val="24"/>
        </w:rPr>
        <w:t>переоформлении</w:t>
      </w:r>
      <w:proofErr w:type="gramEnd"/>
      <w:r w:rsidRPr="006602C2">
        <w:rPr>
          <w:sz w:val="24"/>
          <w:szCs w:val="24"/>
        </w:rPr>
        <w:t xml:space="preserve"> лицензии __________________________________________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(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 _________________________________________________________________________________, </w:t>
      </w:r>
    </w:p>
    <w:p w:rsidR="00A16C22" w:rsidRPr="006602C2" w:rsidRDefault="00A16C22" w:rsidP="00A16C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6602C2">
        <w:rPr>
          <w:rFonts w:eastAsia="Calibri"/>
          <w:color w:val="000000"/>
          <w:sz w:val="16"/>
          <w:szCs w:val="16"/>
          <w:lang w:eastAsia="en-US"/>
        </w:rPr>
        <w:t xml:space="preserve">                                                                          (указать в </w:t>
      </w:r>
      <w:proofErr w:type="gramStart"/>
      <w:r w:rsidRPr="006602C2">
        <w:rPr>
          <w:rFonts w:eastAsia="Calibri"/>
          <w:color w:val="000000"/>
          <w:sz w:val="16"/>
          <w:szCs w:val="16"/>
          <w:lang w:eastAsia="en-US"/>
        </w:rPr>
        <w:t>связи</w:t>
      </w:r>
      <w:proofErr w:type="gramEnd"/>
      <w:r w:rsidRPr="006602C2">
        <w:rPr>
          <w:rFonts w:eastAsia="Calibri"/>
          <w:color w:val="000000"/>
          <w:sz w:val="16"/>
          <w:szCs w:val="16"/>
          <w:lang w:eastAsia="en-US"/>
        </w:rPr>
        <w:t xml:space="preserve"> с чем переоформление)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приказом министерства </w:t>
      </w:r>
      <w:proofErr w:type="gramStart"/>
      <w:r w:rsidRPr="006602C2">
        <w:rPr>
          <w:sz w:val="24"/>
          <w:szCs w:val="24"/>
        </w:rPr>
        <w:t>от _____ № ____ принято решение об отказе в переоформлении лицензии в соответствии с частью</w:t>
      </w:r>
      <w:proofErr w:type="gramEnd"/>
      <w:r w:rsidRPr="006602C2">
        <w:rPr>
          <w:sz w:val="24"/>
          <w:szCs w:val="24"/>
        </w:rPr>
        <w:t xml:space="preserve"> 7 статьи 14 Федерального закона от 04 мая 2011 года № 99-ФЗ «О лицензировании отдельных видов деятельности».</w:t>
      </w:r>
    </w:p>
    <w:p w:rsidR="00A16C22" w:rsidRPr="006602C2" w:rsidRDefault="00A16C22" w:rsidP="00A16C22">
      <w:pPr>
        <w:widowControl w:val="0"/>
        <w:tabs>
          <w:tab w:val="left" w:pos="8978"/>
        </w:tabs>
        <w:kinsoku w:val="0"/>
        <w:overflowPunct w:val="0"/>
        <w:autoSpaceDE w:val="0"/>
        <w:autoSpaceDN w:val="0"/>
        <w:adjustRightInd w:val="0"/>
        <w:ind w:left="2500" w:right="104" w:hanging="240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tabs>
          <w:tab w:val="left" w:pos="9099"/>
        </w:tabs>
        <w:kinsoku w:val="0"/>
        <w:overflowPunct w:val="0"/>
        <w:autoSpaceDE w:val="0"/>
        <w:autoSpaceDN w:val="0"/>
        <w:adjustRightInd w:val="0"/>
        <w:ind w:left="101"/>
        <w:rPr>
          <w:sz w:val="24"/>
          <w:szCs w:val="24"/>
        </w:rPr>
      </w:pPr>
      <w:r w:rsidRPr="006602C2">
        <w:rPr>
          <w:sz w:val="24"/>
          <w:szCs w:val="24"/>
        </w:rPr>
        <w:t>Основания</w:t>
      </w:r>
      <w:r w:rsidRPr="006602C2">
        <w:rPr>
          <w:spacing w:val="-12"/>
          <w:sz w:val="24"/>
          <w:szCs w:val="24"/>
        </w:rPr>
        <w:t xml:space="preserve"> </w:t>
      </w:r>
      <w:r w:rsidRPr="006602C2">
        <w:rPr>
          <w:sz w:val="24"/>
          <w:szCs w:val="24"/>
        </w:rPr>
        <w:t>отказа: ____________________________________________________________________</w:t>
      </w:r>
    </w:p>
    <w:p w:rsidR="00A16C22" w:rsidRPr="006602C2" w:rsidRDefault="00A16C22" w:rsidP="00A16C22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14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right"/>
        <w:rPr>
          <w:sz w:val="28"/>
          <w:szCs w:val="28"/>
        </w:rPr>
      </w:pPr>
    </w:p>
    <w:p w:rsidR="00A16C22" w:rsidRPr="006602C2" w:rsidRDefault="00A16C22" w:rsidP="00A16C22">
      <w:pPr>
        <w:tabs>
          <w:tab w:val="left" w:pos="0"/>
        </w:tabs>
        <w:autoSpaceDN w:val="0"/>
        <w:spacing w:line="276" w:lineRule="auto"/>
        <w:ind w:firstLine="5954"/>
        <w:jc w:val="right"/>
        <w:rPr>
          <w:sz w:val="28"/>
          <w:szCs w:val="28"/>
        </w:rPr>
      </w:pPr>
      <w:r w:rsidRPr="006602C2">
        <w:rPr>
          <w:b/>
          <w:sz w:val="28"/>
          <w:szCs w:val="28"/>
        </w:rPr>
        <w:t>_______________________</w:t>
      </w:r>
    </w:p>
    <w:p w:rsidR="00A16C22" w:rsidRPr="006602C2" w:rsidRDefault="00A16C22" w:rsidP="00A16C22">
      <w:pPr>
        <w:autoSpaceDN w:val="0"/>
        <w:jc w:val="right"/>
        <w:rPr>
          <w:sz w:val="16"/>
          <w:szCs w:val="16"/>
        </w:rPr>
      </w:pPr>
      <w:r w:rsidRPr="006602C2">
        <w:rPr>
          <w:sz w:val="16"/>
          <w:szCs w:val="16"/>
        </w:rPr>
        <w:t>(наименование ЮЛ/ИП, ИНН, ОГРН/ОГРНИП)</w:t>
      </w:r>
    </w:p>
    <w:p w:rsidR="00A16C22" w:rsidRPr="006602C2" w:rsidRDefault="00A16C22" w:rsidP="00A16C22">
      <w:pPr>
        <w:jc w:val="right"/>
        <w:rPr>
          <w:sz w:val="16"/>
          <w:szCs w:val="16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jc w:val="center"/>
        <w:rPr>
          <w:b/>
          <w:bCs/>
          <w:sz w:val="24"/>
          <w:szCs w:val="24"/>
        </w:rPr>
      </w:pPr>
      <w:r w:rsidRPr="006602C2">
        <w:rPr>
          <w:b/>
          <w:bCs/>
          <w:sz w:val="24"/>
          <w:szCs w:val="24"/>
        </w:rPr>
        <w:t xml:space="preserve">Уведомление  о </w:t>
      </w:r>
      <w:proofErr w:type="gramStart"/>
      <w:r w:rsidRPr="006602C2">
        <w:rPr>
          <w:b/>
          <w:bCs/>
          <w:sz w:val="24"/>
          <w:szCs w:val="24"/>
        </w:rPr>
        <w:t>прекращении</w:t>
      </w:r>
      <w:proofErr w:type="gramEnd"/>
      <w:r w:rsidRPr="006602C2">
        <w:rPr>
          <w:b/>
          <w:bCs/>
          <w:sz w:val="24"/>
          <w:szCs w:val="24"/>
        </w:rPr>
        <w:t xml:space="preserve"> действия лицензии</w:t>
      </w:r>
    </w:p>
    <w:p w:rsidR="00A16C22" w:rsidRPr="006602C2" w:rsidRDefault="00A16C22" w:rsidP="00A16C22">
      <w:pPr>
        <w:jc w:val="center"/>
        <w:rPr>
          <w:strike/>
          <w:sz w:val="24"/>
          <w:szCs w:val="24"/>
        </w:rPr>
      </w:pPr>
    </w:p>
    <w:p w:rsidR="00A16C22" w:rsidRPr="006602C2" w:rsidRDefault="00A16C22" w:rsidP="00A16C22">
      <w:pPr>
        <w:jc w:val="center"/>
        <w:rPr>
          <w:sz w:val="24"/>
          <w:szCs w:val="24"/>
        </w:rPr>
      </w:pPr>
    </w:p>
    <w:p w:rsidR="00A16C22" w:rsidRPr="006602C2" w:rsidRDefault="00A16C22" w:rsidP="00A16C22">
      <w:pPr>
        <w:jc w:val="center"/>
        <w:rPr>
          <w:sz w:val="24"/>
          <w:szCs w:val="24"/>
        </w:rPr>
      </w:pPr>
    </w:p>
    <w:p w:rsidR="00A16C22" w:rsidRPr="006602C2" w:rsidRDefault="00A16C22" w:rsidP="00A16C22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Министерство экономики Республики Татарстан извещает Вас о том, что на основании Вашего заявления </w:t>
      </w:r>
      <w:proofErr w:type="gramStart"/>
      <w:r w:rsidRPr="006602C2">
        <w:rPr>
          <w:sz w:val="24"/>
          <w:szCs w:val="24"/>
        </w:rPr>
        <w:t>от</w:t>
      </w:r>
      <w:proofErr w:type="gramEnd"/>
      <w:r w:rsidRPr="006602C2">
        <w:rPr>
          <w:sz w:val="24"/>
          <w:szCs w:val="24"/>
        </w:rPr>
        <w:t xml:space="preserve"> ______ № ____ </w:t>
      </w:r>
      <w:proofErr w:type="gramStart"/>
      <w:r w:rsidRPr="006602C2">
        <w:rPr>
          <w:sz w:val="24"/>
          <w:szCs w:val="24"/>
        </w:rPr>
        <w:t>приказом</w:t>
      </w:r>
      <w:proofErr w:type="gramEnd"/>
      <w:r w:rsidRPr="006602C2">
        <w:rPr>
          <w:sz w:val="24"/>
          <w:szCs w:val="24"/>
        </w:rPr>
        <w:t xml:space="preserve"> министерства от _____ № ____ принято решение признать с «____»______20__г утратившей юридическую силу и прекратившей действие лицензию __________________________________________________________________________</w:t>
      </w:r>
      <w:r w:rsidRPr="006602C2">
        <w:rPr>
          <w:b/>
          <w:sz w:val="24"/>
          <w:szCs w:val="24"/>
        </w:rPr>
        <w:t xml:space="preserve"> </w:t>
      </w:r>
      <w:r w:rsidRPr="006602C2">
        <w:rPr>
          <w:sz w:val="24"/>
          <w:szCs w:val="24"/>
        </w:rPr>
        <w:t xml:space="preserve">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(</w:t>
      </w:r>
      <w:r w:rsidRPr="006602C2">
        <w:rPr>
          <w:color w:val="000000"/>
          <w:sz w:val="16"/>
          <w:szCs w:val="16"/>
        </w:rPr>
        <w:t>регистрационный номер лицензии и дата предоставления лицензии</w:t>
      </w:r>
      <w:r w:rsidRPr="006602C2">
        <w:rPr>
          <w:sz w:val="16"/>
          <w:szCs w:val="16"/>
        </w:rPr>
        <w:t xml:space="preserve">) </w:t>
      </w:r>
    </w:p>
    <w:p w:rsidR="00A16C22" w:rsidRPr="006602C2" w:rsidRDefault="00A16C22" w:rsidP="00A16C22">
      <w:pPr>
        <w:tabs>
          <w:tab w:val="left" w:pos="7371"/>
        </w:tabs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на заготовку, хранение, переработку и реализацию лома черных металлов, цветных металлов. </w:t>
      </w: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rPr>
          <w:color w:val="000000"/>
          <w:sz w:val="24"/>
          <w:szCs w:val="24"/>
          <w:lang w:eastAsia="zh-CN"/>
        </w:rPr>
        <w:t xml:space="preserve">Заместитель министра                                                                                 _________________________        </w:t>
      </w:r>
    </w:p>
    <w:p w:rsidR="00A16C22" w:rsidRPr="006602C2" w:rsidRDefault="00A16C22" w:rsidP="00A16C22">
      <w:pPr>
        <w:suppressAutoHyphens/>
        <w:rPr>
          <w:color w:val="000000"/>
          <w:sz w:val="24"/>
          <w:szCs w:val="24"/>
          <w:lang w:eastAsia="zh-CN"/>
        </w:rPr>
      </w:pPr>
      <w:r w:rsidRPr="006602C2">
        <w:t xml:space="preserve">                                                                                                                                                                    (Ф.И.О.)</w:t>
      </w: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5103"/>
        <w:jc w:val="both"/>
        <w:rPr>
          <w:sz w:val="28"/>
          <w:szCs w:val="28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>Приложение № 15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tabs>
          <w:tab w:val="left" w:pos="6379"/>
        </w:tabs>
        <w:ind w:right="-2" w:firstLine="709"/>
        <w:jc w:val="center"/>
        <w:rPr>
          <w:b/>
          <w:sz w:val="28"/>
          <w:szCs w:val="28"/>
        </w:rPr>
      </w:pPr>
    </w:p>
    <w:p w:rsidR="00A16C22" w:rsidRPr="006602C2" w:rsidRDefault="00A16C22" w:rsidP="00A16C22">
      <w:pPr>
        <w:ind w:right="-2" w:firstLine="709"/>
        <w:jc w:val="center"/>
        <w:rPr>
          <w:b/>
          <w:sz w:val="28"/>
          <w:szCs w:val="28"/>
        </w:rPr>
      </w:pPr>
    </w:p>
    <w:p w:rsidR="00A16C22" w:rsidRPr="006602C2" w:rsidRDefault="00A16C22" w:rsidP="00A16C22">
      <w:pPr>
        <w:keepNext/>
        <w:suppressAutoHyphens/>
        <w:jc w:val="center"/>
        <w:outlineLvl w:val="0"/>
        <w:rPr>
          <w:sz w:val="24"/>
          <w:szCs w:val="24"/>
        </w:rPr>
      </w:pPr>
      <w:r w:rsidRPr="006602C2">
        <w:rPr>
          <w:sz w:val="24"/>
          <w:szCs w:val="24"/>
        </w:rPr>
        <w:t>ЗАЯВЛЕНИЕ</w:t>
      </w:r>
    </w:p>
    <w:p w:rsidR="00A16C22" w:rsidRPr="006602C2" w:rsidRDefault="00A16C22" w:rsidP="00A16C22">
      <w:pPr>
        <w:ind w:right="-2" w:firstLine="709"/>
        <w:jc w:val="center"/>
        <w:rPr>
          <w:sz w:val="24"/>
          <w:szCs w:val="24"/>
        </w:rPr>
      </w:pPr>
      <w:r w:rsidRPr="006602C2">
        <w:rPr>
          <w:sz w:val="24"/>
          <w:szCs w:val="24"/>
        </w:rPr>
        <w:t>об исправлении технической ошибки</w:t>
      </w:r>
    </w:p>
    <w:p w:rsidR="00A16C22" w:rsidRPr="006602C2" w:rsidRDefault="00A16C22" w:rsidP="00A16C22">
      <w:pPr>
        <w:ind w:right="-2" w:firstLine="709"/>
        <w:jc w:val="center"/>
        <w:rPr>
          <w:sz w:val="24"/>
          <w:szCs w:val="24"/>
        </w:rPr>
      </w:pP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Прошу исправить техническую ошибку, допущенную при оказании государственной  услуги по лицензированию деятельности по заготовке, хранению, переработке и реализации лома черных металлов, цветных металлов </w:t>
      </w: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Описание ошибки: ______________________________________________________________</w:t>
      </w: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Прилагаю следующие документы:</w:t>
      </w: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>1.</w:t>
      </w: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>2.</w:t>
      </w:r>
    </w:p>
    <w:p w:rsidR="00A16C22" w:rsidRPr="006602C2" w:rsidRDefault="00A16C22" w:rsidP="00A16C22">
      <w:pPr>
        <w:ind w:right="-2" w:firstLine="709"/>
        <w:jc w:val="both"/>
        <w:rPr>
          <w:sz w:val="24"/>
          <w:szCs w:val="24"/>
        </w:rPr>
      </w:pPr>
      <w:r w:rsidRPr="006602C2">
        <w:rPr>
          <w:sz w:val="24"/>
          <w:szCs w:val="24"/>
        </w:rPr>
        <w:t>3.</w:t>
      </w:r>
    </w:p>
    <w:p w:rsidR="00A16C22" w:rsidRPr="006602C2" w:rsidRDefault="00A16C22" w:rsidP="00A16C22">
      <w:pPr>
        <w:jc w:val="center"/>
        <w:rPr>
          <w:sz w:val="24"/>
          <w:szCs w:val="24"/>
        </w:rPr>
      </w:pPr>
    </w:p>
    <w:p w:rsidR="00A16C22" w:rsidRPr="006602C2" w:rsidRDefault="00A16C22" w:rsidP="00A16C22">
      <w:pPr>
        <w:jc w:val="center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Работник, уполномоченный по вопросам лицензирования__________________________________ 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24"/>
          <w:szCs w:val="24"/>
        </w:rPr>
        <w:t xml:space="preserve">                                                                                        </w:t>
      </w:r>
      <w:r w:rsidRPr="006602C2">
        <w:rPr>
          <w:sz w:val="16"/>
          <w:szCs w:val="16"/>
        </w:rPr>
        <w:t>(наименование должности, Ф.И.О.</w:t>
      </w:r>
      <w:r w:rsidRPr="006602C2">
        <w:t xml:space="preserve"> </w:t>
      </w:r>
      <w:r w:rsidRPr="006602C2">
        <w:rPr>
          <w:sz w:val="16"/>
          <w:szCs w:val="16"/>
        </w:rPr>
        <w:t xml:space="preserve">(последнее при наличии), телефон)                                                                                      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Руководитель юридического лица                  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 xml:space="preserve">(индивидуальный предприниматель)        _______________________     ______________________       </w:t>
      </w:r>
    </w:p>
    <w:p w:rsidR="00A16C22" w:rsidRPr="006602C2" w:rsidRDefault="00A16C22" w:rsidP="00A16C22">
      <w:pPr>
        <w:suppressAutoHyphens/>
        <w:jc w:val="both"/>
        <w:rPr>
          <w:sz w:val="16"/>
          <w:szCs w:val="16"/>
        </w:rPr>
      </w:pPr>
      <w:r w:rsidRPr="006602C2">
        <w:rPr>
          <w:sz w:val="24"/>
          <w:szCs w:val="24"/>
        </w:rPr>
        <w:t xml:space="preserve">                                                                                        </w:t>
      </w:r>
      <w:r w:rsidRPr="006602C2">
        <w:rPr>
          <w:sz w:val="16"/>
          <w:szCs w:val="16"/>
        </w:rPr>
        <w:t>(подпись, печать)                 (Ф.И.О. (последнее при наличии))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Примечание. Печать - при наличии</w:t>
      </w: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</w:p>
    <w:p w:rsidR="00A16C22" w:rsidRPr="006602C2" w:rsidRDefault="00A16C22" w:rsidP="00A16C22">
      <w:pPr>
        <w:suppressAutoHyphens/>
        <w:jc w:val="both"/>
        <w:rPr>
          <w:sz w:val="24"/>
          <w:szCs w:val="24"/>
        </w:rPr>
      </w:pPr>
      <w:r w:rsidRPr="006602C2">
        <w:rPr>
          <w:sz w:val="24"/>
          <w:szCs w:val="24"/>
        </w:rPr>
        <w:t>Согласе</w:t>
      </w:r>
      <w:proofErr w:type="gramStart"/>
      <w:r w:rsidRPr="006602C2">
        <w:rPr>
          <w:sz w:val="24"/>
          <w:szCs w:val="24"/>
        </w:rPr>
        <w:t>н(</w:t>
      </w:r>
      <w:proofErr w:type="gramEnd"/>
      <w:r w:rsidRPr="006602C2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6602C2">
        <w:rPr>
          <w:sz w:val="16"/>
          <w:szCs w:val="16"/>
        </w:rPr>
        <w:t xml:space="preserve">) </w:t>
      </w:r>
      <w:r w:rsidRPr="006602C2">
        <w:rPr>
          <w:sz w:val="24"/>
          <w:szCs w:val="24"/>
        </w:rPr>
        <w:t>________________________________</w:t>
      </w:r>
    </w:p>
    <w:p w:rsidR="00A16C22" w:rsidRPr="006602C2" w:rsidRDefault="00A16C22" w:rsidP="00A16C22">
      <w:pPr>
        <w:keepNext/>
        <w:widowControl w:val="0"/>
        <w:ind w:left="5103" w:hanging="5103"/>
        <w:outlineLvl w:val="0"/>
        <w:rPr>
          <w:sz w:val="16"/>
          <w:szCs w:val="16"/>
        </w:rPr>
      </w:pPr>
      <w:r w:rsidRPr="006602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</w:t>
      </w:r>
      <w:r w:rsidRPr="006602C2">
        <w:rPr>
          <w:color w:val="000000"/>
          <w:szCs w:val="28"/>
        </w:rPr>
        <w:t xml:space="preserve"> </w:t>
      </w:r>
      <w:r w:rsidRPr="006602C2">
        <w:rPr>
          <w:sz w:val="16"/>
          <w:szCs w:val="16"/>
        </w:rPr>
        <w:t>(последнее при наличии), подпись)</w:t>
      </w:r>
    </w:p>
    <w:p w:rsidR="00A16C22" w:rsidRPr="006602C2" w:rsidRDefault="00A16C22" w:rsidP="00A16C22">
      <w:pPr>
        <w:widowControl w:val="0"/>
        <w:suppressAutoHyphens/>
        <w:ind w:left="5103" w:hanging="5103"/>
        <w:outlineLvl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A16C22" w:rsidRPr="006602C2" w:rsidRDefault="00A16C22" w:rsidP="00A16C22">
      <w:pPr>
        <w:widowControl w:val="0"/>
        <w:suppressAutoHyphens/>
        <w:ind w:left="5103"/>
        <w:outlineLvl w:val="0"/>
        <w:rPr>
          <w:sz w:val="24"/>
          <w:szCs w:val="24"/>
        </w:rPr>
      </w:pPr>
    </w:p>
    <w:p w:rsidR="00A16C22" w:rsidRPr="006602C2" w:rsidRDefault="00A16C22" w:rsidP="00A16C22">
      <w:pPr>
        <w:spacing w:before="100" w:after="100"/>
        <w:rPr>
          <w:sz w:val="24"/>
        </w:rPr>
      </w:pPr>
    </w:p>
    <w:p w:rsidR="00A16C22" w:rsidRPr="006602C2" w:rsidRDefault="00A16C22" w:rsidP="00A16C22">
      <w:pPr>
        <w:spacing w:before="100" w:after="100"/>
        <w:rPr>
          <w:sz w:val="24"/>
        </w:rPr>
      </w:pPr>
    </w:p>
    <w:p w:rsidR="00A16C22" w:rsidRPr="006602C2" w:rsidRDefault="00A16C22" w:rsidP="00A16C22">
      <w:pPr>
        <w:spacing w:before="100" w:after="100"/>
        <w:rPr>
          <w:sz w:val="24"/>
        </w:rPr>
      </w:pPr>
    </w:p>
    <w:p w:rsidR="00A16C22" w:rsidRPr="006602C2" w:rsidRDefault="00A16C22" w:rsidP="00A16C22">
      <w:pPr>
        <w:spacing w:before="100" w:after="100"/>
        <w:rPr>
          <w:sz w:val="24"/>
        </w:rPr>
      </w:pPr>
    </w:p>
    <w:p w:rsidR="00A16C22" w:rsidRPr="006602C2" w:rsidRDefault="00A16C22" w:rsidP="00A16C22">
      <w:pPr>
        <w:spacing w:before="100" w:after="100"/>
        <w:rPr>
          <w:sz w:val="24"/>
        </w:rPr>
      </w:pP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lastRenderedPageBreak/>
        <w:t xml:space="preserve">Приложение </w:t>
      </w:r>
    </w:p>
    <w:p w:rsidR="00A16C22" w:rsidRPr="006602C2" w:rsidRDefault="00A16C22" w:rsidP="00A16C22">
      <w:pPr>
        <w:widowControl w:val="0"/>
        <w:suppressAutoHyphens/>
        <w:ind w:left="6237"/>
        <w:outlineLvl w:val="0"/>
        <w:rPr>
          <w:sz w:val="28"/>
          <w:szCs w:val="28"/>
        </w:rPr>
      </w:pPr>
      <w:r w:rsidRPr="006602C2">
        <w:rPr>
          <w:sz w:val="28"/>
          <w:szCs w:val="28"/>
        </w:rPr>
        <w:t>(справочное)</w:t>
      </w:r>
    </w:p>
    <w:p w:rsidR="00A16C22" w:rsidRPr="006602C2" w:rsidRDefault="00A16C22" w:rsidP="00A16C22">
      <w:pPr>
        <w:widowControl w:val="0"/>
        <w:suppressAutoHyphens/>
        <w:ind w:left="6237"/>
        <w:rPr>
          <w:sz w:val="28"/>
          <w:szCs w:val="28"/>
        </w:rPr>
      </w:pPr>
      <w:r w:rsidRPr="006602C2">
        <w:rPr>
          <w:sz w:val="28"/>
          <w:szCs w:val="28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A16C22" w:rsidRPr="006602C2" w:rsidRDefault="00A16C22" w:rsidP="00A16C22">
      <w:pPr>
        <w:suppressAutoHyphens/>
        <w:ind w:left="5103" w:firstLine="1134"/>
        <w:rPr>
          <w:color w:val="000000"/>
          <w:spacing w:val="-6"/>
          <w:sz w:val="28"/>
          <w:szCs w:val="28"/>
        </w:rPr>
      </w:pPr>
    </w:p>
    <w:p w:rsidR="00A16C22" w:rsidRPr="006602C2" w:rsidRDefault="00A16C22" w:rsidP="00A16C22">
      <w:pPr>
        <w:suppressAutoHyphens/>
        <w:rPr>
          <w:sz w:val="28"/>
          <w:szCs w:val="28"/>
        </w:rPr>
      </w:pPr>
    </w:p>
    <w:p w:rsidR="00A16C22" w:rsidRPr="006602C2" w:rsidRDefault="00A16C22" w:rsidP="00A16C22">
      <w:pPr>
        <w:suppressAutoHyphens/>
        <w:ind w:firstLine="709"/>
        <w:jc w:val="center"/>
        <w:rPr>
          <w:sz w:val="28"/>
        </w:rPr>
      </w:pPr>
      <w:r w:rsidRPr="006602C2">
        <w:rPr>
          <w:sz w:val="28"/>
        </w:rPr>
        <w:t>Реквизиты органов и должностных лиц, ответственных за предоставление государственной услуги по лицензированию деятельности по заготовке, хранению, переработке и реализации лома черных металлов, цветных металлов и осуществляющих контроль ее предоставления</w:t>
      </w:r>
    </w:p>
    <w:p w:rsidR="00A16C22" w:rsidRPr="006602C2" w:rsidRDefault="00A16C22" w:rsidP="00A16C22">
      <w:pPr>
        <w:suppressAutoHyphens/>
        <w:rPr>
          <w:sz w:val="28"/>
        </w:rPr>
      </w:pPr>
    </w:p>
    <w:p w:rsidR="00A16C22" w:rsidRPr="006602C2" w:rsidRDefault="00A16C22" w:rsidP="00A16C22">
      <w:pPr>
        <w:suppressAutoHyphens/>
        <w:ind w:firstLine="709"/>
        <w:jc w:val="center"/>
        <w:rPr>
          <w:sz w:val="28"/>
        </w:rPr>
      </w:pPr>
      <w:r w:rsidRPr="006602C2">
        <w:rPr>
          <w:sz w:val="28"/>
        </w:rPr>
        <w:t>Министерство экономики Республики Татарстан</w:t>
      </w:r>
    </w:p>
    <w:p w:rsidR="00A16C22" w:rsidRPr="006602C2" w:rsidRDefault="00A16C22" w:rsidP="00A16C22">
      <w:pPr>
        <w:suppressAutoHyphens/>
        <w:ind w:firstLine="709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380"/>
      </w:tblGrid>
      <w:tr w:rsidR="00A16C22" w:rsidRPr="006602C2" w:rsidTr="00A16C22">
        <w:trPr>
          <w:trHeight w:val="488"/>
        </w:trPr>
        <w:tc>
          <w:tcPr>
            <w:tcW w:w="4503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Должность</w:t>
            </w:r>
          </w:p>
        </w:tc>
        <w:tc>
          <w:tcPr>
            <w:tcW w:w="2255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Электронный адрес</w:t>
            </w:r>
          </w:p>
        </w:tc>
      </w:tr>
      <w:tr w:rsidR="00A16C22" w:rsidRPr="006602C2" w:rsidTr="00A16C22">
        <w:trPr>
          <w:trHeight w:val="488"/>
        </w:trPr>
        <w:tc>
          <w:tcPr>
            <w:tcW w:w="4503" w:type="dxa"/>
          </w:tcPr>
          <w:p w:rsidR="00A16C22" w:rsidRPr="006602C2" w:rsidRDefault="00A16C22" w:rsidP="00A16C22">
            <w:pPr>
              <w:suppressAutoHyphens/>
              <w:rPr>
                <w:sz w:val="28"/>
              </w:rPr>
            </w:pPr>
            <w:r w:rsidRPr="006602C2">
              <w:rPr>
                <w:sz w:val="28"/>
              </w:rPr>
              <w:t>Министр</w:t>
            </w:r>
          </w:p>
        </w:tc>
        <w:tc>
          <w:tcPr>
            <w:tcW w:w="2255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524-91-11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me.rt@tatar.ru</w:t>
            </w:r>
          </w:p>
        </w:tc>
      </w:tr>
      <w:tr w:rsidR="00A16C22" w:rsidRPr="006602C2" w:rsidTr="00A16C22">
        <w:tc>
          <w:tcPr>
            <w:tcW w:w="4503" w:type="dxa"/>
          </w:tcPr>
          <w:p w:rsidR="00A16C22" w:rsidRPr="006602C2" w:rsidRDefault="00A16C22" w:rsidP="00A16C22">
            <w:pPr>
              <w:suppressAutoHyphens/>
              <w:rPr>
                <w:sz w:val="28"/>
              </w:rPr>
            </w:pPr>
            <w:r w:rsidRPr="006602C2">
              <w:rPr>
                <w:sz w:val="28"/>
              </w:rPr>
              <w:t>Заместитель министра</w:t>
            </w:r>
          </w:p>
          <w:p w:rsidR="00A16C22" w:rsidRPr="006602C2" w:rsidRDefault="00A16C22" w:rsidP="00A16C2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524-91-04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6602C2">
              <w:rPr>
                <w:sz w:val="28"/>
              </w:rPr>
              <w:t>Airat.Shamsiev@tatar.ru</w:t>
            </w:r>
          </w:p>
        </w:tc>
      </w:tr>
      <w:tr w:rsidR="00A16C22" w:rsidRPr="006602C2" w:rsidTr="00A16C22">
        <w:tc>
          <w:tcPr>
            <w:tcW w:w="4503" w:type="dxa"/>
          </w:tcPr>
          <w:p w:rsidR="00A16C22" w:rsidRPr="006602C2" w:rsidRDefault="00A16C22" w:rsidP="00A16C22">
            <w:pPr>
              <w:suppressAutoHyphens/>
              <w:rPr>
                <w:sz w:val="28"/>
              </w:rPr>
            </w:pPr>
            <w:r w:rsidRPr="006602C2">
              <w:rPr>
                <w:sz w:val="28"/>
              </w:rPr>
              <w:t>Начальник отдела лицензирования</w:t>
            </w:r>
          </w:p>
          <w:p w:rsidR="00A16C22" w:rsidRPr="006602C2" w:rsidRDefault="00A16C22" w:rsidP="00A16C2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524-91-48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6602C2">
              <w:rPr>
                <w:sz w:val="28"/>
                <w:lang w:val="en-US"/>
              </w:rPr>
              <w:t>Nadezhda</w:t>
            </w:r>
            <w:proofErr w:type="spellEnd"/>
            <w:r w:rsidRPr="006602C2">
              <w:rPr>
                <w:sz w:val="28"/>
              </w:rPr>
              <w:t>.</w:t>
            </w:r>
            <w:proofErr w:type="spellStart"/>
            <w:r w:rsidRPr="006602C2">
              <w:rPr>
                <w:sz w:val="28"/>
                <w:lang w:val="en-US"/>
              </w:rPr>
              <w:t>Gornovskaya</w:t>
            </w:r>
            <w:proofErr w:type="spellEnd"/>
            <w:r w:rsidRPr="006602C2">
              <w:rPr>
                <w:sz w:val="28"/>
              </w:rPr>
              <w:t xml:space="preserve"> @</w:t>
            </w:r>
            <w:proofErr w:type="spellStart"/>
            <w:r w:rsidRPr="006602C2">
              <w:rPr>
                <w:sz w:val="28"/>
                <w:lang w:val="en-US"/>
              </w:rPr>
              <w:t>tatar</w:t>
            </w:r>
            <w:proofErr w:type="spellEnd"/>
            <w:r w:rsidRPr="006602C2">
              <w:rPr>
                <w:sz w:val="28"/>
              </w:rPr>
              <w:t>.</w:t>
            </w:r>
            <w:proofErr w:type="spellStart"/>
            <w:r w:rsidRPr="006602C2">
              <w:rPr>
                <w:sz w:val="28"/>
              </w:rPr>
              <w:t>ru</w:t>
            </w:r>
            <w:proofErr w:type="spellEnd"/>
          </w:p>
        </w:tc>
      </w:tr>
      <w:tr w:rsidR="00A16C22" w:rsidRPr="006602C2" w:rsidTr="00A16C22">
        <w:tc>
          <w:tcPr>
            <w:tcW w:w="4503" w:type="dxa"/>
          </w:tcPr>
          <w:p w:rsidR="00A16C22" w:rsidRPr="006602C2" w:rsidRDefault="00A16C22" w:rsidP="00A16C22">
            <w:pPr>
              <w:suppressAutoHyphens/>
              <w:rPr>
                <w:sz w:val="28"/>
              </w:rPr>
            </w:pPr>
            <w:r w:rsidRPr="006602C2">
              <w:rPr>
                <w:sz w:val="28"/>
              </w:rPr>
              <w:t>Ведущий советник отдела лицензирования</w:t>
            </w:r>
          </w:p>
          <w:p w:rsidR="00A16C22" w:rsidRPr="006602C2" w:rsidRDefault="00A16C22" w:rsidP="00A16C2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524-91-49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  <w:lang w:val="en-US"/>
              </w:rPr>
            </w:pPr>
            <w:r w:rsidRPr="006602C2">
              <w:rPr>
                <w:sz w:val="28"/>
              </w:rPr>
              <w:t>L.Safin@tatar.ru</w:t>
            </w:r>
          </w:p>
        </w:tc>
      </w:tr>
      <w:tr w:rsidR="00A16C22" w:rsidRPr="006602C2" w:rsidTr="00A16C22">
        <w:tc>
          <w:tcPr>
            <w:tcW w:w="4503" w:type="dxa"/>
          </w:tcPr>
          <w:p w:rsidR="00A16C22" w:rsidRPr="006602C2" w:rsidRDefault="00A16C22" w:rsidP="00A16C22">
            <w:pPr>
              <w:suppressAutoHyphens/>
              <w:rPr>
                <w:sz w:val="28"/>
              </w:rPr>
            </w:pPr>
            <w:r w:rsidRPr="006602C2">
              <w:rPr>
                <w:sz w:val="28"/>
              </w:rPr>
              <w:t>Ведущий консультант отдела лицензирования</w:t>
            </w:r>
          </w:p>
          <w:p w:rsidR="00A16C22" w:rsidRPr="006602C2" w:rsidRDefault="00A16C22" w:rsidP="00A16C22">
            <w:pPr>
              <w:suppressAutoHyphens/>
              <w:rPr>
                <w:sz w:val="28"/>
              </w:rPr>
            </w:pPr>
          </w:p>
        </w:tc>
        <w:tc>
          <w:tcPr>
            <w:tcW w:w="2255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524-90-22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rPr>
                <w:sz w:val="28"/>
                <w:szCs w:val="28"/>
              </w:rPr>
            </w:pPr>
            <w:hyperlink r:id="rId18" w:history="1">
              <w:r w:rsidRPr="006602C2">
                <w:rPr>
                  <w:sz w:val="28"/>
                  <w:szCs w:val="28"/>
                </w:rPr>
                <w:t>Hasanova.Elmira@tatar.ru</w:t>
              </w:r>
            </w:hyperlink>
          </w:p>
          <w:p w:rsidR="00A16C22" w:rsidRPr="006602C2" w:rsidRDefault="00A16C22" w:rsidP="00A16C22">
            <w:pPr>
              <w:suppressAutoHyphens/>
              <w:jc w:val="center"/>
              <w:rPr>
                <w:b/>
                <w:sz w:val="28"/>
              </w:rPr>
            </w:pPr>
            <w:r w:rsidRPr="006602C2">
              <w:rPr>
                <w:rFonts w:ascii="Arial" w:hAnsi="Arial" w:cs="Arial"/>
                <w:color w:val="000000"/>
              </w:rPr>
              <w:br w:type="textWrapping" w:clear="all"/>
            </w:r>
          </w:p>
        </w:tc>
      </w:tr>
      <w:tr w:rsidR="00A16C22" w:rsidRPr="006602C2" w:rsidTr="00A16C22">
        <w:tc>
          <w:tcPr>
            <w:tcW w:w="4503" w:type="dxa"/>
          </w:tcPr>
          <w:p w:rsidR="00A16C22" w:rsidRPr="006602C2" w:rsidRDefault="00A16C22" w:rsidP="00A16C22">
            <w:pPr>
              <w:suppressAutoHyphens/>
              <w:rPr>
                <w:sz w:val="28"/>
                <w:lang w:val="en-US"/>
              </w:rPr>
            </w:pPr>
            <w:r w:rsidRPr="006602C2">
              <w:rPr>
                <w:sz w:val="28"/>
              </w:rPr>
              <w:t>Начальник отдела делопроизводства</w:t>
            </w:r>
          </w:p>
        </w:tc>
        <w:tc>
          <w:tcPr>
            <w:tcW w:w="2255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  <w:lang w:val="en-US"/>
              </w:rPr>
            </w:pPr>
            <w:r w:rsidRPr="006602C2">
              <w:rPr>
                <w:sz w:val="28"/>
              </w:rPr>
              <w:t>524-91-68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suppressAutoHyphens/>
              <w:jc w:val="center"/>
              <w:rPr>
                <w:color w:val="FF0000"/>
                <w:sz w:val="28"/>
              </w:rPr>
            </w:pPr>
            <w:r w:rsidRPr="006602C2">
              <w:rPr>
                <w:sz w:val="28"/>
              </w:rPr>
              <w:t>Ramziya.Zimina@tatar.ru</w:t>
            </w:r>
          </w:p>
        </w:tc>
      </w:tr>
    </w:tbl>
    <w:p w:rsidR="00A16C22" w:rsidRPr="006602C2" w:rsidRDefault="00A16C22" w:rsidP="00A16C22">
      <w:pPr>
        <w:suppressAutoHyphens/>
        <w:ind w:firstLine="709"/>
        <w:rPr>
          <w:b/>
          <w:sz w:val="28"/>
        </w:rPr>
      </w:pPr>
    </w:p>
    <w:p w:rsidR="00A16C22" w:rsidRPr="006602C2" w:rsidRDefault="00A16C22" w:rsidP="00A16C22">
      <w:pPr>
        <w:suppressAutoHyphens/>
        <w:ind w:firstLine="709"/>
        <w:jc w:val="center"/>
        <w:rPr>
          <w:sz w:val="28"/>
        </w:rPr>
      </w:pPr>
      <w:r w:rsidRPr="006602C2">
        <w:rPr>
          <w:sz w:val="28"/>
        </w:rPr>
        <w:t>Аппарат Кабинета Министров Республики Татарстан</w:t>
      </w:r>
    </w:p>
    <w:p w:rsidR="00A16C22" w:rsidRPr="006602C2" w:rsidRDefault="00A16C22" w:rsidP="00A16C22">
      <w:pPr>
        <w:suppressAutoHyphens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A16C22" w:rsidRPr="006602C2" w:rsidTr="00A16C22">
        <w:trPr>
          <w:trHeight w:val="488"/>
        </w:trPr>
        <w:tc>
          <w:tcPr>
            <w:tcW w:w="3379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Должность</w:t>
            </w:r>
          </w:p>
        </w:tc>
        <w:tc>
          <w:tcPr>
            <w:tcW w:w="3379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Телефон</w:t>
            </w:r>
          </w:p>
        </w:tc>
        <w:tc>
          <w:tcPr>
            <w:tcW w:w="3380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</w:rPr>
            </w:pPr>
            <w:r w:rsidRPr="006602C2">
              <w:rPr>
                <w:sz w:val="28"/>
              </w:rPr>
              <w:t>Электронный адрес</w:t>
            </w:r>
          </w:p>
        </w:tc>
      </w:tr>
      <w:tr w:rsidR="00A16C22" w:rsidRPr="003A7137" w:rsidTr="00A16C22">
        <w:tc>
          <w:tcPr>
            <w:tcW w:w="3379" w:type="dxa"/>
          </w:tcPr>
          <w:p w:rsidR="00A16C22" w:rsidRPr="006602C2" w:rsidRDefault="00A16C22" w:rsidP="00A16C22">
            <w:pPr>
              <w:suppressAutoHyphens/>
              <w:rPr>
                <w:sz w:val="28"/>
              </w:rPr>
            </w:pPr>
            <w:r w:rsidRPr="006602C2">
              <w:rPr>
                <w:sz w:val="28"/>
              </w:rPr>
              <w:t>Начальник отдела промышленности</w:t>
            </w:r>
          </w:p>
          <w:p w:rsidR="00A16C22" w:rsidRPr="006602C2" w:rsidRDefault="00A16C22" w:rsidP="00A16C22">
            <w:pPr>
              <w:suppressAutoHyphens/>
              <w:rPr>
                <w:b/>
                <w:sz w:val="28"/>
              </w:rPr>
            </w:pPr>
          </w:p>
        </w:tc>
        <w:tc>
          <w:tcPr>
            <w:tcW w:w="3379" w:type="dxa"/>
          </w:tcPr>
          <w:p w:rsidR="00A16C22" w:rsidRPr="006602C2" w:rsidRDefault="00A16C22" w:rsidP="00A16C22">
            <w:pPr>
              <w:suppressAutoHyphens/>
              <w:jc w:val="center"/>
              <w:rPr>
                <w:sz w:val="28"/>
                <w:lang w:val="en-US"/>
              </w:rPr>
            </w:pPr>
            <w:r w:rsidRPr="006602C2">
              <w:rPr>
                <w:sz w:val="28"/>
              </w:rPr>
              <w:t>264-</w:t>
            </w:r>
            <w:r w:rsidRPr="006602C2">
              <w:rPr>
                <w:sz w:val="28"/>
                <w:lang w:val="en-US"/>
              </w:rPr>
              <w:t>76-74</w:t>
            </w:r>
          </w:p>
        </w:tc>
        <w:tc>
          <w:tcPr>
            <w:tcW w:w="3380" w:type="dxa"/>
          </w:tcPr>
          <w:p w:rsidR="00A16C22" w:rsidRPr="003A7137" w:rsidRDefault="00A16C22" w:rsidP="00A16C22">
            <w:pPr>
              <w:suppressAutoHyphens/>
              <w:rPr>
                <w:color w:val="000000"/>
                <w:sz w:val="28"/>
                <w:lang w:val="en-US"/>
              </w:rPr>
            </w:pPr>
            <w:r w:rsidRPr="006602C2">
              <w:rPr>
                <w:color w:val="000000"/>
                <w:sz w:val="28"/>
                <w:lang w:val="en-US"/>
              </w:rPr>
              <w:t>German.Fashiev@tatar.ru</w:t>
            </w:r>
          </w:p>
          <w:p w:rsidR="00A16C22" w:rsidRPr="003A7137" w:rsidRDefault="00A16C22" w:rsidP="00A16C22">
            <w:pPr>
              <w:suppressAutoHyphens/>
              <w:jc w:val="center"/>
              <w:rPr>
                <w:b/>
                <w:sz w:val="28"/>
              </w:rPr>
            </w:pPr>
          </w:p>
        </w:tc>
      </w:tr>
    </w:tbl>
    <w:p w:rsidR="00A16C22" w:rsidRPr="003A7137" w:rsidRDefault="00A16C22" w:rsidP="00A16C22"/>
    <w:p w:rsidR="00A16C22" w:rsidRPr="003A7137" w:rsidRDefault="00A16C22" w:rsidP="00A16C22">
      <w:pPr>
        <w:suppressAutoHyphens/>
        <w:ind w:firstLine="720"/>
        <w:jc w:val="both"/>
        <w:rPr>
          <w:sz w:val="28"/>
        </w:rPr>
      </w:pPr>
    </w:p>
    <w:p w:rsidR="00A16C22" w:rsidRPr="00CC7DB0" w:rsidRDefault="00A16C22" w:rsidP="00A16C22">
      <w:pPr>
        <w:tabs>
          <w:tab w:val="left" w:pos="6237"/>
        </w:tabs>
        <w:autoSpaceDE w:val="0"/>
        <w:autoSpaceDN w:val="0"/>
        <w:rPr>
          <w:b/>
          <w:color w:val="FF0000"/>
          <w:sz w:val="28"/>
          <w:szCs w:val="28"/>
        </w:rPr>
      </w:pPr>
    </w:p>
    <w:sectPr w:rsidR="00A16C22" w:rsidRPr="00CC7DB0" w:rsidSect="00A16C22">
      <w:headerReference w:type="default" r:id="rId19"/>
      <w:pgSz w:w="11906" w:h="16838" w:code="9"/>
      <w:pgMar w:top="1134" w:right="567" w:bottom="1191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CF" w:rsidRDefault="004F6ECF">
      <w:r>
        <w:separator/>
      </w:r>
    </w:p>
  </w:endnote>
  <w:endnote w:type="continuationSeparator" w:id="0">
    <w:p w:rsidR="004F6ECF" w:rsidRDefault="004F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CF" w:rsidRDefault="004F6ECF">
      <w:r>
        <w:separator/>
      </w:r>
    </w:p>
  </w:footnote>
  <w:footnote w:type="continuationSeparator" w:id="0">
    <w:p w:rsidR="004F6ECF" w:rsidRDefault="004F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22" w:rsidRDefault="00A16C22">
    <w:pPr>
      <w:pStyle w:val="a3"/>
      <w:jc w:val="center"/>
    </w:pPr>
  </w:p>
  <w:p w:rsidR="00A16C22" w:rsidRDefault="00A16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22" w:rsidRDefault="00A16C22">
    <w:pPr>
      <w:pStyle w:val="a3"/>
      <w:jc w:val="center"/>
    </w:pPr>
  </w:p>
  <w:p w:rsidR="00A16C22" w:rsidRDefault="00A16C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22" w:rsidRDefault="00A16C22">
    <w:pPr>
      <w:pStyle w:val="a3"/>
      <w:jc w:val="center"/>
    </w:pPr>
  </w:p>
  <w:p w:rsidR="00A16C22" w:rsidRDefault="00A16C2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22" w:rsidRDefault="00A16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00BB"/>
    <w:rsid w:val="000018E6"/>
    <w:rsid w:val="00006A09"/>
    <w:rsid w:val="000108C2"/>
    <w:rsid w:val="0002292D"/>
    <w:rsid w:val="00027BEC"/>
    <w:rsid w:val="000321DE"/>
    <w:rsid w:val="0004026D"/>
    <w:rsid w:val="00041081"/>
    <w:rsid w:val="00044300"/>
    <w:rsid w:val="0004568A"/>
    <w:rsid w:val="000475D7"/>
    <w:rsid w:val="00051CD7"/>
    <w:rsid w:val="00054DB0"/>
    <w:rsid w:val="00054FCA"/>
    <w:rsid w:val="00057354"/>
    <w:rsid w:val="00063866"/>
    <w:rsid w:val="000647C0"/>
    <w:rsid w:val="00066967"/>
    <w:rsid w:val="000770FF"/>
    <w:rsid w:val="00086151"/>
    <w:rsid w:val="00092368"/>
    <w:rsid w:val="00094464"/>
    <w:rsid w:val="000976BE"/>
    <w:rsid w:val="00097CBB"/>
    <w:rsid w:val="000A1CFD"/>
    <w:rsid w:val="000A367F"/>
    <w:rsid w:val="000B1577"/>
    <w:rsid w:val="000B39D2"/>
    <w:rsid w:val="000B3FED"/>
    <w:rsid w:val="000B6B0E"/>
    <w:rsid w:val="000C1D68"/>
    <w:rsid w:val="000D38CA"/>
    <w:rsid w:val="000D613A"/>
    <w:rsid w:val="000E5187"/>
    <w:rsid w:val="000F034A"/>
    <w:rsid w:val="000F3BE7"/>
    <w:rsid w:val="000F3D73"/>
    <w:rsid w:val="00101CAF"/>
    <w:rsid w:val="0011524B"/>
    <w:rsid w:val="00123BD0"/>
    <w:rsid w:val="00125C6F"/>
    <w:rsid w:val="00127B09"/>
    <w:rsid w:val="00127C3C"/>
    <w:rsid w:val="001313B5"/>
    <w:rsid w:val="00133170"/>
    <w:rsid w:val="00135BF7"/>
    <w:rsid w:val="001430BE"/>
    <w:rsid w:val="00143965"/>
    <w:rsid w:val="00155B8D"/>
    <w:rsid w:val="00161D0F"/>
    <w:rsid w:val="0017407A"/>
    <w:rsid w:val="0018298F"/>
    <w:rsid w:val="00184496"/>
    <w:rsid w:val="00184FEC"/>
    <w:rsid w:val="00185F53"/>
    <w:rsid w:val="00186BED"/>
    <w:rsid w:val="00186DCF"/>
    <w:rsid w:val="00187EAC"/>
    <w:rsid w:val="00192FFE"/>
    <w:rsid w:val="001A21AF"/>
    <w:rsid w:val="001A26C3"/>
    <w:rsid w:val="001A6FD0"/>
    <w:rsid w:val="001B016C"/>
    <w:rsid w:val="001B5D6B"/>
    <w:rsid w:val="001C11EA"/>
    <w:rsid w:val="001C3708"/>
    <w:rsid w:val="001D5049"/>
    <w:rsid w:val="001D6C47"/>
    <w:rsid w:val="001E1DA4"/>
    <w:rsid w:val="001E67AB"/>
    <w:rsid w:val="001F1F69"/>
    <w:rsid w:val="001F2941"/>
    <w:rsid w:val="00203CBB"/>
    <w:rsid w:val="00206EBF"/>
    <w:rsid w:val="002101EB"/>
    <w:rsid w:val="00214090"/>
    <w:rsid w:val="0021609C"/>
    <w:rsid w:val="002205BD"/>
    <w:rsid w:val="002219BC"/>
    <w:rsid w:val="00222880"/>
    <w:rsid w:val="002236D4"/>
    <w:rsid w:val="00224FF8"/>
    <w:rsid w:val="00235072"/>
    <w:rsid w:val="00236C49"/>
    <w:rsid w:val="00237B18"/>
    <w:rsid w:val="00242A04"/>
    <w:rsid w:val="00244E78"/>
    <w:rsid w:val="00247B9B"/>
    <w:rsid w:val="0025141E"/>
    <w:rsid w:val="00253A13"/>
    <w:rsid w:val="00253B88"/>
    <w:rsid w:val="002546AA"/>
    <w:rsid w:val="00255913"/>
    <w:rsid w:val="00255FCD"/>
    <w:rsid w:val="002603B9"/>
    <w:rsid w:val="00260A16"/>
    <w:rsid w:val="00270E02"/>
    <w:rsid w:val="00286D3A"/>
    <w:rsid w:val="002910A4"/>
    <w:rsid w:val="00297780"/>
    <w:rsid w:val="002A6366"/>
    <w:rsid w:val="002A7446"/>
    <w:rsid w:val="002B4205"/>
    <w:rsid w:val="002B53E2"/>
    <w:rsid w:val="002B7AEB"/>
    <w:rsid w:val="002C1174"/>
    <w:rsid w:val="002C6C85"/>
    <w:rsid w:val="002C7293"/>
    <w:rsid w:val="002C77F1"/>
    <w:rsid w:val="002C7BB1"/>
    <w:rsid w:val="002D4BF8"/>
    <w:rsid w:val="002E077A"/>
    <w:rsid w:val="002E33DD"/>
    <w:rsid w:val="002E4431"/>
    <w:rsid w:val="002E4B4B"/>
    <w:rsid w:val="00301DAF"/>
    <w:rsid w:val="00307687"/>
    <w:rsid w:val="00307D2E"/>
    <w:rsid w:val="00310ACA"/>
    <w:rsid w:val="003141B8"/>
    <w:rsid w:val="003156AB"/>
    <w:rsid w:val="00320FA5"/>
    <w:rsid w:val="00332AEC"/>
    <w:rsid w:val="00334643"/>
    <w:rsid w:val="0034357E"/>
    <w:rsid w:val="00351FAA"/>
    <w:rsid w:val="0035531E"/>
    <w:rsid w:val="00366BB2"/>
    <w:rsid w:val="0037039C"/>
    <w:rsid w:val="00373F0A"/>
    <w:rsid w:val="003822C8"/>
    <w:rsid w:val="00382366"/>
    <w:rsid w:val="00387811"/>
    <w:rsid w:val="00392290"/>
    <w:rsid w:val="00393AE5"/>
    <w:rsid w:val="00396BB8"/>
    <w:rsid w:val="003A36FF"/>
    <w:rsid w:val="003A459A"/>
    <w:rsid w:val="003A7137"/>
    <w:rsid w:val="003B5F8E"/>
    <w:rsid w:val="003D04A0"/>
    <w:rsid w:val="003D3E55"/>
    <w:rsid w:val="003F25B3"/>
    <w:rsid w:val="003F4D50"/>
    <w:rsid w:val="003F6140"/>
    <w:rsid w:val="003F77D2"/>
    <w:rsid w:val="00404CB6"/>
    <w:rsid w:val="004130C7"/>
    <w:rsid w:val="004152F7"/>
    <w:rsid w:val="00416D60"/>
    <w:rsid w:val="00422CF2"/>
    <w:rsid w:val="00424FE3"/>
    <w:rsid w:val="00440A02"/>
    <w:rsid w:val="00443C04"/>
    <w:rsid w:val="00444AC9"/>
    <w:rsid w:val="00461FB6"/>
    <w:rsid w:val="004730FB"/>
    <w:rsid w:val="00473F84"/>
    <w:rsid w:val="00477809"/>
    <w:rsid w:val="00480BFC"/>
    <w:rsid w:val="00492EF0"/>
    <w:rsid w:val="00496EBC"/>
    <w:rsid w:val="004A34F7"/>
    <w:rsid w:val="004A3C84"/>
    <w:rsid w:val="004B3F30"/>
    <w:rsid w:val="004B5255"/>
    <w:rsid w:val="004C66B9"/>
    <w:rsid w:val="004C6CAB"/>
    <w:rsid w:val="004C74F9"/>
    <w:rsid w:val="004C792E"/>
    <w:rsid w:val="004E636F"/>
    <w:rsid w:val="004F6ECF"/>
    <w:rsid w:val="00502E6D"/>
    <w:rsid w:val="005055CC"/>
    <w:rsid w:val="00505968"/>
    <w:rsid w:val="005104D8"/>
    <w:rsid w:val="00515D15"/>
    <w:rsid w:val="00516F4E"/>
    <w:rsid w:val="00527371"/>
    <w:rsid w:val="00533865"/>
    <w:rsid w:val="0053661D"/>
    <w:rsid w:val="00540BE9"/>
    <w:rsid w:val="00541F41"/>
    <w:rsid w:val="00545379"/>
    <w:rsid w:val="00547BF3"/>
    <w:rsid w:val="00551439"/>
    <w:rsid w:val="00555F9D"/>
    <w:rsid w:val="005643BF"/>
    <w:rsid w:val="00567795"/>
    <w:rsid w:val="00570995"/>
    <w:rsid w:val="0057280B"/>
    <w:rsid w:val="005758C3"/>
    <w:rsid w:val="0058015B"/>
    <w:rsid w:val="00582EC7"/>
    <w:rsid w:val="005868CA"/>
    <w:rsid w:val="0058725B"/>
    <w:rsid w:val="00594BEB"/>
    <w:rsid w:val="005965CE"/>
    <w:rsid w:val="005A0150"/>
    <w:rsid w:val="005A339C"/>
    <w:rsid w:val="005A446A"/>
    <w:rsid w:val="005A5A52"/>
    <w:rsid w:val="005B25E9"/>
    <w:rsid w:val="005B5746"/>
    <w:rsid w:val="005C0CC1"/>
    <w:rsid w:val="005C62E5"/>
    <w:rsid w:val="005C74B3"/>
    <w:rsid w:val="005D1C51"/>
    <w:rsid w:val="005E5D1A"/>
    <w:rsid w:val="005E75C7"/>
    <w:rsid w:val="005F6024"/>
    <w:rsid w:val="0060173C"/>
    <w:rsid w:val="00606E87"/>
    <w:rsid w:val="00613B4E"/>
    <w:rsid w:val="006168D7"/>
    <w:rsid w:val="0062333E"/>
    <w:rsid w:val="00623CA3"/>
    <w:rsid w:val="00627073"/>
    <w:rsid w:val="00636CBB"/>
    <w:rsid w:val="00637B68"/>
    <w:rsid w:val="00637CB4"/>
    <w:rsid w:val="00643623"/>
    <w:rsid w:val="006456CA"/>
    <w:rsid w:val="0064587E"/>
    <w:rsid w:val="00645B70"/>
    <w:rsid w:val="006549B9"/>
    <w:rsid w:val="00657D56"/>
    <w:rsid w:val="006662E0"/>
    <w:rsid w:val="006664D3"/>
    <w:rsid w:val="00666D3D"/>
    <w:rsid w:val="00671E8B"/>
    <w:rsid w:val="00677649"/>
    <w:rsid w:val="006807BB"/>
    <w:rsid w:val="0068678D"/>
    <w:rsid w:val="006A23F9"/>
    <w:rsid w:val="006A5700"/>
    <w:rsid w:val="006B71AD"/>
    <w:rsid w:val="006C36D5"/>
    <w:rsid w:val="006C5929"/>
    <w:rsid w:val="006C77D2"/>
    <w:rsid w:val="006D5A58"/>
    <w:rsid w:val="006E777A"/>
    <w:rsid w:val="006F1FF4"/>
    <w:rsid w:val="006F2022"/>
    <w:rsid w:val="006F4023"/>
    <w:rsid w:val="006F5138"/>
    <w:rsid w:val="00700632"/>
    <w:rsid w:val="00701385"/>
    <w:rsid w:val="00702929"/>
    <w:rsid w:val="007029F1"/>
    <w:rsid w:val="00715134"/>
    <w:rsid w:val="00716CED"/>
    <w:rsid w:val="007216F0"/>
    <w:rsid w:val="007258FF"/>
    <w:rsid w:val="007259CB"/>
    <w:rsid w:val="00726811"/>
    <w:rsid w:val="00732549"/>
    <w:rsid w:val="00735F17"/>
    <w:rsid w:val="007411C3"/>
    <w:rsid w:val="00745294"/>
    <w:rsid w:val="007454ED"/>
    <w:rsid w:val="0075337E"/>
    <w:rsid w:val="00773B53"/>
    <w:rsid w:val="0077441F"/>
    <w:rsid w:val="0078383B"/>
    <w:rsid w:val="007853BC"/>
    <w:rsid w:val="007971B2"/>
    <w:rsid w:val="007B18EA"/>
    <w:rsid w:val="007B3B1C"/>
    <w:rsid w:val="007B3CD4"/>
    <w:rsid w:val="007B7144"/>
    <w:rsid w:val="007D08B9"/>
    <w:rsid w:val="007E004F"/>
    <w:rsid w:val="0081101A"/>
    <w:rsid w:val="00820C78"/>
    <w:rsid w:val="00826DC1"/>
    <w:rsid w:val="008310A1"/>
    <w:rsid w:val="0084788C"/>
    <w:rsid w:val="00856608"/>
    <w:rsid w:val="00863069"/>
    <w:rsid w:val="00865A45"/>
    <w:rsid w:val="00866E2F"/>
    <w:rsid w:val="008722E9"/>
    <w:rsid w:val="00874364"/>
    <w:rsid w:val="00881598"/>
    <w:rsid w:val="00883C9A"/>
    <w:rsid w:val="0088443E"/>
    <w:rsid w:val="00890ECD"/>
    <w:rsid w:val="008952E9"/>
    <w:rsid w:val="00896390"/>
    <w:rsid w:val="008A284D"/>
    <w:rsid w:val="008A3854"/>
    <w:rsid w:val="008A5B9E"/>
    <w:rsid w:val="008A792E"/>
    <w:rsid w:val="008B09E2"/>
    <w:rsid w:val="008B4254"/>
    <w:rsid w:val="008B4AC9"/>
    <w:rsid w:val="008B71A6"/>
    <w:rsid w:val="008D3919"/>
    <w:rsid w:val="008D42A1"/>
    <w:rsid w:val="008E02BD"/>
    <w:rsid w:val="008E199E"/>
    <w:rsid w:val="008E46F4"/>
    <w:rsid w:val="008E62BD"/>
    <w:rsid w:val="008F709A"/>
    <w:rsid w:val="00901DBD"/>
    <w:rsid w:val="00902EF2"/>
    <w:rsid w:val="00904717"/>
    <w:rsid w:val="00907BFD"/>
    <w:rsid w:val="009104EA"/>
    <w:rsid w:val="009115BD"/>
    <w:rsid w:val="009148D5"/>
    <w:rsid w:val="00915278"/>
    <w:rsid w:val="009212B0"/>
    <w:rsid w:val="009212CA"/>
    <w:rsid w:val="00923FC2"/>
    <w:rsid w:val="00935EA6"/>
    <w:rsid w:val="00951961"/>
    <w:rsid w:val="00955B8C"/>
    <w:rsid w:val="00962862"/>
    <w:rsid w:val="009670E6"/>
    <w:rsid w:val="00967810"/>
    <w:rsid w:val="00967D30"/>
    <w:rsid w:val="0097551A"/>
    <w:rsid w:val="00990054"/>
    <w:rsid w:val="009937E2"/>
    <w:rsid w:val="009A4CEE"/>
    <w:rsid w:val="009A52C8"/>
    <w:rsid w:val="009B0147"/>
    <w:rsid w:val="009B26C5"/>
    <w:rsid w:val="009B382E"/>
    <w:rsid w:val="009B3D6C"/>
    <w:rsid w:val="009B5B2B"/>
    <w:rsid w:val="009E08E9"/>
    <w:rsid w:val="009E45DB"/>
    <w:rsid w:val="009F561E"/>
    <w:rsid w:val="00A00F21"/>
    <w:rsid w:val="00A074B9"/>
    <w:rsid w:val="00A14B2B"/>
    <w:rsid w:val="00A16C22"/>
    <w:rsid w:val="00A2112F"/>
    <w:rsid w:val="00A27F9E"/>
    <w:rsid w:val="00A3380B"/>
    <w:rsid w:val="00A3537E"/>
    <w:rsid w:val="00A366B6"/>
    <w:rsid w:val="00A36F2A"/>
    <w:rsid w:val="00A37075"/>
    <w:rsid w:val="00A402FC"/>
    <w:rsid w:val="00A42A42"/>
    <w:rsid w:val="00A53F64"/>
    <w:rsid w:val="00A543E1"/>
    <w:rsid w:val="00A6735F"/>
    <w:rsid w:val="00A86DFC"/>
    <w:rsid w:val="00A870D4"/>
    <w:rsid w:val="00A92CE1"/>
    <w:rsid w:val="00A97298"/>
    <w:rsid w:val="00AA117F"/>
    <w:rsid w:val="00AA1E2E"/>
    <w:rsid w:val="00AB256E"/>
    <w:rsid w:val="00AC1FFF"/>
    <w:rsid w:val="00AC3CCA"/>
    <w:rsid w:val="00AC6D9C"/>
    <w:rsid w:val="00AD0D03"/>
    <w:rsid w:val="00AD1B9B"/>
    <w:rsid w:val="00AD2888"/>
    <w:rsid w:val="00AD3908"/>
    <w:rsid w:val="00AE342C"/>
    <w:rsid w:val="00AE3564"/>
    <w:rsid w:val="00AE52E0"/>
    <w:rsid w:val="00B010E2"/>
    <w:rsid w:val="00B04494"/>
    <w:rsid w:val="00B0738C"/>
    <w:rsid w:val="00B111BC"/>
    <w:rsid w:val="00B16467"/>
    <w:rsid w:val="00B239B9"/>
    <w:rsid w:val="00B249BB"/>
    <w:rsid w:val="00B31D9D"/>
    <w:rsid w:val="00B321C0"/>
    <w:rsid w:val="00B3238E"/>
    <w:rsid w:val="00B34612"/>
    <w:rsid w:val="00B42775"/>
    <w:rsid w:val="00B468E3"/>
    <w:rsid w:val="00B53FB1"/>
    <w:rsid w:val="00B619A3"/>
    <w:rsid w:val="00B61A72"/>
    <w:rsid w:val="00B66DE2"/>
    <w:rsid w:val="00B70630"/>
    <w:rsid w:val="00B7101B"/>
    <w:rsid w:val="00B86C74"/>
    <w:rsid w:val="00B91E79"/>
    <w:rsid w:val="00B96DD1"/>
    <w:rsid w:val="00B971A5"/>
    <w:rsid w:val="00BA2572"/>
    <w:rsid w:val="00BB15C2"/>
    <w:rsid w:val="00BC0E3F"/>
    <w:rsid w:val="00BC3533"/>
    <w:rsid w:val="00BC3EB4"/>
    <w:rsid w:val="00BC537B"/>
    <w:rsid w:val="00BC7310"/>
    <w:rsid w:val="00BD693C"/>
    <w:rsid w:val="00BE07FC"/>
    <w:rsid w:val="00BE130A"/>
    <w:rsid w:val="00BE4CCF"/>
    <w:rsid w:val="00BF0091"/>
    <w:rsid w:val="00BF240B"/>
    <w:rsid w:val="00BF2B76"/>
    <w:rsid w:val="00BF3902"/>
    <w:rsid w:val="00C01EBA"/>
    <w:rsid w:val="00C03130"/>
    <w:rsid w:val="00C037F9"/>
    <w:rsid w:val="00C06858"/>
    <w:rsid w:val="00C112F8"/>
    <w:rsid w:val="00C139F8"/>
    <w:rsid w:val="00C217BE"/>
    <w:rsid w:val="00C237C7"/>
    <w:rsid w:val="00C268B9"/>
    <w:rsid w:val="00C27AD7"/>
    <w:rsid w:val="00C40AA4"/>
    <w:rsid w:val="00C40FC1"/>
    <w:rsid w:val="00C4105E"/>
    <w:rsid w:val="00C43FFA"/>
    <w:rsid w:val="00C46867"/>
    <w:rsid w:val="00C539FF"/>
    <w:rsid w:val="00C60B72"/>
    <w:rsid w:val="00C623BC"/>
    <w:rsid w:val="00C62C92"/>
    <w:rsid w:val="00C72F1C"/>
    <w:rsid w:val="00C85607"/>
    <w:rsid w:val="00C87E02"/>
    <w:rsid w:val="00C925A3"/>
    <w:rsid w:val="00CA40D5"/>
    <w:rsid w:val="00CA46A7"/>
    <w:rsid w:val="00CA7357"/>
    <w:rsid w:val="00CB3D38"/>
    <w:rsid w:val="00CB6B47"/>
    <w:rsid w:val="00CC385F"/>
    <w:rsid w:val="00CC67E1"/>
    <w:rsid w:val="00CC7DB0"/>
    <w:rsid w:val="00CD2562"/>
    <w:rsid w:val="00CD2684"/>
    <w:rsid w:val="00CD272A"/>
    <w:rsid w:val="00CD2CB6"/>
    <w:rsid w:val="00CD4580"/>
    <w:rsid w:val="00CD72AF"/>
    <w:rsid w:val="00CE3E77"/>
    <w:rsid w:val="00CF0BF6"/>
    <w:rsid w:val="00CF1475"/>
    <w:rsid w:val="00CF2113"/>
    <w:rsid w:val="00CF49BB"/>
    <w:rsid w:val="00D0464B"/>
    <w:rsid w:val="00D14107"/>
    <w:rsid w:val="00D337DC"/>
    <w:rsid w:val="00D37936"/>
    <w:rsid w:val="00D50EAB"/>
    <w:rsid w:val="00D518E3"/>
    <w:rsid w:val="00D526A1"/>
    <w:rsid w:val="00D54350"/>
    <w:rsid w:val="00D63FAF"/>
    <w:rsid w:val="00D731BC"/>
    <w:rsid w:val="00D756DE"/>
    <w:rsid w:val="00D77073"/>
    <w:rsid w:val="00D81221"/>
    <w:rsid w:val="00D83AA7"/>
    <w:rsid w:val="00D8504C"/>
    <w:rsid w:val="00D906B7"/>
    <w:rsid w:val="00D92FC8"/>
    <w:rsid w:val="00D94027"/>
    <w:rsid w:val="00D943DD"/>
    <w:rsid w:val="00DA020C"/>
    <w:rsid w:val="00DA5A4B"/>
    <w:rsid w:val="00DA68E9"/>
    <w:rsid w:val="00DB6863"/>
    <w:rsid w:val="00DC0F58"/>
    <w:rsid w:val="00DC4C05"/>
    <w:rsid w:val="00DC4E86"/>
    <w:rsid w:val="00DD6385"/>
    <w:rsid w:val="00DE05F5"/>
    <w:rsid w:val="00DF1276"/>
    <w:rsid w:val="00DF555F"/>
    <w:rsid w:val="00DF6D17"/>
    <w:rsid w:val="00E029EA"/>
    <w:rsid w:val="00E16972"/>
    <w:rsid w:val="00E17591"/>
    <w:rsid w:val="00E20E4E"/>
    <w:rsid w:val="00E21E10"/>
    <w:rsid w:val="00E266F6"/>
    <w:rsid w:val="00E315F9"/>
    <w:rsid w:val="00E350E3"/>
    <w:rsid w:val="00E40194"/>
    <w:rsid w:val="00E53105"/>
    <w:rsid w:val="00E556F9"/>
    <w:rsid w:val="00E56751"/>
    <w:rsid w:val="00E65587"/>
    <w:rsid w:val="00E70096"/>
    <w:rsid w:val="00E70D96"/>
    <w:rsid w:val="00E83B05"/>
    <w:rsid w:val="00E84CCD"/>
    <w:rsid w:val="00E84D1F"/>
    <w:rsid w:val="00E90242"/>
    <w:rsid w:val="00E90B27"/>
    <w:rsid w:val="00E93B69"/>
    <w:rsid w:val="00E96FAC"/>
    <w:rsid w:val="00EA195E"/>
    <w:rsid w:val="00EA33F8"/>
    <w:rsid w:val="00EB01A5"/>
    <w:rsid w:val="00EB3B55"/>
    <w:rsid w:val="00EC50D6"/>
    <w:rsid w:val="00EC5D0D"/>
    <w:rsid w:val="00ED3C18"/>
    <w:rsid w:val="00ED421C"/>
    <w:rsid w:val="00ED711F"/>
    <w:rsid w:val="00EE3415"/>
    <w:rsid w:val="00EF3B86"/>
    <w:rsid w:val="00EF46C7"/>
    <w:rsid w:val="00EF5424"/>
    <w:rsid w:val="00F00F89"/>
    <w:rsid w:val="00F06AB5"/>
    <w:rsid w:val="00F11EEC"/>
    <w:rsid w:val="00F1202E"/>
    <w:rsid w:val="00F22201"/>
    <w:rsid w:val="00F226D9"/>
    <w:rsid w:val="00F231E1"/>
    <w:rsid w:val="00F24A98"/>
    <w:rsid w:val="00F349CD"/>
    <w:rsid w:val="00F40CD4"/>
    <w:rsid w:val="00F44396"/>
    <w:rsid w:val="00F532D1"/>
    <w:rsid w:val="00F5555C"/>
    <w:rsid w:val="00F56591"/>
    <w:rsid w:val="00F65C41"/>
    <w:rsid w:val="00F678F8"/>
    <w:rsid w:val="00F71BC0"/>
    <w:rsid w:val="00F72C6C"/>
    <w:rsid w:val="00F76A82"/>
    <w:rsid w:val="00F85792"/>
    <w:rsid w:val="00F86B0E"/>
    <w:rsid w:val="00F91897"/>
    <w:rsid w:val="00F941BA"/>
    <w:rsid w:val="00FA755F"/>
    <w:rsid w:val="00FC1E2F"/>
    <w:rsid w:val="00FC41CD"/>
    <w:rsid w:val="00FC5F4F"/>
    <w:rsid w:val="00FD363C"/>
    <w:rsid w:val="00FF071C"/>
    <w:rsid w:val="00FF2B20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235072"/>
    <w:pPr>
      <w:spacing w:after="120"/>
    </w:pPr>
  </w:style>
  <w:style w:type="character" w:customStyle="1" w:styleId="afb">
    <w:name w:val="Основной текст Знак"/>
    <w:basedOn w:val="a0"/>
    <w:link w:val="afa"/>
    <w:rsid w:val="0023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235072"/>
    <w:pPr>
      <w:spacing w:after="120"/>
    </w:pPr>
  </w:style>
  <w:style w:type="character" w:customStyle="1" w:styleId="afb">
    <w:name w:val="Основной текст Знак"/>
    <w:basedOn w:val="a0"/>
    <w:link w:val="afa"/>
    <w:rsid w:val="002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A43B22172C567FD88EDAAA9A8ACE2A764D0E525BDBA3BB53CAF6048FABA8A94A0F11AD7D38B2F519FB6216A79A2768DAFDE10ACBTCZ0N" TargetMode="External"/><Relationship Id="rId18" Type="http://schemas.openxmlformats.org/officeDocument/2006/relationships/hyperlink" Target="mailto:Hasanova.Elmira@tat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A43B22172C567FD88EDAAA9A8ACE2A764D0E525BDBA3BB53CAF6048FABA8A94A0F11AB7733EDF00CEA3A1BAF8C3868C5E1E30BTCZ3N" TargetMode="External"/><Relationship Id="rId17" Type="http://schemas.openxmlformats.org/officeDocument/2006/relationships/hyperlink" Target="consultantplus://offline/ref=5839BF498B824046B144EE4EDB9B8B149791D601CC8DBA7FE3DA59A23DDBC19CBBDC2E881D08AAFDc4T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D8DD7F83DC1772D977A9587CF9C3635F54CF81E9B01066DDACF041D9D4A09DC1AD22E3252E00531DEA09A7A91909E648A2084F984667F2JB3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2CDC8AC7FF89A6D191E4FE3C84ADE4863F836D8DCFC59AA8BECC7AB572CCEC0B9BB535EDE145643AF945ED53D23422AE2D4A237D426456Ds4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4C4C-7E32-49A7-9324-CFBB1830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63</Pages>
  <Words>18814</Words>
  <Characters>107242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125805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336</cp:revision>
  <cp:lastPrinted>2021-02-03T06:52:00Z</cp:lastPrinted>
  <dcterms:created xsi:type="dcterms:W3CDTF">2020-07-10T06:44:00Z</dcterms:created>
  <dcterms:modified xsi:type="dcterms:W3CDTF">2021-03-30T07:19:00Z</dcterms:modified>
</cp:coreProperties>
</file>