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88" w:rsidRPr="00340388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Сводный отчет о проведении</w:t>
      </w:r>
    </w:p>
    <w:p w:rsidR="00DB6520" w:rsidRDefault="00340388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88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0388">
        <w:rPr>
          <w:rFonts w:ascii="Times New Roman" w:hAnsi="Times New Roman" w:cs="Times New Roman"/>
          <w:sz w:val="24"/>
          <w:szCs w:val="24"/>
        </w:rPr>
        <w:t xml:space="preserve"> постановления Кабинета Министров Республики Татарстан «</w:t>
      </w:r>
      <w:r w:rsidR="000B0AE7" w:rsidRPr="000B0AE7">
        <w:rPr>
          <w:rFonts w:ascii="Times New Roman" w:hAnsi="Times New Roman" w:cs="Times New Roman"/>
          <w:sz w:val="24"/>
          <w:szCs w:val="24"/>
        </w:rPr>
        <w:t>О внесении изменений в постановление Кабинета Министров Республики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3920 Земельного кодекса Российской Федерации»</w:t>
      </w:r>
    </w:p>
    <w:p w:rsidR="000B0AE7" w:rsidRPr="00340388" w:rsidRDefault="000B0AE7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876"/>
        <w:gridCol w:w="3909"/>
        <w:gridCol w:w="3172"/>
        <w:gridCol w:w="1614"/>
        <w:gridCol w:w="53"/>
      </w:tblGrid>
      <w:tr w:rsidR="00DB6520" w:rsidTr="0064141A">
        <w:trPr>
          <w:gridAfter w:val="1"/>
          <w:wAfter w:w="53" w:type="dxa"/>
        </w:trPr>
        <w:tc>
          <w:tcPr>
            <w:tcW w:w="4785" w:type="dxa"/>
            <w:gridSpan w:val="2"/>
          </w:tcPr>
          <w:p w:rsidR="00DB6520" w:rsidRDefault="00DB6520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86" w:type="dxa"/>
            <w:gridSpan w:val="2"/>
          </w:tcPr>
          <w:p w:rsidR="00DB6520" w:rsidRDefault="00695CE4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</w:t>
            </w:r>
          </w:p>
          <w:p w:rsidR="00695CE4" w:rsidRDefault="00A515E8" w:rsidP="0034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EC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95C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1384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695CE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3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C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5CE4" w:rsidRDefault="00695CE4" w:rsidP="00EC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EC26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0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C262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3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828DC" w:rsidTr="0064141A">
        <w:trPr>
          <w:gridAfter w:val="1"/>
          <w:wAfter w:w="53" w:type="dxa"/>
          <w:trHeight w:val="562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E828DC" w:rsidRDefault="00E828DC" w:rsidP="00E8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8DC" w:rsidRPr="00082AAA" w:rsidRDefault="00E828DC" w:rsidP="00082AAA">
            <w:pPr>
              <w:pStyle w:val="a4"/>
              <w:numPr>
                <w:ilvl w:val="0"/>
                <w:numId w:val="4"/>
              </w:numPr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A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082AAA" w:rsidRPr="00082AAA" w:rsidRDefault="00082AAA" w:rsidP="00082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Pr="00502A18" w:rsidRDefault="00502A18" w:rsidP="00467E78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4"/>
          </w:tcPr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орган исполнительной власти,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осуществляющий</w:t>
            </w:r>
          </w:p>
          <w:p w:rsidR="00502A18" w:rsidRPr="00502A18" w:rsidRDefault="00465340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выработке государственной политики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>и нормативно-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правовому регулированию в установленной сфере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или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1319DD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власти, на который </w:t>
            </w: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02A18" w:rsidRPr="00502A18" w:rsidRDefault="001319DD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 возложены функции по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  <w:p w:rsidR="00502A18" w:rsidRPr="00502A18" w:rsidRDefault="00502A18" w:rsidP="004653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нормативного правового акта (далее - разработчик): </w:t>
            </w:r>
          </w:p>
          <w:p w:rsidR="00502A18" w:rsidRPr="00502A18" w:rsidRDefault="007A1A58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F246FB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инистерство земельных и имущественных отношений Республики Татарстан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8" w:type="dxa"/>
            <w:gridSpan w:val="4"/>
          </w:tcPr>
          <w:p w:rsidR="00652C23" w:rsidRPr="00652C23" w:rsidRDefault="002C64C4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республиканских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анах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сполнительной</w:t>
            </w:r>
            <w:r w:rsidR="00652C23">
              <w:rPr>
                <w:rFonts w:ascii="Times New Roman" w:hAnsi="Times New Roman" w:cs="Times New Roman"/>
                <w:sz w:val="24"/>
                <w:szCs w:val="24"/>
              </w:rPr>
              <w:t xml:space="preserve"> власти -</w:t>
            </w:r>
          </w:p>
          <w:p w:rsidR="00502A18" w:rsidRDefault="00652C23" w:rsidP="002C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соисполнителях: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6FB" w:rsidRPr="00F246F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8" w:type="dxa"/>
            <w:gridSpan w:val="4"/>
          </w:tcPr>
          <w:p w:rsidR="005F53F7" w:rsidRDefault="00652C23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 w:rsidR="00F2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33E" w:rsidRDefault="00EF033E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проект постановления Кабинета Министров Республики Татарстан </w:t>
            </w:r>
            <w:r w:rsidR="000B0AE7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 внесении изменений в постановление Кабинета Министров Республики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      </w:r>
            <w:r w:rsidR="000B0AE7" w:rsidRPr="009242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20</w:t>
            </w:r>
            <w:r w:rsidR="000B0AE7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Земельного кодекса Российской Федерации»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8" w:type="dxa"/>
            <w:gridSpan w:val="4"/>
          </w:tcPr>
          <w:p w:rsidR="00502A18" w:rsidRDefault="00652C23" w:rsidP="00313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 w:rsidR="00EF033E">
              <w:rPr>
                <w:rFonts w:ascii="Times New Roman" w:hAnsi="Times New Roman" w:cs="Times New Roman"/>
                <w:sz w:val="24"/>
                <w:szCs w:val="24"/>
              </w:rPr>
              <w:t xml:space="preserve">упления в силу проекта акта: </w:t>
            </w:r>
            <w:r w:rsidR="00313849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2020</w:t>
            </w:r>
            <w:r w:rsidR="00EF033E"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65340" w:rsidTr="0064141A">
        <w:tc>
          <w:tcPr>
            <w:tcW w:w="876" w:type="dxa"/>
          </w:tcPr>
          <w:p w:rsidR="00465340" w:rsidRDefault="00465340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1" w:type="dxa"/>
            <w:gridSpan w:val="2"/>
          </w:tcPr>
          <w:p w:rsidR="00465340" w:rsidRDefault="002C64C4" w:rsidP="002C6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установления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 переходного периода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отсрочки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редлагаемого регулирования,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необходимость      расп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 xml:space="preserve">ространения предлагаемого </w:t>
            </w:r>
            <w:r w:rsidR="00465340" w:rsidRPr="00652C23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возникшие отношения:</w:t>
            </w:r>
          </w:p>
        </w:tc>
        <w:tc>
          <w:tcPr>
            <w:tcW w:w="1667" w:type="dxa"/>
            <w:gridSpan w:val="2"/>
          </w:tcPr>
          <w:p w:rsidR="00465340" w:rsidRPr="00465340" w:rsidRDefault="00465340" w:rsidP="004653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34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  <w:p w:rsidR="00465340" w:rsidRDefault="00465340" w:rsidP="00465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48" w:type="dxa"/>
            <w:gridSpan w:val="4"/>
          </w:tcPr>
          <w:p w:rsidR="00260550" w:rsidRDefault="002C64C4" w:rsidP="002C64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проблемы,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которой </w:t>
            </w:r>
            <w:r w:rsidR="00460D67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предлагаемый способ регулирования:</w:t>
            </w:r>
            <w:r w:rsidR="00260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C64C4" w:rsidRDefault="009242D1" w:rsidP="00B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 на территории Республики Татарстан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находящихся в собственности Республики Татарстан или государственная собственность на которые не разграничена, при продаже собственникам расположенных на них зданий, строений либо помещений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цене значительно меньше рыночной стоимости, что ведет к </w:t>
            </w:r>
            <w:proofErr w:type="spellStart"/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>недополучению</w:t>
            </w:r>
            <w:proofErr w:type="spellEnd"/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доходов республиканским и местными бюджетами.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48" w:type="dxa"/>
            <w:gridSpan w:val="4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Краткое описание целей предлагаемого регулирования:</w:t>
            </w:r>
            <w:r w:rsidR="002C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F7" w:rsidRPr="00BA61A8" w:rsidRDefault="009242D1" w:rsidP="00A515E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Увеличение выкупной стоимости земельных участков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находящихся в собственности Республики Татарстан или государственная собственность на которые не разграничена, при продаже собственникам расположенных на них зданий, строений либо помещений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>до 100 процентов от кадастровой стоимости</w:t>
            </w:r>
          </w:p>
        </w:tc>
      </w:tr>
      <w:tr w:rsidR="00502A18" w:rsidTr="0064141A">
        <w:tc>
          <w:tcPr>
            <w:tcW w:w="876" w:type="dxa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48" w:type="dxa"/>
            <w:gridSpan w:val="4"/>
          </w:tcPr>
          <w:p w:rsidR="00502A18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5F53F7" w:rsidRDefault="003F7930" w:rsidP="00BD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</w:t>
            </w:r>
            <w:r w:rsidR="005F5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несение</w:t>
            </w:r>
            <w:r w:rsidR="005F53F7"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изменений в </w:t>
            </w:r>
            <w:r w:rsidR="009242D1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постановление Кабинета Министров Республики Татарстан от 03.10.2012 № 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      </w:r>
            <w:r w:rsidR="009242D1" w:rsidRPr="009242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20</w:t>
            </w:r>
            <w:r w:rsidR="009242D1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Земельного кодекса Российской Федерации»</w:t>
            </w:r>
          </w:p>
        </w:tc>
      </w:tr>
      <w:tr w:rsidR="00652C23" w:rsidTr="0064141A">
        <w:tc>
          <w:tcPr>
            <w:tcW w:w="876" w:type="dxa"/>
          </w:tcPr>
          <w:p w:rsidR="00652C23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748" w:type="dxa"/>
            <w:gridSpan w:val="4"/>
          </w:tcPr>
          <w:p w:rsidR="00652C23" w:rsidRPr="00652C23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</w:t>
            </w:r>
            <w:r w:rsidR="00A5089D">
              <w:rPr>
                <w:rFonts w:ascii="Times New Roman" w:hAnsi="Times New Roman" w:cs="Times New Roman"/>
                <w:sz w:val="24"/>
                <w:szCs w:val="24"/>
              </w:rPr>
              <w:t>иком принимались предложения в</w:t>
            </w:r>
          </w:p>
          <w:p w:rsidR="00652C23" w:rsidRPr="00652C23" w:rsidRDefault="00652C23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связи с размещением уведомления о подготовке проекта акта:</w:t>
            </w:r>
          </w:p>
          <w:p w:rsidR="00652C23" w:rsidRPr="00652C23" w:rsidRDefault="006A332A" w:rsidP="0065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EC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F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C23" w:rsidRPr="00652C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5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C23" w:rsidRPr="00652C23" w:rsidRDefault="006A332A" w:rsidP="0092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EC2624">
              <w:rPr>
                <w:rFonts w:ascii="Times New Roman" w:hAnsi="Times New Roman" w:cs="Times New Roman"/>
                <w:sz w:val="24"/>
                <w:szCs w:val="24"/>
              </w:rPr>
              <w:t>05 » октября 2020 г.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48" w:type="dxa"/>
            <w:gridSpan w:val="4"/>
          </w:tcPr>
          <w:p w:rsidR="00A5089D" w:rsidRPr="00A5089D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замечаний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полученных в ходе</w:t>
            </w:r>
            <w:r w:rsidR="002C6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9D" w:rsidRPr="00A5089D" w:rsidRDefault="0069582E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замечаний и предложений: </w:t>
            </w:r>
            <w:r w:rsidR="00CB78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5089D" w:rsidRPr="00A5089D">
              <w:rPr>
                <w:rFonts w:ascii="Times New Roman" w:hAnsi="Times New Roman" w:cs="Times New Roman"/>
                <w:sz w:val="24"/>
                <w:szCs w:val="24"/>
              </w:rPr>
              <w:t>, из</w:t>
            </w:r>
            <w:r w:rsidR="00A5089D">
              <w:rPr>
                <w:rFonts w:ascii="Times New Roman" w:hAnsi="Times New Roman" w:cs="Times New Roman"/>
                <w:sz w:val="24"/>
                <w:szCs w:val="24"/>
              </w:rPr>
              <w:t xml:space="preserve"> них учтено: </w:t>
            </w:r>
          </w:p>
          <w:p w:rsidR="00A5089D" w:rsidRPr="00A5089D" w:rsidRDefault="00A5089D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  <w:r w:rsidR="00CB78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CB78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  <w:r w:rsidR="00CB78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582E">
              <w:rPr>
                <w:rFonts w:ascii="Times New Roman" w:hAnsi="Times New Roman" w:cs="Times New Roman"/>
                <w:sz w:val="24"/>
                <w:szCs w:val="24"/>
              </w:rPr>
              <w:t xml:space="preserve">, не учтено: </w:t>
            </w:r>
            <w:r w:rsidR="00CB781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9582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9D" w:rsidRPr="002C64C4" w:rsidRDefault="002C64C4" w:rsidP="00A508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4C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89D" w:rsidRPr="002C64C4"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по результатам публичного обсуждения</w:t>
            </w:r>
            <w:r w:rsidRPr="002C64C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A5089D" w:rsidRPr="002C6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748" w:type="dxa"/>
            <w:gridSpan w:val="4"/>
          </w:tcPr>
          <w:p w:rsidR="00A5089D" w:rsidRPr="00A5089D" w:rsidRDefault="00A5089D" w:rsidP="00AD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 разработчика: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8748" w:type="dxa"/>
            <w:gridSpan w:val="4"/>
          </w:tcPr>
          <w:p w:rsidR="00A5089D" w:rsidRPr="00A5089D" w:rsidRDefault="00AD1FEA" w:rsidP="00B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>Абдуллина Гульнара Рафаэлевна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  <w:r w:rsidRPr="00A50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8" w:type="dxa"/>
            <w:gridSpan w:val="4"/>
          </w:tcPr>
          <w:p w:rsidR="00A5089D" w:rsidRPr="00A5089D" w:rsidRDefault="00AD1FEA" w:rsidP="00B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30" w:rsidRPr="00A827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>советник</w:t>
            </w:r>
          </w:p>
        </w:tc>
      </w:tr>
      <w:tr w:rsidR="00A5089D" w:rsidTr="0064141A">
        <w:tc>
          <w:tcPr>
            <w:tcW w:w="876" w:type="dxa"/>
          </w:tcPr>
          <w:p w:rsidR="00A5089D" w:rsidRP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8748" w:type="dxa"/>
            <w:gridSpan w:val="4"/>
          </w:tcPr>
          <w:p w:rsidR="00A5089D" w:rsidRPr="00A5089D" w:rsidRDefault="00AD1FEA" w:rsidP="00BD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>8 (</w:t>
            </w:r>
            <w:r w:rsidR="005D1330" w:rsidRPr="00A8279F">
              <w:rPr>
                <w:rFonts w:ascii="Times New Roman" w:hAnsi="Times New Roman" w:cs="Times New Roman"/>
                <w:i/>
                <w:sz w:val="24"/>
                <w:szCs w:val="24"/>
              </w:rPr>
              <w:t>843)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D1330" w:rsidRPr="00A8279F">
              <w:rPr>
                <w:rFonts w:ascii="Times New Roman" w:hAnsi="Times New Roman" w:cs="Times New Roman"/>
                <w:i/>
                <w:sz w:val="24"/>
                <w:szCs w:val="24"/>
              </w:rPr>
              <w:t>221-40-</w:t>
            </w:r>
            <w:r w:rsidR="00BD4B3C">
              <w:rPr>
                <w:rFonts w:ascii="Times New Roman" w:hAnsi="Times New Roman" w:cs="Times New Roman"/>
                <w:i/>
                <w:sz w:val="24"/>
                <w:szCs w:val="24"/>
              </w:rPr>
              <w:t>88</w:t>
            </w:r>
          </w:p>
        </w:tc>
      </w:tr>
      <w:tr w:rsidR="00A5089D" w:rsidTr="0064141A">
        <w:tc>
          <w:tcPr>
            <w:tcW w:w="876" w:type="dxa"/>
          </w:tcPr>
          <w:p w:rsidR="00A5089D" w:rsidRDefault="00A5089D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8748" w:type="dxa"/>
            <w:gridSpan w:val="4"/>
          </w:tcPr>
          <w:p w:rsidR="00A5089D" w:rsidRPr="00A5089D" w:rsidRDefault="00AD1FEA" w:rsidP="00A5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5D1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</w:t>
            </w:r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Abdullina</w:t>
            </w:r>
            <w:proofErr w:type="spellEnd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proofErr w:type="spellStart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tatar</w:t>
            </w:r>
            <w:proofErr w:type="spellEnd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BD4B3C" w:rsidRPr="00BD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7538CC" w:rsidRDefault="007538CC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0459" w:rsidRDefault="00410A27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F64C2" w:rsidRPr="004F64C2">
        <w:rPr>
          <w:rFonts w:ascii="Times New Roman" w:hAnsi="Times New Roman" w:cs="Times New Roman"/>
          <w:sz w:val="24"/>
          <w:szCs w:val="24"/>
        </w:rPr>
        <w:t>Степень регулирующего воздействия положений проекта акта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01"/>
        <w:gridCol w:w="7179"/>
        <w:gridCol w:w="1525"/>
      </w:tblGrid>
      <w:tr w:rsidR="00410A27" w:rsidTr="00DE2A66">
        <w:tc>
          <w:tcPr>
            <w:tcW w:w="901" w:type="dxa"/>
          </w:tcPr>
          <w:p w:rsidR="00410A27" w:rsidRDefault="00410A27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9" w:type="dxa"/>
          </w:tcPr>
          <w:p w:rsidR="00410A27" w:rsidRDefault="0064141A" w:rsidP="00E828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41A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410A27" w:rsidRPr="00B80CE2" w:rsidRDefault="0064141A" w:rsidP="006414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CE2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</w:tr>
      <w:tr w:rsidR="0064141A" w:rsidTr="0081779D">
        <w:tc>
          <w:tcPr>
            <w:tcW w:w="901" w:type="dxa"/>
          </w:tcPr>
          <w:p w:rsidR="0064141A" w:rsidRDefault="0064141A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04" w:type="dxa"/>
            <w:gridSpan w:val="2"/>
          </w:tcPr>
          <w:p w:rsidR="0064141A" w:rsidRPr="0064141A" w:rsidRDefault="0064141A" w:rsidP="0064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41A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определенной степени регулирующего воздействия:</w:t>
            </w:r>
          </w:p>
          <w:p w:rsidR="0064141A" w:rsidRPr="0064141A" w:rsidRDefault="0064141A" w:rsidP="00641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 акта содержит положения, изменяющие ранее предусмотренные законодательством Российской Федерации, Республики Татарстан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</w:t>
            </w:r>
          </w:p>
        </w:tc>
      </w:tr>
    </w:tbl>
    <w:p w:rsidR="00E828DC" w:rsidRDefault="00E828DC" w:rsidP="00E82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28DC" w:rsidRDefault="005243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243D8">
        <w:rPr>
          <w:rFonts w:ascii="Times New Roman" w:hAnsi="Times New Roman" w:cs="Times New Roman"/>
          <w:sz w:val="24"/>
          <w:szCs w:val="24"/>
        </w:rPr>
        <w:t>3. Описание проблемы,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D8">
        <w:rPr>
          <w:rFonts w:ascii="Times New Roman" w:hAnsi="Times New Roman" w:cs="Times New Roman"/>
          <w:sz w:val="24"/>
          <w:szCs w:val="24"/>
        </w:rPr>
        <w:t>направлен предлагаемый способ регулирования,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D8">
        <w:rPr>
          <w:rFonts w:ascii="Times New Roman" w:hAnsi="Times New Roman" w:cs="Times New Roman"/>
          <w:sz w:val="24"/>
          <w:szCs w:val="24"/>
        </w:rPr>
        <w:t>негативных эффектов, возникающих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3D8">
        <w:rPr>
          <w:rFonts w:ascii="Times New Roman" w:hAnsi="Times New Roman" w:cs="Times New Roman"/>
          <w:sz w:val="24"/>
          <w:szCs w:val="24"/>
        </w:rPr>
        <w:t>с наличием рассматриваемой проблемы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5243D8" w:rsidTr="005243D8">
        <w:tc>
          <w:tcPr>
            <w:tcW w:w="851" w:type="dxa"/>
          </w:tcPr>
          <w:p w:rsidR="005243D8" w:rsidRP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</w:tcPr>
          <w:p w:rsidR="00D85A86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проблемы, на решение которой направлен предлагаемый способ регулирования:   </w:t>
            </w:r>
          </w:p>
          <w:p w:rsidR="005243D8" w:rsidRPr="005243D8" w:rsidRDefault="00BD4B3C" w:rsidP="00924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D8C">
              <w:rPr>
                <w:rFonts w:ascii="Times New Roman" w:hAnsi="Times New Roman" w:cs="Times New Roman"/>
                <w:i/>
                <w:sz w:val="24"/>
                <w:szCs w:val="24"/>
              </w:rPr>
              <w:t>Проект нормативно-правового акта направлен на решение проблем</w:t>
            </w:r>
            <w:r w:rsidR="00924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 </w:t>
            </w:r>
            <w:proofErr w:type="spellStart"/>
            <w:r w:rsidR="009242D1"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>недополучени</w:t>
            </w:r>
            <w:r w:rsidR="009242D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="009242D1" w:rsidRPr="00815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доходов респу</w:t>
            </w:r>
            <w:r w:rsidR="00924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бликанским и местными бюджетами в ходе реализации земельных участков, </w:t>
            </w:r>
            <w:r w:rsidR="009242D1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      </w:r>
            <w:r w:rsidR="009242D1" w:rsidRPr="009242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20</w:t>
            </w:r>
            <w:r w:rsidR="009242D1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Земельного кодекса Российской Федерации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54" w:type="dxa"/>
          </w:tcPr>
          <w:p w:rsidR="005243D8" w:rsidRDefault="005243D8" w:rsidP="0095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негативных эффектов, </w:t>
            </w:r>
            <w:r w:rsidR="00BD4B3C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возникающих в связи с наличием </w:t>
            </w: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группы участников отношений, испытывающих негативные эффекты, и их количественные оценки: </w:t>
            </w:r>
          </w:p>
          <w:p w:rsidR="00FC7B5D" w:rsidRPr="00FC7B5D" w:rsidRDefault="00FC7B5D" w:rsidP="00FC7B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</w:tcPr>
          <w:p w:rsidR="001051E9" w:rsidRDefault="005243D8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факторы существования проблемы: </w:t>
            </w:r>
          </w:p>
          <w:p w:rsidR="005243D8" w:rsidRPr="002C41E6" w:rsidRDefault="002F7367" w:rsidP="004D45D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указана в п</w:t>
            </w:r>
            <w:r w:rsidR="004D45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3.1, </w:t>
            </w:r>
            <w:r w:rsidR="004D45DF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3.2, </w:t>
            </w:r>
            <w:r w:rsidR="004D45DF">
              <w:rPr>
                <w:rFonts w:ascii="Times New Roman" w:hAnsi="Times New Roman" w:cs="Times New Roman"/>
                <w:i/>
                <w:sz w:val="24"/>
                <w:szCs w:val="24"/>
              </w:rPr>
              <w:t>п.</w:t>
            </w:r>
            <w:r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>1.6 Сводного отчета о проведении оценки регулирующего воздействия</w:t>
            </w:r>
            <w:r w:rsidR="001051E9"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3D8"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754" w:type="dxa"/>
          </w:tcPr>
          <w:p w:rsidR="005243D8" w:rsidRDefault="00655992" w:rsidP="006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243D8"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возникновении, выявлении проблемы и мерах, </w:t>
            </w:r>
            <w:r w:rsidR="005243D8">
              <w:rPr>
                <w:rFonts w:ascii="Times New Roman" w:hAnsi="Times New Roman" w:cs="Times New Roman"/>
                <w:sz w:val="24"/>
                <w:szCs w:val="24"/>
              </w:rPr>
              <w:t xml:space="preserve">принятых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для  ее решения, </w:t>
            </w:r>
            <w:r w:rsidR="005243D8" w:rsidRPr="005243D8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результатах и </w:t>
            </w:r>
            <w:r w:rsidR="005243D8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затраченных </w:t>
            </w:r>
            <w:r w:rsidR="005243D8" w:rsidRPr="005243D8">
              <w:rPr>
                <w:rFonts w:ascii="Times New Roman" w:hAnsi="Times New Roman" w:cs="Times New Roman"/>
                <w:sz w:val="24"/>
                <w:szCs w:val="24"/>
              </w:rPr>
              <w:t>ресурсах:</w:t>
            </w:r>
            <w:r w:rsidR="002C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1E6" w:rsidRPr="002C41E6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54" w:type="dxa"/>
          </w:tcPr>
          <w:p w:rsidR="005243D8" w:rsidRPr="005243D8" w:rsidRDefault="005243D8" w:rsidP="00655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невозможности решения проблемы участниками соответствующих   отношений самостоятельно </w:t>
            </w:r>
            <w:r w:rsidR="00655992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>вмешательства государства:</w:t>
            </w:r>
            <w:r w:rsidR="008D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561" w:rsidRPr="008D2561">
              <w:rPr>
                <w:rFonts w:ascii="Times New Roman" w:hAnsi="Times New Roman" w:cs="Times New Roman"/>
                <w:i/>
                <w:sz w:val="24"/>
                <w:szCs w:val="24"/>
              </w:rPr>
              <w:t>не установлены</w:t>
            </w: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54" w:type="dxa"/>
          </w:tcPr>
          <w:p w:rsidR="009541B3" w:rsidRPr="008A3343" w:rsidRDefault="005243D8" w:rsidP="00CB7815">
            <w:pPr>
              <w:pStyle w:val="a4"/>
              <w:tabs>
                <w:tab w:val="left" w:pos="6226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3D8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C0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815" w:rsidRPr="00C0053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</w:t>
            </w:r>
            <w:r w:rsidR="00CB7815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CB7815" w:rsidRPr="00C0053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</w:p>
        </w:tc>
      </w:tr>
      <w:tr w:rsidR="005243D8" w:rsidTr="005243D8">
        <w:tc>
          <w:tcPr>
            <w:tcW w:w="851" w:type="dxa"/>
          </w:tcPr>
          <w:p w:rsidR="005243D8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54" w:type="dxa"/>
          </w:tcPr>
          <w:p w:rsidR="005243D8" w:rsidRDefault="00C00539" w:rsidP="00950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информация о проблеме: </w:t>
            </w:r>
            <w:r w:rsidRPr="00C0053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  <w:r w:rsidR="005243D8" w:rsidRPr="005243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5243D8" w:rsidRDefault="005243D8" w:rsidP="00524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72AA" w:rsidRDefault="00D272AA" w:rsidP="00082AAA">
      <w:pPr>
        <w:pStyle w:val="a4"/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272AA">
        <w:rPr>
          <w:rFonts w:ascii="Times New Roman" w:hAnsi="Times New Roman" w:cs="Times New Roman"/>
          <w:sz w:val="24"/>
          <w:szCs w:val="24"/>
        </w:rPr>
        <w:t>4. Анализ меж</w:t>
      </w:r>
      <w:r>
        <w:rPr>
          <w:rFonts w:ascii="Times New Roman" w:hAnsi="Times New Roman" w:cs="Times New Roman"/>
          <w:sz w:val="24"/>
          <w:szCs w:val="24"/>
        </w:rPr>
        <w:t xml:space="preserve">дународного (российского) опыта </w:t>
      </w:r>
      <w:r w:rsidRPr="00D272AA">
        <w:rPr>
          <w:rFonts w:ascii="Times New Roman" w:hAnsi="Times New Roman" w:cs="Times New Roman"/>
          <w:sz w:val="24"/>
          <w:szCs w:val="24"/>
        </w:rPr>
        <w:t>в соответствующих сферах деятельности</w:t>
      </w:r>
    </w:p>
    <w:p w:rsidR="0001497C" w:rsidRDefault="0001497C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D272AA" w:rsidTr="00D272AA">
        <w:tc>
          <w:tcPr>
            <w:tcW w:w="851" w:type="dxa"/>
          </w:tcPr>
          <w:p w:rsidR="00D272AA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54" w:type="dxa"/>
          </w:tcPr>
          <w:p w:rsidR="00D272AA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(российский) опыт в соответствующих сферах </w:t>
            </w:r>
            <w:r w:rsidRPr="00D272AA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0D3B13" w:rsidRPr="009242D1" w:rsidRDefault="009242D1" w:rsidP="009242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еспублика </w:t>
            </w: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ашкортостан</w:t>
            </w: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02.06.2015 № 206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определения цены земельного участка, находящегося в государственной собственности Республики Башкортостан, и земельного участка, государственная собственность на который не разграничена, при заключении договора купли-продажи такого земельног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участка без проведения торгов»</w:t>
            </w: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242D1" w:rsidRPr="0020000A" w:rsidRDefault="0020000A" w:rsidP="002000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Ставропольского края от 04.09.2015 № 381-п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определения цены земельного участка, находящегося в государственной собственности Ставропольского края, и земельного участка, государственная собственность на который не разграничена, расположенного на территории Ставропольского края, при заключении договора купли-продажи земельного участка без проведения торгов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0000A" w:rsidRPr="0020000A" w:rsidRDefault="0020000A" w:rsidP="002000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Ямало-Ненецк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13.04.2015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317-П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определения цены продажи земельных участков, находящихся в собственности Ямало-Ненецкого автономного округа, и земельных участков, государственная собственность на которые не разграничена, без проведения торгов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D272AA" w:rsidTr="00D272AA">
        <w:tc>
          <w:tcPr>
            <w:tcW w:w="851" w:type="dxa"/>
          </w:tcPr>
          <w:p w:rsidR="00D272AA" w:rsidRDefault="00D272AA" w:rsidP="00D27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54" w:type="dxa"/>
          </w:tcPr>
          <w:p w:rsidR="00D272AA" w:rsidRPr="00D272AA" w:rsidRDefault="00D272AA" w:rsidP="00D272A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A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</w:p>
          <w:p w:rsidR="0020000A" w:rsidRPr="009242D1" w:rsidRDefault="0020000A" w:rsidP="002000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еспублика </w:t>
            </w: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ашкортостан</w:t>
            </w: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02.06.2015 № 206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определения цены земельного участка, находящегося в государственной собственности Республики Башкортостан, и земельного участка, государственная собственность на который не разграничена, при заключении договора купли-продажи такого земельног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 участка без проведения торгов»</w:t>
            </w:r>
            <w:r w:rsidRPr="009242D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0000A" w:rsidRPr="0020000A" w:rsidRDefault="0020000A" w:rsidP="002000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Правительства Ставропольского края от 04.09.2015 № 381-п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определения цены земельного участка, находящегося в государственной собственности Ставропольского края, и земельного участка, государственная собственность на который не разграничена, расположенного на территории Ставропольского края, при заключении договора купли-продажи земельного участка без проведения торгов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272AA" w:rsidRPr="00A4688D" w:rsidRDefault="0020000A" w:rsidP="0020000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Правительства Ямало-Ненецк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автономн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13.04.2015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317-П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0000A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Порядка определения цены продажи земельных участков, находящихся в собственности Ямало-Ненецкого автономного округа, и земельных участков, государственная собственность на которые не разграничена, без проведения торгов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D272AA" w:rsidRDefault="00D272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12E0" w:rsidRDefault="009C12E0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C12E0">
        <w:t xml:space="preserve"> </w:t>
      </w:r>
      <w:r w:rsidRPr="009C12E0">
        <w:rPr>
          <w:rFonts w:ascii="Times New Roman" w:hAnsi="Times New Roman" w:cs="Times New Roman"/>
          <w:sz w:val="24"/>
          <w:szCs w:val="24"/>
        </w:rPr>
        <w:t>Цели предлагаемого регулирования и их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2E0">
        <w:rPr>
          <w:rFonts w:ascii="Times New Roman" w:hAnsi="Times New Roman" w:cs="Times New Roman"/>
          <w:sz w:val="24"/>
          <w:szCs w:val="24"/>
        </w:rPr>
        <w:t>принципам правового регулирования, программным документам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2E0">
        <w:rPr>
          <w:rFonts w:ascii="Times New Roman" w:hAnsi="Times New Roman" w:cs="Times New Roman"/>
          <w:sz w:val="24"/>
          <w:szCs w:val="24"/>
        </w:rPr>
        <w:t>Президента Республики Татарстан и Кабинета Министров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2E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C12E0" w:rsidRDefault="009C12E0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567"/>
        <w:gridCol w:w="2375"/>
      </w:tblGrid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754" w:type="dxa"/>
            <w:gridSpan w:val="3"/>
          </w:tcPr>
          <w:p w:rsidR="002911A2" w:rsidRDefault="00EC0842" w:rsidP="00EC084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проекта нормативного правового акта:  </w:t>
            </w:r>
          </w:p>
          <w:p w:rsidR="009C12E0" w:rsidRPr="00245893" w:rsidRDefault="00A515E8" w:rsidP="00A515E8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Поручения Премье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р-министра Республики Татарстан</w:t>
            </w:r>
            <w:r w:rsidR="007E1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1A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А.В.Песошина</w:t>
            </w:r>
            <w:proofErr w:type="spellEnd"/>
          </w:p>
        </w:tc>
      </w:tr>
      <w:tr w:rsidR="00C723F2" w:rsidTr="00C723F2">
        <w:tc>
          <w:tcPr>
            <w:tcW w:w="851" w:type="dxa"/>
            <w:vMerge w:val="restart"/>
          </w:tcPr>
          <w:p w:rsidR="00C723F2" w:rsidRDefault="00C723F2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12" w:type="dxa"/>
          </w:tcPr>
          <w:p w:rsidR="00C723F2" w:rsidRDefault="00C723F2" w:rsidP="00A4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42">
              <w:rPr>
                <w:rFonts w:ascii="Times New Roman" w:hAnsi="Times New Roman" w:cs="Times New Roman"/>
                <w:sz w:val="24"/>
                <w:szCs w:val="24"/>
              </w:rPr>
              <w:t>Описание целей предлагаемого регули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рования, </w:t>
            </w:r>
            <w:r w:rsidRPr="00EC0842">
              <w:rPr>
                <w:rFonts w:ascii="Times New Roman" w:hAnsi="Times New Roman" w:cs="Times New Roman"/>
                <w:sz w:val="24"/>
                <w:szCs w:val="24"/>
              </w:rPr>
              <w:t xml:space="preserve">их соотношение с проблемой: </w:t>
            </w:r>
          </w:p>
        </w:tc>
        <w:tc>
          <w:tcPr>
            <w:tcW w:w="567" w:type="dxa"/>
          </w:tcPr>
          <w:p w:rsidR="00C723F2" w:rsidRDefault="00C723F2" w:rsidP="00C723F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75" w:type="dxa"/>
          </w:tcPr>
          <w:p w:rsidR="00C723F2" w:rsidRDefault="00C723F2" w:rsidP="008810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сроки </w:t>
            </w:r>
            <w:r w:rsidRPr="00DE2A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 </w:t>
            </w:r>
            <w:r w:rsidRPr="00DE2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E2A66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предполагаемого регулирования:</w:t>
            </w:r>
          </w:p>
        </w:tc>
      </w:tr>
      <w:tr w:rsidR="007D688E" w:rsidTr="00C723F2">
        <w:tc>
          <w:tcPr>
            <w:tcW w:w="851" w:type="dxa"/>
            <w:vMerge/>
          </w:tcPr>
          <w:p w:rsidR="007D688E" w:rsidRDefault="007D688E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688E" w:rsidRPr="00EC0842" w:rsidRDefault="007D688E" w:rsidP="002000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  <w:r w:rsidR="00DD7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0000A" w:rsidRPr="00200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величение выкупной стоимости земельных участков, находящихся в собственности Республики Татарстан или государственная собственность на которые не разграничена, при продаже собственникам расположенных на них зданий, строений либо помещений, до 100 процентов от кадастровой стоимости</w:t>
            </w:r>
          </w:p>
        </w:tc>
        <w:tc>
          <w:tcPr>
            <w:tcW w:w="2942" w:type="dxa"/>
            <w:gridSpan w:val="2"/>
          </w:tcPr>
          <w:p w:rsidR="007D688E" w:rsidRPr="00DD7EA3" w:rsidRDefault="002B605B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Ноябрь 2020</w:t>
            </w:r>
            <w:r w:rsidR="00DD7EA3" w:rsidRPr="00DD7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54" w:type="dxa"/>
            <w:gridSpan w:val="3"/>
          </w:tcPr>
          <w:p w:rsidR="005C3BD2" w:rsidRPr="00EF7275" w:rsidRDefault="005C3BD2" w:rsidP="00EF727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принципы правового регулирования, программные документы Президента Республики Татарстан и Кабинета Министров Республики Татарстан с указанием положений, которым соответствуют цели предлагаемого регулирования:</w:t>
            </w:r>
          </w:p>
          <w:p w:rsidR="00EF7275" w:rsidRDefault="00EF7275" w:rsidP="0086207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</w:t>
            </w:r>
            <w:r w:rsidR="00477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ый кодекс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477578" w:rsidRDefault="00EF7275" w:rsidP="0020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="00200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20000A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остановление Кабинета Министров Республики Татарстан от 03.10.2012 №</w:t>
            </w:r>
            <w:r w:rsidR="00200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20000A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      </w:r>
            <w:r w:rsidR="0020000A" w:rsidRPr="009242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20</w:t>
            </w:r>
            <w:r w:rsidR="0020000A"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Земельного кодекса Российской Федерации»</w:t>
            </w:r>
          </w:p>
        </w:tc>
      </w:tr>
      <w:tr w:rsidR="009C12E0" w:rsidTr="00065983">
        <w:tc>
          <w:tcPr>
            <w:tcW w:w="851" w:type="dxa"/>
          </w:tcPr>
          <w:p w:rsidR="009C12E0" w:rsidRDefault="00F37536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54" w:type="dxa"/>
            <w:gridSpan w:val="3"/>
          </w:tcPr>
          <w:p w:rsidR="009C12E0" w:rsidRPr="001514A1" w:rsidRDefault="001514A1" w:rsidP="001514A1">
            <w:pPr>
              <w:pStyle w:val="a7"/>
              <w:keepNext w:val="0"/>
              <w:rPr>
                <w:b w:val="0"/>
                <w:i/>
                <w:kern w:val="0"/>
                <w:sz w:val="24"/>
                <w:szCs w:val="24"/>
                <w:lang w:eastAsia="ru-RU"/>
              </w:rPr>
            </w:pPr>
            <w:r w:rsidRPr="001514A1">
              <w:rPr>
                <w:rFonts w:eastAsiaTheme="minorHAnsi"/>
                <w:b w:val="0"/>
                <w:kern w:val="0"/>
                <w:sz w:val="24"/>
                <w:szCs w:val="24"/>
              </w:rPr>
              <w:t>Иная информация о целях предлагаемого регулирования:</w:t>
            </w: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 xml:space="preserve"> </w:t>
            </w:r>
            <w:r w:rsidRPr="001514A1">
              <w:rPr>
                <w:b w:val="0"/>
                <w:i/>
                <w:kern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/>
        </w:rPr>
      </w:pPr>
    </w:p>
    <w:p w:rsidR="009C12E0" w:rsidRDefault="0006598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65983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 способов решения проблемы</w:t>
      </w:r>
    </w:p>
    <w:p w:rsidR="0001497C" w:rsidRDefault="0001497C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754"/>
      </w:tblGrid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54" w:type="dxa"/>
          </w:tcPr>
          <w:p w:rsidR="00CB2948" w:rsidRDefault="00F34E59" w:rsidP="0088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7">
              <w:rPr>
                <w:rFonts w:ascii="Times New Roman" w:hAnsi="Times New Roman" w:cs="Times New Roman"/>
                <w:sz w:val="24"/>
                <w:szCs w:val="24"/>
              </w:rPr>
              <w:t xml:space="preserve">решения проблемы и преодоления 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>связанных с ней негативных эффектов:</w:t>
            </w:r>
          </w:p>
          <w:p w:rsidR="004665E7" w:rsidRDefault="0020000A" w:rsidP="00200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Внесение изменений в п</w:t>
            </w:r>
            <w:r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остановление Кабинета Министров Республики Татарстан от 03.10.2012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827 «О продаже земельных участков, находящихся в собственности Республики Татарстан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 в случаях, предусмотренных статьей 39</w:t>
            </w:r>
            <w:r w:rsidRPr="009242D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20</w:t>
            </w:r>
            <w:r w:rsidRPr="000B0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Земельного кодекса Российской Федерации»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путем увеличения </w:t>
            </w:r>
            <w:r w:rsidRPr="00200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коэффициент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00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выкупа (процент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2000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кадастровой стоимости)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</w:tr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54" w:type="dxa"/>
          </w:tcPr>
          <w:p w:rsidR="00065983" w:rsidRDefault="00297394" w:rsidP="0029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94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блемы (с указанием того, каким </w:t>
            </w:r>
            <w:r w:rsidRPr="00297394">
              <w:rPr>
                <w:rFonts w:ascii="Times New Roman" w:hAnsi="Times New Roman" w:cs="Times New Roman"/>
                <w:sz w:val="24"/>
                <w:szCs w:val="24"/>
              </w:rPr>
              <w:t>образом каждым из способов могла бы быть решена проблема):</w:t>
            </w:r>
            <w:r w:rsidR="0020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D7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</w:t>
            </w:r>
            <w:r w:rsidR="0016341F">
              <w:rPr>
                <w:rFonts w:ascii="Times New Roman" w:hAnsi="Times New Roman" w:cs="Times New Roman"/>
                <w:i/>
                <w:sz w:val="24"/>
                <w:szCs w:val="24"/>
              </w:rPr>
              <w:t>вую</w:t>
            </w:r>
            <w:r w:rsidR="00203FD7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Pr="00297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5983" w:rsidTr="00065983">
        <w:tc>
          <w:tcPr>
            <w:tcW w:w="851" w:type="dxa"/>
          </w:tcPr>
          <w:p w:rsidR="00065983" w:rsidRDefault="00065983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54" w:type="dxa"/>
          </w:tcPr>
          <w:p w:rsidR="00065983" w:rsidRDefault="00BA69E1" w:rsidP="0020000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E1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проблемы:</w:t>
            </w:r>
            <w:r w:rsidR="008E1160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альтернативный способ не может быть применен, поскольку </w:t>
            </w:r>
            <w:r w:rsidR="00F23725" w:rsidRPr="00F2372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F23725">
              <w:rPr>
                <w:rFonts w:ascii="Times New Roman" w:hAnsi="Times New Roman" w:cs="Times New Roman"/>
                <w:sz w:val="24"/>
                <w:szCs w:val="24"/>
              </w:rPr>
              <w:t xml:space="preserve">ановление принято в </w:t>
            </w:r>
            <w:r w:rsidR="0020000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F23725">
              <w:rPr>
                <w:rFonts w:ascii="Times New Roman" w:hAnsi="Times New Roman" w:cs="Times New Roman"/>
                <w:sz w:val="24"/>
                <w:szCs w:val="24"/>
              </w:rPr>
              <w:t xml:space="preserve"> году и</w:t>
            </w:r>
            <w:r w:rsidR="00F23725" w:rsidRPr="00F23725">
              <w:rPr>
                <w:rFonts w:ascii="Times New Roman" w:hAnsi="Times New Roman" w:cs="Times New Roman"/>
                <w:sz w:val="24"/>
                <w:szCs w:val="24"/>
              </w:rPr>
              <w:t xml:space="preserve"> нуждается в корректировке.</w:t>
            </w:r>
          </w:p>
        </w:tc>
      </w:tr>
      <w:tr w:rsidR="00E30502" w:rsidTr="00065983">
        <w:tc>
          <w:tcPr>
            <w:tcW w:w="851" w:type="dxa"/>
          </w:tcPr>
          <w:p w:rsidR="00E30502" w:rsidRDefault="00E30502" w:rsidP="009C1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54" w:type="dxa"/>
          </w:tcPr>
          <w:p w:rsidR="00E30502" w:rsidRPr="00BA69E1" w:rsidRDefault="00E30502" w:rsidP="00BA69E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способе решения проблемы:</w:t>
            </w:r>
            <w:r w:rsidR="005C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>отсутст</w:t>
            </w:r>
            <w:r w:rsidR="009A03B0">
              <w:rPr>
                <w:rFonts w:ascii="Times New Roman" w:hAnsi="Times New Roman" w:cs="Times New Roman"/>
                <w:i/>
                <w:sz w:val="24"/>
                <w:szCs w:val="24"/>
              </w:rPr>
              <w:t>ву</w:t>
            </w:r>
            <w:r w:rsidR="00D249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A03B0" w:rsidRPr="00203F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="009A03B0" w:rsidRPr="0029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5983" w:rsidRDefault="00065983" w:rsidP="009C12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723F2" w:rsidRDefault="00C723F2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723F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включая органы государственной власти, интересы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будут затронуты предлагаемым правовым регулированием,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F2">
        <w:rPr>
          <w:rFonts w:ascii="Times New Roman" w:hAnsi="Times New Roman" w:cs="Times New Roman"/>
          <w:sz w:val="24"/>
          <w:szCs w:val="24"/>
        </w:rPr>
        <w:t>оценка количества таких субъектов</w:t>
      </w:r>
    </w:p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709"/>
        <w:gridCol w:w="2898"/>
        <w:gridCol w:w="787"/>
        <w:gridCol w:w="2092"/>
      </w:tblGrid>
      <w:tr w:rsidR="00694474" w:rsidTr="00485AC7"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410" w:type="dxa"/>
          </w:tcPr>
          <w:p w:rsidR="00694474" w:rsidRPr="00694474" w:rsidRDefault="00694474" w:rsidP="0048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Группа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898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787" w:type="dxa"/>
          </w:tcPr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92" w:type="dxa"/>
          </w:tcPr>
          <w:p w:rsidR="00485AC7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количества </w:t>
            </w:r>
          </w:p>
          <w:p w:rsidR="00694474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    </w:t>
            </w:r>
          </w:p>
        </w:tc>
      </w:tr>
      <w:tr w:rsidR="002B605B" w:rsidTr="000D1094">
        <w:tc>
          <w:tcPr>
            <w:tcW w:w="3119" w:type="dxa"/>
            <w:gridSpan w:val="2"/>
          </w:tcPr>
          <w:p w:rsidR="002B605B" w:rsidRDefault="002B605B" w:rsidP="009332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ридические и физические лица, индивидуальные предприниматели</w:t>
            </w:r>
          </w:p>
        </w:tc>
        <w:tc>
          <w:tcPr>
            <w:tcW w:w="6486" w:type="dxa"/>
            <w:gridSpan w:val="4"/>
          </w:tcPr>
          <w:p w:rsidR="002B605B" w:rsidRPr="00AD5A4E" w:rsidRDefault="000B0AE7" w:rsidP="002B605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земельных участков на праве собственности</w:t>
            </w:r>
            <w:r w:rsidR="002B605B"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носит заявительный характер, в связи с чем</w:t>
            </w:r>
          </w:p>
          <w:p w:rsidR="002B605B" w:rsidRDefault="002B605B" w:rsidP="002B605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определить количеств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участников, а также возможные изменения</w:t>
            </w:r>
            <w:r w:rsidRPr="00AD5A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 представляется возможным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5EDB" w:rsidTr="00485AC7">
        <w:tc>
          <w:tcPr>
            <w:tcW w:w="709" w:type="dxa"/>
          </w:tcPr>
          <w:p w:rsidR="00955EDB" w:rsidRDefault="00955EDB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96" w:type="dxa"/>
            <w:gridSpan w:val="5"/>
          </w:tcPr>
          <w:p w:rsidR="00955EDB" w:rsidRPr="008D3B4B" w:rsidRDefault="00955EDB" w:rsidP="00A4688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</w:p>
        </w:tc>
      </w:tr>
    </w:tbl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BA61CF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Новые, изменяемые и отменяемые функции, полномочия, обязанности и права республиканских органов и органов местного самоуправления, а также порядок их реализации</w:t>
      </w:r>
    </w:p>
    <w:p w:rsidR="00BA61CF" w:rsidRDefault="00BA61CF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1985"/>
        <w:gridCol w:w="1808"/>
      </w:tblGrid>
      <w:tr w:rsidR="007F0148" w:rsidTr="007F0148">
        <w:tc>
          <w:tcPr>
            <w:tcW w:w="2127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843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842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985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1808" w:type="dxa"/>
          </w:tcPr>
          <w:p w:rsidR="007F0148" w:rsidRDefault="00796C1F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</w:tr>
      <w:tr w:rsidR="007F0148" w:rsidTr="007F0148">
        <w:tc>
          <w:tcPr>
            <w:tcW w:w="2127" w:type="dxa"/>
          </w:tcPr>
          <w:p w:rsidR="007F0148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функции, полномочия, обязанности или права</w:t>
            </w:r>
          </w:p>
        </w:tc>
        <w:tc>
          <w:tcPr>
            <w:tcW w:w="1843" w:type="dxa"/>
          </w:tcPr>
          <w:p w:rsidR="007F0148" w:rsidRPr="001472E5" w:rsidRDefault="00941217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изменения</w:t>
            </w:r>
          </w:p>
        </w:tc>
        <w:tc>
          <w:tcPr>
            <w:tcW w:w="1842" w:type="dxa"/>
          </w:tcPr>
          <w:p w:rsidR="007F0148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порядок реализации</w:t>
            </w:r>
          </w:p>
        </w:tc>
        <w:tc>
          <w:tcPr>
            <w:tcW w:w="1985" w:type="dxa"/>
          </w:tcPr>
          <w:p w:rsidR="007F0148" w:rsidRDefault="00941217" w:rsidP="001472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7F0148" w:rsidRPr="001472E5" w:rsidRDefault="00941217" w:rsidP="001472E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 потребностей в иных ресурсах для реализации функции</w:t>
            </w:r>
          </w:p>
        </w:tc>
      </w:tr>
      <w:tr w:rsidR="00215B10" w:rsidTr="002D44F8">
        <w:tc>
          <w:tcPr>
            <w:tcW w:w="9605" w:type="dxa"/>
            <w:gridSpan w:val="5"/>
          </w:tcPr>
          <w:p w:rsidR="00215B10" w:rsidRPr="00B844B7" w:rsidRDefault="00B844B7" w:rsidP="002B605B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15B10" w:rsidRPr="00B84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ринятие проекта </w:t>
            </w:r>
            <w:r w:rsidR="002B605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215B10" w:rsidRPr="00B84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остановления не повлечет изменения полномочий и компетенции органов государственной власти субъектов Российской Федерации и органов местного самоуправления </w:t>
            </w:r>
          </w:p>
        </w:tc>
      </w:tr>
    </w:tbl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4E22E3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22E3">
        <w:rPr>
          <w:rFonts w:ascii="Times New Roman" w:hAnsi="Times New Roman" w:cs="Times New Roman"/>
          <w:sz w:val="24"/>
          <w:szCs w:val="24"/>
        </w:rPr>
        <w:t>Оценка расходов и возможных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2E3">
        <w:rPr>
          <w:rFonts w:ascii="Times New Roman" w:hAnsi="Times New Roman" w:cs="Times New Roman"/>
          <w:sz w:val="24"/>
          <w:szCs w:val="24"/>
        </w:rPr>
        <w:t>бюджетов бюджетной системы Российской Федерации</w:t>
      </w:r>
    </w:p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7"/>
        <w:gridCol w:w="445"/>
        <w:gridCol w:w="2411"/>
        <w:gridCol w:w="678"/>
        <w:gridCol w:w="2283"/>
        <w:gridCol w:w="3211"/>
      </w:tblGrid>
      <w:tr w:rsidR="00057D9E" w:rsidTr="00A42692">
        <w:tc>
          <w:tcPr>
            <w:tcW w:w="3433" w:type="dxa"/>
            <w:gridSpan w:val="3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961" w:type="dxa"/>
            <w:gridSpan w:val="2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211" w:type="dxa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057D9E" w:rsidTr="00A42692">
        <w:tc>
          <w:tcPr>
            <w:tcW w:w="3433" w:type="dxa"/>
            <w:gridSpan w:val="3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новой, изменяемой или отменяемой функции</w:t>
            </w:r>
          </w:p>
        </w:tc>
        <w:tc>
          <w:tcPr>
            <w:tcW w:w="2961" w:type="dxa"/>
            <w:gridSpan w:val="2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3211" w:type="dxa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расходов и возможных поступлений,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млн.рублей</w:t>
            </w:r>
            <w:proofErr w:type="spellEnd"/>
          </w:p>
        </w:tc>
      </w:tr>
      <w:tr w:rsidR="00057D9E" w:rsidTr="00A42692">
        <w:tc>
          <w:tcPr>
            <w:tcW w:w="577" w:type="dxa"/>
          </w:tcPr>
          <w:p w:rsidR="00057D9E" w:rsidRDefault="00057D9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9028" w:type="dxa"/>
            <w:gridSpan w:val="5"/>
          </w:tcPr>
          <w:p w:rsidR="00057D9E" w:rsidRDefault="00057D9E" w:rsidP="0005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органа, </w:t>
            </w:r>
            <w:r w:rsidRPr="00057D9E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олняющего (предполагаемого уполномоченного </w:t>
            </w:r>
            <w:r w:rsidRPr="00057D9E">
              <w:rPr>
                <w:rFonts w:ascii="Times New Roman" w:hAnsi="Times New Roman" w:cs="Times New Roman"/>
                <w:sz w:val="24"/>
                <w:szCs w:val="24"/>
              </w:rPr>
              <w:t>исполнять) функцию: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828">
              <w:rPr>
                <w:rFonts w:ascii="Times New Roman" w:hAnsi="Times New Roman" w:cs="Times New Roman"/>
                <w:i/>
                <w:sz w:val="24"/>
                <w:szCs w:val="24"/>
              </w:rPr>
              <w:t>органы местного самоуправления муниципальных районов и городских округов</w:t>
            </w:r>
            <w:r w:rsidR="00EC5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Республики Татарстан</w:t>
            </w:r>
            <w:r w:rsidRPr="00B96828">
              <w:rPr>
                <w:rFonts w:ascii="Times New Roman" w:hAnsi="Times New Roman" w:cs="Times New Roman"/>
                <w:i/>
                <w:sz w:val="24"/>
                <w:szCs w:val="24"/>
              </w:rPr>
              <w:t>, Министерство земельных и имущественных отношений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595A" w:rsidTr="00CB7815">
        <w:tc>
          <w:tcPr>
            <w:tcW w:w="1022" w:type="dxa"/>
            <w:gridSpan w:val="2"/>
          </w:tcPr>
          <w:p w:rsidR="00EC595A" w:rsidRDefault="00EC595A" w:rsidP="00A426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3089" w:type="dxa"/>
            <w:gridSpan w:val="2"/>
          </w:tcPr>
          <w:p w:rsidR="00EC595A" w:rsidRDefault="00EC595A" w:rsidP="00A42692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</w:p>
        </w:tc>
        <w:tc>
          <w:tcPr>
            <w:tcW w:w="2283" w:type="dxa"/>
          </w:tcPr>
          <w:p w:rsidR="00EC595A" w:rsidRDefault="002A7841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(указать год возникновения):</w:t>
            </w:r>
          </w:p>
        </w:tc>
        <w:tc>
          <w:tcPr>
            <w:tcW w:w="3211" w:type="dxa"/>
          </w:tcPr>
          <w:p w:rsidR="00EC595A" w:rsidRPr="002A7841" w:rsidRDefault="002A7841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EC595A" w:rsidTr="00CB7815">
        <w:tc>
          <w:tcPr>
            <w:tcW w:w="1022" w:type="dxa"/>
            <w:gridSpan w:val="2"/>
          </w:tcPr>
          <w:p w:rsidR="00EC595A" w:rsidRPr="00C56F0B" w:rsidRDefault="00EC595A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F0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3089" w:type="dxa"/>
            <w:gridSpan w:val="2"/>
          </w:tcPr>
          <w:p w:rsidR="00EC595A" w:rsidRDefault="00EC595A" w:rsidP="00A42692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2283" w:type="dxa"/>
          </w:tcPr>
          <w:p w:rsidR="00EC595A" w:rsidRDefault="00A42692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за период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годов: </w:t>
            </w:r>
          </w:p>
        </w:tc>
        <w:tc>
          <w:tcPr>
            <w:tcW w:w="3211" w:type="dxa"/>
          </w:tcPr>
          <w:p w:rsidR="00EC595A" w:rsidRDefault="00A42692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EC595A" w:rsidTr="00CB7815">
        <w:tc>
          <w:tcPr>
            <w:tcW w:w="1022" w:type="dxa"/>
            <w:gridSpan w:val="2"/>
          </w:tcPr>
          <w:p w:rsidR="00EC595A" w:rsidRPr="00C56F0B" w:rsidRDefault="00EC595A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EC595A" w:rsidRDefault="00EC595A" w:rsidP="00A42692">
            <w:pPr>
              <w:pStyle w:val="a4"/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2283" w:type="dxa"/>
          </w:tcPr>
          <w:p w:rsidR="00EC595A" w:rsidRPr="00A42692" w:rsidRDefault="00A42692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поступления за период </w:t>
            </w:r>
            <w:r w:rsidRPr="00A4269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211" w:type="dxa"/>
          </w:tcPr>
          <w:p w:rsidR="00EC595A" w:rsidRDefault="00A42692" w:rsidP="00A426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64773E" w:rsidTr="00CB7815">
        <w:tc>
          <w:tcPr>
            <w:tcW w:w="1022" w:type="dxa"/>
            <w:gridSpan w:val="2"/>
          </w:tcPr>
          <w:p w:rsidR="0064773E" w:rsidRPr="00774074" w:rsidRDefault="00774074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</w:p>
        </w:tc>
        <w:tc>
          <w:tcPr>
            <w:tcW w:w="5372" w:type="dxa"/>
            <w:gridSpan w:val="3"/>
          </w:tcPr>
          <w:p w:rsidR="0064773E" w:rsidRPr="00774074" w:rsidRDefault="00774074" w:rsidP="0077407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Итого единовременные расходы по (Органу 1)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 _______ годам: </w:t>
            </w:r>
          </w:p>
        </w:tc>
        <w:tc>
          <w:tcPr>
            <w:tcW w:w="3211" w:type="dxa"/>
          </w:tcPr>
          <w:p w:rsidR="0064773E" w:rsidRDefault="00A13FF9" w:rsidP="00A13F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74074" w:rsidTr="00CB7815">
        <w:tc>
          <w:tcPr>
            <w:tcW w:w="1022" w:type="dxa"/>
            <w:gridSpan w:val="2"/>
          </w:tcPr>
          <w:p w:rsidR="00774074" w:rsidRPr="00774074" w:rsidRDefault="00774074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</w:p>
        </w:tc>
        <w:tc>
          <w:tcPr>
            <w:tcW w:w="5372" w:type="dxa"/>
            <w:gridSpan w:val="3"/>
          </w:tcPr>
          <w:p w:rsidR="00774074" w:rsidRPr="00774074" w:rsidRDefault="00774074" w:rsidP="0077407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пери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одические расходы по (Органу 1) 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 (указанный период)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3211" w:type="dxa"/>
          </w:tcPr>
          <w:p w:rsidR="00774074" w:rsidRDefault="00A13FF9" w:rsidP="00A13F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74074" w:rsidTr="00CB7815">
        <w:tc>
          <w:tcPr>
            <w:tcW w:w="1022" w:type="dxa"/>
            <w:gridSpan w:val="2"/>
          </w:tcPr>
          <w:p w:rsidR="00774074" w:rsidRPr="00774074" w:rsidRDefault="00774074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9.3.3.</w:t>
            </w:r>
          </w:p>
        </w:tc>
        <w:tc>
          <w:tcPr>
            <w:tcW w:w="5372" w:type="dxa"/>
            <w:gridSpan w:val="3"/>
          </w:tcPr>
          <w:p w:rsidR="00774074" w:rsidRPr="00774074" w:rsidRDefault="00774074" w:rsidP="0077407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 возможные поступления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 (Органу 1) </w:t>
            </w: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за (указанный период): </w:t>
            </w:r>
          </w:p>
        </w:tc>
        <w:tc>
          <w:tcPr>
            <w:tcW w:w="3211" w:type="dxa"/>
          </w:tcPr>
          <w:p w:rsidR="00774074" w:rsidRDefault="00A13FF9" w:rsidP="00A13F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774074" w:rsidTr="00CB7815">
        <w:trPr>
          <w:trHeight w:val="445"/>
        </w:trPr>
        <w:tc>
          <w:tcPr>
            <w:tcW w:w="1022" w:type="dxa"/>
            <w:gridSpan w:val="2"/>
          </w:tcPr>
          <w:p w:rsidR="00774074" w:rsidRPr="00774074" w:rsidRDefault="00774074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372" w:type="dxa"/>
            <w:gridSpan w:val="3"/>
          </w:tcPr>
          <w:p w:rsidR="00774074" w:rsidRDefault="00774074" w:rsidP="00BF2342">
            <w:pPr>
              <w:pStyle w:val="1"/>
              <w:autoSpaceDE w:val="0"/>
              <w:autoSpaceDN w:val="0"/>
              <w:adjustRightInd w:val="0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07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Итого</w:t>
            </w:r>
            <w:r w:rsid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BF2342"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единовременные расходы</w:t>
            </w:r>
            <w:r w:rsid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="00BF2342"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</w:t>
            </w:r>
            <w:proofErr w:type="spellStart"/>
            <w:r w:rsidR="00BF2342"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т.ч</w:t>
            </w:r>
            <w:proofErr w:type="spellEnd"/>
            <w:r w:rsidR="00BF2342" w:rsidRP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. по у</w:t>
            </w:r>
            <w:r w:rsidR="00BF23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ровням бюджетной системы:</w:t>
            </w:r>
          </w:p>
        </w:tc>
        <w:tc>
          <w:tcPr>
            <w:tcW w:w="3211" w:type="dxa"/>
          </w:tcPr>
          <w:p w:rsidR="00774074" w:rsidRDefault="00A13FF9" w:rsidP="00A13F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E3547E" w:rsidTr="00A52B48">
        <w:tc>
          <w:tcPr>
            <w:tcW w:w="6394" w:type="dxa"/>
            <w:gridSpan w:val="5"/>
          </w:tcPr>
          <w:p w:rsid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712875">
        <w:tc>
          <w:tcPr>
            <w:tcW w:w="6394" w:type="dxa"/>
            <w:gridSpan w:val="5"/>
          </w:tcPr>
          <w:p w:rsid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975317">
        <w:tc>
          <w:tcPr>
            <w:tcW w:w="6394" w:type="dxa"/>
            <w:gridSpan w:val="5"/>
          </w:tcPr>
          <w:p w:rsid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1610DD">
        <w:tc>
          <w:tcPr>
            <w:tcW w:w="6394" w:type="dxa"/>
            <w:gridSpan w:val="5"/>
          </w:tcPr>
          <w:p w:rsidR="00E3547E" w:rsidRP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CB7815">
        <w:tc>
          <w:tcPr>
            <w:tcW w:w="1022" w:type="dxa"/>
            <w:gridSpan w:val="2"/>
          </w:tcPr>
          <w:p w:rsidR="00E3547E" w:rsidRP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372" w:type="dxa"/>
            <w:gridSpan w:val="3"/>
          </w:tcPr>
          <w:p w:rsidR="00E3547E" w:rsidRPr="00E3547E" w:rsidRDefault="00E3547E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периодические расходы,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11" w:type="dxa"/>
          </w:tcPr>
          <w:p w:rsidR="00E3547E" w:rsidRDefault="00A13FF9" w:rsidP="00A13F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E3547E" w:rsidTr="00611F4E">
        <w:tc>
          <w:tcPr>
            <w:tcW w:w="6394" w:type="dxa"/>
            <w:gridSpan w:val="5"/>
          </w:tcPr>
          <w:p w:rsidR="00E3547E" w:rsidRDefault="00E3547E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500521">
        <w:tc>
          <w:tcPr>
            <w:tcW w:w="6394" w:type="dxa"/>
            <w:gridSpan w:val="5"/>
          </w:tcPr>
          <w:p w:rsidR="00E3547E" w:rsidRDefault="00E3547E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D53A70">
        <w:tc>
          <w:tcPr>
            <w:tcW w:w="6394" w:type="dxa"/>
            <w:gridSpan w:val="5"/>
          </w:tcPr>
          <w:p w:rsidR="00E3547E" w:rsidRDefault="00E3547E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E5229B">
        <w:tc>
          <w:tcPr>
            <w:tcW w:w="6394" w:type="dxa"/>
            <w:gridSpan w:val="5"/>
          </w:tcPr>
          <w:p w:rsidR="00E3547E" w:rsidRPr="00E3547E" w:rsidRDefault="00E3547E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E3547E" w:rsidRDefault="00E3547E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7E" w:rsidTr="00CB7815">
        <w:tc>
          <w:tcPr>
            <w:tcW w:w="1022" w:type="dxa"/>
            <w:gridSpan w:val="2"/>
          </w:tcPr>
          <w:p w:rsidR="00E3547E" w:rsidRPr="00E3547E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372" w:type="dxa"/>
            <w:gridSpan w:val="3"/>
          </w:tcPr>
          <w:p w:rsidR="00E3547E" w:rsidRDefault="00264EB9" w:rsidP="00E354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возможные поступления,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211" w:type="dxa"/>
          </w:tcPr>
          <w:p w:rsidR="00E3547E" w:rsidRDefault="00A13FF9" w:rsidP="00A13F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41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264EB9" w:rsidTr="00145017">
        <w:tc>
          <w:tcPr>
            <w:tcW w:w="6394" w:type="dxa"/>
            <w:gridSpan w:val="5"/>
          </w:tcPr>
          <w:p w:rsidR="00264EB9" w:rsidRDefault="00264EB9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3211" w:type="dxa"/>
          </w:tcPr>
          <w:p w:rsidR="00264EB9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B9" w:rsidTr="00DB7287">
        <w:tc>
          <w:tcPr>
            <w:tcW w:w="6394" w:type="dxa"/>
            <w:gridSpan w:val="5"/>
          </w:tcPr>
          <w:p w:rsidR="00264EB9" w:rsidRDefault="00264EB9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бюджет </w:t>
            </w:r>
          </w:p>
        </w:tc>
        <w:tc>
          <w:tcPr>
            <w:tcW w:w="3211" w:type="dxa"/>
          </w:tcPr>
          <w:p w:rsidR="00264EB9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B9" w:rsidTr="00F34CCC">
        <w:tc>
          <w:tcPr>
            <w:tcW w:w="6394" w:type="dxa"/>
            <w:gridSpan w:val="5"/>
          </w:tcPr>
          <w:p w:rsidR="00264EB9" w:rsidRDefault="00264EB9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3211" w:type="dxa"/>
          </w:tcPr>
          <w:p w:rsidR="00264EB9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EB9" w:rsidTr="00773655">
        <w:tc>
          <w:tcPr>
            <w:tcW w:w="6394" w:type="dxa"/>
            <w:gridSpan w:val="5"/>
          </w:tcPr>
          <w:p w:rsidR="00264EB9" w:rsidRPr="00E3547E" w:rsidRDefault="00264EB9" w:rsidP="00BF782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7E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фонды </w:t>
            </w:r>
          </w:p>
        </w:tc>
        <w:tc>
          <w:tcPr>
            <w:tcW w:w="3211" w:type="dxa"/>
          </w:tcPr>
          <w:p w:rsidR="00264EB9" w:rsidRDefault="00264EB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FF9" w:rsidTr="00CB7815">
        <w:tc>
          <w:tcPr>
            <w:tcW w:w="1022" w:type="dxa"/>
            <w:gridSpan w:val="2"/>
          </w:tcPr>
          <w:p w:rsidR="00A13FF9" w:rsidRPr="00E3547E" w:rsidRDefault="00A13FF9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8583" w:type="dxa"/>
            <w:gridSpan w:val="4"/>
          </w:tcPr>
          <w:p w:rsidR="00A13FF9" w:rsidRDefault="00A13FF9" w:rsidP="00A13F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C3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и возможных </w:t>
            </w:r>
            <w:r w:rsidRPr="00521C37">
              <w:rPr>
                <w:rFonts w:ascii="Times New Roman" w:hAnsi="Times New Roman" w:cs="Times New Roman"/>
                <w:sz w:val="24"/>
                <w:szCs w:val="24"/>
              </w:rPr>
              <w:t>поступлениях бюджетов бюджетной системы Российской Федерации: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00" w:rsidRPr="00DF447B">
              <w:rPr>
                <w:rFonts w:ascii="Times New Roman" w:hAnsi="Times New Roman" w:cs="Times New Roman"/>
                <w:i/>
                <w:sz w:val="24"/>
                <w:szCs w:val="24"/>
              </w:rPr>
              <w:t>не потребует дополнительных ассигнований и не приведет к сокращению доходной части соответствующих бюджетов и к негативным социально-экономическим и финансовым последствиям</w:t>
            </w:r>
            <w:r w:rsidR="00D2010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F447B" w:rsidTr="00CB7815">
        <w:tc>
          <w:tcPr>
            <w:tcW w:w="1022" w:type="dxa"/>
            <w:gridSpan w:val="2"/>
          </w:tcPr>
          <w:p w:rsidR="00DF447B" w:rsidRPr="00E3547E" w:rsidRDefault="00DF447B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8583" w:type="dxa"/>
            <w:gridSpan w:val="4"/>
          </w:tcPr>
          <w:p w:rsidR="00DF447B" w:rsidRDefault="00DF447B" w:rsidP="00DE77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DE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7B0"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2E3" w:rsidRDefault="00D95B3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</w:t>
      </w:r>
    </w:p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474"/>
        <w:gridCol w:w="724"/>
        <w:gridCol w:w="2650"/>
        <w:gridCol w:w="775"/>
        <w:gridCol w:w="2286"/>
      </w:tblGrid>
      <w:tr w:rsidR="00D95B31" w:rsidTr="004A0711">
        <w:tc>
          <w:tcPr>
            <w:tcW w:w="69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7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724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650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775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2286" w:type="dxa"/>
          </w:tcPr>
          <w:p w:rsidR="00D95B31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  <w:tr w:rsidR="00D95B31" w:rsidTr="004A0711">
        <w:tc>
          <w:tcPr>
            <w:tcW w:w="3170" w:type="dxa"/>
            <w:gridSpan w:val="2"/>
          </w:tcPr>
          <w:p w:rsidR="00D95B31" w:rsidRDefault="00C51D84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ридические и физические лица, индивидуальные предприниматели</w:t>
            </w:r>
          </w:p>
        </w:tc>
        <w:tc>
          <w:tcPr>
            <w:tcW w:w="3374" w:type="dxa"/>
            <w:gridSpan w:val="2"/>
          </w:tcPr>
          <w:p w:rsidR="00D95B31" w:rsidRDefault="00C51D84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061" w:type="dxa"/>
            <w:gridSpan w:val="2"/>
          </w:tcPr>
          <w:p w:rsidR="00D95B31" w:rsidRDefault="00C51D84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отсутству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E77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</w:p>
        </w:tc>
      </w:tr>
    </w:tbl>
    <w:p w:rsidR="004A0711" w:rsidRDefault="004A071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B31" w:rsidRDefault="004A071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56"/>
        <w:gridCol w:w="1742"/>
        <w:gridCol w:w="2513"/>
        <w:gridCol w:w="2398"/>
        <w:gridCol w:w="2198"/>
      </w:tblGrid>
      <w:tr w:rsidR="00F775D3" w:rsidTr="005B5A4D">
        <w:tc>
          <w:tcPr>
            <w:tcW w:w="2498" w:type="dxa"/>
            <w:gridSpan w:val="2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2513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398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2196" w:type="dxa"/>
          </w:tcPr>
          <w:p w:rsidR="00F775D3" w:rsidRDefault="00F775D3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</w:tr>
      <w:tr w:rsidR="00F775D3" w:rsidTr="005B5A4D">
        <w:tc>
          <w:tcPr>
            <w:tcW w:w="2498" w:type="dxa"/>
            <w:gridSpan w:val="2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2513" w:type="dxa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Описание обязанности или ограничения</w:t>
            </w:r>
          </w:p>
        </w:tc>
        <w:tc>
          <w:tcPr>
            <w:tcW w:w="2398" w:type="dxa"/>
          </w:tcPr>
          <w:p w:rsidR="00F775D3" w:rsidRDefault="00F775D3" w:rsidP="00F775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ви</w:t>
            </w: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дов расходов и возможных доходов</w:t>
            </w:r>
          </w:p>
        </w:tc>
        <w:tc>
          <w:tcPr>
            <w:tcW w:w="2196" w:type="dxa"/>
          </w:tcPr>
          <w:p w:rsidR="00F775D3" w:rsidRDefault="00F775D3" w:rsidP="00F77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5D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F775D3" w:rsidTr="005B5A4D">
        <w:tc>
          <w:tcPr>
            <w:tcW w:w="2498" w:type="dxa"/>
            <w:gridSpan w:val="2"/>
          </w:tcPr>
          <w:p w:rsidR="00F775D3" w:rsidRPr="00F775D3" w:rsidRDefault="00F775D3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2513" w:type="dxa"/>
          </w:tcPr>
          <w:p w:rsidR="00F775D3" w:rsidRPr="00F775D3" w:rsidRDefault="00F775D3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398" w:type="dxa"/>
          </w:tcPr>
          <w:p w:rsidR="00F775D3" w:rsidRPr="00F775D3" w:rsidRDefault="00F775D3" w:rsidP="00F775D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2196" w:type="dxa"/>
          </w:tcPr>
          <w:p w:rsidR="00F775D3" w:rsidRPr="00F775D3" w:rsidRDefault="00F775D3" w:rsidP="00F775D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5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BA0" w:rsidTr="000C1BA0">
        <w:tc>
          <w:tcPr>
            <w:tcW w:w="756" w:type="dxa"/>
          </w:tcPr>
          <w:p w:rsidR="000C1BA0" w:rsidRPr="00F775D3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651" w:type="dxa"/>
            <w:gridSpan w:val="3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98" w:type="dxa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BA0" w:rsidTr="000C1BA0">
        <w:tc>
          <w:tcPr>
            <w:tcW w:w="756" w:type="dxa"/>
          </w:tcPr>
          <w:p w:rsidR="000C1BA0" w:rsidRPr="00F775D3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651" w:type="dxa"/>
            <w:gridSpan w:val="3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198" w:type="dxa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EF7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предусмотрено</w:t>
            </w:r>
          </w:p>
        </w:tc>
      </w:tr>
      <w:tr w:rsidR="000C1BA0" w:rsidTr="000C1BA0">
        <w:tc>
          <w:tcPr>
            <w:tcW w:w="756" w:type="dxa"/>
          </w:tcPr>
          <w:p w:rsidR="000C1BA0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651" w:type="dxa"/>
            <w:gridSpan w:val="3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Итого совокупные возможные доходы:</w:t>
            </w:r>
          </w:p>
        </w:tc>
        <w:tc>
          <w:tcPr>
            <w:tcW w:w="2198" w:type="dxa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C1BA0" w:rsidTr="00E2080B">
        <w:tc>
          <w:tcPr>
            <w:tcW w:w="756" w:type="dxa"/>
          </w:tcPr>
          <w:p w:rsidR="000C1BA0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8849" w:type="dxa"/>
            <w:gridSpan w:val="4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доходов, не поддающихся количественной оценке:</w:t>
            </w:r>
            <w:r w:rsidR="000F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19" w:rsidRPr="000F5819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  <w:tr w:rsidR="000C1BA0" w:rsidTr="00E2080B">
        <w:tc>
          <w:tcPr>
            <w:tcW w:w="756" w:type="dxa"/>
          </w:tcPr>
          <w:p w:rsidR="000C1BA0" w:rsidRDefault="000C1BA0" w:rsidP="00F775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8849" w:type="dxa"/>
            <w:gridSpan w:val="4"/>
          </w:tcPr>
          <w:p w:rsidR="000C1BA0" w:rsidRPr="00EF77E6" w:rsidRDefault="00EF77E6" w:rsidP="00EF7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6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0F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819" w:rsidRPr="00345352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4EB9" w:rsidRDefault="00CE00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p w:rsidR="007950C0" w:rsidRDefault="007950C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6"/>
        <w:gridCol w:w="2016"/>
        <w:gridCol w:w="2354"/>
        <w:gridCol w:w="2391"/>
        <w:gridCol w:w="2148"/>
      </w:tblGrid>
      <w:tr w:rsidR="00D343FA" w:rsidTr="007950C0">
        <w:tc>
          <w:tcPr>
            <w:tcW w:w="2712" w:type="dxa"/>
            <w:gridSpan w:val="2"/>
          </w:tcPr>
          <w:p w:rsidR="00D343FA" w:rsidRDefault="00D343FA" w:rsidP="00BF7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2354" w:type="dxa"/>
          </w:tcPr>
          <w:p w:rsidR="00D343FA" w:rsidRDefault="00D343FA" w:rsidP="00BF7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391" w:type="dxa"/>
          </w:tcPr>
          <w:p w:rsidR="00D343FA" w:rsidRDefault="00D343FA" w:rsidP="00BF7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2148" w:type="dxa"/>
          </w:tcPr>
          <w:p w:rsidR="00D343FA" w:rsidRDefault="00D343FA" w:rsidP="00BF78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D343FA" w:rsidTr="007950C0">
        <w:tc>
          <w:tcPr>
            <w:tcW w:w="2712" w:type="dxa"/>
            <w:gridSpan w:val="2"/>
          </w:tcPr>
          <w:p w:rsidR="00D343FA" w:rsidRPr="003F6470" w:rsidRDefault="00F95CD8" w:rsidP="003F6470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Оценки вероятно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сти наступления рисков</w:t>
            </w:r>
          </w:p>
        </w:tc>
        <w:tc>
          <w:tcPr>
            <w:tcW w:w="2391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Степень кон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троля рисков</w:t>
            </w:r>
          </w:p>
        </w:tc>
      </w:tr>
      <w:tr w:rsidR="00D343FA" w:rsidTr="007950C0">
        <w:tc>
          <w:tcPr>
            <w:tcW w:w="2712" w:type="dxa"/>
            <w:gridSpan w:val="2"/>
          </w:tcPr>
          <w:p w:rsidR="00D343FA" w:rsidRPr="00B729BB" w:rsidRDefault="00B729BB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7950C0" w:rsidRPr="00B729BB">
              <w:rPr>
                <w:rFonts w:ascii="Times New Roman" w:hAnsi="Times New Roman" w:cs="Times New Roman"/>
                <w:i/>
                <w:sz w:val="24"/>
                <w:szCs w:val="24"/>
              </w:rPr>
              <w:t>тсутствуют</w:t>
            </w:r>
          </w:p>
        </w:tc>
        <w:tc>
          <w:tcPr>
            <w:tcW w:w="2354" w:type="dxa"/>
          </w:tcPr>
          <w:p w:rsidR="00D343FA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</w:tcPr>
          <w:p w:rsidR="00D343FA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D343FA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50C0" w:rsidTr="007950C0">
        <w:tc>
          <w:tcPr>
            <w:tcW w:w="696" w:type="dxa"/>
          </w:tcPr>
          <w:p w:rsidR="007950C0" w:rsidRDefault="007950C0" w:rsidP="004E22E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8909" w:type="dxa"/>
            <w:gridSpan w:val="4"/>
          </w:tcPr>
          <w:p w:rsidR="007950C0" w:rsidRPr="007950C0" w:rsidRDefault="007950C0" w:rsidP="007950C0">
            <w:pPr>
              <w:pStyle w:val="a7"/>
              <w:keepNext w:val="0"/>
              <w:rPr>
                <w:b w:val="0"/>
                <w:kern w:val="0"/>
                <w:sz w:val="26"/>
                <w:szCs w:val="26"/>
              </w:rPr>
            </w:pPr>
            <w:r w:rsidRPr="00B729BB">
              <w:rPr>
                <w:b w:val="0"/>
                <w:kern w:val="0"/>
                <w:sz w:val="24"/>
                <w:szCs w:val="24"/>
              </w:rPr>
              <w:t>Источники данных:</w:t>
            </w:r>
            <w:r>
              <w:t xml:space="preserve"> </w:t>
            </w:r>
            <w:r w:rsidRPr="00B729BB">
              <w:rPr>
                <w:b w:val="0"/>
                <w:i/>
                <w:kern w:val="0"/>
                <w:sz w:val="24"/>
                <w:szCs w:val="24"/>
              </w:rPr>
              <w:t>отсутствуют</w:t>
            </w:r>
          </w:p>
        </w:tc>
      </w:tr>
    </w:tbl>
    <w:p w:rsidR="00CE00D8" w:rsidRDefault="00CE00D8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97AA3" w:rsidRDefault="00082AAA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76"/>
        <w:gridCol w:w="4548"/>
        <w:gridCol w:w="1061"/>
        <w:gridCol w:w="3120"/>
      </w:tblGrid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 проекта акта: 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3120" w:type="dxa"/>
          </w:tcPr>
          <w:p w:rsidR="006C471A" w:rsidRPr="009D50B3" w:rsidRDefault="002B605B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 2020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6C471A" w:rsidTr="009D50B3">
        <w:tc>
          <w:tcPr>
            <w:tcW w:w="876" w:type="dxa"/>
          </w:tcPr>
          <w:p w:rsidR="006C471A" w:rsidRDefault="006C471A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609" w:type="dxa"/>
            <w:gridSpan w:val="2"/>
          </w:tcPr>
          <w:p w:rsidR="006C471A" w:rsidRDefault="006C471A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предлагаемог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регулирования на ранее возник</w:t>
            </w: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шие отношения:</w:t>
            </w:r>
          </w:p>
        </w:tc>
        <w:tc>
          <w:tcPr>
            <w:tcW w:w="3120" w:type="dxa"/>
          </w:tcPr>
          <w:p w:rsidR="006C471A" w:rsidRPr="009D50B3" w:rsidRDefault="009D50B3" w:rsidP="009D50B3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 w:val="restart"/>
          </w:tcPr>
          <w:p w:rsidR="009D50B3" w:rsidRPr="009D50B3" w:rsidRDefault="009D50B3" w:rsidP="009D50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D50B3">
              <w:rPr>
                <w:rFonts w:ascii="Times New Roman" w:hAnsi="Times New Roman" w:cs="Times New Roman"/>
                <w:i/>
                <w:sz w:val="24"/>
                <w:szCs w:val="24"/>
              </w:rPr>
              <w:t>е требуется</w:t>
            </w: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Отсрочка введения:</w:t>
            </w:r>
          </w:p>
        </w:tc>
        <w:tc>
          <w:tcPr>
            <w:tcW w:w="1061" w:type="dxa"/>
          </w:tcPr>
          <w:p w:rsidR="009D50B3" w:rsidRDefault="009D50B3" w:rsidP="009D5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C0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B3" w:rsidTr="009D50B3">
        <w:tc>
          <w:tcPr>
            <w:tcW w:w="876" w:type="dxa"/>
          </w:tcPr>
          <w:p w:rsidR="009D50B3" w:rsidRDefault="009D50B3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13.3.1.</w:t>
            </w:r>
          </w:p>
        </w:tc>
        <w:tc>
          <w:tcPr>
            <w:tcW w:w="4548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Период  распространения на ранее возникшие отношения:</w:t>
            </w:r>
          </w:p>
        </w:tc>
        <w:tc>
          <w:tcPr>
            <w:tcW w:w="1061" w:type="dxa"/>
          </w:tcPr>
          <w:p w:rsidR="009D50B3" w:rsidRDefault="009D50B3" w:rsidP="006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20" w:type="dxa"/>
            <w:vMerge/>
          </w:tcPr>
          <w:p w:rsidR="009D50B3" w:rsidRDefault="009D50B3" w:rsidP="00FA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1B1" w:rsidTr="001571CF">
        <w:tc>
          <w:tcPr>
            <w:tcW w:w="876" w:type="dxa"/>
          </w:tcPr>
          <w:p w:rsidR="00AA41B1" w:rsidRDefault="00AA41B1" w:rsidP="006C4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8729" w:type="dxa"/>
            <w:gridSpan w:val="3"/>
          </w:tcPr>
          <w:p w:rsidR="00AA41B1" w:rsidRDefault="00AA41B1" w:rsidP="003E2F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A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1B1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5B47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24C3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729"/>
        <w:gridCol w:w="1870"/>
        <w:gridCol w:w="1870"/>
        <w:gridCol w:w="1867"/>
      </w:tblGrid>
      <w:tr w:rsidR="00024C3A" w:rsidTr="002B605B">
        <w:tc>
          <w:tcPr>
            <w:tcW w:w="2269" w:type="dxa"/>
            <w:gridSpan w:val="2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1729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1870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1870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1867" w:type="dxa"/>
          </w:tcPr>
          <w:p w:rsidR="00024C3A" w:rsidRDefault="00024C3A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</w:tr>
      <w:tr w:rsidR="00024C3A" w:rsidTr="002B605B">
        <w:tc>
          <w:tcPr>
            <w:tcW w:w="2269" w:type="dxa"/>
            <w:gridSpan w:val="2"/>
          </w:tcPr>
          <w:p w:rsidR="00024C3A" w:rsidRDefault="00704FFE" w:rsidP="007F75FD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Наименование целей регулирования</w:t>
            </w:r>
          </w:p>
        </w:tc>
        <w:tc>
          <w:tcPr>
            <w:tcW w:w="1729" w:type="dxa"/>
          </w:tcPr>
          <w:p w:rsidR="00024C3A" w:rsidRDefault="00704FFE" w:rsidP="00704FFE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стижения целей регулирования</w:t>
            </w:r>
          </w:p>
        </w:tc>
        <w:tc>
          <w:tcPr>
            <w:tcW w:w="1870" w:type="dxa"/>
          </w:tcPr>
          <w:p w:rsidR="00024C3A" w:rsidRDefault="00704FFE" w:rsidP="007F75FD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 (индика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1870" w:type="dxa"/>
          </w:tcPr>
          <w:p w:rsidR="00024C3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 (ин</w:t>
            </w: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дикатора)</w:t>
            </w:r>
          </w:p>
        </w:tc>
        <w:tc>
          <w:tcPr>
            <w:tcW w:w="1867" w:type="dxa"/>
          </w:tcPr>
          <w:p w:rsidR="00024C3A" w:rsidRDefault="00704FFE" w:rsidP="007F75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FFE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024C3A" w:rsidTr="002B605B">
        <w:tc>
          <w:tcPr>
            <w:tcW w:w="2269" w:type="dxa"/>
            <w:gridSpan w:val="2"/>
          </w:tcPr>
          <w:p w:rsidR="00024C3A" w:rsidRDefault="00704FFE" w:rsidP="007F75FD">
            <w:pPr>
              <w:pStyle w:val="a4"/>
              <w:ind w:left="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риведение Положения</w:t>
            </w:r>
            <w:r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54D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соответствие требован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иям земельного законодательства</w:t>
            </w:r>
          </w:p>
        </w:tc>
        <w:tc>
          <w:tcPr>
            <w:tcW w:w="1729" w:type="dxa"/>
          </w:tcPr>
          <w:p w:rsidR="00024C3A" w:rsidRDefault="00DD4164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024C3A" w:rsidRDefault="00DD4164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024C3A" w:rsidRDefault="00DD4164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</w:tcPr>
          <w:p w:rsidR="00024C3A" w:rsidRDefault="00DD4164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B99" w:rsidTr="000D6A78">
        <w:tc>
          <w:tcPr>
            <w:tcW w:w="709" w:type="dxa"/>
          </w:tcPr>
          <w:p w:rsidR="005B6B99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7029" w:type="dxa"/>
            <w:gridSpan w:val="4"/>
          </w:tcPr>
          <w:p w:rsidR="005B6B99" w:rsidRDefault="005B6B99" w:rsidP="005B6B99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B6B99">
              <w:rPr>
                <w:rFonts w:ascii="Times New Roman" w:hAnsi="Times New Roman" w:cs="Times New Roman"/>
                <w:sz w:val="24"/>
                <w:szCs w:val="24"/>
              </w:rPr>
              <w:t>Оценка общих затрат на ведение мониторинга (в среднем в год):</w:t>
            </w:r>
          </w:p>
        </w:tc>
        <w:tc>
          <w:tcPr>
            <w:tcW w:w="1867" w:type="dxa"/>
          </w:tcPr>
          <w:p w:rsidR="005B6B99" w:rsidRDefault="003734BC" w:rsidP="00024C3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</w:tr>
      <w:tr w:rsidR="005B6B99" w:rsidTr="000D6A78">
        <w:tc>
          <w:tcPr>
            <w:tcW w:w="709" w:type="dxa"/>
          </w:tcPr>
          <w:p w:rsidR="005B6B99" w:rsidRDefault="005B6B99" w:rsidP="00117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8896" w:type="dxa"/>
            <w:gridSpan w:val="5"/>
          </w:tcPr>
          <w:p w:rsidR="005B6B99" w:rsidRDefault="00117730" w:rsidP="00B82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методов контроля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 xml:space="preserve">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избранного способа 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мониторинга и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способов (методов) оценки достижения заявленных </w:t>
            </w:r>
            <w:r w:rsidR="005B6B99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  <w:r w:rsidR="005B6B99" w:rsidRPr="005B6B99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  <w:r w:rsidR="0037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5B0" w:rsidRPr="00117730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024C3A" w:rsidRDefault="00024C3A" w:rsidP="00024C3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696"/>
        <w:gridCol w:w="1149"/>
        <w:gridCol w:w="1984"/>
        <w:gridCol w:w="1842"/>
        <w:gridCol w:w="1984"/>
        <w:gridCol w:w="1985"/>
      </w:tblGrid>
      <w:tr w:rsidR="000D6A78" w:rsidTr="000D6A78">
        <w:tc>
          <w:tcPr>
            <w:tcW w:w="1843" w:type="dxa"/>
            <w:gridSpan w:val="2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1985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1843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1984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1985" w:type="dxa"/>
          </w:tcPr>
          <w:p w:rsidR="000D6A78" w:rsidRDefault="000D6A78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</w:tr>
      <w:tr w:rsidR="000D6A78" w:rsidTr="000D6A78">
        <w:tc>
          <w:tcPr>
            <w:tcW w:w="1843" w:type="dxa"/>
            <w:gridSpan w:val="2"/>
          </w:tcPr>
          <w:p w:rsidR="000D6A78" w:rsidRDefault="000D6A78" w:rsidP="000D6A78">
            <w:pPr>
              <w:pStyle w:val="a4"/>
              <w:ind w:left="0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985" w:type="dxa"/>
          </w:tcPr>
          <w:p w:rsidR="000D6A78" w:rsidRDefault="000D6A78" w:rsidP="000D6A78">
            <w:pPr>
              <w:pStyle w:val="a4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меро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</w:tcPr>
          <w:p w:rsidR="000D6A78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</w:tc>
        <w:tc>
          <w:tcPr>
            <w:tcW w:w="1984" w:type="dxa"/>
          </w:tcPr>
          <w:p w:rsidR="000D6A78" w:rsidRDefault="000D6A78" w:rsidP="000D6A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85" w:type="dxa"/>
          </w:tcPr>
          <w:p w:rsidR="000D6A78" w:rsidRDefault="000D6A78" w:rsidP="000D6A78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  <w:r w:rsidRPr="000D6A7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0D6A78" w:rsidTr="000D6A78">
        <w:tc>
          <w:tcPr>
            <w:tcW w:w="1843" w:type="dxa"/>
            <w:gridSpan w:val="2"/>
          </w:tcPr>
          <w:p w:rsidR="000D6A78" w:rsidRPr="000D6A78" w:rsidRDefault="000D6A78" w:rsidP="000D6A78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6A78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985" w:type="dxa"/>
          </w:tcPr>
          <w:p w:rsidR="000D6A78" w:rsidRDefault="00220C2E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D6A78" w:rsidRDefault="00220C2E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0D6A78" w:rsidRDefault="00220C2E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D6A78" w:rsidRDefault="00220C2E" w:rsidP="000D6A78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0F0" w:rsidTr="00462F53">
        <w:tc>
          <w:tcPr>
            <w:tcW w:w="694" w:type="dxa"/>
          </w:tcPr>
          <w:p w:rsidR="002440F0" w:rsidRDefault="002440F0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8946" w:type="dxa"/>
            <w:gridSpan w:val="5"/>
          </w:tcPr>
          <w:p w:rsidR="002440F0" w:rsidRDefault="007D4B87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на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димые для достижения заявленных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00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организационно-технические,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методологические,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="0000109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D4B87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мероприятия:</w:t>
            </w:r>
            <w:r w:rsidR="00FE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073" w:rsidRPr="00467E7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FE5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6A78" w:rsidRDefault="000D6A7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01098" w:rsidRDefault="00001098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612"/>
      </w:tblGrid>
      <w:tr w:rsidR="006868AF" w:rsidTr="006868AF">
        <w:tc>
          <w:tcPr>
            <w:tcW w:w="709" w:type="dxa"/>
          </w:tcPr>
          <w:p w:rsidR="006868AF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8612" w:type="dxa"/>
          </w:tcPr>
          <w:p w:rsidR="006868AF" w:rsidRPr="00467E78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8AF">
              <w:rPr>
                <w:rFonts w:ascii="Times New Roman" w:hAnsi="Times New Roman" w:cs="Times New Roman"/>
                <w:sz w:val="24"/>
                <w:szCs w:val="24"/>
              </w:rPr>
              <w:t>Иные необходимые, по мнению разработчика, сведения:</w:t>
            </w:r>
            <w:r w:rsidR="0046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  <w:tr w:rsidR="006868AF" w:rsidTr="006868AF">
        <w:tc>
          <w:tcPr>
            <w:tcW w:w="709" w:type="dxa"/>
          </w:tcPr>
          <w:p w:rsidR="006868AF" w:rsidRDefault="006868AF" w:rsidP="0046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8612" w:type="dxa"/>
          </w:tcPr>
          <w:p w:rsidR="006868AF" w:rsidRDefault="006868AF" w:rsidP="006868AF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8AF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46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E78" w:rsidRPr="00467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отсутствуют </w:t>
            </w:r>
          </w:p>
        </w:tc>
      </w:tr>
    </w:tbl>
    <w:p w:rsidR="006868AF" w:rsidRPr="00D272AA" w:rsidRDefault="006868AF" w:rsidP="000D6A78">
      <w:pPr>
        <w:pStyle w:val="a4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6868AF" w:rsidRPr="00D272AA" w:rsidSect="00A468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DD5"/>
    <w:multiLevelType w:val="hybridMultilevel"/>
    <w:tmpl w:val="ADA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BE7EA3"/>
    <w:multiLevelType w:val="hybridMultilevel"/>
    <w:tmpl w:val="968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88"/>
    <w:rsid w:val="00001098"/>
    <w:rsid w:val="0001497C"/>
    <w:rsid w:val="00024C3A"/>
    <w:rsid w:val="00057D9E"/>
    <w:rsid w:val="00065983"/>
    <w:rsid w:val="00082AAA"/>
    <w:rsid w:val="00083627"/>
    <w:rsid w:val="000B0AE7"/>
    <w:rsid w:val="000C1BA0"/>
    <w:rsid w:val="000D3B13"/>
    <w:rsid w:val="000D6A78"/>
    <w:rsid w:val="000F5819"/>
    <w:rsid w:val="00104AA3"/>
    <w:rsid w:val="001051E9"/>
    <w:rsid w:val="00117730"/>
    <w:rsid w:val="00117B3F"/>
    <w:rsid w:val="001319DD"/>
    <w:rsid w:val="001472E5"/>
    <w:rsid w:val="001514A1"/>
    <w:rsid w:val="0016341F"/>
    <w:rsid w:val="00170971"/>
    <w:rsid w:val="001D2967"/>
    <w:rsid w:val="0020000A"/>
    <w:rsid w:val="00203FD7"/>
    <w:rsid w:val="00213247"/>
    <w:rsid w:val="00215B10"/>
    <w:rsid w:val="00220C2E"/>
    <w:rsid w:val="00223F23"/>
    <w:rsid w:val="002440F0"/>
    <w:rsid w:val="00245893"/>
    <w:rsid w:val="00260550"/>
    <w:rsid w:val="00264EB9"/>
    <w:rsid w:val="002675CE"/>
    <w:rsid w:val="00271304"/>
    <w:rsid w:val="00273060"/>
    <w:rsid w:val="002911A2"/>
    <w:rsid w:val="00297394"/>
    <w:rsid w:val="00297FE0"/>
    <w:rsid w:val="002A7841"/>
    <w:rsid w:val="002B605B"/>
    <w:rsid w:val="002C41E6"/>
    <w:rsid w:val="002C64C4"/>
    <w:rsid w:val="002F7367"/>
    <w:rsid w:val="00313849"/>
    <w:rsid w:val="00340388"/>
    <w:rsid w:val="00345352"/>
    <w:rsid w:val="003734BC"/>
    <w:rsid w:val="00390DA6"/>
    <w:rsid w:val="003E2F7A"/>
    <w:rsid w:val="003E614E"/>
    <w:rsid w:val="003F6470"/>
    <w:rsid w:val="003F7930"/>
    <w:rsid w:val="00401CF1"/>
    <w:rsid w:val="00410382"/>
    <w:rsid w:val="00410A27"/>
    <w:rsid w:val="004255AA"/>
    <w:rsid w:val="00460D67"/>
    <w:rsid w:val="00465340"/>
    <w:rsid w:val="00465C77"/>
    <w:rsid w:val="004665E7"/>
    <w:rsid w:val="00467E78"/>
    <w:rsid w:val="00471576"/>
    <w:rsid w:val="00477578"/>
    <w:rsid w:val="00483110"/>
    <w:rsid w:val="00483EA4"/>
    <w:rsid w:val="00485AC7"/>
    <w:rsid w:val="00492D32"/>
    <w:rsid w:val="004A0711"/>
    <w:rsid w:val="004A1225"/>
    <w:rsid w:val="004D1113"/>
    <w:rsid w:val="004D175D"/>
    <w:rsid w:val="004D45DF"/>
    <w:rsid w:val="004E22E3"/>
    <w:rsid w:val="004E7D8F"/>
    <w:rsid w:val="004F64C2"/>
    <w:rsid w:val="00502A18"/>
    <w:rsid w:val="00521C37"/>
    <w:rsid w:val="005243D8"/>
    <w:rsid w:val="00552E32"/>
    <w:rsid w:val="005533B8"/>
    <w:rsid w:val="005812D8"/>
    <w:rsid w:val="0059531D"/>
    <w:rsid w:val="005A6464"/>
    <w:rsid w:val="005B5A4D"/>
    <w:rsid w:val="005B6958"/>
    <w:rsid w:val="005B6B99"/>
    <w:rsid w:val="005C3BD2"/>
    <w:rsid w:val="005C67C1"/>
    <w:rsid w:val="005D100A"/>
    <w:rsid w:val="005D1330"/>
    <w:rsid w:val="005E62FC"/>
    <w:rsid w:val="005F53F7"/>
    <w:rsid w:val="00627CF7"/>
    <w:rsid w:val="0064141A"/>
    <w:rsid w:val="0064773E"/>
    <w:rsid w:val="00652C23"/>
    <w:rsid w:val="00655992"/>
    <w:rsid w:val="00680459"/>
    <w:rsid w:val="006868AF"/>
    <w:rsid w:val="00694474"/>
    <w:rsid w:val="0069582E"/>
    <w:rsid w:val="00695CE4"/>
    <w:rsid w:val="006A332A"/>
    <w:rsid w:val="006C471A"/>
    <w:rsid w:val="006D3C75"/>
    <w:rsid w:val="006F1746"/>
    <w:rsid w:val="00704FFE"/>
    <w:rsid w:val="00716A3B"/>
    <w:rsid w:val="0072422D"/>
    <w:rsid w:val="00726935"/>
    <w:rsid w:val="007538CC"/>
    <w:rsid w:val="00774074"/>
    <w:rsid w:val="00783C13"/>
    <w:rsid w:val="00783DE1"/>
    <w:rsid w:val="007950C0"/>
    <w:rsid w:val="00796C1F"/>
    <w:rsid w:val="007A0562"/>
    <w:rsid w:val="007A05B0"/>
    <w:rsid w:val="007A1A58"/>
    <w:rsid w:val="007A5D59"/>
    <w:rsid w:val="007B0244"/>
    <w:rsid w:val="007D4B87"/>
    <w:rsid w:val="007D688E"/>
    <w:rsid w:val="007E1A22"/>
    <w:rsid w:val="007F0148"/>
    <w:rsid w:val="007F75FD"/>
    <w:rsid w:val="00860E71"/>
    <w:rsid w:val="00862077"/>
    <w:rsid w:val="00881055"/>
    <w:rsid w:val="00881C67"/>
    <w:rsid w:val="00893581"/>
    <w:rsid w:val="00895B47"/>
    <w:rsid w:val="008A3343"/>
    <w:rsid w:val="008D2561"/>
    <w:rsid w:val="008D3B4B"/>
    <w:rsid w:val="008E1160"/>
    <w:rsid w:val="008F02A7"/>
    <w:rsid w:val="0092061E"/>
    <w:rsid w:val="009221CB"/>
    <w:rsid w:val="009242D1"/>
    <w:rsid w:val="00932299"/>
    <w:rsid w:val="0093328A"/>
    <w:rsid w:val="00941217"/>
    <w:rsid w:val="009416BF"/>
    <w:rsid w:val="009471DE"/>
    <w:rsid w:val="00950A5D"/>
    <w:rsid w:val="009515B6"/>
    <w:rsid w:val="009541B3"/>
    <w:rsid w:val="009559C2"/>
    <w:rsid w:val="00955EDB"/>
    <w:rsid w:val="009570C7"/>
    <w:rsid w:val="0098349D"/>
    <w:rsid w:val="00990056"/>
    <w:rsid w:val="00997F67"/>
    <w:rsid w:val="009A03B0"/>
    <w:rsid w:val="009C12E0"/>
    <w:rsid w:val="009D50B3"/>
    <w:rsid w:val="009F6DF0"/>
    <w:rsid w:val="00A13FF9"/>
    <w:rsid w:val="00A26385"/>
    <w:rsid w:val="00A36A57"/>
    <w:rsid w:val="00A42692"/>
    <w:rsid w:val="00A4688D"/>
    <w:rsid w:val="00A5089D"/>
    <w:rsid w:val="00A515E8"/>
    <w:rsid w:val="00A8279F"/>
    <w:rsid w:val="00A83540"/>
    <w:rsid w:val="00A97AA3"/>
    <w:rsid w:val="00AA41B1"/>
    <w:rsid w:val="00AC2042"/>
    <w:rsid w:val="00AD1FEA"/>
    <w:rsid w:val="00AD5A4E"/>
    <w:rsid w:val="00B072AE"/>
    <w:rsid w:val="00B10F2A"/>
    <w:rsid w:val="00B15B1F"/>
    <w:rsid w:val="00B729BB"/>
    <w:rsid w:val="00B80CE2"/>
    <w:rsid w:val="00B8280A"/>
    <w:rsid w:val="00B844B7"/>
    <w:rsid w:val="00B96828"/>
    <w:rsid w:val="00BA61A8"/>
    <w:rsid w:val="00BA61CF"/>
    <w:rsid w:val="00BA69E1"/>
    <w:rsid w:val="00BB788C"/>
    <w:rsid w:val="00BD4B3C"/>
    <w:rsid w:val="00BE4E53"/>
    <w:rsid w:val="00BF2342"/>
    <w:rsid w:val="00BF3657"/>
    <w:rsid w:val="00C00539"/>
    <w:rsid w:val="00C1381E"/>
    <w:rsid w:val="00C36BB9"/>
    <w:rsid w:val="00C473A0"/>
    <w:rsid w:val="00C51D84"/>
    <w:rsid w:val="00C56F0B"/>
    <w:rsid w:val="00C723F2"/>
    <w:rsid w:val="00CA4419"/>
    <w:rsid w:val="00CB2948"/>
    <w:rsid w:val="00CB7815"/>
    <w:rsid w:val="00CD202C"/>
    <w:rsid w:val="00CE00D8"/>
    <w:rsid w:val="00D20100"/>
    <w:rsid w:val="00D2493E"/>
    <w:rsid w:val="00D272AA"/>
    <w:rsid w:val="00D343FA"/>
    <w:rsid w:val="00D80727"/>
    <w:rsid w:val="00D85A86"/>
    <w:rsid w:val="00D922D5"/>
    <w:rsid w:val="00D95B31"/>
    <w:rsid w:val="00DA1388"/>
    <w:rsid w:val="00DB6520"/>
    <w:rsid w:val="00DD4164"/>
    <w:rsid w:val="00DD71D0"/>
    <w:rsid w:val="00DD7EA3"/>
    <w:rsid w:val="00DE2A66"/>
    <w:rsid w:val="00DE77B0"/>
    <w:rsid w:val="00DF447B"/>
    <w:rsid w:val="00E30502"/>
    <w:rsid w:val="00E3547E"/>
    <w:rsid w:val="00E5551A"/>
    <w:rsid w:val="00E60C81"/>
    <w:rsid w:val="00E761FB"/>
    <w:rsid w:val="00E828DC"/>
    <w:rsid w:val="00E83502"/>
    <w:rsid w:val="00EC0842"/>
    <w:rsid w:val="00EC2624"/>
    <w:rsid w:val="00EC595A"/>
    <w:rsid w:val="00ED21FF"/>
    <w:rsid w:val="00EF033E"/>
    <w:rsid w:val="00EF7275"/>
    <w:rsid w:val="00EF77E6"/>
    <w:rsid w:val="00F11F93"/>
    <w:rsid w:val="00F23725"/>
    <w:rsid w:val="00F246FB"/>
    <w:rsid w:val="00F34E59"/>
    <w:rsid w:val="00F37536"/>
    <w:rsid w:val="00F51984"/>
    <w:rsid w:val="00F775D3"/>
    <w:rsid w:val="00F931A9"/>
    <w:rsid w:val="00F95CD8"/>
    <w:rsid w:val="00FB5C66"/>
    <w:rsid w:val="00FC7B5D"/>
    <w:rsid w:val="00FD77E5"/>
    <w:rsid w:val="00FE5073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1749"/>
  <w15:docId w15:val="{9EB82FED-0D93-463B-A2D5-2EA6F3A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Заголовок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20DE-2919-4B52-95D0-30DBEC07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2798</Words>
  <Characters>15953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Э.А.</dc:creator>
  <cp:lastModifiedBy>АбдуллинаГР</cp:lastModifiedBy>
  <cp:revision>2</cp:revision>
  <cp:lastPrinted>2018-12-14T09:51:00Z</cp:lastPrinted>
  <dcterms:created xsi:type="dcterms:W3CDTF">2020-09-18T14:22:00Z</dcterms:created>
  <dcterms:modified xsi:type="dcterms:W3CDTF">2020-09-18T14:22:00Z</dcterms:modified>
</cp:coreProperties>
</file>