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95" w:rsidRDefault="00F10295">
      <w:pPr>
        <w:ind w:left="283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2938519</wp:posOffset>
            </wp:positionH>
            <wp:positionV relativeFrom="paragraph">
              <wp:posOffset>-188988</wp:posOffset>
            </wp:positionV>
            <wp:extent cx="719389" cy="713579"/>
            <wp:effectExtent l="0" t="0" r="0" b="0"/>
            <wp:wrapSquare wrapText="bothSides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389" cy="71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МИНИСТЕРСТВО ЭКОНОМИКИ</w:t>
      </w:r>
      <w:r w:rsidRPr="00F10295">
        <w:t xml:space="preserve"> </w:t>
      </w:r>
      <w:r>
        <w:t>ТАТАРСТАН РЕСПУБЛИКАСЫ РЕСПУБЛИКИ ТАТАРСТАН</w:t>
      </w:r>
      <w:r w:rsidRPr="00F10295">
        <w:t xml:space="preserve"> </w:t>
      </w:r>
      <w:r>
        <w:t>ИКЪТИСАД МИНИСТРЛЫГЫ</w:t>
      </w:r>
    </w:p>
    <w:p w:rsidR="00681E95" w:rsidRDefault="00681E95">
      <w:pPr>
        <w:sectPr w:rsidR="00681E95">
          <w:pgSz w:w="11905" w:h="16837"/>
          <w:pgMar w:top="1306" w:right="893" w:bottom="2151" w:left="797" w:header="720" w:footer="720" w:gutter="0"/>
          <w:cols w:space="720"/>
        </w:sectPr>
      </w:pPr>
    </w:p>
    <w:p w:rsidR="00681E95" w:rsidRDefault="00F10295">
      <w:pPr>
        <w:spacing w:after="130" w:line="259" w:lineRule="auto"/>
        <w:ind w:left="-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5284" cy="24396"/>
                <wp:effectExtent l="0" t="0" r="0" b="0"/>
                <wp:docPr id="2623" name="Group 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284" cy="24396"/>
                          <a:chOff x="0" y="0"/>
                          <a:chExt cx="6145284" cy="24396"/>
                        </a:xfrm>
                      </wpg:grpSpPr>
                      <wps:wsp>
                        <wps:cNvPr id="2622" name="Shape 2622"/>
                        <wps:cNvSpPr/>
                        <wps:spPr>
                          <a:xfrm>
                            <a:off x="0" y="0"/>
                            <a:ext cx="6145284" cy="2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5284" h="24396">
                                <a:moveTo>
                                  <a:pt x="0" y="12198"/>
                                </a:moveTo>
                                <a:lnTo>
                                  <a:pt x="6145284" y="12198"/>
                                </a:lnTo>
                              </a:path>
                            </a:pathLst>
                          </a:custGeom>
                          <a:ln w="243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3" style="width:483.881pt;height:1.92094pt;mso-position-horizontal-relative:char;mso-position-vertical-relative:line" coordsize="61452,243">
                <v:shape id="Shape 2622" style="position:absolute;width:61452;height:243;left:0;top:0;" coordsize="6145284,24396" path="m0,12198l6145284,12198">
                  <v:stroke weight="1.920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81E95" w:rsidRDefault="00F10295">
      <w:pPr>
        <w:tabs>
          <w:tab w:val="center" w:pos="1714"/>
          <w:tab w:val="center" w:pos="7853"/>
        </w:tabs>
        <w:spacing w:after="235" w:line="259" w:lineRule="auto"/>
        <w:ind w:left="0" w:firstLine="0"/>
        <w:jc w:val="left"/>
      </w:pPr>
      <w:r>
        <w:rPr>
          <w:sz w:val="30"/>
        </w:rPr>
        <w:tab/>
      </w:r>
      <w:r>
        <w:rPr>
          <w:sz w:val="30"/>
        </w:rPr>
        <w:t>ПРИКАЗ</w:t>
      </w:r>
      <w:r>
        <w:rPr>
          <w:sz w:val="30"/>
        </w:rPr>
        <w:tab/>
        <w:t>БОЕРЫК</w:t>
      </w:r>
    </w:p>
    <w:p w:rsidR="00681E95" w:rsidRDefault="00F10295">
      <w:pPr>
        <w:tabs>
          <w:tab w:val="center" w:pos="1860"/>
          <w:tab w:val="center" w:pos="4839"/>
          <w:tab w:val="center" w:pos="7853"/>
        </w:tabs>
        <w:spacing w:after="378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524128" cy="231761"/>
            <wp:effectExtent l="0" t="0" r="0" b="0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128" cy="23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г. Казань</w:t>
      </w:r>
      <w:r>
        <w:tab/>
      </w:r>
      <w:r>
        <w:rPr>
          <w:noProof/>
        </w:rPr>
        <w:drawing>
          <wp:inline distT="0" distB="0" distL="0" distR="0">
            <wp:extent cx="1304654" cy="231761"/>
            <wp:effectExtent l="0" t="0" r="0" b="0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654" cy="23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95" w:rsidRPr="00F10295" w:rsidRDefault="00F10295" w:rsidP="00F10295">
      <w:pPr>
        <w:spacing w:after="695"/>
        <w:ind w:left="192" w:right="163" w:firstLine="1037"/>
        <w:jc w:val="center"/>
        <w:rPr>
          <w:b/>
        </w:rPr>
      </w:pPr>
      <w:r w:rsidRPr="00F10295">
        <w:rPr>
          <w:b/>
        </w:rPr>
        <w:t>О проведении конкурсного отбора субъектов малого и среднего предпринимательства Республики Татарстан для предоставления государственной поддержки в форме субсидий в рамках мероприятия «Развитие лизинга оборудования: субсидирование затрат субъектов малого и</w:t>
      </w:r>
      <w:r w:rsidRPr="00F10295">
        <w:rPr>
          <w:b/>
        </w:rPr>
        <w:t xml:space="preserve"> среднего предпринимательства на уплату первого взноса (аванса) по договору лизинга оборудования (ЛИЗИНГ-ГРАНТ)»</w:t>
      </w:r>
    </w:p>
    <w:p w:rsidR="00681E95" w:rsidRDefault="00F10295">
      <w:pPr>
        <w:ind w:left="77" w:right="4" w:firstLine="643"/>
      </w:pPr>
      <w:r>
        <w:t>В соответствии с пунктом 5.1 Порядка отбора субъектов малого и среднего предпринимательства Республики Татарстан для предоставления государстве</w:t>
      </w:r>
      <w:r>
        <w:t>нной поддержки в форме субсидий, утвержденного постановлением Кабинета Министров Республики Татарстан от 19.06.2014 № 416 «Об утверждении Порядка отбора субъектов малого и среднего предпринимательства Республики Татарстан для предоставления государственной</w:t>
      </w:r>
      <w:r>
        <w:t xml:space="preserve"> поддержки в форме субсидий», приказываю:</w:t>
      </w:r>
    </w:p>
    <w:p w:rsidR="00681E95" w:rsidRDefault="00F10295">
      <w:pPr>
        <w:numPr>
          <w:ilvl w:val="0"/>
          <w:numId w:val="1"/>
        </w:numPr>
        <w:ind w:right="4" w:firstLine="720"/>
      </w:pPr>
      <w:r>
        <w:t xml:space="preserve">Объявить со 2 сентября по 2 октября 2014 года прием конкурсных заявок субъектов малого и среднего предпринимательства Республики Татарстан для участия во втором этапе конкурсного отбора субъектов малого и среднего </w:t>
      </w:r>
      <w:r>
        <w:t>предпринимательства Республики Татарстан для предоставления государственной поддержки в форме субсидий в рамках мероприятия «Развитие лизинга оборудования: субсидирование затрат субъектов малого и среднего предпринимательства на уплату первого взноса (аван</w:t>
      </w:r>
      <w:r>
        <w:t>са) по договору лизинга оборудования (ЛИЗИНГ-ГРАНТ)» (далее — конкурсный отбор).</w:t>
      </w:r>
    </w:p>
    <w:p w:rsidR="00681E95" w:rsidRDefault="00F10295">
      <w:pPr>
        <w:numPr>
          <w:ilvl w:val="0"/>
          <w:numId w:val="1"/>
        </w:numPr>
        <w:ind w:right="4" w:firstLine="720"/>
      </w:pPr>
      <w:r>
        <w:t>Департаменту поддержки малого и среднего предпринимательства (</w:t>
      </w:r>
      <w:proofErr w:type="spellStart"/>
      <w:r>
        <w:t>Р.Р.Сибгатуллин</w:t>
      </w:r>
      <w:proofErr w:type="spellEnd"/>
      <w:r>
        <w:t>) осуществить организационные мероприятия по проведению конкурсного отбора.</w:t>
      </w:r>
    </w:p>
    <w:p w:rsidR="00681E95" w:rsidRDefault="00F10295" w:rsidP="00F10295">
      <w:pPr>
        <w:pStyle w:val="a3"/>
        <w:numPr>
          <w:ilvl w:val="0"/>
          <w:numId w:val="1"/>
        </w:numPr>
        <w:spacing w:after="442"/>
        <w:ind w:right="4" w:firstLine="709"/>
      </w:pPr>
      <w:r>
        <w:t xml:space="preserve"> Контроль за исполне</w:t>
      </w:r>
      <w:r>
        <w:t>нием настоящего приказа оставляю за собой.</w:t>
      </w:r>
      <w:r w:rsidRPr="00F10295">
        <w:t xml:space="preserve"> </w:t>
      </w:r>
      <w:r w:rsidRPr="00F10295">
        <w:rPr>
          <w:sz w:val="30"/>
        </w:rPr>
        <w:t>Министр</w:t>
      </w:r>
      <w:r w:rsidRPr="00F10295">
        <w:rPr>
          <w:sz w:val="30"/>
        </w:rPr>
        <w:tab/>
      </w:r>
      <w:r>
        <w:rPr>
          <w:sz w:val="30"/>
          <w:lang w:val="en-US"/>
        </w:rPr>
        <w:t xml:space="preserve">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877898" cy="567204"/>
            <wp:effectExtent l="0" t="0" r="0" b="0"/>
            <wp:docPr id="1368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7898" cy="56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295">
        <w:rPr>
          <w:sz w:val="30"/>
        </w:rPr>
        <w:tab/>
      </w:r>
      <w:proofErr w:type="spellStart"/>
      <w:r w:rsidRPr="00F10295">
        <w:rPr>
          <w:sz w:val="30"/>
        </w:rPr>
        <w:t>М.Р.Шагиахметов</w:t>
      </w:r>
      <w:proofErr w:type="spellEnd"/>
    </w:p>
    <w:sectPr w:rsidR="00681E95" w:rsidSect="00F10295">
      <w:type w:val="continuous"/>
      <w:pgSz w:w="11905" w:h="16837"/>
      <w:pgMar w:top="1306" w:right="480" w:bottom="284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1D3C"/>
    <w:multiLevelType w:val="hybridMultilevel"/>
    <w:tmpl w:val="73F61E52"/>
    <w:lvl w:ilvl="0" w:tplc="A9F6E6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8E27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9E24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90B9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34B2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F69D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82DF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7C1E3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6FD7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95"/>
    <w:rsid w:val="00681E95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738E"/>
  <w15:docId w15:val="{50B9A509-A2CC-4A6C-A278-636A56B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4" w:lineRule="auto"/>
      <w:ind w:left="298" w:hanging="2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2018-08-20T08:03:00Z</dcterms:created>
  <dcterms:modified xsi:type="dcterms:W3CDTF">2018-08-20T08:03:00Z</dcterms:modified>
</cp:coreProperties>
</file>