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43F0" w:rsidRDefault="00F143F0" w:rsidP="00B66A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Аналитический обзор</w:t>
      </w:r>
    </w:p>
    <w:p w:rsidR="000F3C68" w:rsidRDefault="00F143F0" w:rsidP="00B66A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="000F3C68">
        <w:rPr>
          <w:rFonts w:ascii="Times New Roman" w:hAnsi="Times New Roman" w:cs="Times New Roman"/>
          <w:sz w:val="28"/>
          <w:szCs w:val="28"/>
        </w:rPr>
        <w:t xml:space="preserve">реализации мер по противодействию коррупции в органах государственной власти Республики Татарстан и органах местного самоуправления </w:t>
      </w:r>
    </w:p>
    <w:p w:rsidR="00F143F0" w:rsidRDefault="00647BFC" w:rsidP="00B66A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итогам </w:t>
      </w:r>
      <w:r w:rsidR="000270EF">
        <w:rPr>
          <w:rFonts w:ascii="Times New Roman" w:hAnsi="Times New Roman" w:cs="Times New Roman"/>
          <w:sz w:val="28"/>
          <w:szCs w:val="28"/>
        </w:rPr>
        <w:t>первого полугодия</w:t>
      </w:r>
      <w:r w:rsidR="00F143F0">
        <w:rPr>
          <w:rFonts w:ascii="Times New Roman" w:hAnsi="Times New Roman" w:cs="Times New Roman"/>
          <w:sz w:val="28"/>
          <w:szCs w:val="28"/>
        </w:rPr>
        <w:t xml:space="preserve"> 202</w:t>
      </w:r>
      <w:r w:rsidR="000270EF">
        <w:rPr>
          <w:rFonts w:ascii="Times New Roman" w:hAnsi="Times New Roman" w:cs="Times New Roman"/>
          <w:sz w:val="28"/>
          <w:szCs w:val="28"/>
        </w:rPr>
        <w:t>2</w:t>
      </w:r>
      <w:r w:rsidR="00F143F0"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F143F0" w:rsidRPr="00F37C42" w:rsidRDefault="00F143F0" w:rsidP="00B66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9113E" w:rsidRDefault="00210930" w:rsidP="002109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Противодействие коррупции имеет особое значение для поступательного развития общества и государства</w:t>
      </w:r>
      <w:r w:rsidR="0039113E">
        <w:rPr>
          <w:rFonts w:ascii="Times New Roman" w:hAnsi="Times New Roman" w:cs="Times New Roman"/>
          <w:sz w:val="28"/>
          <w:szCs w:val="28"/>
        </w:rPr>
        <w:t xml:space="preserve">. В Республике Татарстан </w:t>
      </w:r>
      <w:r>
        <w:rPr>
          <w:rFonts w:ascii="Times New Roman" w:hAnsi="Times New Roman" w:cs="Times New Roman"/>
          <w:sz w:val="28"/>
          <w:szCs w:val="28"/>
        </w:rPr>
        <w:t>в работе по данному направлению</w:t>
      </w:r>
      <w:r w:rsidR="0039113E">
        <w:rPr>
          <w:rFonts w:ascii="Times New Roman" w:hAnsi="Times New Roman" w:cs="Times New Roman"/>
          <w:sz w:val="28"/>
          <w:szCs w:val="28"/>
        </w:rPr>
        <w:t xml:space="preserve"> </w:t>
      </w:r>
      <w:r w:rsidR="0039113E" w:rsidRPr="00140AA8">
        <w:rPr>
          <w:rFonts w:ascii="Times New Roman" w:hAnsi="Times New Roman" w:cs="Times New Roman"/>
          <w:sz w:val="28"/>
          <w:szCs w:val="28"/>
        </w:rPr>
        <w:t>использу</w:t>
      </w:r>
      <w:r w:rsidR="0039113E">
        <w:rPr>
          <w:rFonts w:ascii="Times New Roman" w:hAnsi="Times New Roman" w:cs="Times New Roman"/>
          <w:sz w:val="28"/>
          <w:szCs w:val="28"/>
        </w:rPr>
        <w:t>ю</w:t>
      </w:r>
      <w:r w:rsidR="0039113E" w:rsidRPr="00140AA8">
        <w:rPr>
          <w:rFonts w:ascii="Times New Roman" w:hAnsi="Times New Roman" w:cs="Times New Roman"/>
          <w:sz w:val="28"/>
          <w:szCs w:val="28"/>
        </w:rPr>
        <w:t xml:space="preserve">тся </w:t>
      </w:r>
      <w:r w:rsidR="0039113E">
        <w:rPr>
          <w:rFonts w:ascii="Times New Roman" w:hAnsi="Times New Roman" w:cs="Times New Roman"/>
          <w:sz w:val="28"/>
          <w:szCs w:val="28"/>
        </w:rPr>
        <w:t>все м</w:t>
      </w:r>
      <w:r w:rsidR="0039113E" w:rsidRPr="00140AA8">
        <w:rPr>
          <w:rFonts w:ascii="Times New Roman" w:hAnsi="Times New Roman" w:cs="Times New Roman"/>
          <w:sz w:val="28"/>
          <w:szCs w:val="28"/>
        </w:rPr>
        <w:t>ер</w:t>
      </w:r>
      <w:r w:rsidR="0039113E">
        <w:rPr>
          <w:rFonts w:ascii="Times New Roman" w:hAnsi="Times New Roman" w:cs="Times New Roman"/>
          <w:sz w:val="28"/>
          <w:szCs w:val="28"/>
        </w:rPr>
        <w:t>ы</w:t>
      </w:r>
      <w:r w:rsidR="0039113E" w:rsidRPr="00140AA8">
        <w:rPr>
          <w:rFonts w:ascii="Times New Roman" w:hAnsi="Times New Roman" w:cs="Times New Roman"/>
          <w:sz w:val="28"/>
          <w:szCs w:val="28"/>
        </w:rPr>
        <w:t xml:space="preserve">, </w:t>
      </w:r>
      <w:r w:rsidR="0039113E">
        <w:rPr>
          <w:rFonts w:ascii="Times New Roman" w:hAnsi="Times New Roman" w:cs="Times New Roman"/>
          <w:sz w:val="28"/>
          <w:szCs w:val="28"/>
        </w:rPr>
        <w:t>предусмотренные федеральным и республиканским з</w:t>
      </w:r>
      <w:r w:rsidR="0039113E" w:rsidRPr="00140AA8">
        <w:rPr>
          <w:rFonts w:ascii="Times New Roman" w:hAnsi="Times New Roman" w:cs="Times New Roman"/>
          <w:sz w:val="28"/>
          <w:szCs w:val="28"/>
        </w:rPr>
        <w:t>аконодательств</w:t>
      </w:r>
      <w:r w:rsidR="0039113E">
        <w:rPr>
          <w:rFonts w:ascii="Times New Roman" w:hAnsi="Times New Roman" w:cs="Times New Roman"/>
          <w:sz w:val="28"/>
          <w:szCs w:val="28"/>
        </w:rPr>
        <w:t>ом</w:t>
      </w:r>
      <w:r w:rsidR="0039113E" w:rsidRPr="00140AA8">
        <w:rPr>
          <w:rFonts w:ascii="Times New Roman" w:hAnsi="Times New Roman" w:cs="Times New Roman"/>
          <w:sz w:val="28"/>
          <w:szCs w:val="28"/>
        </w:rPr>
        <w:t xml:space="preserve">, </w:t>
      </w:r>
      <w:r w:rsidR="0039113E">
        <w:rPr>
          <w:rFonts w:ascii="Times New Roman" w:hAnsi="Times New Roman" w:cs="Times New Roman"/>
          <w:sz w:val="28"/>
          <w:szCs w:val="28"/>
        </w:rPr>
        <w:t xml:space="preserve">в том числе </w:t>
      </w:r>
      <w:r w:rsidR="0039113E" w:rsidRPr="00140AA8">
        <w:rPr>
          <w:rFonts w:ascii="Times New Roman" w:hAnsi="Times New Roman" w:cs="Times New Roman"/>
          <w:sz w:val="28"/>
          <w:szCs w:val="28"/>
        </w:rPr>
        <w:t>Национальн</w:t>
      </w:r>
      <w:r w:rsidR="0039113E">
        <w:rPr>
          <w:rFonts w:ascii="Times New Roman" w:hAnsi="Times New Roman" w:cs="Times New Roman"/>
          <w:sz w:val="28"/>
          <w:szCs w:val="28"/>
        </w:rPr>
        <w:t xml:space="preserve">ой </w:t>
      </w:r>
      <w:r w:rsidR="0039113E" w:rsidRPr="00140AA8">
        <w:rPr>
          <w:rFonts w:ascii="Times New Roman" w:hAnsi="Times New Roman" w:cs="Times New Roman"/>
          <w:sz w:val="28"/>
          <w:szCs w:val="28"/>
        </w:rPr>
        <w:t>стратеги</w:t>
      </w:r>
      <w:r w:rsidR="0039113E">
        <w:rPr>
          <w:rFonts w:ascii="Times New Roman" w:hAnsi="Times New Roman" w:cs="Times New Roman"/>
          <w:sz w:val="28"/>
          <w:szCs w:val="28"/>
        </w:rPr>
        <w:t>ей</w:t>
      </w:r>
      <w:r w:rsidR="0039113E" w:rsidRPr="00140AA8">
        <w:rPr>
          <w:rFonts w:ascii="Times New Roman" w:hAnsi="Times New Roman" w:cs="Times New Roman"/>
          <w:sz w:val="28"/>
          <w:szCs w:val="28"/>
        </w:rPr>
        <w:t xml:space="preserve"> и </w:t>
      </w:r>
      <w:r w:rsidR="0039113E">
        <w:rPr>
          <w:rFonts w:ascii="Times New Roman" w:hAnsi="Times New Roman" w:cs="Times New Roman"/>
          <w:sz w:val="28"/>
          <w:szCs w:val="28"/>
        </w:rPr>
        <w:t>Н</w:t>
      </w:r>
      <w:r w:rsidR="0039113E" w:rsidRPr="00140AA8">
        <w:rPr>
          <w:rFonts w:ascii="Times New Roman" w:hAnsi="Times New Roman" w:cs="Times New Roman"/>
          <w:sz w:val="28"/>
          <w:szCs w:val="28"/>
        </w:rPr>
        <w:t>ациональны</w:t>
      </w:r>
      <w:r w:rsidR="0039113E">
        <w:rPr>
          <w:rFonts w:ascii="Times New Roman" w:hAnsi="Times New Roman" w:cs="Times New Roman"/>
          <w:sz w:val="28"/>
          <w:szCs w:val="28"/>
        </w:rPr>
        <w:t>м</w:t>
      </w:r>
      <w:r w:rsidR="0039113E" w:rsidRPr="00140AA8">
        <w:rPr>
          <w:rFonts w:ascii="Times New Roman" w:hAnsi="Times New Roman" w:cs="Times New Roman"/>
          <w:sz w:val="28"/>
          <w:szCs w:val="28"/>
        </w:rPr>
        <w:t xml:space="preserve"> плано</w:t>
      </w:r>
      <w:r w:rsidR="0039113E">
        <w:rPr>
          <w:rFonts w:ascii="Times New Roman" w:hAnsi="Times New Roman" w:cs="Times New Roman"/>
          <w:sz w:val="28"/>
          <w:szCs w:val="28"/>
        </w:rPr>
        <w:t>м</w:t>
      </w:r>
      <w:r w:rsidR="0039113E" w:rsidRPr="00140AA8">
        <w:rPr>
          <w:rFonts w:ascii="Times New Roman" w:hAnsi="Times New Roman" w:cs="Times New Roman"/>
          <w:sz w:val="28"/>
          <w:szCs w:val="28"/>
        </w:rPr>
        <w:t xml:space="preserve"> противодействия коррупции, </w:t>
      </w:r>
      <w:r w:rsidR="00EE65B6">
        <w:rPr>
          <w:rFonts w:ascii="Times New Roman" w:hAnsi="Times New Roman" w:cs="Times New Roman"/>
          <w:sz w:val="28"/>
          <w:szCs w:val="28"/>
        </w:rPr>
        <w:t>Г</w:t>
      </w:r>
      <w:r w:rsidR="00EE65B6" w:rsidRPr="00FB7894">
        <w:rPr>
          <w:rFonts w:ascii="Times New Roman" w:hAnsi="Times New Roman" w:cs="Times New Roman"/>
          <w:sz w:val="28"/>
          <w:szCs w:val="28"/>
        </w:rPr>
        <w:t>осударственной программ</w:t>
      </w:r>
      <w:r w:rsidR="00EE65B6">
        <w:rPr>
          <w:rFonts w:ascii="Times New Roman" w:hAnsi="Times New Roman" w:cs="Times New Roman"/>
          <w:sz w:val="28"/>
          <w:szCs w:val="28"/>
        </w:rPr>
        <w:t>ы</w:t>
      </w:r>
      <w:r w:rsidR="00EE65B6" w:rsidRPr="00FB7894">
        <w:rPr>
          <w:rFonts w:ascii="Times New Roman" w:hAnsi="Times New Roman" w:cs="Times New Roman"/>
          <w:sz w:val="28"/>
          <w:szCs w:val="28"/>
        </w:rPr>
        <w:t xml:space="preserve"> </w:t>
      </w:r>
      <w:r w:rsidR="00EE65B6">
        <w:rPr>
          <w:rFonts w:ascii="Times New Roman" w:hAnsi="Times New Roman" w:cs="Times New Roman"/>
          <w:sz w:val="28"/>
          <w:szCs w:val="28"/>
        </w:rPr>
        <w:t>«</w:t>
      </w:r>
      <w:r w:rsidR="00EE65B6" w:rsidRPr="00FB7894">
        <w:rPr>
          <w:rFonts w:ascii="Times New Roman" w:hAnsi="Times New Roman" w:cs="Times New Roman"/>
          <w:sz w:val="28"/>
          <w:szCs w:val="28"/>
        </w:rPr>
        <w:t>Реализация антикоррупционной политики Республики Татарстан на 2015-202</w:t>
      </w:r>
      <w:r w:rsidR="000270EF">
        <w:rPr>
          <w:rFonts w:ascii="Times New Roman" w:hAnsi="Times New Roman" w:cs="Times New Roman"/>
          <w:sz w:val="28"/>
          <w:szCs w:val="28"/>
        </w:rPr>
        <w:t>5</w:t>
      </w:r>
      <w:r w:rsidR="00EE65B6" w:rsidRPr="00FB7894">
        <w:rPr>
          <w:rFonts w:ascii="Times New Roman" w:hAnsi="Times New Roman" w:cs="Times New Roman"/>
          <w:sz w:val="28"/>
          <w:szCs w:val="28"/>
        </w:rPr>
        <w:t xml:space="preserve"> годы</w:t>
      </w:r>
      <w:r w:rsidR="00EE65B6">
        <w:rPr>
          <w:rFonts w:ascii="Times New Roman" w:hAnsi="Times New Roman" w:cs="Times New Roman"/>
          <w:sz w:val="28"/>
          <w:szCs w:val="28"/>
        </w:rPr>
        <w:t>» (далее – республиканская антикоррупционная программа)</w:t>
      </w:r>
      <w:r w:rsidR="0039113E" w:rsidRPr="00BD2469">
        <w:rPr>
          <w:rFonts w:ascii="Times New Roman" w:hAnsi="Times New Roman" w:cs="Times New Roman"/>
          <w:sz w:val="28"/>
          <w:szCs w:val="28"/>
        </w:rPr>
        <w:t>,</w:t>
      </w:r>
      <w:r w:rsidR="00407E24" w:rsidRPr="00407E24">
        <w:rPr>
          <w:rFonts w:ascii="Times New Roman" w:hAnsi="Times New Roman" w:cs="Times New Roman"/>
          <w:sz w:val="28"/>
          <w:szCs w:val="28"/>
        </w:rPr>
        <w:t xml:space="preserve"> </w:t>
      </w:r>
      <w:r w:rsidR="00407E24">
        <w:rPr>
          <w:rFonts w:ascii="Times New Roman" w:hAnsi="Times New Roman" w:cs="Times New Roman"/>
          <w:sz w:val="28"/>
          <w:szCs w:val="28"/>
        </w:rPr>
        <w:t>в том числе по формированию</w:t>
      </w:r>
      <w:r w:rsidR="0039113E" w:rsidRPr="00BD2469">
        <w:rPr>
          <w:rFonts w:ascii="Times New Roman" w:hAnsi="Times New Roman" w:cs="Times New Roman"/>
          <w:sz w:val="28"/>
          <w:szCs w:val="28"/>
        </w:rPr>
        <w:t xml:space="preserve"> в обществе </w:t>
      </w:r>
      <w:r w:rsidR="00407E24">
        <w:rPr>
          <w:rFonts w:ascii="Times New Roman" w:hAnsi="Times New Roman" w:cs="Times New Roman"/>
          <w:sz w:val="28"/>
          <w:szCs w:val="28"/>
        </w:rPr>
        <w:t>антикоррупционного мировоззрения</w:t>
      </w:r>
      <w:r w:rsidR="0039113E">
        <w:rPr>
          <w:rFonts w:ascii="Times New Roman" w:hAnsi="Times New Roman" w:cs="Times New Roman"/>
          <w:sz w:val="28"/>
          <w:szCs w:val="28"/>
        </w:rPr>
        <w:t>.</w:t>
      </w:r>
    </w:p>
    <w:p w:rsidR="0039113E" w:rsidRDefault="0039113E" w:rsidP="0039113E">
      <w:pPr>
        <w:spacing w:after="0" w:line="10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целях организации антикоррупционной деятельности в органах государственной власти и местного самоуправления Республики Татарстан функционируют подразделения кадровой службы по профилактике коррупционных и иных правонарушений, помощники глав муниципальных районов (городских округов) по вопросам противодействия коррупции. </w:t>
      </w:r>
      <w:r>
        <w:rPr>
          <w:rFonts w:ascii="Times New Roman" w:hAnsi="Times New Roman" w:cs="Times New Roman"/>
          <w:sz w:val="28"/>
          <w:szCs w:val="28"/>
        </w:rPr>
        <w:br/>
        <w:t xml:space="preserve">По состоянию на 1 </w:t>
      </w:r>
      <w:r w:rsidR="000270EF">
        <w:rPr>
          <w:rFonts w:ascii="Times New Roman" w:hAnsi="Times New Roman" w:cs="Times New Roman"/>
          <w:sz w:val="28"/>
          <w:szCs w:val="28"/>
        </w:rPr>
        <w:t>июл</w:t>
      </w:r>
      <w:r>
        <w:rPr>
          <w:rFonts w:ascii="Times New Roman" w:hAnsi="Times New Roman" w:cs="Times New Roman"/>
          <w:sz w:val="28"/>
          <w:szCs w:val="28"/>
        </w:rPr>
        <w:t>я 202</w:t>
      </w:r>
      <w:r w:rsidR="000270EF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года фактическая численность подразделений (должностных лиц) по профилактике коррупционных и иных правонарушений составила 5</w:t>
      </w:r>
      <w:r w:rsidR="000270EF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человека в органах государственной </w:t>
      </w:r>
      <w:r w:rsidR="000270EF">
        <w:rPr>
          <w:rFonts w:ascii="Times New Roman" w:hAnsi="Times New Roman" w:cs="Times New Roman"/>
          <w:sz w:val="28"/>
          <w:szCs w:val="28"/>
        </w:rPr>
        <w:t>власти Республики Татарстан и 17</w:t>
      </w:r>
      <w:r>
        <w:rPr>
          <w:rFonts w:ascii="Times New Roman" w:hAnsi="Times New Roman" w:cs="Times New Roman"/>
          <w:sz w:val="28"/>
          <w:szCs w:val="28"/>
        </w:rPr>
        <w:t xml:space="preserve">0 человек в органах местного самоуправления. </w:t>
      </w:r>
    </w:p>
    <w:p w:rsidR="00C9452C" w:rsidRDefault="00C9452C" w:rsidP="00C9452C">
      <w:pPr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Изучение сведений </w:t>
      </w:r>
      <w:r w:rsidRPr="003911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ходе реализации мер по противодействию коррупции в органах государственной власти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Республики Татарстан</w:t>
      </w:r>
      <w:r w:rsidRPr="003911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органах местного самоуправления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(отчет по форме «Мониторинг-К») является одним из инструментов мониторинга эффективности деятельности указанных органов по реализации мероприятий по противодействию коррупции. </w:t>
      </w:r>
    </w:p>
    <w:p w:rsidR="00C9452C" w:rsidRPr="0039113E" w:rsidRDefault="00C9452C" w:rsidP="0039113E">
      <w:pPr>
        <w:spacing w:after="0" w:line="10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52C">
        <w:rPr>
          <w:rFonts w:ascii="Times New Roman" w:hAnsi="Times New Roman" w:cs="Times New Roman"/>
          <w:sz w:val="28"/>
          <w:szCs w:val="28"/>
        </w:rPr>
        <w:t>Проведенный анализ сведений за первое полугодие 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9452C">
        <w:rPr>
          <w:rFonts w:ascii="Times New Roman" w:hAnsi="Times New Roman" w:cs="Times New Roman"/>
          <w:sz w:val="28"/>
          <w:szCs w:val="28"/>
        </w:rPr>
        <w:t xml:space="preserve"> года показал, что </w:t>
      </w:r>
      <w:r w:rsidR="00210930">
        <w:rPr>
          <w:rFonts w:ascii="Times New Roman" w:hAnsi="Times New Roman" w:cs="Times New Roman"/>
          <w:sz w:val="28"/>
          <w:szCs w:val="28"/>
        </w:rPr>
        <w:t>в органах государственной власти Республики Татарстан (далее – ОГВ) и в органах местного самоуправления (далее – ОМС) кадровые подразделения укомплектованы по большей части опытными специалистами со стажем работы более трех лет (около 70 % от общей численности), однако в деятельности по</w:t>
      </w:r>
      <w:r w:rsidRPr="00C9452C">
        <w:rPr>
          <w:rFonts w:ascii="Times New Roman" w:hAnsi="Times New Roman" w:cs="Times New Roman"/>
          <w:sz w:val="28"/>
          <w:szCs w:val="28"/>
        </w:rPr>
        <w:t xml:space="preserve"> профилактик</w:t>
      </w:r>
      <w:r w:rsidR="00210930">
        <w:rPr>
          <w:rFonts w:ascii="Times New Roman" w:hAnsi="Times New Roman" w:cs="Times New Roman"/>
          <w:sz w:val="28"/>
          <w:szCs w:val="28"/>
        </w:rPr>
        <w:t>е</w:t>
      </w:r>
      <w:r w:rsidRPr="00C9452C">
        <w:rPr>
          <w:rFonts w:ascii="Times New Roman" w:hAnsi="Times New Roman" w:cs="Times New Roman"/>
          <w:sz w:val="28"/>
          <w:szCs w:val="28"/>
        </w:rPr>
        <w:t xml:space="preserve"> коррупционных проявлений</w:t>
      </w:r>
      <w:r w:rsidR="00210930">
        <w:rPr>
          <w:rFonts w:ascii="Times New Roman" w:hAnsi="Times New Roman" w:cs="Times New Roman"/>
          <w:sz w:val="28"/>
          <w:szCs w:val="28"/>
        </w:rPr>
        <w:t xml:space="preserve"> имеется ряд недочетов</w:t>
      </w:r>
      <w:r w:rsidRPr="00C9452C">
        <w:rPr>
          <w:rFonts w:ascii="Times New Roman" w:hAnsi="Times New Roman" w:cs="Times New Roman"/>
          <w:sz w:val="28"/>
          <w:szCs w:val="28"/>
        </w:rPr>
        <w:t>.</w:t>
      </w:r>
    </w:p>
    <w:p w:rsidR="00ED091A" w:rsidRPr="003400DC" w:rsidRDefault="00ED091A" w:rsidP="00B66A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F497D"/>
          <w:sz w:val="16"/>
          <w:szCs w:val="16"/>
          <w:lang w:eastAsia="ru-RU"/>
        </w:rPr>
      </w:pPr>
    </w:p>
    <w:p w:rsidR="003130D9" w:rsidRDefault="003130D9" w:rsidP="00B66A7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44546A" w:themeColor="text2"/>
          <w:sz w:val="28"/>
          <w:szCs w:val="28"/>
        </w:rPr>
      </w:pPr>
      <w:r w:rsidRPr="003400DC">
        <w:rPr>
          <w:rFonts w:ascii="Times New Roman" w:eastAsia="Times New Roman" w:hAnsi="Times New Roman" w:cs="Times New Roman"/>
          <w:b/>
          <w:color w:val="1F497D"/>
          <w:sz w:val="28"/>
          <w:szCs w:val="28"/>
          <w:lang w:eastAsia="ru-RU"/>
        </w:rPr>
        <w:t>1. Деятельность должностных лиц и подразделений по профилактике</w:t>
      </w:r>
      <w:r w:rsidRPr="003130D9">
        <w:rPr>
          <w:rFonts w:ascii="Times New Roman" w:hAnsi="Times New Roman" w:cs="Times New Roman"/>
          <w:b/>
          <w:color w:val="44546A" w:themeColor="text2"/>
          <w:sz w:val="28"/>
          <w:szCs w:val="28"/>
        </w:rPr>
        <w:t xml:space="preserve"> </w:t>
      </w:r>
      <w:r w:rsidRPr="003400DC">
        <w:rPr>
          <w:rFonts w:ascii="Times New Roman" w:eastAsia="Times New Roman" w:hAnsi="Times New Roman" w:cs="Times New Roman"/>
          <w:b/>
          <w:color w:val="1F497D"/>
          <w:sz w:val="28"/>
          <w:szCs w:val="28"/>
          <w:lang w:eastAsia="ru-RU"/>
        </w:rPr>
        <w:t>коррупционных и иных правонарушений</w:t>
      </w:r>
    </w:p>
    <w:p w:rsidR="003130D9" w:rsidRPr="003130D9" w:rsidRDefault="003130D9" w:rsidP="00B66A7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44546A" w:themeColor="text2"/>
          <w:sz w:val="16"/>
          <w:szCs w:val="16"/>
        </w:rPr>
      </w:pPr>
    </w:p>
    <w:p w:rsidR="00220C57" w:rsidRPr="00220C57" w:rsidRDefault="00220C57" w:rsidP="00B66A7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0C57">
        <w:rPr>
          <w:rFonts w:ascii="Times New Roman" w:hAnsi="Times New Roman" w:cs="Times New Roman"/>
          <w:b/>
          <w:sz w:val="28"/>
          <w:szCs w:val="28"/>
        </w:rPr>
        <w:t>1.1. Анализ</w:t>
      </w:r>
      <w:r w:rsidR="00DF7407">
        <w:rPr>
          <w:rFonts w:ascii="Times New Roman" w:hAnsi="Times New Roman" w:cs="Times New Roman"/>
          <w:b/>
          <w:sz w:val="28"/>
          <w:szCs w:val="28"/>
        </w:rPr>
        <w:t xml:space="preserve"> и проверки</w:t>
      </w:r>
      <w:r w:rsidRPr="00220C57">
        <w:rPr>
          <w:rFonts w:ascii="Times New Roman" w:hAnsi="Times New Roman" w:cs="Times New Roman"/>
          <w:b/>
          <w:sz w:val="28"/>
          <w:szCs w:val="28"/>
        </w:rPr>
        <w:t xml:space="preserve"> сведений 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20C57">
        <w:rPr>
          <w:rFonts w:ascii="Times New Roman" w:hAnsi="Times New Roman" w:cs="Times New Roman"/>
          <w:b/>
          <w:sz w:val="28"/>
          <w:szCs w:val="28"/>
        </w:rPr>
        <w:t>доходах, расходах, об им</w:t>
      </w:r>
      <w:r>
        <w:rPr>
          <w:rFonts w:ascii="Times New Roman" w:hAnsi="Times New Roman" w:cs="Times New Roman"/>
          <w:b/>
          <w:sz w:val="28"/>
          <w:szCs w:val="28"/>
        </w:rPr>
        <w:t>у</w:t>
      </w:r>
      <w:r w:rsidRPr="00220C57">
        <w:rPr>
          <w:rFonts w:ascii="Times New Roman" w:hAnsi="Times New Roman" w:cs="Times New Roman"/>
          <w:b/>
          <w:sz w:val="28"/>
          <w:szCs w:val="28"/>
        </w:rPr>
        <w:t>ществе и обязательствах имущественного характера</w:t>
      </w:r>
    </w:p>
    <w:p w:rsidR="00B32701" w:rsidRDefault="00B32701" w:rsidP="003911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</w:t>
      </w:r>
      <w:r w:rsidR="000270EF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году сведения </w:t>
      </w:r>
      <w:r w:rsidR="00210930" w:rsidRPr="0039113E">
        <w:rPr>
          <w:rFonts w:ascii="Times New Roman" w:hAnsi="Times New Roman" w:cs="Times New Roman"/>
          <w:sz w:val="28"/>
          <w:szCs w:val="28"/>
        </w:rPr>
        <w:t>о доходах, расходах, об имуществе и обязательствах имущественного характера</w:t>
      </w:r>
      <w:r w:rsidR="00210930">
        <w:rPr>
          <w:rFonts w:ascii="Times New Roman" w:hAnsi="Times New Roman" w:cs="Times New Roman"/>
          <w:sz w:val="28"/>
          <w:szCs w:val="28"/>
        </w:rPr>
        <w:t xml:space="preserve"> (далее – сведения о доходах) </w:t>
      </w:r>
      <w:r>
        <w:rPr>
          <w:rFonts w:ascii="Times New Roman" w:hAnsi="Times New Roman" w:cs="Times New Roman"/>
          <w:sz w:val="28"/>
          <w:szCs w:val="28"/>
        </w:rPr>
        <w:t xml:space="preserve">представлены </w:t>
      </w:r>
      <w:r w:rsidR="00210930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3 </w:t>
      </w:r>
      <w:r w:rsidR="000270EF">
        <w:rPr>
          <w:rFonts w:ascii="Times New Roman" w:hAnsi="Times New Roman" w:cs="Times New Roman"/>
          <w:sz w:val="28"/>
          <w:szCs w:val="28"/>
        </w:rPr>
        <w:t>277</w:t>
      </w:r>
      <w:r>
        <w:rPr>
          <w:rFonts w:ascii="Times New Roman" w:hAnsi="Times New Roman" w:cs="Times New Roman"/>
          <w:sz w:val="28"/>
          <w:szCs w:val="28"/>
        </w:rPr>
        <w:t xml:space="preserve"> должностным лицом ОГВ и </w:t>
      </w:r>
      <w:r w:rsidR="000270EF">
        <w:rPr>
          <w:rFonts w:ascii="Times New Roman" w:hAnsi="Times New Roman" w:cs="Times New Roman"/>
          <w:sz w:val="28"/>
          <w:szCs w:val="28"/>
        </w:rPr>
        <w:t>6 029</w:t>
      </w:r>
      <w:r w:rsidR="00DE5E4A">
        <w:rPr>
          <w:rFonts w:ascii="Times New Roman" w:hAnsi="Times New Roman" w:cs="Times New Roman"/>
          <w:sz w:val="28"/>
          <w:szCs w:val="28"/>
        </w:rPr>
        <w:t xml:space="preserve"> должностными лицами </w:t>
      </w:r>
      <w:r w:rsidR="00407E24">
        <w:rPr>
          <w:rFonts w:ascii="Times New Roman" w:hAnsi="Times New Roman" w:cs="Times New Roman"/>
          <w:sz w:val="28"/>
          <w:szCs w:val="28"/>
        </w:rPr>
        <w:t>ОМС</w:t>
      </w:r>
      <w:r w:rsidR="00DE5E4A">
        <w:rPr>
          <w:rFonts w:ascii="Times New Roman" w:hAnsi="Times New Roman" w:cs="Times New Roman"/>
          <w:sz w:val="28"/>
          <w:szCs w:val="28"/>
        </w:rPr>
        <w:t xml:space="preserve">. Кроме того, </w:t>
      </w:r>
      <w:r w:rsidR="00D004E9" w:rsidRPr="00D004E9">
        <w:rPr>
          <w:rFonts w:ascii="Times New Roman" w:hAnsi="Times New Roman" w:cs="Times New Roman"/>
          <w:sz w:val="28"/>
          <w:szCs w:val="28"/>
        </w:rPr>
        <w:t xml:space="preserve">6981 </w:t>
      </w:r>
      <w:r w:rsidR="00DE5E4A">
        <w:rPr>
          <w:rFonts w:ascii="Times New Roman" w:hAnsi="Times New Roman" w:cs="Times New Roman"/>
          <w:sz w:val="28"/>
          <w:szCs w:val="28"/>
        </w:rPr>
        <w:t>депутат</w:t>
      </w:r>
      <w:r w:rsidR="00D004E9">
        <w:rPr>
          <w:rFonts w:ascii="Times New Roman" w:hAnsi="Times New Roman" w:cs="Times New Roman"/>
          <w:sz w:val="28"/>
          <w:szCs w:val="28"/>
        </w:rPr>
        <w:t>ом</w:t>
      </w:r>
      <w:r w:rsidR="00DE5E4A">
        <w:rPr>
          <w:rFonts w:ascii="Times New Roman" w:hAnsi="Times New Roman" w:cs="Times New Roman"/>
          <w:sz w:val="28"/>
          <w:szCs w:val="28"/>
        </w:rPr>
        <w:t xml:space="preserve"> представительных органов сел</w:t>
      </w:r>
      <w:r w:rsidR="00D004E9">
        <w:rPr>
          <w:rFonts w:ascii="Times New Roman" w:hAnsi="Times New Roman" w:cs="Times New Roman"/>
          <w:sz w:val="28"/>
          <w:szCs w:val="28"/>
        </w:rPr>
        <w:t>ьских поселений, осуществляющим</w:t>
      </w:r>
      <w:r w:rsidR="00DE5E4A">
        <w:rPr>
          <w:rFonts w:ascii="Times New Roman" w:hAnsi="Times New Roman" w:cs="Times New Roman"/>
          <w:sz w:val="28"/>
          <w:szCs w:val="28"/>
        </w:rPr>
        <w:t xml:space="preserve"> полномочия на непостоянной основе, представлены у</w:t>
      </w:r>
      <w:r w:rsidR="00DE5E4A" w:rsidRPr="00DE5E4A">
        <w:rPr>
          <w:rFonts w:ascii="Times New Roman" w:hAnsi="Times New Roman" w:cs="Times New Roman"/>
          <w:sz w:val="28"/>
          <w:szCs w:val="28"/>
        </w:rPr>
        <w:t>ведомления об отсутствии сделок, предусмотренных частью 1 статьи 3 Федерального закона от 3</w:t>
      </w:r>
      <w:r w:rsidR="00DE5E4A">
        <w:rPr>
          <w:rFonts w:ascii="Times New Roman" w:hAnsi="Times New Roman" w:cs="Times New Roman"/>
          <w:sz w:val="28"/>
          <w:szCs w:val="28"/>
        </w:rPr>
        <w:t xml:space="preserve"> декабря </w:t>
      </w:r>
      <w:r w:rsidR="00210930">
        <w:rPr>
          <w:rFonts w:ascii="Times New Roman" w:hAnsi="Times New Roman" w:cs="Times New Roman"/>
          <w:sz w:val="28"/>
          <w:szCs w:val="28"/>
        </w:rPr>
        <w:br/>
      </w:r>
      <w:r w:rsidR="00DE5E4A" w:rsidRPr="00DE5E4A">
        <w:rPr>
          <w:rFonts w:ascii="Times New Roman" w:hAnsi="Times New Roman" w:cs="Times New Roman"/>
          <w:sz w:val="28"/>
          <w:szCs w:val="28"/>
        </w:rPr>
        <w:lastRenderedPageBreak/>
        <w:t>2012</w:t>
      </w:r>
      <w:r w:rsidR="00DE5E4A">
        <w:rPr>
          <w:rFonts w:ascii="Times New Roman" w:hAnsi="Times New Roman" w:cs="Times New Roman"/>
          <w:sz w:val="28"/>
          <w:szCs w:val="28"/>
        </w:rPr>
        <w:t xml:space="preserve"> года</w:t>
      </w:r>
      <w:r w:rsidR="00DE5E4A" w:rsidRPr="00DE5E4A">
        <w:rPr>
          <w:rFonts w:ascii="Times New Roman" w:hAnsi="Times New Roman" w:cs="Times New Roman"/>
          <w:sz w:val="28"/>
          <w:szCs w:val="28"/>
        </w:rPr>
        <w:t xml:space="preserve"> № 230-ФЗ «О контроле за соответствием расходов лиц, замещающих государственные должности, и иных лиц их доходам»</w:t>
      </w:r>
      <w:r w:rsidR="00DE5E4A">
        <w:rPr>
          <w:rFonts w:ascii="Times New Roman" w:hAnsi="Times New Roman" w:cs="Times New Roman"/>
          <w:sz w:val="28"/>
          <w:szCs w:val="28"/>
        </w:rPr>
        <w:t>.</w:t>
      </w:r>
      <w:r w:rsidR="00DE5E4A" w:rsidRPr="00DE5E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04E9" w:rsidRDefault="00D004E9" w:rsidP="003911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04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Организована работа по анализу сведений о доходах, расходах,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004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 имуществе и обязательствах имущественного характера служащих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004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членов их семей. В отчетном периоде изучены сведения, представленные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2 555</w:t>
      </w:r>
      <w:r w:rsidRPr="00D004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должностным лицом органов государственной власти Республики Татарстан (в аналогичном периоде 202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D004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D004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D004E9">
        <w:rPr>
          <w:rFonts w:ascii="Times New Roman" w:eastAsia="Times New Roman" w:hAnsi="Times New Roman" w:cs="Times New Roman"/>
          <w:color w:val="000000"/>
          <w:sz w:val="28"/>
          <w:szCs w:val="28"/>
        </w:rPr>
        <w:t>681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 3 344</w:t>
      </w:r>
      <w:r w:rsidRPr="00D004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муниципальными служащими и лицами, замещающими муниципальные должности (в аналогичном периоде </w:t>
      </w:r>
      <w:r w:rsidR="003663D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004E9">
        <w:rPr>
          <w:rFonts w:ascii="Times New Roman" w:eastAsia="Times New Roman" w:hAnsi="Times New Roman" w:cs="Times New Roman"/>
          <w:color w:val="000000"/>
          <w:sz w:val="28"/>
          <w:szCs w:val="28"/>
        </w:rPr>
        <w:t>202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D004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D004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7 229</w:t>
      </w:r>
      <w:r w:rsidRPr="00D004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что составляет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63</w:t>
      </w:r>
      <w:r w:rsidRPr="00D004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% от общего количества (пункт 4.0 отчета «Мониторинг-К»).</w:t>
      </w:r>
    </w:p>
    <w:p w:rsidR="00441F85" w:rsidRPr="00E774C4" w:rsidRDefault="00441F85" w:rsidP="00B66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8"/>
          <w:szCs w:val="8"/>
        </w:rPr>
      </w:pPr>
    </w:p>
    <w:tbl>
      <w:tblPr>
        <w:tblStyle w:val="af0"/>
        <w:tblW w:w="9918" w:type="dxa"/>
        <w:tblLook w:val="04A0" w:firstRow="1" w:lastRow="0" w:firstColumn="1" w:lastColumn="0" w:noHBand="0" w:noVBand="1"/>
      </w:tblPr>
      <w:tblGrid>
        <w:gridCol w:w="5524"/>
        <w:gridCol w:w="4394"/>
      </w:tblGrid>
      <w:tr w:rsidR="00441F85" w:rsidRPr="00F27829" w:rsidTr="003663D3">
        <w:tc>
          <w:tcPr>
            <w:tcW w:w="9918" w:type="dxa"/>
            <w:gridSpan w:val="2"/>
            <w:tcBorders>
              <w:bottom w:val="single" w:sz="4" w:space="0" w:color="auto"/>
            </w:tcBorders>
            <w:shd w:val="clear" w:color="auto" w:fill="B4C6E7" w:themeFill="accent5" w:themeFillTint="66"/>
          </w:tcPr>
          <w:p w:rsidR="00FB2D99" w:rsidRDefault="00441F85" w:rsidP="00441F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15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Не </w:t>
            </w:r>
            <w:r w:rsidR="002F1E0F"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анализ сведений о доходах</w:t>
            </w:r>
            <w:r w:rsidR="00FB2D99">
              <w:rPr>
                <w:rFonts w:ascii="Times New Roman" w:hAnsi="Times New Roman" w:cs="Times New Roman"/>
                <w:b/>
                <w:sz w:val="24"/>
                <w:szCs w:val="24"/>
              </w:rPr>
              <w:t>, представленных в 202</w:t>
            </w:r>
            <w:r w:rsidR="002F1E0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FB2D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году </w:t>
            </w:r>
          </w:p>
          <w:p w:rsidR="00441F85" w:rsidRPr="00A64ECF" w:rsidRDefault="00FB2D99" w:rsidP="00441F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444F">
              <w:rPr>
                <w:rFonts w:ascii="Times New Roman" w:hAnsi="Times New Roman" w:cs="Times New Roman"/>
                <w:i/>
                <w:sz w:val="24"/>
                <w:szCs w:val="24"/>
              </w:rPr>
              <w:t>(пункт 4.0 отчета «Мониторинг-К)</w:t>
            </w:r>
          </w:p>
        </w:tc>
      </w:tr>
      <w:tr w:rsidR="00724635" w:rsidRPr="009849DF" w:rsidTr="003663D3">
        <w:tc>
          <w:tcPr>
            <w:tcW w:w="5524" w:type="dxa"/>
            <w:shd w:val="clear" w:color="auto" w:fill="FFD966" w:themeFill="accent4" w:themeFillTint="99"/>
          </w:tcPr>
          <w:p w:rsidR="003663D3" w:rsidRDefault="003663D3" w:rsidP="003663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Орган государственной власти</w:t>
            </w:r>
          </w:p>
          <w:p w:rsidR="00724635" w:rsidRPr="00441F85" w:rsidRDefault="003663D3" w:rsidP="003663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724635">
              <w:rPr>
                <w:rFonts w:ascii="Times New Roman" w:hAnsi="Times New Roman" w:cs="Times New Roman"/>
                <w:b/>
                <w:sz w:val="24"/>
                <w:szCs w:val="24"/>
              </w:rPr>
              <w:t>муниципальный район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4394" w:type="dxa"/>
            <w:shd w:val="clear" w:color="auto" w:fill="FFD966" w:themeFill="accent4" w:themeFillTint="99"/>
          </w:tcPr>
          <w:p w:rsidR="00724635" w:rsidRPr="000E155E" w:rsidRDefault="00724635" w:rsidP="00FB2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лиц, представляющих сведения о доходах</w:t>
            </w:r>
          </w:p>
        </w:tc>
      </w:tr>
      <w:tr w:rsidR="00441F85" w:rsidRPr="009849DF" w:rsidTr="003663D3">
        <w:tc>
          <w:tcPr>
            <w:tcW w:w="5524" w:type="dxa"/>
            <w:shd w:val="clear" w:color="auto" w:fill="FFD966" w:themeFill="accent4" w:themeFillTint="99"/>
          </w:tcPr>
          <w:p w:rsidR="00441F85" w:rsidRPr="00724635" w:rsidRDefault="00441F85" w:rsidP="00724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4635">
              <w:rPr>
                <w:rFonts w:ascii="Times New Roman" w:hAnsi="Times New Roman" w:cs="Times New Roman"/>
                <w:sz w:val="24"/>
                <w:szCs w:val="24"/>
              </w:rPr>
              <w:t xml:space="preserve">Министерство </w:t>
            </w:r>
            <w:r w:rsidR="00724635" w:rsidRPr="00724635">
              <w:rPr>
                <w:rFonts w:ascii="Times New Roman" w:hAnsi="Times New Roman" w:cs="Times New Roman"/>
                <w:sz w:val="24"/>
                <w:szCs w:val="24"/>
              </w:rPr>
              <w:t>транспорта</w:t>
            </w:r>
            <w:r w:rsidRPr="00724635">
              <w:rPr>
                <w:rFonts w:ascii="Times New Roman" w:hAnsi="Times New Roman" w:cs="Times New Roman"/>
                <w:sz w:val="24"/>
                <w:szCs w:val="24"/>
              </w:rPr>
              <w:t xml:space="preserve"> РТ </w:t>
            </w:r>
          </w:p>
        </w:tc>
        <w:tc>
          <w:tcPr>
            <w:tcW w:w="4394" w:type="dxa"/>
            <w:shd w:val="clear" w:color="auto" w:fill="FFD966" w:themeFill="accent4" w:themeFillTint="99"/>
          </w:tcPr>
          <w:p w:rsidR="00441F85" w:rsidRPr="00724635" w:rsidRDefault="00724635" w:rsidP="00FB2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635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</w:tr>
      <w:tr w:rsidR="00FB2D99" w:rsidRPr="009849DF" w:rsidTr="003663D3">
        <w:tc>
          <w:tcPr>
            <w:tcW w:w="5524" w:type="dxa"/>
            <w:shd w:val="clear" w:color="auto" w:fill="FFD966" w:themeFill="accent4" w:themeFillTint="99"/>
          </w:tcPr>
          <w:p w:rsidR="00FB2D99" w:rsidRPr="00724635" w:rsidRDefault="00FB2D99" w:rsidP="00724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4635">
              <w:rPr>
                <w:rFonts w:ascii="Times New Roman" w:hAnsi="Times New Roman" w:cs="Times New Roman"/>
                <w:sz w:val="24"/>
                <w:szCs w:val="24"/>
              </w:rPr>
              <w:t xml:space="preserve">Министерство </w:t>
            </w:r>
            <w:r w:rsidR="00724635" w:rsidRPr="00724635">
              <w:rPr>
                <w:rFonts w:ascii="Times New Roman" w:hAnsi="Times New Roman" w:cs="Times New Roman"/>
                <w:sz w:val="24"/>
                <w:szCs w:val="24"/>
              </w:rPr>
              <w:t>экономики</w:t>
            </w:r>
            <w:r w:rsidRPr="00724635">
              <w:rPr>
                <w:rFonts w:ascii="Times New Roman" w:hAnsi="Times New Roman" w:cs="Times New Roman"/>
                <w:sz w:val="24"/>
                <w:szCs w:val="24"/>
              </w:rPr>
              <w:t xml:space="preserve"> РТ</w:t>
            </w:r>
          </w:p>
        </w:tc>
        <w:tc>
          <w:tcPr>
            <w:tcW w:w="4394" w:type="dxa"/>
            <w:shd w:val="clear" w:color="auto" w:fill="FFD966" w:themeFill="accent4" w:themeFillTint="99"/>
          </w:tcPr>
          <w:p w:rsidR="00FB2D99" w:rsidRPr="00724635" w:rsidRDefault="00724635" w:rsidP="00FB2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635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</w:tr>
      <w:tr w:rsidR="00FB2D99" w:rsidRPr="009849DF" w:rsidTr="003663D3">
        <w:trPr>
          <w:trHeight w:val="212"/>
        </w:trPr>
        <w:tc>
          <w:tcPr>
            <w:tcW w:w="5524" w:type="dxa"/>
            <w:shd w:val="clear" w:color="auto" w:fill="FFD966" w:themeFill="accent4" w:themeFillTint="99"/>
          </w:tcPr>
          <w:p w:rsidR="00FB2D99" w:rsidRPr="00724635" w:rsidRDefault="00724635" w:rsidP="00724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4635">
              <w:rPr>
                <w:rFonts w:ascii="Times New Roman" w:hAnsi="Times New Roman" w:cs="Times New Roman"/>
                <w:sz w:val="24"/>
                <w:szCs w:val="24"/>
              </w:rPr>
              <w:t>Министерство по делам молодежи РТ</w:t>
            </w:r>
          </w:p>
        </w:tc>
        <w:tc>
          <w:tcPr>
            <w:tcW w:w="4394" w:type="dxa"/>
            <w:shd w:val="clear" w:color="auto" w:fill="FFD966" w:themeFill="accent4" w:themeFillTint="99"/>
          </w:tcPr>
          <w:p w:rsidR="00FB2D99" w:rsidRPr="00724635" w:rsidRDefault="00724635" w:rsidP="00FB2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635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FB2D99" w:rsidRPr="009849DF" w:rsidTr="003663D3">
        <w:tc>
          <w:tcPr>
            <w:tcW w:w="5524" w:type="dxa"/>
            <w:shd w:val="clear" w:color="auto" w:fill="FFD966" w:themeFill="accent4" w:themeFillTint="99"/>
          </w:tcPr>
          <w:p w:rsidR="00FB2D99" w:rsidRPr="00724635" w:rsidRDefault="00724635" w:rsidP="00724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4635">
              <w:rPr>
                <w:rFonts w:ascii="Times New Roman" w:hAnsi="Times New Roman" w:cs="Times New Roman"/>
                <w:sz w:val="24"/>
                <w:szCs w:val="24"/>
              </w:rPr>
              <w:t>Управление ЗАГС Кабинета Министров РТ</w:t>
            </w:r>
          </w:p>
        </w:tc>
        <w:tc>
          <w:tcPr>
            <w:tcW w:w="4394" w:type="dxa"/>
            <w:shd w:val="clear" w:color="auto" w:fill="FFD966" w:themeFill="accent4" w:themeFillTint="99"/>
          </w:tcPr>
          <w:p w:rsidR="00FB2D99" w:rsidRPr="00724635" w:rsidRDefault="00724635" w:rsidP="00FB2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63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B2D99" w:rsidRPr="009849DF" w:rsidTr="003663D3">
        <w:tc>
          <w:tcPr>
            <w:tcW w:w="5524" w:type="dxa"/>
            <w:tcBorders>
              <w:bottom w:val="single" w:sz="4" w:space="0" w:color="auto"/>
            </w:tcBorders>
            <w:shd w:val="clear" w:color="auto" w:fill="FFD966" w:themeFill="accent4" w:themeFillTint="99"/>
          </w:tcPr>
          <w:p w:rsidR="00FB2D99" w:rsidRPr="00724635" w:rsidRDefault="00724635" w:rsidP="00FB2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4635">
              <w:rPr>
                <w:rFonts w:ascii="Times New Roman" w:hAnsi="Times New Roman" w:cs="Times New Roman"/>
                <w:sz w:val="24"/>
                <w:szCs w:val="24"/>
              </w:rPr>
              <w:t>Государственный комитет РТ по тарифам</w:t>
            </w:r>
          </w:p>
        </w:tc>
        <w:tc>
          <w:tcPr>
            <w:tcW w:w="4394" w:type="dxa"/>
            <w:tcBorders>
              <w:bottom w:val="single" w:sz="4" w:space="0" w:color="auto"/>
            </w:tcBorders>
            <w:shd w:val="clear" w:color="auto" w:fill="FFD966" w:themeFill="accent4" w:themeFillTint="99"/>
          </w:tcPr>
          <w:p w:rsidR="00FB2D99" w:rsidRPr="00724635" w:rsidRDefault="00724635" w:rsidP="00FB2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635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</w:tr>
      <w:tr w:rsidR="00FB2D99" w:rsidRPr="009849DF" w:rsidTr="003663D3">
        <w:tc>
          <w:tcPr>
            <w:tcW w:w="5524" w:type="dxa"/>
            <w:tcBorders>
              <w:bottom w:val="single" w:sz="4" w:space="0" w:color="auto"/>
            </w:tcBorders>
            <w:shd w:val="clear" w:color="auto" w:fill="FFD966" w:themeFill="accent4" w:themeFillTint="99"/>
          </w:tcPr>
          <w:p w:rsidR="00FB2D99" w:rsidRPr="00724635" w:rsidRDefault="00724635" w:rsidP="00FB2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4635">
              <w:rPr>
                <w:rFonts w:ascii="Times New Roman" w:hAnsi="Times New Roman" w:cs="Times New Roman"/>
                <w:sz w:val="24"/>
                <w:szCs w:val="24"/>
              </w:rPr>
              <w:t>Высокогорский</w:t>
            </w:r>
            <w:r w:rsidR="00190947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</w:t>
            </w:r>
            <w:r w:rsidRPr="00724635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  <w:r w:rsidR="00190947">
              <w:rPr>
                <w:rFonts w:ascii="Times New Roman" w:hAnsi="Times New Roman" w:cs="Times New Roman"/>
                <w:sz w:val="24"/>
                <w:szCs w:val="24"/>
              </w:rPr>
              <w:t xml:space="preserve"> РТ</w:t>
            </w:r>
          </w:p>
        </w:tc>
        <w:tc>
          <w:tcPr>
            <w:tcW w:w="4394" w:type="dxa"/>
            <w:tcBorders>
              <w:bottom w:val="single" w:sz="4" w:space="0" w:color="auto"/>
            </w:tcBorders>
            <w:shd w:val="clear" w:color="auto" w:fill="FFD966" w:themeFill="accent4" w:themeFillTint="99"/>
          </w:tcPr>
          <w:p w:rsidR="00FB2D99" w:rsidRPr="00DD22B7" w:rsidRDefault="00DD22B7" w:rsidP="00FB2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22B7"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</w:p>
        </w:tc>
      </w:tr>
    </w:tbl>
    <w:p w:rsidR="00407E24" w:rsidRPr="00E774C4" w:rsidRDefault="00407E24" w:rsidP="00407E2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8"/>
          <w:szCs w:val="8"/>
          <w:highlight w:val="yellow"/>
        </w:rPr>
      </w:pPr>
    </w:p>
    <w:p w:rsidR="00407E24" w:rsidRDefault="001F21EF" w:rsidP="001F21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</w:rPr>
        <w:t>Кроме того,</w:t>
      </w:r>
      <w:r w:rsidRPr="00D004E9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</w:rPr>
        <w:t xml:space="preserve"> в отчетный период проанализированы сведения лиц, принятых на государственную службу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(83</w:t>
      </w:r>
      <w:r w:rsidRPr="00D004E9">
        <w:rPr>
          <w:rFonts w:ascii="Times New Roman" w:eastAsia="Times New Roman" w:hAnsi="Times New Roman" w:cs="Times New Roman"/>
          <w:color w:val="000000"/>
          <w:sz w:val="28"/>
          <w:szCs w:val="28"/>
        </w:rPr>
        <w:t>8 челове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к) и на муниципальную службу (</w:t>
      </w:r>
      <w:r w:rsidRPr="00D004E9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234</w:t>
      </w:r>
      <w:r w:rsidRPr="00D004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человек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</w:t>
      </w:r>
      <w:r w:rsidR="00407E24">
        <w:rPr>
          <w:rFonts w:ascii="Times New Roman" w:hAnsi="Times New Roman" w:cs="Times New Roman"/>
          <w:sz w:val="28"/>
          <w:szCs w:val="28"/>
        </w:rPr>
        <w:t>.</w:t>
      </w:r>
      <w:r w:rsidR="00407E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1F21EF" w:rsidRPr="00D004E9" w:rsidRDefault="001F21EF" w:rsidP="001F21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8"/>
          <w:szCs w:val="8"/>
        </w:rPr>
      </w:pPr>
    </w:p>
    <w:tbl>
      <w:tblPr>
        <w:tblStyle w:val="af0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1F21EF" w:rsidTr="003663D3">
        <w:tc>
          <w:tcPr>
            <w:tcW w:w="9918" w:type="dxa"/>
          </w:tcPr>
          <w:p w:rsidR="001F21EF" w:rsidRPr="00D004E9" w:rsidRDefault="001F21EF" w:rsidP="006B064D">
            <w:pPr>
              <w:ind w:firstLine="734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04E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Согласно пунктам 1 и </w:t>
            </w:r>
            <w:r w:rsidRPr="001F21EF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1</w:t>
            </w:r>
            <w:r w:rsidRPr="001F21EF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vertAlign w:val="superscript"/>
              </w:rPr>
              <w:t>2</w:t>
            </w:r>
            <w:r w:rsidRPr="00D004E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части 1 статьи 8 Федерального закона от 25 декабря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br/>
            </w:r>
            <w:r w:rsidRPr="00D004E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2008 года № 273-ФЗ «О противодействии коррупции» граждане, претендующие на замещение должностей государственной гражданской и муниципальной службы, обязаны представлять представителю нанимателя (работодателю) сведения о своих доходах, об имуществе и обязательствах имущественного характера, а также о доходах, об имуществе и обязательствах имущественного характера своих супруги (супруга) и несовершеннолетних детей.</w:t>
            </w:r>
          </w:p>
        </w:tc>
      </w:tr>
    </w:tbl>
    <w:p w:rsidR="001F21EF" w:rsidRPr="00D004E9" w:rsidRDefault="001F21EF" w:rsidP="001F21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8"/>
          <w:szCs w:val="8"/>
        </w:rPr>
      </w:pPr>
    </w:p>
    <w:p w:rsidR="00E86157" w:rsidRDefault="00E86157" w:rsidP="001F21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Указанный анализ </w:t>
      </w:r>
      <w:r w:rsidRPr="00DB0048">
        <w:rPr>
          <w:rFonts w:ascii="Times New Roman" w:hAnsi="Times New Roman" w:cs="Times New Roman"/>
          <w:b/>
          <w:sz w:val="28"/>
          <w:szCs w:val="28"/>
          <w:highlight w:val="yellow"/>
          <w:shd w:val="clear" w:color="auto" w:fill="FFFFFF"/>
        </w:rPr>
        <w:t>не</w:t>
      </w:r>
      <w:r w:rsidR="00DB0048" w:rsidRPr="00DB0048">
        <w:rPr>
          <w:rFonts w:ascii="Times New Roman" w:hAnsi="Times New Roman" w:cs="Times New Roman"/>
          <w:b/>
          <w:sz w:val="28"/>
          <w:szCs w:val="28"/>
          <w:highlight w:val="yellow"/>
          <w:shd w:val="clear" w:color="auto" w:fill="FFFFFF"/>
        </w:rPr>
        <w:t xml:space="preserve"> завершен</w:t>
      </w:r>
      <w:r w:rsidR="00DB00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 w:rsidR="001F21EF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="001F21EF" w:rsidRPr="001F21EF">
        <w:rPr>
          <w:rFonts w:ascii="Times New Roman" w:hAnsi="Times New Roman" w:cs="Times New Roman"/>
          <w:sz w:val="28"/>
          <w:szCs w:val="28"/>
          <w:shd w:val="clear" w:color="auto" w:fill="FFFFFF"/>
        </w:rPr>
        <w:t>инистерств</w:t>
      </w:r>
      <w:r w:rsidR="001F21EF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1F21EF" w:rsidRPr="001F21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цифрового развития государственного управления,</w:t>
      </w:r>
      <w:r w:rsidR="001F21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F21EF" w:rsidRPr="001F21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информационных технологий и связи </w:t>
      </w:r>
      <w:r w:rsidR="003663D3">
        <w:rPr>
          <w:rFonts w:ascii="Times New Roman" w:hAnsi="Times New Roman" w:cs="Times New Roman"/>
          <w:sz w:val="28"/>
          <w:szCs w:val="28"/>
          <w:shd w:val="clear" w:color="auto" w:fill="FFFFFF"/>
        </w:rPr>
        <w:t>РТ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орган</w:t>
      </w:r>
      <w:r w:rsidR="00DB0048">
        <w:rPr>
          <w:rFonts w:ascii="Times New Roman" w:hAnsi="Times New Roman" w:cs="Times New Roman"/>
          <w:sz w:val="28"/>
          <w:szCs w:val="28"/>
          <w:shd w:val="clear" w:color="auto" w:fill="FFFFFF"/>
        </w:rPr>
        <w:t>ах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мест</w:t>
      </w:r>
      <w:r w:rsidR="00DB00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ного самоуправления г. Казани,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Верхнеуслонского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Заинского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1F21EF">
        <w:rPr>
          <w:rFonts w:ascii="Times New Roman" w:hAnsi="Times New Roman" w:cs="Times New Roman"/>
          <w:sz w:val="28"/>
          <w:szCs w:val="28"/>
          <w:shd w:val="clear" w:color="auto" w:fill="FFFFFF"/>
        </w:rPr>
        <w:t>Кукморского</w:t>
      </w:r>
      <w:proofErr w:type="spellEnd"/>
      <w:r w:rsidR="001A35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муниципальных районов (пункт 3.0. отчета «Мониторинг-К»). </w:t>
      </w:r>
    </w:p>
    <w:p w:rsidR="00A34F38" w:rsidRDefault="00127CBB" w:rsidP="00E90B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EA1140">
        <w:rPr>
          <w:rFonts w:ascii="Times New Roman" w:hAnsi="Times New Roman" w:cs="Times New Roman"/>
          <w:sz w:val="28"/>
          <w:szCs w:val="28"/>
        </w:rPr>
        <w:t xml:space="preserve"> сравнении с аналогичным периодом 202</w:t>
      </w:r>
      <w:r w:rsidR="001A3560">
        <w:rPr>
          <w:rFonts w:ascii="Times New Roman" w:hAnsi="Times New Roman" w:cs="Times New Roman"/>
          <w:sz w:val="28"/>
          <w:szCs w:val="28"/>
        </w:rPr>
        <w:t>1</w:t>
      </w:r>
      <w:r w:rsidR="00EA1140">
        <w:rPr>
          <w:rFonts w:ascii="Times New Roman" w:hAnsi="Times New Roman" w:cs="Times New Roman"/>
          <w:sz w:val="28"/>
          <w:szCs w:val="28"/>
        </w:rPr>
        <w:t xml:space="preserve"> года</w:t>
      </w:r>
      <w:r w:rsidR="00A34F38">
        <w:rPr>
          <w:rFonts w:ascii="Times New Roman" w:hAnsi="Times New Roman" w:cs="Times New Roman"/>
          <w:sz w:val="28"/>
          <w:szCs w:val="28"/>
        </w:rPr>
        <w:t xml:space="preserve"> на </w:t>
      </w:r>
      <w:r w:rsidR="00DD22B7">
        <w:rPr>
          <w:rFonts w:ascii="Times New Roman" w:hAnsi="Times New Roman" w:cs="Times New Roman"/>
          <w:sz w:val="28"/>
          <w:szCs w:val="28"/>
        </w:rPr>
        <w:t>37</w:t>
      </w:r>
      <w:r w:rsidR="00FB5A5F">
        <w:rPr>
          <w:rFonts w:ascii="Times New Roman" w:hAnsi="Times New Roman" w:cs="Times New Roman"/>
          <w:sz w:val="28"/>
          <w:szCs w:val="28"/>
        </w:rPr>
        <w:t> %</w:t>
      </w:r>
      <w:r w:rsidR="00A34F38">
        <w:rPr>
          <w:rFonts w:ascii="Times New Roman" w:hAnsi="Times New Roman" w:cs="Times New Roman"/>
          <w:sz w:val="28"/>
          <w:szCs w:val="28"/>
        </w:rPr>
        <w:t xml:space="preserve"> </w:t>
      </w:r>
      <w:r w:rsidR="00FB5A5F" w:rsidRPr="00D63EB5">
        <w:rPr>
          <w:rFonts w:ascii="Times New Roman" w:hAnsi="Times New Roman" w:cs="Times New Roman"/>
          <w:b/>
          <w:sz w:val="28"/>
          <w:szCs w:val="28"/>
          <w:highlight w:val="yellow"/>
        </w:rPr>
        <w:t>сократилось</w:t>
      </w:r>
      <w:r w:rsidR="00A34F38" w:rsidRPr="00D63EB5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количество проведенных проверок сведений</w:t>
      </w:r>
      <w:r w:rsidR="00D63EB5" w:rsidRPr="00D63EB5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о доходах</w:t>
      </w:r>
      <w:r w:rsidR="00A34F38" w:rsidRPr="00D63EB5">
        <w:rPr>
          <w:rFonts w:ascii="Times New Roman" w:hAnsi="Times New Roman" w:cs="Times New Roman"/>
          <w:b/>
          <w:sz w:val="28"/>
          <w:szCs w:val="28"/>
          <w:highlight w:val="yellow"/>
        </w:rPr>
        <w:t>, представляемых служащим</w:t>
      </w:r>
      <w:r w:rsidR="008F126F" w:rsidRPr="00D63EB5">
        <w:rPr>
          <w:rFonts w:ascii="Times New Roman" w:hAnsi="Times New Roman" w:cs="Times New Roman"/>
          <w:b/>
          <w:sz w:val="28"/>
          <w:szCs w:val="28"/>
          <w:highlight w:val="yellow"/>
        </w:rPr>
        <w:t>и</w:t>
      </w:r>
      <w:r w:rsidR="00DD22B7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ОГВ – 24</w:t>
      </w:r>
      <w:r w:rsidR="00E90B29">
        <w:rPr>
          <w:rFonts w:ascii="Times New Roman" w:hAnsi="Times New Roman" w:cs="Times New Roman"/>
          <w:sz w:val="28"/>
          <w:szCs w:val="28"/>
        </w:rPr>
        <w:t xml:space="preserve"> (было 38</w:t>
      </w:r>
      <w:r w:rsidR="00FB5A5F">
        <w:rPr>
          <w:rFonts w:ascii="Times New Roman" w:hAnsi="Times New Roman" w:cs="Times New Roman"/>
          <w:sz w:val="28"/>
          <w:szCs w:val="28"/>
        </w:rPr>
        <w:t xml:space="preserve">), </w:t>
      </w:r>
      <w:r w:rsidR="00E90B29">
        <w:rPr>
          <w:rFonts w:ascii="Times New Roman" w:hAnsi="Times New Roman" w:cs="Times New Roman"/>
          <w:sz w:val="28"/>
          <w:szCs w:val="28"/>
        </w:rPr>
        <w:t xml:space="preserve">и на 15 % </w:t>
      </w:r>
      <w:r w:rsidR="00FB5A5F">
        <w:rPr>
          <w:rFonts w:ascii="Times New Roman" w:hAnsi="Times New Roman" w:cs="Times New Roman"/>
          <w:sz w:val="28"/>
          <w:szCs w:val="28"/>
        </w:rPr>
        <w:t>увеличилось число проверок в ОМС (</w:t>
      </w:r>
      <w:r w:rsidR="00A34F38">
        <w:rPr>
          <w:rFonts w:ascii="Times New Roman" w:hAnsi="Times New Roman" w:cs="Times New Roman"/>
          <w:sz w:val="28"/>
          <w:szCs w:val="28"/>
        </w:rPr>
        <w:t xml:space="preserve">было </w:t>
      </w:r>
      <w:r w:rsidR="00FB5A5F">
        <w:rPr>
          <w:rFonts w:ascii="Times New Roman" w:hAnsi="Times New Roman" w:cs="Times New Roman"/>
          <w:sz w:val="28"/>
          <w:szCs w:val="28"/>
        </w:rPr>
        <w:t>6</w:t>
      </w:r>
      <w:r w:rsidR="00537737">
        <w:rPr>
          <w:rFonts w:ascii="Times New Roman" w:hAnsi="Times New Roman" w:cs="Times New Roman"/>
          <w:sz w:val="28"/>
          <w:szCs w:val="28"/>
        </w:rPr>
        <w:t>9, стало 81</w:t>
      </w:r>
      <w:r w:rsidR="00A34F38"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4F38">
        <w:rPr>
          <w:rFonts w:ascii="Times New Roman" w:hAnsi="Times New Roman" w:cs="Times New Roman"/>
          <w:sz w:val="28"/>
          <w:szCs w:val="28"/>
        </w:rPr>
        <w:t>По результатам указанных проверок к дисциплинарной ответственности привлечен</w:t>
      </w:r>
      <w:r w:rsidR="00FB5A5F">
        <w:rPr>
          <w:rFonts w:ascii="Times New Roman" w:hAnsi="Times New Roman" w:cs="Times New Roman"/>
          <w:sz w:val="28"/>
          <w:szCs w:val="28"/>
        </w:rPr>
        <w:t>ы</w:t>
      </w:r>
      <w:r w:rsidR="00537737">
        <w:rPr>
          <w:rFonts w:ascii="Times New Roman" w:hAnsi="Times New Roman" w:cs="Times New Roman"/>
          <w:sz w:val="28"/>
          <w:szCs w:val="28"/>
        </w:rPr>
        <w:t xml:space="preserve"> 1</w:t>
      </w:r>
      <w:r w:rsidR="00A34F38">
        <w:rPr>
          <w:rFonts w:ascii="Times New Roman" w:hAnsi="Times New Roman" w:cs="Times New Roman"/>
          <w:sz w:val="28"/>
          <w:szCs w:val="28"/>
        </w:rPr>
        <w:t>0 служащих</w:t>
      </w:r>
      <w:r w:rsidR="00537737">
        <w:rPr>
          <w:rFonts w:ascii="Times New Roman" w:hAnsi="Times New Roman" w:cs="Times New Roman"/>
          <w:sz w:val="28"/>
          <w:szCs w:val="28"/>
        </w:rPr>
        <w:t xml:space="preserve"> в</w:t>
      </w:r>
      <w:r w:rsidR="00A34F38">
        <w:rPr>
          <w:rFonts w:ascii="Times New Roman" w:hAnsi="Times New Roman" w:cs="Times New Roman"/>
          <w:sz w:val="28"/>
          <w:szCs w:val="28"/>
        </w:rPr>
        <w:t xml:space="preserve"> ОГВ (было </w:t>
      </w:r>
      <w:r w:rsidR="00537737">
        <w:rPr>
          <w:rFonts w:ascii="Times New Roman" w:hAnsi="Times New Roman" w:cs="Times New Roman"/>
          <w:sz w:val="28"/>
          <w:szCs w:val="28"/>
        </w:rPr>
        <w:t>20</w:t>
      </w:r>
      <w:r w:rsidR="00FB5A5F">
        <w:rPr>
          <w:rFonts w:ascii="Times New Roman" w:hAnsi="Times New Roman" w:cs="Times New Roman"/>
          <w:sz w:val="28"/>
          <w:szCs w:val="28"/>
        </w:rPr>
        <w:t>), 3</w:t>
      </w:r>
      <w:r w:rsidR="00537737">
        <w:rPr>
          <w:rFonts w:ascii="Times New Roman" w:hAnsi="Times New Roman" w:cs="Times New Roman"/>
          <w:sz w:val="28"/>
          <w:szCs w:val="28"/>
        </w:rPr>
        <w:t>7</w:t>
      </w:r>
      <w:r w:rsidR="00FB5A5F">
        <w:rPr>
          <w:rFonts w:ascii="Times New Roman" w:hAnsi="Times New Roman" w:cs="Times New Roman"/>
          <w:sz w:val="28"/>
          <w:szCs w:val="28"/>
        </w:rPr>
        <w:t xml:space="preserve"> </w:t>
      </w:r>
      <w:r w:rsidR="00537737">
        <w:rPr>
          <w:rFonts w:ascii="Times New Roman" w:hAnsi="Times New Roman" w:cs="Times New Roman"/>
          <w:sz w:val="28"/>
          <w:szCs w:val="28"/>
        </w:rPr>
        <w:t>–</w:t>
      </w:r>
      <w:r w:rsidR="00FB5A5F">
        <w:rPr>
          <w:rFonts w:ascii="Times New Roman" w:hAnsi="Times New Roman" w:cs="Times New Roman"/>
          <w:sz w:val="28"/>
          <w:szCs w:val="28"/>
        </w:rPr>
        <w:t xml:space="preserve"> </w:t>
      </w:r>
      <w:r w:rsidR="00537737">
        <w:rPr>
          <w:rFonts w:ascii="Times New Roman" w:hAnsi="Times New Roman" w:cs="Times New Roman"/>
          <w:sz w:val="28"/>
          <w:szCs w:val="28"/>
        </w:rPr>
        <w:t>в ОМС (было 47</w:t>
      </w:r>
      <w:r w:rsidR="00A34F38">
        <w:rPr>
          <w:rFonts w:ascii="Times New Roman" w:hAnsi="Times New Roman" w:cs="Times New Roman"/>
          <w:sz w:val="28"/>
          <w:szCs w:val="28"/>
        </w:rPr>
        <w:t>).</w:t>
      </w:r>
    </w:p>
    <w:p w:rsidR="00A34F38" w:rsidRDefault="00A34F38" w:rsidP="005859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примеру, </w:t>
      </w:r>
      <w:r w:rsidR="00331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органах местного самоуправления города Казани </w:t>
      </w:r>
      <w:r w:rsidR="003316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по результатам проведения проверок привлечены к ответственности </w:t>
      </w:r>
      <w:r w:rsidR="00A7025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3316C9">
        <w:rPr>
          <w:rFonts w:ascii="Times New Roman" w:eastAsia="Times New Roman" w:hAnsi="Times New Roman" w:cs="Times New Roman"/>
          <w:sz w:val="28"/>
          <w:szCs w:val="28"/>
          <w:lang w:eastAsia="ru-RU"/>
        </w:rPr>
        <w:t>12 муниципальных служащих</w:t>
      </w:r>
      <w:r w:rsidR="009E73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A7025B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указа</w:t>
      </w:r>
      <w:r w:rsidR="009E73E3">
        <w:rPr>
          <w:rFonts w:ascii="Times New Roman" w:eastAsia="Times New Roman" w:hAnsi="Times New Roman" w:cs="Times New Roman"/>
          <w:sz w:val="28"/>
          <w:szCs w:val="28"/>
          <w:lang w:eastAsia="ru-RU"/>
        </w:rPr>
        <w:t>вших</w:t>
      </w:r>
      <w:r w:rsidR="00A702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</w:t>
      </w:r>
      <w:r w:rsidR="009E73E3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A702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принадлежащих им </w:t>
      </w:r>
      <w:r w:rsidR="009E73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(их супругам) </w:t>
      </w:r>
      <w:r w:rsidR="00A7025B">
        <w:rPr>
          <w:rFonts w:ascii="Times New Roman" w:eastAsia="Times New Roman" w:hAnsi="Times New Roman" w:cs="Times New Roman"/>
          <w:sz w:val="28"/>
          <w:szCs w:val="28"/>
          <w:lang w:eastAsia="ru-RU"/>
        </w:rPr>
        <w:t>счетах в банках. Так, одним из служащих в справке о доходах не указаны 13 счетов</w:t>
      </w:r>
      <w:r w:rsidR="009E73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из которых по 6 в отчетный период производилось движение денежных средств в сумме от 2,57 до 180 000 тыс. рублей. Другим </w:t>
      </w:r>
      <w:r w:rsidR="009E73E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муниципальным служащим не указана информация о 9 банковских счетах, принадлежащих ему, и 25 – принадлежащих его супруге.</w:t>
      </w:r>
    </w:p>
    <w:p w:rsidR="00225DB8" w:rsidRDefault="00225DB8" w:rsidP="005859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этом во всех ОГВ и ОМС при привлечении служащих к дисциплинарной ответственности учитывается подготовленный Министерством труда и социальной защиты </w:t>
      </w:r>
      <w:r w:rsidRPr="00225DB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Обзор практики привлечения к ответственности государственных (муниципальных) служащих за несоблюдение ограничений и запретов, неисполнение обязанностей, установленных в целях противодействия коррупции</w:t>
      </w:r>
      <w:r w:rsidR="004061B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316C9" w:rsidRDefault="003316C9" w:rsidP="00B66A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Значительный потенциал для активизации работы имеется по вопросу </w:t>
      </w:r>
      <w:r w:rsidRPr="003316C9"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ru-RU"/>
        </w:rPr>
        <w:t>проведения контроля</w:t>
      </w:r>
      <w:r w:rsidR="00DC4590"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ru-RU"/>
        </w:rPr>
        <w:t xml:space="preserve"> за</w:t>
      </w:r>
      <w:r w:rsidRPr="003316C9"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ru-RU"/>
        </w:rPr>
        <w:t xml:space="preserve"> расход</w:t>
      </w:r>
      <w:r w:rsidR="00DC4590"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ru-RU"/>
        </w:rPr>
        <w:t>ами</w:t>
      </w:r>
      <w:r w:rsidRPr="003316C9"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ru-RU"/>
        </w:rPr>
        <w:t xml:space="preserve"> служащих</w:t>
      </w:r>
      <w:r w:rsidRPr="003316C9">
        <w:rPr>
          <w:rFonts w:ascii="Times New Roman" w:eastAsia="Times New Roman" w:hAnsi="Times New Roman" w:cs="Times New Roman"/>
          <w:sz w:val="28"/>
          <w:szCs w:val="28"/>
          <w:lang w:eastAsia="ru-RU"/>
        </w:rPr>
        <w:t>. В</w:t>
      </w:r>
      <w:r w:rsidR="00DC45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первом полугодии</w:t>
      </w:r>
      <w:r w:rsidRPr="00331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текуще</w:t>
      </w:r>
      <w:r w:rsidR="00DC4590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331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  <w:r w:rsidR="00DC459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331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результатам изучения сведений </w:t>
      </w:r>
      <w:r w:rsidR="00DC4590">
        <w:rPr>
          <w:rFonts w:ascii="Times New Roman" w:eastAsia="Times New Roman" w:hAnsi="Times New Roman" w:cs="Times New Roman"/>
          <w:sz w:val="28"/>
          <w:szCs w:val="28"/>
          <w:lang w:eastAsia="ru-RU"/>
        </w:rPr>
        <w:t>о доходах</w:t>
      </w:r>
      <w:r w:rsidRPr="00331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выявлены нарушения</w:t>
      </w:r>
      <w:r w:rsidR="00905A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только</w:t>
      </w:r>
      <w:r w:rsidRPr="00331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05A7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C4590"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ru-RU"/>
        </w:rPr>
        <w:t>у одного муниципальн</w:t>
      </w:r>
      <w:r w:rsidR="00DC4590"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ru-RU"/>
        </w:rPr>
        <w:t>ого</w:t>
      </w:r>
      <w:r w:rsidRPr="00DC4590"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ru-RU"/>
        </w:rPr>
        <w:t xml:space="preserve"> служащ</w:t>
      </w:r>
      <w:r w:rsidR="00DC4590" w:rsidRPr="00DC4590"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ru-RU"/>
        </w:rPr>
        <w:t>его</w:t>
      </w:r>
      <w:r w:rsidR="00DC45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C4590" w:rsidRPr="00DC45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spellStart"/>
      <w:r w:rsidR="00DC4590" w:rsidRPr="00DC4590">
        <w:rPr>
          <w:rFonts w:ascii="Times New Roman" w:eastAsia="Times New Roman" w:hAnsi="Times New Roman" w:cs="Times New Roman"/>
          <w:sz w:val="28"/>
          <w:szCs w:val="28"/>
          <w:lang w:eastAsia="ru-RU"/>
        </w:rPr>
        <w:t>Нурлатском</w:t>
      </w:r>
      <w:proofErr w:type="spellEnd"/>
      <w:r w:rsidR="00DC4590" w:rsidRPr="00DC45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муниципальном районе Республики Татарстан</w:t>
      </w:r>
      <w:r w:rsidR="0053161C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которым</w:t>
      </w:r>
      <w:r w:rsidRPr="00331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были допущены ошибки при заполнении разделов «Источник получения средств, за счет которых приобретено имущество» и «Сведения о расходах». </w:t>
      </w:r>
    </w:p>
    <w:p w:rsidR="0053161C" w:rsidRDefault="0053161C" w:rsidP="00B66A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Необходимо отметить, что по результатам проведенного прокуратурой Республики Татарстан анализа исполнения Федерального закона от 3 декабря 2012 года № 230-ФЗ «О контроле за соответствием расходов лиц, замещающих государственные должности, и иных лиц их доходам» выявлены проблемы, связанные 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правоприменением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норм указанного</w:t>
      </w:r>
      <w:r w:rsidR="005866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федерального закона. </w:t>
      </w:r>
      <w:r w:rsidR="005866B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 частности, </w:t>
      </w:r>
      <w:r w:rsidR="005866BB" w:rsidRPr="00530C37"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ru-RU"/>
        </w:rPr>
        <w:t>имеются различные подходы в толковании формулировки «достаточная информация»</w:t>
      </w:r>
      <w:r w:rsidR="005866BB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 основании которой руководителем государственного органа принимается решение об осуществлении контроля за расходами служащего.</w:t>
      </w:r>
    </w:p>
    <w:p w:rsidR="005866BB" w:rsidRDefault="005866BB" w:rsidP="00B66A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Так, в Департаменте казначейства Министерства финансов Республики Татарстан имелась практика осуществления контроля за расходами в отсутствие соответствующего решения (приказа) руководителя государственного органа. Проверочные мероприятия со стороны кадровой службы сводились к истребованию у государственного служащего письменных пояснений и документов, подтверждающих приобретение имущества на законно полученные доходы.</w:t>
      </w:r>
      <w:r w:rsidR="00907A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07A00" w:rsidRPr="00530C3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проверочных мероприятий</w:t>
      </w:r>
      <w:r w:rsidR="00907A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содержащие выводы о соответствии расходов служащего его доходам, в форме письменных докладов </w:t>
      </w:r>
      <w:r w:rsidR="00907A00" w:rsidRPr="00530C37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оформлялись и не доводились до руководителя государственного органа</w:t>
      </w:r>
      <w:r w:rsidR="00907A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Таким образом, </w:t>
      </w:r>
      <w:r w:rsidR="00907A00" w:rsidRPr="00530C37"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ru-RU"/>
        </w:rPr>
        <w:t>процедура осуществления контроля за расходами подменялась анализом сведений о доходах</w:t>
      </w:r>
      <w:r w:rsidR="00907A0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30C37" w:rsidRDefault="00907A00" w:rsidP="00B66A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Другими выявленными недостатками в рамках контроля за расходами стали отсутствие запросов в органы государственной власти (ФНС, Управление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Росреестра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др.), физическим лицам, представившим служащим денежные средства в дар либо в заем на приобретение имущества, </w:t>
      </w:r>
      <w:r w:rsidR="00530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недочеты при оценке соответствия расходов служащего его доходам. </w:t>
      </w:r>
    </w:p>
    <w:p w:rsidR="00530C37" w:rsidRDefault="00530C37" w:rsidP="00B66A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учетом изложенного представляется целесообразным обеспечить соблюдение требований Федерального закона от 3 декабря 2012 года № 230-ФЗ «О контроле за соответствием расходов лиц, замещающих государственные должности, и иных лиц их доходам».</w:t>
      </w:r>
    </w:p>
    <w:p w:rsidR="001A3384" w:rsidRDefault="001A3384" w:rsidP="00B66A7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0C57" w:rsidRPr="00220C57" w:rsidRDefault="00220C57" w:rsidP="00B66A7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0C57">
        <w:rPr>
          <w:rFonts w:ascii="Times New Roman" w:hAnsi="Times New Roman" w:cs="Times New Roman"/>
          <w:b/>
          <w:sz w:val="28"/>
          <w:szCs w:val="28"/>
        </w:rPr>
        <w:lastRenderedPageBreak/>
        <w:t>1.2. Контроль за соблюдением ограничений и запретов, связанных с профилактикой коррупционных правонарушений</w:t>
      </w:r>
    </w:p>
    <w:p w:rsidR="006F4ADA" w:rsidRDefault="006F4ADA" w:rsidP="00B66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Федеральным законодательством о противодействии коррупции, о государственной гражданской и муниципальной службе, законодательством Республики Татарстан на должностных лиц органов государственной власти и органов местного самоуправления наложен ряд ограничений и запретов, контроль за соблюдением которых осуществляется ответственными должностными лицами за профилактику коррупционных и иных правонарушений. </w:t>
      </w:r>
    </w:p>
    <w:p w:rsidR="003C1CAF" w:rsidRDefault="006F4ADA" w:rsidP="00B66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частности, </w:t>
      </w:r>
      <w:r w:rsidR="003C1CAF" w:rsidRPr="003C1CAF">
        <w:rPr>
          <w:rFonts w:ascii="Times New Roman" w:hAnsi="Times New Roman" w:cs="Times New Roman"/>
          <w:sz w:val="28"/>
          <w:szCs w:val="28"/>
        </w:rPr>
        <w:t>Федеральным законом от</w:t>
      </w:r>
      <w:r w:rsidR="003C1CAF">
        <w:rPr>
          <w:rFonts w:ascii="Times New Roman" w:hAnsi="Times New Roman" w:cs="Times New Roman"/>
          <w:sz w:val="28"/>
          <w:szCs w:val="28"/>
        </w:rPr>
        <w:t xml:space="preserve"> 25 декабря 2008 года № 273-ФЗ </w:t>
      </w:r>
      <w:r w:rsidR="003C1CAF">
        <w:rPr>
          <w:rFonts w:ascii="Times New Roman" w:hAnsi="Times New Roman" w:cs="Times New Roman"/>
          <w:sz w:val="28"/>
          <w:szCs w:val="28"/>
        </w:rPr>
        <w:br/>
      </w:r>
      <w:r w:rsidR="003C1CAF" w:rsidRPr="003C1CAF">
        <w:rPr>
          <w:rFonts w:ascii="Times New Roman" w:hAnsi="Times New Roman" w:cs="Times New Roman"/>
          <w:sz w:val="28"/>
          <w:szCs w:val="28"/>
        </w:rPr>
        <w:t>«О противодействии коррупции» установлена обязанность должностных лиц сообщать о возникновении при исполнении должностных обязанностей личной заинтересованности, которая приводит или может привести к конфликту интересов, а также принимать меры по предотвращению или урегулированию такого конфликта.</w:t>
      </w:r>
    </w:p>
    <w:p w:rsidR="00742B94" w:rsidRDefault="004061B3" w:rsidP="00B66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Необходимо отметить опыт </w:t>
      </w:r>
      <w:r w:rsidRPr="004061B3">
        <w:rPr>
          <w:rFonts w:ascii="Times New Roman" w:hAnsi="Times New Roman" w:cs="Times New Roman"/>
          <w:b/>
          <w:sz w:val="28"/>
          <w:szCs w:val="28"/>
          <w:highlight w:val="green"/>
        </w:rPr>
        <w:t>Министерства здравоохранения Республики Татарстан</w:t>
      </w:r>
      <w:r>
        <w:rPr>
          <w:rFonts w:ascii="Times New Roman" w:hAnsi="Times New Roman" w:cs="Times New Roman"/>
          <w:sz w:val="28"/>
          <w:szCs w:val="28"/>
        </w:rPr>
        <w:t xml:space="preserve"> в данной сфере. </w:t>
      </w:r>
    </w:p>
    <w:p w:rsidR="00742B94" w:rsidRDefault="004061B3" w:rsidP="00B66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>В частности,</w:t>
      </w:r>
      <w:r w:rsidR="00742B94">
        <w:rPr>
          <w:rFonts w:ascii="Times New Roman" w:hAnsi="Times New Roman" w:cs="Times New Roman"/>
          <w:sz w:val="28"/>
          <w:szCs w:val="28"/>
        </w:rPr>
        <w:t xml:space="preserve"> должностным лицом кадровой службы, ответственным за профилактику коррупционных и иных правонарушений:</w:t>
      </w:r>
    </w:p>
    <w:p w:rsidR="00742B94" w:rsidRDefault="00742B94" w:rsidP="00B66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осуществляются с</w:t>
      </w:r>
      <w:r w:rsidRPr="00742B94">
        <w:rPr>
          <w:rFonts w:ascii="Times New Roman" w:hAnsi="Times New Roman" w:cs="Times New Roman"/>
          <w:sz w:val="28"/>
          <w:szCs w:val="28"/>
        </w:rPr>
        <w:t>бор и актуализ</w:t>
      </w:r>
      <w:r>
        <w:rPr>
          <w:rFonts w:ascii="Times New Roman" w:hAnsi="Times New Roman" w:cs="Times New Roman"/>
          <w:sz w:val="28"/>
          <w:szCs w:val="28"/>
        </w:rPr>
        <w:t xml:space="preserve">ация </w:t>
      </w:r>
      <w:r w:rsidRPr="00742B94">
        <w:rPr>
          <w:rFonts w:ascii="Times New Roman" w:hAnsi="Times New Roman" w:cs="Times New Roman"/>
          <w:sz w:val="28"/>
          <w:szCs w:val="28"/>
        </w:rPr>
        <w:t>анкет государственных гражданских служащих об их родственниках, свойственниках, анализ этих сведений на предмет наличия конфликта интересов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42B94" w:rsidRDefault="00742B94" w:rsidP="00B66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проводится а</w:t>
      </w:r>
      <w:r w:rsidRPr="00742B94">
        <w:rPr>
          <w:rFonts w:ascii="Times New Roman" w:hAnsi="Times New Roman" w:cs="Times New Roman"/>
          <w:sz w:val="28"/>
          <w:szCs w:val="28"/>
        </w:rPr>
        <w:t>нализ на предмет участия в предпринимательской деятельности государственных гражданских служащих, претендентов на замещение должностей государственной гражданской службы, руководителей подведомственных учреждений, претендентов на замещение должности руководителя подведомственного учреждения с использованием баз данных Федеральной налоговой службы Российской Федерации «Единый государственный реестр индивидуальных предпринимателей».</w:t>
      </w:r>
    </w:p>
    <w:p w:rsidR="00742B94" w:rsidRDefault="00742B94" w:rsidP="00B66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организована работа по внесению </w:t>
      </w:r>
      <w:r w:rsidRPr="00742B94">
        <w:rPr>
          <w:rFonts w:ascii="Times New Roman" w:hAnsi="Times New Roman" w:cs="Times New Roman"/>
          <w:sz w:val="28"/>
          <w:szCs w:val="28"/>
        </w:rPr>
        <w:t>изменени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742B94">
        <w:rPr>
          <w:rFonts w:ascii="Times New Roman" w:hAnsi="Times New Roman" w:cs="Times New Roman"/>
          <w:sz w:val="28"/>
          <w:szCs w:val="28"/>
        </w:rPr>
        <w:t xml:space="preserve"> в уставы, трудовые договоры с руководителями и работниками учреждений о дополнении положениями по предотвращению и урегулированию конфликта интересов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93BD5" w:rsidRDefault="00393BD5" w:rsidP="00B66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3761740</wp:posOffset>
            </wp:positionH>
            <wp:positionV relativeFrom="paragraph">
              <wp:posOffset>361315</wp:posOffset>
            </wp:positionV>
            <wp:extent cx="2527968" cy="1590675"/>
            <wp:effectExtent l="0" t="0" r="5715" b="0"/>
            <wp:wrapTight wrapText="bothSides">
              <wp:wrapPolygon edited="0">
                <wp:start x="0" y="0"/>
                <wp:lineTo x="0" y="21212"/>
                <wp:lineTo x="21486" y="21212"/>
                <wp:lineTo x="21486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968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- в </w:t>
      </w:r>
      <w:r w:rsidRPr="00393BD5">
        <w:rPr>
          <w:rFonts w:ascii="Times New Roman" w:hAnsi="Times New Roman" w:cs="Times New Roman"/>
          <w:sz w:val="28"/>
          <w:szCs w:val="28"/>
        </w:rPr>
        <w:t xml:space="preserve">образовательных учреждениях (медицинских училищах и колледжах) </w:t>
      </w:r>
      <w:r>
        <w:rPr>
          <w:rFonts w:ascii="Times New Roman" w:hAnsi="Times New Roman" w:cs="Times New Roman"/>
          <w:sz w:val="28"/>
          <w:szCs w:val="28"/>
        </w:rPr>
        <w:t>организованы</w:t>
      </w:r>
      <w:r w:rsidRPr="00393BD5">
        <w:rPr>
          <w:rFonts w:ascii="Times New Roman" w:hAnsi="Times New Roman" w:cs="Times New Roman"/>
          <w:sz w:val="28"/>
          <w:szCs w:val="28"/>
        </w:rPr>
        <w:t xml:space="preserve"> мероприятия, направленные на формирование антикоррупционного поведения у педагогических работников, обучающихся, будущих медицин</w:t>
      </w:r>
      <w:r>
        <w:rPr>
          <w:rFonts w:ascii="Times New Roman" w:hAnsi="Times New Roman" w:cs="Times New Roman"/>
          <w:sz w:val="28"/>
          <w:szCs w:val="28"/>
        </w:rPr>
        <w:t>ских работников, и их родителей;</w:t>
      </w:r>
    </w:p>
    <w:p w:rsidR="00393BD5" w:rsidRDefault="00393BD5" w:rsidP="00B66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 проведен </w:t>
      </w:r>
      <w:r w:rsidRPr="00393BD5">
        <w:rPr>
          <w:rFonts w:ascii="Times New Roman" w:hAnsi="Times New Roman" w:cs="Times New Roman"/>
          <w:sz w:val="28"/>
          <w:szCs w:val="28"/>
        </w:rPr>
        <w:t>социологическ</w:t>
      </w:r>
      <w:r>
        <w:rPr>
          <w:rFonts w:ascii="Times New Roman" w:hAnsi="Times New Roman" w:cs="Times New Roman"/>
          <w:sz w:val="28"/>
          <w:szCs w:val="28"/>
        </w:rPr>
        <w:t>ий</w:t>
      </w:r>
      <w:r w:rsidRPr="00393BD5">
        <w:rPr>
          <w:rFonts w:ascii="Times New Roman" w:hAnsi="Times New Roman" w:cs="Times New Roman"/>
          <w:sz w:val="28"/>
          <w:szCs w:val="28"/>
        </w:rPr>
        <w:t xml:space="preserve"> опрос населения о состоянии коррупции в государственных учреждениях здравоохранения республики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93BD5" w:rsidRDefault="00393BD5" w:rsidP="00B66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B57B4">
        <w:rPr>
          <w:rFonts w:ascii="Times New Roman" w:hAnsi="Times New Roman" w:cs="Times New Roman"/>
          <w:sz w:val="28"/>
          <w:szCs w:val="28"/>
        </w:rPr>
        <w:t>разработана п</w:t>
      </w:r>
      <w:r w:rsidRPr="00393BD5">
        <w:rPr>
          <w:rFonts w:ascii="Times New Roman" w:hAnsi="Times New Roman" w:cs="Times New Roman"/>
          <w:sz w:val="28"/>
          <w:szCs w:val="28"/>
        </w:rPr>
        <w:t>амятка об ограничениях, запретах и обязанностях, установленных в целях противодействия коррупции для руководителей и работников организаций, находящихся в ведении Министерства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061B3" w:rsidRDefault="00393BD5" w:rsidP="00B66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Кроме того, </w:t>
      </w:r>
      <w:r w:rsidR="004061B3">
        <w:rPr>
          <w:rFonts w:ascii="Times New Roman" w:hAnsi="Times New Roman" w:cs="Times New Roman"/>
          <w:sz w:val="28"/>
          <w:szCs w:val="28"/>
        </w:rPr>
        <w:t xml:space="preserve">в целях обеспечения </w:t>
      </w:r>
      <w:r w:rsidR="004061B3" w:rsidRPr="004061B3">
        <w:rPr>
          <w:rFonts w:ascii="Times New Roman" w:hAnsi="Times New Roman" w:cs="Times New Roman"/>
          <w:sz w:val="28"/>
          <w:szCs w:val="28"/>
        </w:rPr>
        <w:t>соблюдения руководителями подведомственных</w:t>
      </w:r>
      <w:r w:rsidR="004061B3">
        <w:rPr>
          <w:rFonts w:ascii="Times New Roman" w:hAnsi="Times New Roman" w:cs="Times New Roman"/>
          <w:sz w:val="28"/>
          <w:szCs w:val="28"/>
        </w:rPr>
        <w:t xml:space="preserve"> министерству</w:t>
      </w:r>
      <w:r w:rsidR="004061B3" w:rsidRPr="004061B3">
        <w:rPr>
          <w:rFonts w:ascii="Times New Roman" w:hAnsi="Times New Roman" w:cs="Times New Roman"/>
          <w:sz w:val="28"/>
          <w:szCs w:val="28"/>
        </w:rPr>
        <w:t xml:space="preserve"> учреждений </w:t>
      </w:r>
      <w:r w:rsidR="004061B3">
        <w:rPr>
          <w:rFonts w:ascii="Times New Roman" w:hAnsi="Times New Roman" w:cs="Times New Roman"/>
          <w:sz w:val="28"/>
          <w:szCs w:val="28"/>
        </w:rPr>
        <w:t xml:space="preserve">требований о предотвращении и урегулировании конфликта интересов образована </w:t>
      </w:r>
      <w:r w:rsidR="004061B3" w:rsidRPr="004061B3">
        <w:rPr>
          <w:rFonts w:ascii="Times New Roman" w:hAnsi="Times New Roman" w:cs="Times New Roman"/>
          <w:sz w:val="28"/>
          <w:szCs w:val="28"/>
        </w:rPr>
        <w:t>комиссия по соблюдению требований к служебному поведению руководителей учреждений и урегулированию конфликта интересов.</w:t>
      </w:r>
    </w:p>
    <w:bookmarkEnd w:id="0"/>
    <w:p w:rsidR="00742B94" w:rsidRDefault="00742B94" w:rsidP="00B66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Указанной комиссией осуществляется рассмотрение </w:t>
      </w:r>
      <w:r w:rsidRPr="00742B94">
        <w:rPr>
          <w:rFonts w:ascii="Times New Roman" w:hAnsi="Times New Roman" w:cs="Times New Roman"/>
          <w:sz w:val="28"/>
          <w:szCs w:val="28"/>
        </w:rPr>
        <w:t xml:space="preserve">уведомлений руководителей учреждений о возникновении личной заинтересованности при исполнении должностных обязанностей, которая приводит или может привести к конфликту интересов, по результатам рассмотрения которых приняты меры по урегулированию возможного конфликта интересов. С учетом решений комиссии </w:t>
      </w:r>
      <w:r>
        <w:rPr>
          <w:rFonts w:ascii="Times New Roman" w:hAnsi="Times New Roman" w:cs="Times New Roman"/>
          <w:sz w:val="28"/>
          <w:szCs w:val="28"/>
        </w:rPr>
        <w:t>принимаются решения по</w:t>
      </w:r>
      <w:r w:rsidRPr="00742B94">
        <w:rPr>
          <w:rFonts w:ascii="Times New Roman" w:hAnsi="Times New Roman" w:cs="Times New Roman"/>
          <w:sz w:val="28"/>
          <w:szCs w:val="28"/>
        </w:rPr>
        <w:t xml:space="preserve"> урегулированию конфликта интересов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42B94">
        <w:rPr>
          <w:rFonts w:ascii="Times New Roman" w:hAnsi="Times New Roman" w:cs="Times New Roman"/>
          <w:sz w:val="28"/>
          <w:szCs w:val="28"/>
        </w:rPr>
        <w:t xml:space="preserve"> за</w:t>
      </w:r>
      <w:r>
        <w:rPr>
          <w:rFonts w:ascii="Times New Roman" w:hAnsi="Times New Roman" w:cs="Times New Roman"/>
          <w:sz w:val="28"/>
          <w:szCs w:val="28"/>
        </w:rPr>
        <w:t xml:space="preserve"> допущенные</w:t>
      </w:r>
      <w:r w:rsidRPr="00742B94">
        <w:rPr>
          <w:rFonts w:ascii="Times New Roman" w:hAnsi="Times New Roman" w:cs="Times New Roman"/>
          <w:sz w:val="28"/>
          <w:szCs w:val="28"/>
        </w:rPr>
        <w:t xml:space="preserve"> нарушени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742B94">
        <w:rPr>
          <w:rFonts w:ascii="Times New Roman" w:hAnsi="Times New Roman" w:cs="Times New Roman"/>
          <w:sz w:val="28"/>
          <w:szCs w:val="28"/>
        </w:rPr>
        <w:t xml:space="preserve"> к дисциплинарной ответственности </w:t>
      </w:r>
      <w:r>
        <w:rPr>
          <w:rFonts w:ascii="Times New Roman" w:hAnsi="Times New Roman" w:cs="Times New Roman"/>
          <w:sz w:val="28"/>
          <w:szCs w:val="28"/>
        </w:rPr>
        <w:t>привлекаются</w:t>
      </w:r>
      <w:r w:rsidRPr="00742B94">
        <w:rPr>
          <w:rFonts w:ascii="Times New Roman" w:hAnsi="Times New Roman" w:cs="Times New Roman"/>
          <w:sz w:val="28"/>
          <w:szCs w:val="28"/>
        </w:rPr>
        <w:t xml:space="preserve"> руководител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742B94">
        <w:rPr>
          <w:rFonts w:ascii="Times New Roman" w:hAnsi="Times New Roman" w:cs="Times New Roman"/>
          <w:sz w:val="28"/>
          <w:szCs w:val="28"/>
        </w:rPr>
        <w:t xml:space="preserve"> учреждени</w:t>
      </w:r>
      <w:r>
        <w:rPr>
          <w:rFonts w:ascii="Times New Roman" w:hAnsi="Times New Roman" w:cs="Times New Roman"/>
          <w:sz w:val="28"/>
          <w:szCs w:val="28"/>
        </w:rPr>
        <w:t>й.</w:t>
      </w:r>
      <w:r w:rsidR="00393B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452C" w:rsidRPr="00C9452C" w:rsidRDefault="00C9452C" w:rsidP="00B66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B12998" w:rsidRDefault="00B12998" w:rsidP="00C9452C">
      <w:pPr>
        <w:spacing w:after="0" w:line="1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6BDDEF" wp14:editId="402DEDBF">
            <wp:extent cx="6305550" cy="2276475"/>
            <wp:effectExtent l="0" t="0" r="0" b="9525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C9452C" w:rsidRPr="00C9452C" w:rsidRDefault="00C9452C" w:rsidP="00481682">
      <w:pPr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B12998" w:rsidRDefault="00B12998" w:rsidP="00481682">
      <w:pPr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 </w:t>
      </w:r>
      <w:r w:rsidR="00530C37">
        <w:rPr>
          <w:rFonts w:ascii="Times New Roman" w:eastAsia="Times New Roman" w:hAnsi="Times New Roman" w:cs="Times New Roman"/>
          <w:color w:val="000000"/>
          <w:sz w:val="28"/>
          <w:szCs w:val="28"/>
        </w:rPr>
        <w:t>первое полугодие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202</w:t>
      </w:r>
      <w:r w:rsidR="00530C37">
        <w:rPr>
          <w:rFonts w:ascii="Times New Roman" w:eastAsia="Times New Roman" w:hAnsi="Times New Roman" w:cs="Times New Roman"/>
          <w:color w:val="000000"/>
          <w:sz w:val="28"/>
          <w:szCs w:val="28"/>
        </w:rPr>
        <w:t>2 года отмечен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некотор</w:t>
      </w:r>
      <w:r w:rsidR="00530C37">
        <w:rPr>
          <w:rFonts w:ascii="Times New Roman" w:eastAsia="Times New Roman" w:hAnsi="Times New Roman" w:cs="Times New Roman"/>
          <w:color w:val="000000"/>
          <w:sz w:val="28"/>
          <w:szCs w:val="28"/>
        </w:rPr>
        <w:t>ый рост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количества проанализированных сведений о соблюдении должностными лицами запретов, ограничений и требований </w:t>
      </w:r>
      <w:r w:rsidR="00A33ADF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(на </w:t>
      </w:r>
      <w:r w:rsidR="003824D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9</w:t>
      </w:r>
      <w:r w:rsidR="00A33ADF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 % в ОГВ, на </w:t>
      </w:r>
      <w:r w:rsidR="003824D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26</w:t>
      </w:r>
      <w:r w:rsidR="00A33ADF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 </w:t>
      </w:r>
      <w:r w:rsidRPr="00B1299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% в ОМС)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4816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061B3">
        <w:rPr>
          <w:rFonts w:ascii="Times New Roman" w:eastAsia="Times New Roman" w:hAnsi="Times New Roman" w:cs="Times New Roman"/>
          <w:color w:val="000000"/>
          <w:sz w:val="28"/>
          <w:szCs w:val="28"/>
        </w:rPr>
        <w:t>В то же время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ряде органов</w:t>
      </w:r>
      <w:r w:rsidRPr="00DA63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государственной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власти</w:t>
      </w:r>
      <w:r w:rsidRPr="00DA63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муниципальных районах </w:t>
      </w:r>
      <w:r w:rsidRPr="00DA63A5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 информации о соблюдении служащими ограничений, запретов и требований, установленных в целях противодействия коррупции,</w:t>
      </w:r>
      <w:r w:rsidR="004816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вовсе</w:t>
      </w:r>
      <w:r w:rsidRPr="00DA63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A63A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00"/>
        </w:rPr>
        <w:t>не проводился.</w:t>
      </w:r>
    </w:p>
    <w:p w:rsidR="003824D9" w:rsidRPr="00C9452C" w:rsidRDefault="003824D9" w:rsidP="00481682">
      <w:pPr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16"/>
          <w:szCs w:val="16"/>
          <w:shd w:val="clear" w:color="auto" w:fill="FFFF00"/>
        </w:rPr>
      </w:pPr>
    </w:p>
    <w:tbl>
      <w:tblPr>
        <w:tblStyle w:val="af0"/>
        <w:tblW w:w="9787" w:type="dxa"/>
        <w:tblLook w:val="04A0" w:firstRow="1" w:lastRow="0" w:firstColumn="1" w:lastColumn="0" w:noHBand="0" w:noVBand="1"/>
      </w:tblPr>
      <w:tblGrid>
        <w:gridCol w:w="4957"/>
        <w:gridCol w:w="4830"/>
      </w:tblGrid>
      <w:tr w:rsidR="00481682" w:rsidRPr="00F27829" w:rsidTr="0063301B">
        <w:tc>
          <w:tcPr>
            <w:tcW w:w="9787" w:type="dxa"/>
            <w:gridSpan w:val="2"/>
            <w:tcBorders>
              <w:bottom w:val="single" w:sz="4" w:space="0" w:color="auto"/>
            </w:tcBorders>
            <w:shd w:val="clear" w:color="auto" w:fill="B4C6E7" w:themeFill="accent5" w:themeFillTint="66"/>
          </w:tcPr>
          <w:p w:rsidR="00481682" w:rsidRPr="00BE177C" w:rsidRDefault="00481682" w:rsidP="006330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354B">
              <w:rPr>
                <w:rFonts w:ascii="Times New Roman" w:hAnsi="Times New Roman" w:cs="Times New Roman"/>
                <w:b/>
                <w:sz w:val="24"/>
                <w:szCs w:val="24"/>
              </w:rPr>
              <w:t>Не проведен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ы</w:t>
            </w:r>
            <w:r w:rsidRPr="0080354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мероприяти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Pr="0080354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анализу сведений о соблюдении служащими запретов, ограничений и требований, установленных в целях противодействия коррупции</w:t>
            </w:r>
            <w:r w:rsidR="003824D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(пункт 6.0 отчета «Мониторинг-К»)</w:t>
            </w:r>
          </w:p>
        </w:tc>
      </w:tr>
      <w:tr w:rsidR="00481682" w:rsidRPr="009849DF" w:rsidTr="0063301B">
        <w:tc>
          <w:tcPr>
            <w:tcW w:w="4957" w:type="dxa"/>
            <w:shd w:val="clear" w:color="auto" w:fill="F4B083" w:themeFill="accent2" w:themeFillTint="99"/>
          </w:tcPr>
          <w:p w:rsidR="00481682" w:rsidRPr="00974A91" w:rsidRDefault="003824D9" w:rsidP="00382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4D9">
              <w:rPr>
                <w:rFonts w:ascii="Times New Roman" w:hAnsi="Times New Roman" w:cs="Times New Roman"/>
                <w:sz w:val="24"/>
                <w:szCs w:val="24"/>
              </w:rPr>
              <w:t xml:space="preserve">Министерство цифрового развития государственного управления, информационных технологий и связи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РТ</w:t>
            </w:r>
          </w:p>
        </w:tc>
        <w:tc>
          <w:tcPr>
            <w:tcW w:w="4830" w:type="dxa"/>
            <w:shd w:val="clear" w:color="auto" w:fill="F4B083" w:themeFill="accent2" w:themeFillTint="99"/>
          </w:tcPr>
          <w:p w:rsidR="00481682" w:rsidRPr="00974A91" w:rsidRDefault="003824D9" w:rsidP="006330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Госалкогольинспекция</w:t>
            </w:r>
            <w:r w:rsidR="00481682" w:rsidRPr="00974A91">
              <w:rPr>
                <w:rFonts w:ascii="Times New Roman" w:hAnsi="Times New Roman" w:cs="Times New Roman"/>
                <w:sz w:val="24"/>
                <w:szCs w:val="24"/>
              </w:rPr>
              <w:t xml:space="preserve"> РТ</w:t>
            </w:r>
          </w:p>
        </w:tc>
      </w:tr>
      <w:tr w:rsidR="00481682" w:rsidRPr="009849DF" w:rsidTr="0063301B">
        <w:tc>
          <w:tcPr>
            <w:tcW w:w="4957" w:type="dxa"/>
            <w:shd w:val="clear" w:color="auto" w:fill="F4B083" w:themeFill="accent2" w:themeFillTint="99"/>
          </w:tcPr>
          <w:p w:rsidR="00481682" w:rsidRPr="00974A91" w:rsidRDefault="003824D9" w:rsidP="00382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4D9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Государственный комитет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РТ</w:t>
            </w:r>
            <w:r w:rsidRPr="003824D9">
              <w:rPr>
                <w:rFonts w:ascii="Times New Roman" w:hAnsi="Times New Roman" w:cs="Times New Roman"/>
                <w:sz w:val="24"/>
                <w:szCs w:val="24"/>
              </w:rPr>
              <w:t xml:space="preserve"> по архивному делу</w:t>
            </w:r>
          </w:p>
        </w:tc>
        <w:tc>
          <w:tcPr>
            <w:tcW w:w="4830" w:type="dxa"/>
            <w:shd w:val="clear" w:color="auto" w:fill="F4B083" w:themeFill="accent2" w:themeFillTint="99"/>
          </w:tcPr>
          <w:p w:rsidR="00481682" w:rsidRPr="00974A91" w:rsidRDefault="003824D9" w:rsidP="00382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4D9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ЗАГС Кабинета Министров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РТ</w:t>
            </w:r>
          </w:p>
        </w:tc>
      </w:tr>
      <w:tr w:rsidR="00E46E72" w:rsidRPr="009849DF" w:rsidTr="0063301B">
        <w:tc>
          <w:tcPr>
            <w:tcW w:w="4957" w:type="dxa"/>
            <w:shd w:val="clear" w:color="auto" w:fill="F4B083" w:themeFill="accent2" w:themeFillTint="99"/>
          </w:tcPr>
          <w:p w:rsidR="00E46E72" w:rsidRPr="00974A91" w:rsidRDefault="00E46E72" w:rsidP="00E46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4D9">
              <w:rPr>
                <w:rFonts w:ascii="Times New Roman" w:hAnsi="Times New Roman" w:cs="Times New Roman"/>
                <w:sz w:val="24"/>
                <w:szCs w:val="24"/>
              </w:rPr>
              <w:t xml:space="preserve">Центральная избирательная комиссия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РТ</w:t>
            </w:r>
          </w:p>
        </w:tc>
        <w:tc>
          <w:tcPr>
            <w:tcW w:w="4830" w:type="dxa"/>
            <w:shd w:val="clear" w:color="auto" w:fill="F4B083" w:themeFill="accent2" w:themeFillTint="99"/>
          </w:tcPr>
          <w:p w:rsidR="00E46E72" w:rsidRPr="00974A91" w:rsidRDefault="00E46E72" w:rsidP="00E46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Менделеевский район</w:t>
            </w:r>
          </w:p>
        </w:tc>
      </w:tr>
      <w:tr w:rsidR="00E46E72" w:rsidRPr="009849DF" w:rsidTr="0063301B">
        <w:tc>
          <w:tcPr>
            <w:tcW w:w="4957" w:type="dxa"/>
            <w:shd w:val="clear" w:color="auto" w:fill="F4B083" w:themeFill="accent2" w:themeFillTint="99"/>
          </w:tcPr>
          <w:p w:rsidR="00E46E72" w:rsidRPr="00974A91" w:rsidRDefault="00E46E72" w:rsidP="00E46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Азнакаевский</w:t>
            </w:r>
            <w:proofErr w:type="spellEnd"/>
            <w:r w:rsidRPr="00974A91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  <w:tc>
          <w:tcPr>
            <w:tcW w:w="4830" w:type="dxa"/>
            <w:shd w:val="clear" w:color="auto" w:fill="F4B083" w:themeFill="accent2" w:themeFillTint="99"/>
          </w:tcPr>
          <w:p w:rsidR="00E46E72" w:rsidRPr="00974A91" w:rsidRDefault="00E46E72" w:rsidP="00E46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Черемшанский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74A91">
              <w:rPr>
                <w:rFonts w:ascii="Times New Roman" w:hAnsi="Times New Roman" w:cs="Times New Roman"/>
                <w:sz w:val="24"/>
                <w:szCs w:val="24"/>
              </w:rPr>
              <w:t xml:space="preserve">район </w:t>
            </w:r>
          </w:p>
        </w:tc>
      </w:tr>
      <w:tr w:rsidR="00E46E72" w:rsidRPr="009849DF" w:rsidTr="0063301B">
        <w:tc>
          <w:tcPr>
            <w:tcW w:w="4957" w:type="dxa"/>
            <w:shd w:val="clear" w:color="auto" w:fill="F4B083" w:themeFill="accent2" w:themeFillTint="99"/>
          </w:tcPr>
          <w:p w:rsidR="00E46E72" w:rsidRPr="00974A91" w:rsidRDefault="00E46E72" w:rsidP="00E46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Верхнеуслонский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  <w:tc>
          <w:tcPr>
            <w:tcW w:w="4830" w:type="dxa"/>
            <w:shd w:val="clear" w:color="auto" w:fill="F4B083" w:themeFill="accent2" w:themeFillTint="99"/>
          </w:tcPr>
          <w:p w:rsidR="00E46E72" w:rsidRPr="00974A91" w:rsidRDefault="00E46E72" w:rsidP="00E46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Ютазинский</w:t>
            </w:r>
            <w:proofErr w:type="spellEnd"/>
            <w:r w:rsidRPr="00974A91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</w:tr>
      <w:tr w:rsidR="00E46E72" w:rsidRPr="009849DF" w:rsidTr="0063301B">
        <w:tc>
          <w:tcPr>
            <w:tcW w:w="4957" w:type="dxa"/>
            <w:shd w:val="clear" w:color="auto" w:fill="F4B083" w:themeFill="accent2" w:themeFillTint="99"/>
          </w:tcPr>
          <w:p w:rsidR="00E46E72" w:rsidRPr="00974A91" w:rsidRDefault="00E46E72" w:rsidP="00E46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Высокогорский район</w:t>
            </w:r>
          </w:p>
        </w:tc>
        <w:tc>
          <w:tcPr>
            <w:tcW w:w="4830" w:type="dxa"/>
            <w:shd w:val="clear" w:color="auto" w:fill="F4B083" w:themeFill="accent2" w:themeFillTint="99"/>
          </w:tcPr>
          <w:p w:rsidR="00E46E72" w:rsidRPr="00974A91" w:rsidRDefault="00E46E72" w:rsidP="00E46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824D9" w:rsidRPr="0056780C" w:rsidRDefault="003824D9" w:rsidP="00481682">
      <w:pPr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tbl>
      <w:tblPr>
        <w:tblStyle w:val="af0"/>
        <w:tblW w:w="9806" w:type="dxa"/>
        <w:tblLook w:val="04A0" w:firstRow="1" w:lastRow="0" w:firstColumn="1" w:lastColumn="0" w:noHBand="0" w:noVBand="1"/>
      </w:tblPr>
      <w:tblGrid>
        <w:gridCol w:w="7225"/>
        <w:gridCol w:w="2581"/>
      </w:tblGrid>
      <w:tr w:rsidR="00AA6A1C" w:rsidRPr="00F27829" w:rsidTr="0070586B">
        <w:tc>
          <w:tcPr>
            <w:tcW w:w="7225" w:type="dxa"/>
            <w:tcBorders>
              <w:bottom w:val="single" w:sz="4" w:space="0" w:color="auto"/>
            </w:tcBorders>
            <w:shd w:val="clear" w:color="auto" w:fill="B4C6E7" w:themeFill="accent5" w:themeFillTint="66"/>
          </w:tcPr>
          <w:p w:rsidR="00AA6A1C" w:rsidRPr="007217B9" w:rsidRDefault="00AA6A1C" w:rsidP="007742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ОГВ и ОМС с низкими показателями анализа </w:t>
            </w:r>
            <w:r w:rsidRPr="0080354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сведений о соблюдении служащими запретов, ограничений и требований, </w:t>
            </w:r>
            <w:r w:rsidRPr="0080354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установленных в целях противодействия коррупции</w:t>
            </w:r>
            <w:r w:rsidR="00A144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r w:rsidR="00A14452" w:rsidRPr="00A14452">
              <w:rPr>
                <w:rFonts w:ascii="Times New Roman" w:hAnsi="Times New Roman" w:cs="Times New Roman"/>
                <w:b/>
                <w:sz w:val="24"/>
                <w:szCs w:val="24"/>
              </w:rPr>
              <w:t>&lt;</w:t>
            </w:r>
            <w:r w:rsidR="007742B4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  <w:r w:rsidR="00A14452">
              <w:rPr>
                <w:rFonts w:ascii="Times New Roman" w:hAnsi="Times New Roman" w:cs="Times New Roman"/>
                <w:b/>
                <w:sz w:val="24"/>
                <w:szCs w:val="24"/>
              </w:rPr>
              <w:t> %</w:t>
            </w:r>
            <w:r w:rsidR="007217B9" w:rsidRPr="007217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217B9">
              <w:rPr>
                <w:rFonts w:ascii="Times New Roman" w:hAnsi="Times New Roman" w:cs="Times New Roman"/>
                <w:b/>
                <w:sz w:val="24"/>
                <w:szCs w:val="24"/>
              </w:rPr>
              <w:t>от фактической численности служащих</w:t>
            </w:r>
            <w:r w:rsidR="00A14452" w:rsidRPr="007217B9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2581" w:type="dxa"/>
            <w:tcBorders>
              <w:bottom w:val="single" w:sz="4" w:space="0" w:color="auto"/>
            </w:tcBorders>
            <w:shd w:val="clear" w:color="auto" w:fill="B4C6E7" w:themeFill="accent5" w:themeFillTint="66"/>
          </w:tcPr>
          <w:p w:rsidR="00AA6A1C" w:rsidRPr="0038601E" w:rsidRDefault="00AA6A1C" w:rsidP="006B06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01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Количество проанализированных </w:t>
            </w:r>
            <w:r w:rsidRPr="0038601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сведений</w:t>
            </w:r>
          </w:p>
        </w:tc>
      </w:tr>
      <w:tr w:rsidR="00AA6A1C" w:rsidRPr="009849DF" w:rsidTr="0070586B">
        <w:tc>
          <w:tcPr>
            <w:tcW w:w="7225" w:type="dxa"/>
            <w:shd w:val="clear" w:color="auto" w:fill="FFD966" w:themeFill="accent4" w:themeFillTint="99"/>
          </w:tcPr>
          <w:p w:rsidR="00AA6A1C" w:rsidRPr="00974A91" w:rsidRDefault="007217B9" w:rsidP="006B06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Министерство по делам молодежи</w:t>
            </w:r>
            <w:r w:rsidR="00AA6A1C">
              <w:rPr>
                <w:rFonts w:ascii="Times New Roman" w:hAnsi="Times New Roman" w:cs="Times New Roman"/>
                <w:sz w:val="24"/>
                <w:szCs w:val="24"/>
              </w:rPr>
              <w:t xml:space="preserve"> РТ</w:t>
            </w:r>
          </w:p>
        </w:tc>
        <w:tc>
          <w:tcPr>
            <w:tcW w:w="2581" w:type="dxa"/>
            <w:shd w:val="clear" w:color="auto" w:fill="FFD966" w:themeFill="accent4" w:themeFillTint="99"/>
          </w:tcPr>
          <w:p w:rsidR="00AA6A1C" w:rsidRPr="00974A91" w:rsidRDefault="007217B9" w:rsidP="006B0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A6A1C" w:rsidRPr="009849DF" w:rsidTr="0070586B">
        <w:tc>
          <w:tcPr>
            <w:tcW w:w="7225" w:type="dxa"/>
            <w:shd w:val="clear" w:color="auto" w:fill="FFD966" w:themeFill="accent4" w:themeFillTint="99"/>
          </w:tcPr>
          <w:p w:rsidR="00AA6A1C" w:rsidRPr="00974A91" w:rsidRDefault="007742B4" w:rsidP="006B06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Бавлинский</w:t>
            </w:r>
            <w:proofErr w:type="spellEnd"/>
            <w:r w:rsidR="00135BE3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район РТ</w:t>
            </w:r>
          </w:p>
        </w:tc>
        <w:tc>
          <w:tcPr>
            <w:tcW w:w="2581" w:type="dxa"/>
            <w:shd w:val="clear" w:color="auto" w:fill="FFD966" w:themeFill="accent4" w:themeFillTint="99"/>
          </w:tcPr>
          <w:p w:rsidR="00AA6A1C" w:rsidRPr="00974A91" w:rsidRDefault="007742B4" w:rsidP="006B0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A6A1C" w:rsidRPr="009849DF" w:rsidTr="0070586B">
        <w:tc>
          <w:tcPr>
            <w:tcW w:w="7225" w:type="dxa"/>
            <w:shd w:val="clear" w:color="auto" w:fill="FFD966" w:themeFill="accent4" w:themeFillTint="99"/>
          </w:tcPr>
          <w:p w:rsidR="00AA6A1C" w:rsidRDefault="00AA6A1C" w:rsidP="006B06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Сабинский муниципальный район</w:t>
            </w:r>
            <w:r w:rsidR="00135BE3">
              <w:rPr>
                <w:rFonts w:ascii="Times New Roman" w:hAnsi="Times New Roman" w:cs="Times New Roman"/>
                <w:sz w:val="24"/>
                <w:szCs w:val="24"/>
              </w:rPr>
              <w:t xml:space="preserve"> РТ</w:t>
            </w:r>
          </w:p>
        </w:tc>
        <w:tc>
          <w:tcPr>
            <w:tcW w:w="2581" w:type="dxa"/>
            <w:shd w:val="clear" w:color="auto" w:fill="FFD966" w:themeFill="accent4" w:themeFillTint="99"/>
          </w:tcPr>
          <w:p w:rsidR="00AA6A1C" w:rsidRDefault="00135BE3" w:rsidP="006B0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A6A1C" w:rsidRPr="009849DF" w:rsidTr="0070586B">
        <w:tc>
          <w:tcPr>
            <w:tcW w:w="7225" w:type="dxa"/>
            <w:shd w:val="clear" w:color="auto" w:fill="FFD966" w:themeFill="accent4" w:themeFillTint="99"/>
          </w:tcPr>
          <w:p w:rsidR="00AA6A1C" w:rsidRPr="00974A91" w:rsidRDefault="00135BE3" w:rsidP="006B06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Чистопольский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район РТ</w:t>
            </w:r>
          </w:p>
        </w:tc>
        <w:tc>
          <w:tcPr>
            <w:tcW w:w="2581" w:type="dxa"/>
            <w:shd w:val="clear" w:color="auto" w:fill="FFD966" w:themeFill="accent4" w:themeFillTint="99"/>
          </w:tcPr>
          <w:p w:rsidR="00AA6A1C" w:rsidRPr="00974A91" w:rsidRDefault="00135BE3" w:rsidP="006B0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6F34AB" w:rsidRDefault="006F34AB" w:rsidP="00481682">
      <w:pPr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34AB">
        <w:rPr>
          <w:rFonts w:ascii="Times New Roman" w:eastAsia="Times New Roman" w:hAnsi="Times New Roman" w:cs="Times New Roman"/>
          <w:color w:val="000000"/>
          <w:sz w:val="28"/>
          <w:szCs w:val="28"/>
        </w:rPr>
        <w:t>По результатам проведенных проверок соблюдения служащими устано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вленных ограничений и запретов </w:t>
      </w:r>
      <w:r w:rsidRPr="006F34AB">
        <w:rPr>
          <w:rFonts w:ascii="Times New Roman" w:eastAsia="Times New Roman" w:hAnsi="Times New Roman" w:cs="Times New Roman"/>
          <w:color w:val="000000"/>
          <w:sz w:val="28"/>
          <w:szCs w:val="28"/>
        </w:rPr>
        <w:t>к дисциплинарной ответственности за допущенные нарушения привлечен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один</w:t>
      </w:r>
      <w:r w:rsidRPr="006F34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государственны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и один муниципальный</w:t>
      </w:r>
      <w:r w:rsidRPr="006F34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служащи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6F34A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840EB" w:rsidRDefault="001840EB" w:rsidP="00481682">
      <w:pPr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Пестречинском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муниципальном районе должностным лицом кадровой службы, ответственным за профилактику коррупционных и иных правонарушений, выявлен факт приобретения муниципальным служащим </w:t>
      </w:r>
      <w:r w:rsidRPr="001840EB">
        <w:rPr>
          <w:rFonts w:ascii="Times New Roman" w:eastAsia="Times New Roman" w:hAnsi="Times New Roman" w:cs="Times New Roman"/>
          <w:color w:val="000000"/>
          <w:sz w:val="28"/>
          <w:szCs w:val="28"/>
        </w:rPr>
        <w:t>акци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1840EB">
        <w:rPr>
          <w:rFonts w:ascii="Times New Roman" w:eastAsia="Times New Roman" w:hAnsi="Times New Roman" w:cs="Times New Roman"/>
          <w:color w:val="000000"/>
          <w:sz w:val="28"/>
          <w:szCs w:val="28"/>
        </w:rPr>
        <w:t>, а также ины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1840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ценны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1840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бумаг в ряде коммерческих организаций и фондов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840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(в 24 организациях, в </w:t>
      </w:r>
      <w:proofErr w:type="spellStart"/>
      <w:r w:rsidRPr="001840EB">
        <w:rPr>
          <w:rFonts w:ascii="Times New Roman" w:eastAsia="Times New Roman" w:hAnsi="Times New Roman" w:cs="Times New Roman"/>
          <w:color w:val="000000"/>
          <w:sz w:val="28"/>
          <w:szCs w:val="28"/>
        </w:rPr>
        <w:t>т.ч</w:t>
      </w:r>
      <w:proofErr w:type="spellEnd"/>
      <w:r w:rsidRPr="001840EB">
        <w:rPr>
          <w:rFonts w:ascii="Times New Roman" w:eastAsia="Times New Roman" w:hAnsi="Times New Roman" w:cs="Times New Roman"/>
          <w:color w:val="000000"/>
          <w:sz w:val="28"/>
          <w:szCs w:val="28"/>
        </w:rPr>
        <w:t>. 2-х зарубежных), а также па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</w:t>
      </w:r>
      <w:r w:rsidRPr="001840EB">
        <w:rPr>
          <w:rFonts w:ascii="Times New Roman" w:eastAsia="Times New Roman" w:hAnsi="Times New Roman" w:cs="Times New Roman"/>
          <w:color w:val="000000"/>
          <w:sz w:val="28"/>
          <w:szCs w:val="28"/>
        </w:rPr>
        <w:t>, дол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 w:rsidRPr="001840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инвестиционных фондов (в 20 организациях)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Общий доход, полученный служащим</w:t>
      </w:r>
      <w:r w:rsidRPr="001840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 операций с ценными бумагами, составил 4 644,73 рублей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A3384" w:rsidRPr="001A3384" w:rsidRDefault="001A3384" w:rsidP="00481682">
      <w:pPr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8"/>
          <w:szCs w:val="8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9771"/>
      </w:tblGrid>
      <w:tr w:rsidR="001840EB" w:rsidTr="001840EB">
        <w:tc>
          <w:tcPr>
            <w:tcW w:w="9771" w:type="dxa"/>
          </w:tcPr>
          <w:p w:rsidR="001840EB" w:rsidRPr="001840EB" w:rsidRDefault="001840EB" w:rsidP="00A9136D">
            <w:pPr>
              <w:spacing w:line="100" w:lineRule="atLeast"/>
              <w:ind w:firstLine="592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1840E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В соответствии с частью 7 стать</w:t>
            </w:r>
            <w:r w:rsidR="00A9136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и 11 Федерального закона от 25 декабря </w:t>
            </w:r>
            <w:r w:rsidRPr="001840E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2008</w:t>
            </w:r>
            <w:r w:rsidR="00A9136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года</w:t>
            </w:r>
            <w:r w:rsidRPr="001840E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№ 273-ФЗ «О противодействии коррупции» в случае, если государственный или муниципальный служащий владеет ценными бумагами, акциями (долями участия, паями в уставных (складочных) капиталах организаций), он обязан в целях предотвращения конфликта интересов передать принадлежащие ему ценные бумаги, акции (доли участия, паи в уставных (складочных) капиталах организаций) в доверительное управление в соответствии с законодательством Российской Федерации.</w:t>
            </w:r>
          </w:p>
        </w:tc>
      </w:tr>
    </w:tbl>
    <w:p w:rsidR="001A3384" w:rsidRPr="001A3384" w:rsidRDefault="001A3384" w:rsidP="00481682">
      <w:pPr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8"/>
          <w:szCs w:val="8"/>
        </w:rPr>
      </w:pPr>
    </w:p>
    <w:p w:rsidR="00A9136D" w:rsidRDefault="00A9136D" w:rsidP="00481682">
      <w:pPr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Результаты проведенной по данному факту проверки вынесены на рассмотрение районной комиссии </w:t>
      </w:r>
      <w:r w:rsidRPr="00A913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соблюдению требований к служебному поведению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муниципальных</w:t>
      </w:r>
      <w:r w:rsidRPr="00A913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служащих и урегулированию конфликта интересов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служащий привлечен к дисциплинарной ответственности в виде замечания.</w:t>
      </w:r>
    </w:p>
    <w:p w:rsidR="00A9136D" w:rsidRDefault="00A9136D" w:rsidP="00481682">
      <w:pPr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913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проверки сведений об участии лица в управлении организациями, а также получения дополнительной информации о финансово-хозяйственной деятельности организаций имеется ряд </w:t>
      </w:r>
      <w:r w:rsidRPr="00A9136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онлайн сервисов</w:t>
      </w:r>
      <w:r w:rsidRPr="00A9136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A9136D" w:rsidRDefault="00A9136D" w:rsidP="00481682">
      <w:pPr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913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Ключевым из сервисов Федеральной налоговой службы является </w:t>
      </w:r>
      <w:r w:rsidRPr="00A9136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Единый государственный реестр юридических лиц и индивидуальных предпринимателей (https://egrul.nalog.ru)</w:t>
      </w:r>
      <w:r w:rsidRPr="00A913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 помощью которого можно получить актуальную выписку в </w:t>
      </w:r>
      <w:proofErr w:type="spellStart"/>
      <w:r w:rsidRPr="00A9136D">
        <w:rPr>
          <w:rFonts w:ascii="Times New Roman" w:eastAsia="Times New Roman" w:hAnsi="Times New Roman" w:cs="Times New Roman"/>
          <w:color w:val="000000"/>
          <w:sz w:val="28"/>
          <w:szCs w:val="28"/>
        </w:rPr>
        <w:t>pdf</w:t>
      </w:r>
      <w:proofErr w:type="spellEnd"/>
      <w:r w:rsidRPr="00A9136D">
        <w:rPr>
          <w:rFonts w:ascii="Times New Roman" w:eastAsia="Times New Roman" w:hAnsi="Times New Roman" w:cs="Times New Roman"/>
          <w:color w:val="000000"/>
          <w:sz w:val="28"/>
          <w:szCs w:val="28"/>
        </w:rPr>
        <w:t>-формате. Выписка включает в себя сведения о наименовании и дате регистрации, уставном капитале общества, ФИО директора или наименование управляющей компании, номера и даты выдачи лицензий, коды ОКВЭД, а также сведения ликвидации или банкротстве.</w:t>
      </w:r>
    </w:p>
    <w:p w:rsidR="00A9136D" w:rsidRDefault="00A9136D" w:rsidP="00481682">
      <w:pPr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913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проверке компаний, которые занимаются поставками (оказанием услуг, проведением СМР) для государственных (муниципальных) нужд, целесообразно использовать </w:t>
      </w:r>
      <w:r w:rsidRPr="00A9136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Единую информационную систему в сфере </w:t>
      </w:r>
      <w:proofErr w:type="spellStart"/>
      <w:r w:rsidRPr="00A9136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госзакупок</w:t>
      </w:r>
      <w:proofErr w:type="spellEnd"/>
      <w:r w:rsidRPr="00A9136D">
        <w:rPr>
          <w:rFonts w:ascii="Times New Roman" w:eastAsia="Times New Roman" w:hAnsi="Times New Roman" w:cs="Times New Roman"/>
          <w:color w:val="000000"/>
          <w:sz w:val="28"/>
          <w:szCs w:val="28"/>
        </w:rPr>
        <w:t>, в которой содержатся сведения о заключенных контрактах и их цене (http://zakupki.gov.ru/).</w:t>
      </w:r>
    </w:p>
    <w:p w:rsidR="00AA6A1C" w:rsidRDefault="00AA6A1C" w:rsidP="00B66A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6A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итогам проведенного Управлением анализа отмечена актуальность работы по разъяснению должностным лицам обязанности по уведомлению представителя нанимателя (работодателя), органов прокуратуры или других государственных органов о случаях обращения каких-либо лиц в целях склонения </w:t>
      </w:r>
      <w:r w:rsidRPr="00AA6A1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к совершению коррупционных правонарушений. Соответствующих уведомлений в текущем году не поступало. </w:t>
      </w:r>
    </w:p>
    <w:p w:rsidR="00AA6A1C" w:rsidRDefault="00AA6A1C" w:rsidP="00B66A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6A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Уведомления о получении подарка поступили только от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должностных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лиц </w:t>
      </w:r>
      <w:r w:rsidRPr="00AA6A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Министерства промышленности и торговли Республики Татарстан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A6A1C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 w:rsidRPr="00AA6A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уведомлений)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Государственного комитета Республики Татарстан по туризму (1 уведомление)</w:t>
      </w:r>
      <w:r w:rsidRPr="00AA6A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Муслюмовского</w:t>
      </w:r>
      <w:proofErr w:type="spellEnd"/>
      <w:r w:rsidRPr="00AA6A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муниципального района (1 уведомление).</w:t>
      </w:r>
    </w:p>
    <w:p w:rsidR="00B30317" w:rsidRDefault="00FB768B" w:rsidP="00B66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768B">
        <w:rPr>
          <w:rFonts w:ascii="Times New Roman" w:hAnsi="Times New Roman" w:cs="Times New Roman"/>
          <w:sz w:val="28"/>
          <w:szCs w:val="28"/>
        </w:rPr>
        <w:t xml:space="preserve">В текущем году продолжилась работа по рассмотрению уведомлений должностных лиц органов власти о возникновении (возможном возникновении) у них конфликта </w:t>
      </w:r>
      <w:r>
        <w:rPr>
          <w:rFonts w:ascii="Times New Roman" w:hAnsi="Times New Roman" w:cs="Times New Roman"/>
          <w:sz w:val="28"/>
          <w:szCs w:val="28"/>
        </w:rPr>
        <w:t>интересов. Так, в текущем году 2</w:t>
      </w:r>
      <w:r w:rsidRPr="00FB76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должностных лиц ОГВ</w:t>
      </w:r>
      <w:r w:rsidRPr="00FB768B">
        <w:rPr>
          <w:rFonts w:ascii="Times New Roman" w:hAnsi="Times New Roman" w:cs="Times New Roman"/>
          <w:sz w:val="28"/>
          <w:szCs w:val="28"/>
        </w:rPr>
        <w:t xml:space="preserve"> (за 6 мес. 202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FB768B">
        <w:rPr>
          <w:rFonts w:ascii="Times New Roman" w:hAnsi="Times New Roman" w:cs="Times New Roman"/>
          <w:sz w:val="28"/>
          <w:szCs w:val="28"/>
        </w:rPr>
        <w:t xml:space="preserve"> года - </w:t>
      </w:r>
      <w:r>
        <w:rPr>
          <w:rFonts w:ascii="Times New Roman" w:hAnsi="Times New Roman" w:cs="Times New Roman"/>
          <w:sz w:val="28"/>
          <w:szCs w:val="28"/>
        </w:rPr>
        <w:t>11</w:t>
      </w:r>
      <w:r w:rsidRPr="00FB768B">
        <w:rPr>
          <w:rFonts w:ascii="Times New Roman" w:hAnsi="Times New Roman" w:cs="Times New Roman"/>
          <w:sz w:val="28"/>
          <w:szCs w:val="28"/>
        </w:rPr>
        <w:t xml:space="preserve">) и </w:t>
      </w:r>
      <w:r>
        <w:rPr>
          <w:rFonts w:ascii="Times New Roman" w:hAnsi="Times New Roman" w:cs="Times New Roman"/>
          <w:sz w:val="28"/>
          <w:szCs w:val="28"/>
        </w:rPr>
        <w:t>45</w:t>
      </w:r>
      <w:r w:rsidRPr="00FB76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должностных лиц ОМС</w:t>
      </w:r>
      <w:r w:rsidRPr="00FB768B">
        <w:rPr>
          <w:rFonts w:ascii="Times New Roman" w:hAnsi="Times New Roman" w:cs="Times New Roman"/>
          <w:sz w:val="28"/>
          <w:szCs w:val="28"/>
        </w:rPr>
        <w:t xml:space="preserve"> (за 6 мес. 202</w:t>
      </w:r>
      <w:r>
        <w:rPr>
          <w:rFonts w:ascii="Times New Roman" w:hAnsi="Times New Roman" w:cs="Times New Roman"/>
          <w:sz w:val="28"/>
          <w:szCs w:val="28"/>
        </w:rPr>
        <w:t>1 года - 3</w:t>
      </w:r>
      <w:r w:rsidR="00054974">
        <w:rPr>
          <w:rFonts w:ascii="Times New Roman" w:hAnsi="Times New Roman" w:cs="Times New Roman"/>
          <w:sz w:val="28"/>
          <w:szCs w:val="28"/>
        </w:rPr>
        <w:t>9</w:t>
      </w:r>
      <w:r w:rsidRPr="00FB768B">
        <w:rPr>
          <w:rFonts w:ascii="Times New Roman" w:hAnsi="Times New Roman" w:cs="Times New Roman"/>
          <w:sz w:val="28"/>
          <w:szCs w:val="28"/>
        </w:rPr>
        <w:t>) направ</w:t>
      </w:r>
      <w:r>
        <w:rPr>
          <w:rFonts w:ascii="Times New Roman" w:hAnsi="Times New Roman" w:cs="Times New Roman"/>
          <w:sz w:val="28"/>
          <w:szCs w:val="28"/>
        </w:rPr>
        <w:t>или соответствующие уведомления</w:t>
      </w:r>
      <w:r w:rsidR="00B30317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f0"/>
        <w:tblW w:w="9918" w:type="dxa"/>
        <w:shd w:val="clear" w:color="auto" w:fill="A8D08D" w:themeFill="accent6" w:themeFillTint="99"/>
        <w:tblLook w:val="04A0" w:firstRow="1" w:lastRow="0" w:firstColumn="1" w:lastColumn="0" w:noHBand="0" w:noVBand="1"/>
      </w:tblPr>
      <w:tblGrid>
        <w:gridCol w:w="9918"/>
      </w:tblGrid>
      <w:tr w:rsidR="00FB768B" w:rsidTr="003B3D67">
        <w:tc>
          <w:tcPr>
            <w:tcW w:w="9918" w:type="dxa"/>
            <w:shd w:val="clear" w:color="auto" w:fill="A8D08D" w:themeFill="accent6" w:themeFillTint="99"/>
          </w:tcPr>
          <w:p w:rsidR="00FB768B" w:rsidRDefault="00475200" w:rsidP="00FB768B">
            <w:pPr>
              <w:ind w:firstLine="4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4 уведомления </w:t>
            </w:r>
            <w:r w:rsidR="00905A79" w:rsidRPr="00FB768B">
              <w:rPr>
                <w:rFonts w:ascii="Times New Roman" w:hAnsi="Times New Roman" w:cs="Times New Roman"/>
                <w:sz w:val="28"/>
                <w:szCs w:val="28"/>
              </w:rPr>
              <w:t>о возникновении или возможном возникновении</w:t>
            </w:r>
            <w:r w:rsidR="00905A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05A79" w:rsidRPr="00FB768B">
              <w:rPr>
                <w:rFonts w:ascii="Times New Roman" w:hAnsi="Times New Roman" w:cs="Times New Roman"/>
                <w:sz w:val="28"/>
                <w:szCs w:val="28"/>
              </w:rPr>
              <w:t>конфликт</w:t>
            </w:r>
            <w:r w:rsidR="00905A7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905A79" w:rsidRPr="00FB768B">
              <w:rPr>
                <w:rFonts w:ascii="Times New Roman" w:hAnsi="Times New Roman" w:cs="Times New Roman"/>
                <w:sz w:val="28"/>
                <w:szCs w:val="28"/>
              </w:rPr>
              <w:t xml:space="preserve"> интересов</w:t>
            </w:r>
            <w:r w:rsidR="00905A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поступило в г. Казани и Сабинском муниципальном районе, п</w:t>
            </w:r>
            <w:r w:rsidRPr="00FB768B">
              <w:rPr>
                <w:rFonts w:ascii="Times New Roman" w:hAnsi="Times New Roman" w:cs="Times New Roman"/>
                <w:sz w:val="28"/>
                <w:szCs w:val="28"/>
              </w:rPr>
              <w:t xml:space="preserve">о 3 уведомления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в</w:t>
            </w:r>
            <w:r w:rsidRPr="00FB76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Алькеевском</w:t>
            </w:r>
            <w:proofErr w:type="spellEnd"/>
            <w:r w:rsidRPr="00FB768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Альметьевском, Заинском</w:t>
            </w:r>
            <w:r w:rsidRPr="00FB768B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муниципальных районах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Пять</w:t>
            </w:r>
            <w:r w:rsidR="00FB768B" w:rsidRPr="00FB768B">
              <w:rPr>
                <w:rFonts w:ascii="Times New Roman" w:hAnsi="Times New Roman" w:cs="Times New Roman"/>
                <w:sz w:val="28"/>
                <w:szCs w:val="28"/>
              </w:rPr>
              <w:t xml:space="preserve"> уведомлени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="00FB768B" w:rsidRPr="00FB768B">
              <w:rPr>
                <w:rFonts w:ascii="Times New Roman" w:hAnsi="Times New Roman" w:cs="Times New Roman"/>
                <w:sz w:val="28"/>
                <w:szCs w:val="28"/>
              </w:rPr>
              <w:t xml:space="preserve"> поступило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Балтасинском</w:t>
            </w:r>
            <w:proofErr w:type="spellEnd"/>
            <w:r w:rsidR="00FB768B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муниципальном районе. </w:t>
            </w:r>
          </w:p>
          <w:p w:rsidR="00FB768B" w:rsidRDefault="00475200" w:rsidP="00054974">
            <w:pPr>
              <w:ind w:firstLine="4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 п</w:t>
            </w:r>
            <w:r w:rsidR="00FB768B" w:rsidRPr="00FB768B">
              <w:rPr>
                <w:rFonts w:ascii="Times New Roman" w:hAnsi="Times New Roman" w:cs="Times New Roman"/>
                <w:sz w:val="28"/>
                <w:szCs w:val="28"/>
              </w:rPr>
              <w:t>о результатам рассмотрения уведомлений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меры по предотвращению конфликта интересов</w:t>
            </w:r>
            <w:r w:rsidR="00FB768B" w:rsidRPr="00FB768B">
              <w:rPr>
                <w:rFonts w:ascii="Times New Roman" w:hAnsi="Times New Roman" w:cs="Times New Roman"/>
                <w:sz w:val="28"/>
                <w:szCs w:val="28"/>
              </w:rPr>
              <w:t xml:space="preserve"> приня</w:t>
            </w:r>
            <w:r w:rsidR="00FB768B">
              <w:rPr>
                <w:rFonts w:ascii="Times New Roman" w:hAnsi="Times New Roman" w:cs="Times New Roman"/>
                <w:sz w:val="28"/>
                <w:szCs w:val="28"/>
              </w:rPr>
              <w:t xml:space="preserve">ты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отношении двух должностных лиц ОГВ</w:t>
            </w:r>
            <w:r w:rsidR="00FB768B" w:rsidRPr="00FB76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и 23 должностных лиц в ОМС</w:t>
            </w:r>
            <w:r w:rsidR="00FB768B" w:rsidRPr="00FB768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54974">
              <w:rPr>
                <w:rFonts w:ascii="Times New Roman" w:hAnsi="Times New Roman" w:cs="Times New Roman"/>
                <w:sz w:val="28"/>
                <w:szCs w:val="28"/>
              </w:rPr>
              <w:t>По иным уведомлениям конфликт интересов либо возможности его возникновения не установлено. Основными формами урегулирования конфликта интересов в отчетный период стали изменение должностного (служебного) положения (13 фактов), отвод или самоотвод служащего (10 фактов).</w:t>
            </w:r>
          </w:p>
        </w:tc>
      </w:tr>
    </w:tbl>
    <w:p w:rsidR="00D569C7" w:rsidRPr="00A03D0B" w:rsidRDefault="0014710A" w:rsidP="00A03D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45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8112" behindDoc="1" locked="0" layoutInCell="1" allowOverlap="1" wp14:anchorId="6CEAE72E" wp14:editId="0AB3C38E">
            <wp:simplePos x="0" y="0"/>
            <wp:positionH relativeFrom="column">
              <wp:posOffset>94615</wp:posOffset>
            </wp:positionH>
            <wp:positionV relativeFrom="paragraph">
              <wp:posOffset>1121410</wp:posOffset>
            </wp:positionV>
            <wp:extent cx="3117850" cy="3181350"/>
            <wp:effectExtent l="0" t="0" r="6350" b="0"/>
            <wp:wrapTight wrapText="bothSides">
              <wp:wrapPolygon edited="0">
                <wp:start x="0" y="0"/>
                <wp:lineTo x="0" y="21471"/>
                <wp:lineTo x="21512" y="21471"/>
                <wp:lineTo x="21512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452C"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3285490</wp:posOffset>
            </wp:positionH>
            <wp:positionV relativeFrom="paragraph">
              <wp:posOffset>1121410</wp:posOffset>
            </wp:positionV>
            <wp:extent cx="2976245" cy="3181350"/>
            <wp:effectExtent l="0" t="0" r="0" b="0"/>
            <wp:wrapTight wrapText="bothSides">
              <wp:wrapPolygon edited="0">
                <wp:start x="0" y="0"/>
                <wp:lineTo x="0" y="21471"/>
                <wp:lineTo x="21429" y="21471"/>
                <wp:lineTo x="21429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3D0B" w:rsidRPr="00C9452C">
        <w:rPr>
          <w:rFonts w:ascii="Times New Roman" w:hAnsi="Times New Roman" w:cs="Times New Roman"/>
          <w:sz w:val="28"/>
          <w:szCs w:val="28"/>
        </w:rPr>
        <w:t xml:space="preserve">При этом уведомления от служащих не поступали в таких крупных муниципальных образованиях как г. Набережные Челны, </w:t>
      </w:r>
      <w:proofErr w:type="spellStart"/>
      <w:r w:rsidR="00180775" w:rsidRPr="00C9452C">
        <w:rPr>
          <w:rFonts w:ascii="Times New Roman" w:hAnsi="Times New Roman" w:cs="Times New Roman"/>
          <w:sz w:val="28"/>
          <w:szCs w:val="28"/>
        </w:rPr>
        <w:t>Агрызский</w:t>
      </w:r>
      <w:proofErr w:type="spellEnd"/>
      <w:r w:rsidR="00180775" w:rsidRPr="00C9452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03D0B" w:rsidRPr="00C9452C">
        <w:rPr>
          <w:rFonts w:ascii="Times New Roman" w:hAnsi="Times New Roman" w:cs="Times New Roman"/>
          <w:sz w:val="28"/>
          <w:szCs w:val="28"/>
        </w:rPr>
        <w:t>Азнакаевский</w:t>
      </w:r>
      <w:proofErr w:type="spellEnd"/>
      <w:r w:rsidR="00A03D0B" w:rsidRPr="00C9452C">
        <w:rPr>
          <w:rFonts w:ascii="Times New Roman" w:hAnsi="Times New Roman" w:cs="Times New Roman"/>
          <w:sz w:val="28"/>
          <w:szCs w:val="28"/>
        </w:rPr>
        <w:t xml:space="preserve">, </w:t>
      </w:r>
      <w:r w:rsidR="00180775" w:rsidRPr="00C9452C">
        <w:rPr>
          <w:rFonts w:ascii="Times New Roman" w:hAnsi="Times New Roman" w:cs="Times New Roman"/>
          <w:sz w:val="28"/>
          <w:szCs w:val="28"/>
        </w:rPr>
        <w:t xml:space="preserve">Высокогорский, </w:t>
      </w:r>
      <w:proofErr w:type="spellStart"/>
      <w:r w:rsidR="00180775" w:rsidRPr="00C9452C">
        <w:rPr>
          <w:rFonts w:ascii="Times New Roman" w:hAnsi="Times New Roman" w:cs="Times New Roman"/>
          <w:sz w:val="28"/>
          <w:szCs w:val="28"/>
        </w:rPr>
        <w:t>Елабужский</w:t>
      </w:r>
      <w:proofErr w:type="spellEnd"/>
      <w:r w:rsidR="00180775" w:rsidRPr="00C9452C">
        <w:rPr>
          <w:rFonts w:ascii="Times New Roman" w:hAnsi="Times New Roman" w:cs="Times New Roman"/>
          <w:sz w:val="28"/>
          <w:szCs w:val="28"/>
        </w:rPr>
        <w:t>, Камско-</w:t>
      </w:r>
      <w:proofErr w:type="spellStart"/>
      <w:r w:rsidR="00180775" w:rsidRPr="00C9452C">
        <w:rPr>
          <w:rFonts w:ascii="Times New Roman" w:hAnsi="Times New Roman" w:cs="Times New Roman"/>
          <w:sz w:val="28"/>
          <w:szCs w:val="28"/>
        </w:rPr>
        <w:t>Устьинский</w:t>
      </w:r>
      <w:proofErr w:type="spellEnd"/>
      <w:r w:rsidR="00180775" w:rsidRPr="00C9452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80775" w:rsidRPr="00C9452C">
        <w:rPr>
          <w:rFonts w:ascii="Times New Roman" w:hAnsi="Times New Roman" w:cs="Times New Roman"/>
          <w:sz w:val="28"/>
          <w:szCs w:val="28"/>
        </w:rPr>
        <w:t>Лениногорский</w:t>
      </w:r>
      <w:proofErr w:type="spellEnd"/>
      <w:r w:rsidR="00180775" w:rsidRPr="00C9452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80775" w:rsidRPr="00C9452C">
        <w:rPr>
          <w:rFonts w:ascii="Times New Roman" w:hAnsi="Times New Roman" w:cs="Times New Roman"/>
          <w:sz w:val="28"/>
          <w:szCs w:val="28"/>
        </w:rPr>
        <w:t>Мамадышский</w:t>
      </w:r>
      <w:proofErr w:type="spellEnd"/>
      <w:r w:rsidR="00180775" w:rsidRPr="00C9452C">
        <w:rPr>
          <w:rFonts w:ascii="Times New Roman" w:hAnsi="Times New Roman" w:cs="Times New Roman"/>
          <w:sz w:val="28"/>
          <w:szCs w:val="28"/>
        </w:rPr>
        <w:t xml:space="preserve">, Менделеевский, Нижнекамский и </w:t>
      </w:r>
      <w:proofErr w:type="spellStart"/>
      <w:r w:rsidR="00180775" w:rsidRPr="00C9452C">
        <w:rPr>
          <w:rFonts w:ascii="Times New Roman" w:hAnsi="Times New Roman" w:cs="Times New Roman"/>
          <w:sz w:val="28"/>
          <w:szCs w:val="28"/>
        </w:rPr>
        <w:t>Ютазинский</w:t>
      </w:r>
      <w:proofErr w:type="spellEnd"/>
      <w:r w:rsidR="00A03D0B" w:rsidRPr="00C9452C">
        <w:rPr>
          <w:rFonts w:ascii="Times New Roman" w:hAnsi="Times New Roman" w:cs="Times New Roman"/>
          <w:sz w:val="28"/>
          <w:szCs w:val="28"/>
        </w:rPr>
        <w:t xml:space="preserve"> муниципальные районы</w:t>
      </w:r>
      <w:r w:rsidR="00A03D0B" w:rsidRPr="00A03D0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03D0B" w:rsidRPr="00A03D0B">
        <w:rPr>
          <w:rFonts w:ascii="Times New Roman" w:hAnsi="Times New Roman" w:cs="Times New Roman"/>
          <w:i/>
          <w:sz w:val="24"/>
          <w:szCs w:val="24"/>
        </w:rPr>
        <w:t>(пункты к5.1, к5.2 отчета «Мониторинг-К»)</w:t>
      </w:r>
      <w:r w:rsidR="00A03D0B" w:rsidRPr="00A03D0B">
        <w:rPr>
          <w:rFonts w:ascii="Times New Roman" w:hAnsi="Times New Roman" w:cs="Times New Roman"/>
          <w:sz w:val="28"/>
          <w:szCs w:val="28"/>
        </w:rPr>
        <w:t>.</w:t>
      </w:r>
    </w:p>
    <w:p w:rsidR="00180775" w:rsidRDefault="00180775" w:rsidP="00180775">
      <w:pPr>
        <w:autoSpaceDE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07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тоже время, принимая во внимание статистические данные </w:t>
      </w:r>
      <w:r w:rsidRPr="0018077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правоохранительных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органов</w:t>
      </w:r>
      <w:r w:rsidRPr="001807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Республики Татарстан, следует отметить значительное количество фактов, когда должностных лиц органов власти и управления пытались склонить к совершени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 коррупционных правонарушений.</w:t>
      </w:r>
    </w:p>
    <w:p w:rsidR="006B4921" w:rsidRDefault="006B4921" w:rsidP="00180775">
      <w:pPr>
        <w:autoSpaceDE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180775" w:rsidRPr="00180775">
        <w:rPr>
          <w:rFonts w:ascii="Times New Roman" w:eastAsia="Times New Roman" w:hAnsi="Times New Roman" w:cs="Times New Roman"/>
          <w:sz w:val="28"/>
          <w:szCs w:val="28"/>
          <w:lang w:eastAsia="ru-RU"/>
        </w:rPr>
        <w:t>а 6 месяцев 202</w:t>
      </w:r>
      <w:r w:rsidR="00855A31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180775" w:rsidRPr="001807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зарегистрировано </w:t>
      </w:r>
      <w:r w:rsidR="00855A31">
        <w:rPr>
          <w:rFonts w:ascii="Times New Roman" w:eastAsia="Times New Roman" w:hAnsi="Times New Roman" w:cs="Times New Roman"/>
          <w:sz w:val="28"/>
          <w:szCs w:val="28"/>
          <w:lang w:eastAsia="ru-RU"/>
        </w:rPr>
        <w:t>516</w:t>
      </w:r>
      <w:r w:rsidR="00180775" w:rsidRPr="001807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фактов взяточничества (+</w:t>
      </w:r>
      <w:r w:rsidR="00C43431">
        <w:rPr>
          <w:rFonts w:ascii="Times New Roman" w:eastAsia="Times New Roman" w:hAnsi="Times New Roman" w:cs="Times New Roman"/>
          <w:sz w:val="28"/>
          <w:szCs w:val="28"/>
          <w:lang w:eastAsia="ru-RU"/>
        </w:rPr>
        <w:t>73%)</w:t>
      </w:r>
      <w:r w:rsidR="00180775" w:rsidRPr="00180775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Общая сумма дене</w:t>
      </w:r>
      <w:r w:rsidR="00C43431">
        <w:rPr>
          <w:rFonts w:ascii="Times New Roman" w:eastAsia="Times New Roman" w:hAnsi="Times New Roman" w:cs="Times New Roman"/>
          <w:sz w:val="28"/>
          <w:szCs w:val="28"/>
          <w:lang w:eastAsia="ru-RU"/>
        </w:rPr>
        <w:t>жных вознаграждений составила 43 млн рублей. Выявлено 191</w:t>
      </w:r>
      <w:r w:rsidR="00180775" w:rsidRPr="001807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</w:t>
      </w:r>
      <w:r w:rsidR="00C43431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акта получения взятки (+4,5%), 325</w:t>
      </w:r>
      <w:r w:rsidR="00180775" w:rsidRPr="001807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факт</w:t>
      </w:r>
      <w:r w:rsidR="00C43431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="00180775" w:rsidRPr="001807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дачи взятки</w:t>
      </w:r>
      <w:r w:rsidR="00C434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посредничества во взяточничестве</w:t>
      </w:r>
      <w:r w:rsidR="00180775" w:rsidRPr="0018077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434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32715" w:rsidRDefault="006B4921" w:rsidP="00180775">
      <w:pPr>
        <w:autoSpaceDE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434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отчетный период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уголовной ответственности </w:t>
      </w:r>
      <w:r w:rsidR="00C434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были привлечены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43431">
        <w:rPr>
          <w:rFonts w:ascii="Times New Roman" w:eastAsia="Times New Roman" w:hAnsi="Times New Roman" w:cs="Times New Roman"/>
          <w:sz w:val="28"/>
          <w:szCs w:val="28"/>
          <w:lang w:eastAsia="ru-RU"/>
        </w:rPr>
        <w:t>1 должностное лицо в ОГВ и 3 должностных лица в ОМС.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Так, по итогам проведенных оперативно-розыскных мероприятий в</w:t>
      </w:r>
      <w:r w:rsidR="00A32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отношении сотрудника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32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Министерства экологии и природных ресурсов Республики Татарстан установлено, что указанное лицо </w:t>
      </w:r>
      <w:r w:rsidR="00A32715" w:rsidRPr="00A3271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получил</w:t>
      </w:r>
      <w:r w:rsidR="00A327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A32715" w:rsidRPr="00A32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представителя индивидуального предпринимателя взятку за </w:t>
      </w:r>
      <w:proofErr w:type="spellStart"/>
      <w:r w:rsidR="00A32715" w:rsidRPr="00A32715">
        <w:rPr>
          <w:rFonts w:ascii="Times New Roman" w:eastAsia="Times New Roman" w:hAnsi="Times New Roman" w:cs="Times New Roman"/>
          <w:sz w:val="28"/>
          <w:szCs w:val="28"/>
          <w:lang w:eastAsia="ru-RU"/>
        </w:rPr>
        <w:t>невозбуждение</w:t>
      </w:r>
      <w:proofErr w:type="spellEnd"/>
      <w:r w:rsidR="00A32715" w:rsidRPr="00A32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административного производства и </w:t>
      </w:r>
      <w:proofErr w:type="spellStart"/>
      <w:r w:rsidR="00A32715" w:rsidRPr="00A32715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несоставление</w:t>
      </w:r>
      <w:proofErr w:type="spellEnd"/>
      <w:r w:rsidR="00A32715" w:rsidRPr="00A32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протокола об административном правонарушении</w:t>
      </w:r>
      <w:r w:rsidR="00147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размере </w:t>
      </w:r>
      <w:r w:rsidR="00A32715">
        <w:rPr>
          <w:rFonts w:ascii="Times New Roman" w:eastAsia="Times New Roman" w:hAnsi="Times New Roman" w:cs="Times New Roman"/>
          <w:sz w:val="28"/>
          <w:szCs w:val="28"/>
          <w:lang w:eastAsia="ru-RU"/>
        </w:rPr>
        <w:t>150 тыс. рублей</w:t>
      </w:r>
      <w:r w:rsidR="00A32715" w:rsidRPr="00A3271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32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Приговором Советского районного суда г. Казани от 03.02.2022 данному сотруднику назначено </w:t>
      </w:r>
      <w:r w:rsidR="00A32715" w:rsidRPr="00A32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наказание в виде </w:t>
      </w:r>
      <w:r w:rsidR="00A32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трех </w:t>
      </w:r>
      <w:r w:rsidR="00A32715" w:rsidRPr="00A32715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 лишения свободы</w:t>
      </w:r>
      <w:r w:rsidR="00A32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условно</w:t>
      </w:r>
      <w:r w:rsidR="00A32715" w:rsidRPr="00A32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 штрафа с лишением права занимать должности на государственной службе, связанные с осуществлением функций представителя власти в государственных и муниципальных органах на срок </w:t>
      </w:r>
      <w:r w:rsidR="00A32715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</w:t>
      </w:r>
      <w:r w:rsidR="00A32715" w:rsidRPr="00A32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года.</w:t>
      </w:r>
      <w:r w:rsidR="00A32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Указанное лицо было уволено в связи с утратой доверия.</w:t>
      </w:r>
    </w:p>
    <w:p w:rsidR="00180775" w:rsidRDefault="00A32715" w:rsidP="00180775">
      <w:pPr>
        <w:autoSpaceDE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Правоохранительными органами в </w:t>
      </w:r>
      <w:proofErr w:type="spellStart"/>
      <w:r w:rsidR="006B4921">
        <w:rPr>
          <w:rFonts w:ascii="Times New Roman" w:eastAsia="Times New Roman" w:hAnsi="Times New Roman" w:cs="Times New Roman"/>
          <w:sz w:val="28"/>
          <w:szCs w:val="28"/>
          <w:lang w:eastAsia="ru-RU"/>
        </w:rPr>
        <w:t>Атнинском</w:t>
      </w:r>
      <w:proofErr w:type="spellEnd"/>
      <w:r w:rsidR="006B49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муниципальном районе Республики Татарстан было установлено, что «М», замещавший в 2018 году должность главы сельского поселения</w:t>
      </w:r>
      <w:r w:rsidR="004A35B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B49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A35B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совершил присвоение и растрату</w:t>
      </w:r>
      <w:r w:rsidR="006B49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средств</w:t>
      </w:r>
      <w:r w:rsidR="004A3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самообложения граждан, собранных на ремонт</w:t>
      </w:r>
      <w:r w:rsidR="004A35B7" w:rsidRPr="004A3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родников</w:t>
      </w:r>
      <w:r w:rsidR="004A35B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B49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размере 96,5 тыс. рублей. </w:t>
      </w:r>
      <w:r w:rsidR="004A3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Приговором </w:t>
      </w:r>
      <w:proofErr w:type="spellStart"/>
      <w:r w:rsidR="004A35B7">
        <w:rPr>
          <w:rFonts w:ascii="Times New Roman" w:eastAsia="Times New Roman" w:hAnsi="Times New Roman" w:cs="Times New Roman"/>
          <w:sz w:val="28"/>
          <w:szCs w:val="28"/>
          <w:lang w:eastAsia="ru-RU"/>
        </w:rPr>
        <w:t>Атнинского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районн</w:t>
      </w:r>
      <w:r w:rsidR="004A35B7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 суда от 10.03.2022</w:t>
      </w:r>
      <w:r w:rsidR="006B49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указанному лицу было назначено наказание в виде</w:t>
      </w:r>
      <w:r w:rsidR="004A3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одного года</w:t>
      </w:r>
      <w:r w:rsidR="006B49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лишения свободы условно.</w:t>
      </w:r>
    </w:p>
    <w:p w:rsidR="00D15B59" w:rsidRPr="00180775" w:rsidRDefault="00D15B59" w:rsidP="00180775">
      <w:pPr>
        <w:autoSpaceDE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отметить, что на момент привлечения к ответственности указанные лица были уволены (освобождены от замещаемой должности).</w:t>
      </w:r>
    </w:p>
    <w:p w:rsidR="00180775" w:rsidRPr="0056780C" w:rsidRDefault="00180775" w:rsidP="00B66A7C">
      <w:pPr>
        <w:autoSpaceDE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1F497D"/>
          <w:sz w:val="16"/>
          <w:szCs w:val="16"/>
          <w:lang w:eastAsia="ru-RU"/>
        </w:rPr>
      </w:pPr>
    </w:p>
    <w:p w:rsidR="00220C57" w:rsidRDefault="00220C57" w:rsidP="00B66A7C">
      <w:pPr>
        <w:autoSpaceDE w:val="0"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F497D"/>
          <w:sz w:val="28"/>
          <w:szCs w:val="28"/>
          <w:lang w:eastAsia="ru-RU"/>
        </w:rPr>
        <w:t xml:space="preserve">2. </w:t>
      </w:r>
      <w:r w:rsidRPr="00220C57">
        <w:rPr>
          <w:rFonts w:ascii="Times New Roman" w:eastAsia="Times New Roman" w:hAnsi="Times New Roman" w:cs="Times New Roman"/>
          <w:b/>
          <w:color w:val="1F497D"/>
          <w:sz w:val="28"/>
          <w:szCs w:val="28"/>
          <w:lang w:eastAsia="ru-RU"/>
        </w:rPr>
        <w:t>Обеспечение деятельности комиссий по соблюдению требований к служебному поведению и урегулированию конфликта интересов</w:t>
      </w:r>
    </w:p>
    <w:p w:rsidR="00220C57" w:rsidRPr="00220C57" w:rsidRDefault="00220C57" w:rsidP="00B66A7C">
      <w:pPr>
        <w:autoSpaceDE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2F6B72" w:rsidRPr="002F6B72" w:rsidRDefault="002F6B72" w:rsidP="00B66A7C">
      <w:pPr>
        <w:autoSpaceDE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6B72">
        <w:rPr>
          <w:rFonts w:ascii="Times New Roman" w:hAnsi="Times New Roman" w:cs="Times New Roman"/>
          <w:sz w:val="28"/>
          <w:szCs w:val="28"/>
        </w:rPr>
        <w:t>Комиссии по соблюдению требований к служебному поведению и урегулированию конфликта интересов (далее – комиссия) сформированы в целях осуществления мер по предупреждению коррупции и обеспечения соблюдения служащими ограничений и запретов, требований о предотвращении или урегулировании конфликта интересов, а также при обеспечении исполнения ими обязанностей во всех органах государственной власти и органах местного самоуправления республики.</w:t>
      </w:r>
    </w:p>
    <w:p w:rsidR="002F6B72" w:rsidRPr="002F6B72" w:rsidRDefault="002F6B72" w:rsidP="00B66A7C">
      <w:pPr>
        <w:autoSpaceDE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6B72">
        <w:rPr>
          <w:rFonts w:ascii="Times New Roman" w:hAnsi="Times New Roman" w:cs="Times New Roman"/>
          <w:sz w:val="28"/>
          <w:szCs w:val="28"/>
        </w:rPr>
        <w:t>В настоящее время в республике действуют 8</w:t>
      </w:r>
      <w:r w:rsidR="004A35B7">
        <w:rPr>
          <w:rFonts w:ascii="Times New Roman" w:hAnsi="Times New Roman" w:cs="Times New Roman"/>
          <w:sz w:val="28"/>
          <w:szCs w:val="28"/>
        </w:rPr>
        <w:t>6</w:t>
      </w:r>
      <w:r w:rsidRPr="002F6B72">
        <w:rPr>
          <w:rFonts w:ascii="Times New Roman" w:hAnsi="Times New Roman" w:cs="Times New Roman"/>
        </w:rPr>
        <w:t xml:space="preserve"> </w:t>
      </w:r>
      <w:r w:rsidRPr="002F6B72">
        <w:rPr>
          <w:rFonts w:ascii="Times New Roman" w:hAnsi="Times New Roman" w:cs="Times New Roman"/>
          <w:sz w:val="28"/>
          <w:szCs w:val="28"/>
        </w:rPr>
        <w:t>комиссий, в том числе в ОГВ – 4</w:t>
      </w:r>
      <w:r w:rsidR="004A35B7">
        <w:rPr>
          <w:rFonts w:ascii="Times New Roman" w:hAnsi="Times New Roman" w:cs="Times New Roman"/>
          <w:sz w:val="28"/>
          <w:szCs w:val="28"/>
        </w:rPr>
        <w:t>1</w:t>
      </w:r>
      <w:r w:rsidRPr="002F6B72">
        <w:rPr>
          <w:rFonts w:ascii="Times New Roman" w:hAnsi="Times New Roman" w:cs="Times New Roman"/>
          <w:sz w:val="28"/>
          <w:szCs w:val="28"/>
        </w:rPr>
        <w:t>, в ОМС – 45.</w:t>
      </w:r>
    </w:p>
    <w:p w:rsidR="002F6B72" w:rsidRPr="002F6B72" w:rsidRDefault="002F6B72" w:rsidP="00B66A7C">
      <w:pPr>
        <w:autoSpaceDE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6B72">
        <w:rPr>
          <w:rFonts w:ascii="Times New Roman" w:hAnsi="Times New Roman" w:cs="Times New Roman"/>
          <w:sz w:val="28"/>
          <w:szCs w:val="28"/>
        </w:rPr>
        <w:t xml:space="preserve">За </w:t>
      </w:r>
      <w:r w:rsidR="00813B99">
        <w:rPr>
          <w:rFonts w:ascii="Times New Roman" w:hAnsi="Times New Roman" w:cs="Times New Roman"/>
          <w:sz w:val="28"/>
          <w:szCs w:val="28"/>
        </w:rPr>
        <w:t>первое полугодие</w:t>
      </w:r>
      <w:r>
        <w:rPr>
          <w:rFonts w:ascii="Times New Roman" w:hAnsi="Times New Roman" w:cs="Times New Roman"/>
          <w:sz w:val="28"/>
          <w:szCs w:val="28"/>
        </w:rPr>
        <w:t xml:space="preserve"> 202</w:t>
      </w:r>
      <w:r w:rsidR="00813B99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года</w:t>
      </w:r>
      <w:r w:rsidRPr="002F6B72">
        <w:rPr>
          <w:rFonts w:ascii="Times New Roman" w:hAnsi="Times New Roman" w:cs="Times New Roman"/>
          <w:sz w:val="28"/>
          <w:szCs w:val="28"/>
        </w:rPr>
        <w:t xml:space="preserve"> комиссиями </w:t>
      </w:r>
      <w:r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проведено </w:t>
      </w:r>
      <w:r w:rsidR="00C45A9E">
        <w:rPr>
          <w:rFonts w:ascii="Times New Roman" w:hAnsi="Times New Roman" w:cs="Times New Roman"/>
          <w:b/>
          <w:sz w:val="28"/>
          <w:szCs w:val="28"/>
          <w:highlight w:val="yellow"/>
        </w:rPr>
        <w:t>199</w:t>
      </w:r>
      <w:r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заседани</w:t>
      </w:r>
      <w:r w:rsidRPr="002F6B72">
        <w:rPr>
          <w:rFonts w:ascii="Times New Roman" w:hAnsi="Times New Roman" w:cs="Times New Roman"/>
          <w:b/>
          <w:sz w:val="28"/>
          <w:szCs w:val="28"/>
          <w:highlight w:val="yellow"/>
        </w:rPr>
        <w:t>й</w:t>
      </w:r>
      <w:r w:rsidRPr="002F6B72">
        <w:rPr>
          <w:rFonts w:ascii="Times New Roman" w:hAnsi="Times New Roman" w:cs="Times New Roman"/>
          <w:sz w:val="28"/>
          <w:szCs w:val="28"/>
        </w:rPr>
        <w:t xml:space="preserve"> </w:t>
      </w:r>
      <w:r w:rsidR="00C45A9E">
        <w:rPr>
          <w:rFonts w:ascii="Times New Roman" w:hAnsi="Times New Roman" w:cs="Times New Roman"/>
          <w:i/>
          <w:sz w:val="24"/>
          <w:szCs w:val="28"/>
        </w:rPr>
        <w:t>(в ОГВ – 35, в ОМС – 164</w:t>
      </w:r>
      <w:r w:rsidRPr="002F6B72">
        <w:rPr>
          <w:rFonts w:ascii="Times New Roman" w:hAnsi="Times New Roman" w:cs="Times New Roman"/>
          <w:i/>
          <w:sz w:val="24"/>
          <w:szCs w:val="28"/>
        </w:rPr>
        <w:t>)</w:t>
      </w:r>
      <w:r w:rsidR="00C45A9E">
        <w:rPr>
          <w:rFonts w:ascii="Times New Roman" w:hAnsi="Times New Roman" w:cs="Times New Roman"/>
          <w:sz w:val="28"/>
          <w:szCs w:val="28"/>
        </w:rPr>
        <w:t>, на которых рассмотрено 416</w:t>
      </w:r>
      <w:r w:rsidRPr="002F6B72">
        <w:rPr>
          <w:rFonts w:ascii="Times New Roman" w:hAnsi="Times New Roman" w:cs="Times New Roman"/>
          <w:sz w:val="28"/>
          <w:szCs w:val="28"/>
        </w:rPr>
        <w:t xml:space="preserve"> материалов в отношении служащих и лиц, замещающих государственные и муниципальные должности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i/>
          <w:sz w:val="24"/>
          <w:szCs w:val="28"/>
        </w:rPr>
        <w:t xml:space="preserve">(в ОГВ – </w:t>
      </w:r>
      <w:r w:rsidR="00C45A9E">
        <w:rPr>
          <w:rFonts w:ascii="Times New Roman" w:hAnsi="Times New Roman" w:cs="Times New Roman"/>
          <w:i/>
          <w:sz w:val="24"/>
          <w:szCs w:val="28"/>
        </w:rPr>
        <w:t>70</w:t>
      </w:r>
      <w:r w:rsidRPr="002F6B72">
        <w:rPr>
          <w:rFonts w:ascii="Times New Roman" w:hAnsi="Times New Roman" w:cs="Times New Roman"/>
          <w:i/>
          <w:sz w:val="24"/>
          <w:szCs w:val="28"/>
        </w:rPr>
        <w:t>, в</w:t>
      </w:r>
      <w:r w:rsidRPr="002F6B72">
        <w:rPr>
          <w:rFonts w:ascii="Times New Roman" w:hAnsi="Times New Roman" w:cs="Times New Roman"/>
          <w:i/>
          <w:sz w:val="24"/>
          <w:szCs w:val="28"/>
          <w:lang w:val="en-US"/>
        </w:rPr>
        <w:t> </w:t>
      </w:r>
      <w:r w:rsidR="00203937">
        <w:rPr>
          <w:rFonts w:ascii="Times New Roman" w:hAnsi="Times New Roman" w:cs="Times New Roman"/>
          <w:i/>
          <w:sz w:val="24"/>
          <w:szCs w:val="28"/>
        </w:rPr>
        <w:t xml:space="preserve">ОМС – </w:t>
      </w:r>
      <w:r w:rsidR="00C45A9E">
        <w:rPr>
          <w:rFonts w:ascii="Times New Roman" w:hAnsi="Times New Roman" w:cs="Times New Roman"/>
          <w:i/>
          <w:sz w:val="24"/>
          <w:szCs w:val="28"/>
        </w:rPr>
        <w:t>346</w:t>
      </w:r>
      <w:r w:rsidRPr="002F6B72">
        <w:rPr>
          <w:rFonts w:ascii="Times New Roman" w:hAnsi="Times New Roman" w:cs="Times New Roman"/>
          <w:i/>
          <w:sz w:val="24"/>
          <w:szCs w:val="28"/>
        </w:rPr>
        <w:t>)</w:t>
      </w:r>
      <w:r w:rsidRPr="002F6B7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A3384" w:rsidRDefault="001A3384" w:rsidP="00B66A7C">
      <w:pPr>
        <w:autoSpaceDE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F6B72" w:rsidRPr="002F6B72" w:rsidRDefault="00203937" w:rsidP="00B66A7C">
      <w:pPr>
        <w:autoSpaceDE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Так</w:t>
      </w:r>
      <w:r w:rsidR="00651592" w:rsidRPr="00651592">
        <w:rPr>
          <w:rFonts w:ascii="Times New Roman" w:hAnsi="Times New Roman" w:cs="Times New Roman"/>
          <w:sz w:val="28"/>
          <w:szCs w:val="28"/>
        </w:rPr>
        <w:t>,</w:t>
      </w:r>
      <w:r w:rsidR="00651592" w:rsidRPr="0065159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комиссиями рассмотрено </w:t>
      </w:r>
      <w:r w:rsidR="00C45A9E">
        <w:rPr>
          <w:rFonts w:ascii="Times New Roman" w:hAnsi="Times New Roman" w:cs="Times New Roman"/>
          <w:b/>
          <w:sz w:val="28"/>
          <w:szCs w:val="28"/>
          <w:highlight w:val="yellow"/>
        </w:rPr>
        <w:t>77</w:t>
      </w:r>
      <w:r w:rsidR="002F6B72" w:rsidRPr="002F6B72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нарушени</w:t>
      </w:r>
      <w:r w:rsidR="00C45A9E">
        <w:rPr>
          <w:rFonts w:ascii="Times New Roman" w:hAnsi="Times New Roman" w:cs="Times New Roman"/>
          <w:b/>
          <w:sz w:val="28"/>
          <w:szCs w:val="28"/>
          <w:highlight w:val="yellow"/>
        </w:rPr>
        <w:t>й</w:t>
      </w:r>
      <w:r w:rsidR="002F6B72" w:rsidRPr="002F6B72">
        <w:rPr>
          <w:rFonts w:ascii="Times New Roman" w:hAnsi="Times New Roman" w:cs="Times New Roman"/>
          <w:sz w:val="28"/>
          <w:szCs w:val="28"/>
        </w:rPr>
        <w:t xml:space="preserve"> антикоррупционного законодательства </w:t>
      </w:r>
      <w:r>
        <w:rPr>
          <w:rFonts w:ascii="Times New Roman" w:hAnsi="Times New Roman" w:cs="Times New Roman"/>
          <w:i/>
          <w:sz w:val="24"/>
          <w:szCs w:val="28"/>
        </w:rPr>
        <w:t>(за</w:t>
      </w:r>
      <w:r w:rsidR="00C45A9E">
        <w:rPr>
          <w:rFonts w:ascii="Times New Roman" w:hAnsi="Times New Roman" w:cs="Times New Roman"/>
          <w:i/>
          <w:sz w:val="24"/>
          <w:szCs w:val="28"/>
        </w:rPr>
        <w:t xml:space="preserve"> 1 полугодие</w:t>
      </w:r>
      <w:r>
        <w:rPr>
          <w:rFonts w:ascii="Times New Roman" w:hAnsi="Times New Roman" w:cs="Times New Roman"/>
          <w:i/>
          <w:sz w:val="24"/>
          <w:szCs w:val="28"/>
        </w:rPr>
        <w:t xml:space="preserve"> </w:t>
      </w:r>
      <w:r w:rsidR="002F6B72" w:rsidRPr="002F6B72">
        <w:rPr>
          <w:rFonts w:ascii="Times New Roman" w:hAnsi="Times New Roman" w:cs="Times New Roman"/>
          <w:i/>
          <w:sz w:val="24"/>
          <w:szCs w:val="28"/>
        </w:rPr>
        <w:t>20</w:t>
      </w:r>
      <w:r w:rsidR="00750749">
        <w:rPr>
          <w:rFonts w:ascii="Times New Roman" w:hAnsi="Times New Roman" w:cs="Times New Roman"/>
          <w:i/>
          <w:sz w:val="24"/>
          <w:szCs w:val="28"/>
        </w:rPr>
        <w:t>2</w:t>
      </w:r>
      <w:r w:rsidR="00C45A9E">
        <w:rPr>
          <w:rFonts w:ascii="Times New Roman" w:hAnsi="Times New Roman" w:cs="Times New Roman"/>
          <w:i/>
          <w:sz w:val="24"/>
          <w:szCs w:val="28"/>
        </w:rPr>
        <w:t>1</w:t>
      </w:r>
      <w:r w:rsidR="002F6B72" w:rsidRPr="002F6B72">
        <w:rPr>
          <w:rFonts w:ascii="Times New Roman" w:hAnsi="Times New Roman" w:cs="Times New Roman"/>
          <w:i/>
          <w:sz w:val="24"/>
          <w:szCs w:val="28"/>
        </w:rPr>
        <w:t xml:space="preserve"> год</w:t>
      </w:r>
      <w:r>
        <w:rPr>
          <w:rFonts w:ascii="Times New Roman" w:hAnsi="Times New Roman" w:cs="Times New Roman"/>
          <w:i/>
          <w:sz w:val="24"/>
          <w:szCs w:val="28"/>
        </w:rPr>
        <w:t>а – 12</w:t>
      </w:r>
      <w:r w:rsidR="00C45A9E">
        <w:rPr>
          <w:rFonts w:ascii="Times New Roman" w:hAnsi="Times New Roman" w:cs="Times New Roman"/>
          <w:i/>
          <w:sz w:val="24"/>
          <w:szCs w:val="28"/>
        </w:rPr>
        <w:t>9</w:t>
      </w:r>
      <w:r w:rsidR="002F6B72" w:rsidRPr="002F6B72">
        <w:rPr>
          <w:rFonts w:ascii="Times New Roman" w:hAnsi="Times New Roman" w:cs="Times New Roman"/>
          <w:i/>
          <w:sz w:val="24"/>
          <w:szCs w:val="28"/>
        </w:rPr>
        <w:t>)</w:t>
      </w:r>
      <w:r w:rsidR="002F6B72" w:rsidRPr="002F6B72">
        <w:rPr>
          <w:rFonts w:ascii="Times New Roman" w:hAnsi="Times New Roman" w:cs="Times New Roman"/>
          <w:sz w:val="28"/>
          <w:szCs w:val="28"/>
        </w:rPr>
        <w:t xml:space="preserve">, большинство из которых связаны с </w:t>
      </w:r>
      <w:r w:rsidR="00791F5B">
        <w:rPr>
          <w:rFonts w:ascii="Times New Roman" w:hAnsi="Times New Roman" w:cs="Times New Roman"/>
          <w:b/>
          <w:sz w:val="28"/>
          <w:szCs w:val="28"/>
          <w:highlight w:val="yellow"/>
        </w:rPr>
        <w:t>пред</w:t>
      </w:r>
      <w:r w:rsidR="002F6B72" w:rsidRPr="002F6B72">
        <w:rPr>
          <w:rFonts w:ascii="Times New Roman" w:hAnsi="Times New Roman" w:cs="Times New Roman"/>
          <w:b/>
          <w:sz w:val="28"/>
          <w:szCs w:val="28"/>
          <w:highlight w:val="yellow"/>
        </w:rPr>
        <w:t>ставлением сведений о доходах</w:t>
      </w:r>
      <w:r w:rsidR="002F6B72" w:rsidRPr="002F6B72">
        <w:rPr>
          <w:rFonts w:ascii="Times New Roman" w:hAnsi="Times New Roman" w:cs="Times New Roman"/>
          <w:sz w:val="28"/>
          <w:szCs w:val="28"/>
        </w:rPr>
        <w:t xml:space="preserve"> </w:t>
      </w:r>
      <w:r w:rsidR="00750749">
        <w:rPr>
          <w:rFonts w:ascii="Times New Roman" w:hAnsi="Times New Roman" w:cs="Times New Roman"/>
          <w:i/>
          <w:sz w:val="24"/>
          <w:szCs w:val="28"/>
        </w:rPr>
        <w:t>(</w:t>
      </w:r>
      <w:r w:rsidR="00C45A9E">
        <w:rPr>
          <w:rFonts w:ascii="Times New Roman" w:hAnsi="Times New Roman" w:cs="Times New Roman"/>
          <w:i/>
          <w:sz w:val="24"/>
          <w:szCs w:val="28"/>
        </w:rPr>
        <w:t>74</w:t>
      </w:r>
      <w:r w:rsidR="002F6B72" w:rsidRPr="002F6B72">
        <w:rPr>
          <w:rFonts w:ascii="Times New Roman" w:hAnsi="Times New Roman" w:cs="Times New Roman"/>
          <w:i/>
          <w:sz w:val="24"/>
          <w:szCs w:val="28"/>
        </w:rPr>
        <w:t>)</w:t>
      </w:r>
      <w:r w:rsidR="002F6B72" w:rsidRPr="002F6B72">
        <w:rPr>
          <w:rFonts w:ascii="Times New Roman" w:hAnsi="Times New Roman" w:cs="Times New Roman"/>
          <w:sz w:val="28"/>
          <w:szCs w:val="28"/>
        </w:rPr>
        <w:t xml:space="preserve">. По результатам решений, принятых комиссиями, </w:t>
      </w:r>
      <w:r w:rsidR="002F6B72" w:rsidRPr="002F6B72">
        <w:rPr>
          <w:rFonts w:ascii="Times New Roman" w:hAnsi="Times New Roman" w:cs="Times New Roman"/>
          <w:b/>
          <w:sz w:val="28"/>
          <w:szCs w:val="28"/>
          <w:highlight w:val="yellow"/>
        </w:rPr>
        <w:t>привлечено к д</w:t>
      </w:r>
      <w:r w:rsidR="00750749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исциплинарной ответственности </w:t>
      </w:r>
      <w:r w:rsidR="00C45A9E">
        <w:rPr>
          <w:rFonts w:ascii="Times New Roman" w:hAnsi="Times New Roman" w:cs="Times New Roman"/>
          <w:b/>
          <w:sz w:val="28"/>
          <w:szCs w:val="28"/>
          <w:highlight w:val="yellow"/>
        </w:rPr>
        <w:t>56</w:t>
      </w:r>
      <w:r w:rsidR="00750749" w:rsidRPr="00750749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должностных лиц</w:t>
      </w:r>
      <w:r w:rsidR="002F6B72" w:rsidRPr="002F6B72">
        <w:rPr>
          <w:rFonts w:ascii="Times New Roman" w:hAnsi="Times New Roman" w:cs="Times New Roman"/>
          <w:sz w:val="28"/>
          <w:szCs w:val="28"/>
        </w:rPr>
        <w:t xml:space="preserve"> </w:t>
      </w:r>
      <w:r w:rsidR="00750749">
        <w:rPr>
          <w:rFonts w:ascii="Times New Roman" w:hAnsi="Times New Roman" w:cs="Times New Roman"/>
          <w:i/>
          <w:sz w:val="24"/>
          <w:szCs w:val="24"/>
        </w:rPr>
        <w:t>(</w:t>
      </w:r>
      <w:r w:rsidR="00CC5436">
        <w:rPr>
          <w:rFonts w:ascii="Times New Roman" w:hAnsi="Times New Roman" w:cs="Times New Roman"/>
          <w:i/>
          <w:sz w:val="24"/>
          <w:szCs w:val="24"/>
        </w:rPr>
        <w:t xml:space="preserve">за </w:t>
      </w:r>
      <w:r w:rsidR="00C45A9E">
        <w:rPr>
          <w:rFonts w:ascii="Times New Roman" w:hAnsi="Times New Roman" w:cs="Times New Roman"/>
          <w:i/>
          <w:sz w:val="24"/>
          <w:szCs w:val="24"/>
        </w:rPr>
        <w:t>1 полугодие</w:t>
      </w:r>
      <w:r w:rsidR="00CC5436">
        <w:rPr>
          <w:rFonts w:ascii="Times New Roman" w:hAnsi="Times New Roman" w:cs="Times New Roman"/>
          <w:i/>
          <w:sz w:val="24"/>
          <w:szCs w:val="24"/>
        </w:rPr>
        <w:t xml:space="preserve"> 202</w:t>
      </w:r>
      <w:r w:rsidR="00C45A9E">
        <w:rPr>
          <w:rFonts w:ascii="Times New Roman" w:hAnsi="Times New Roman" w:cs="Times New Roman"/>
          <w:i/>
          <w:sz w:val="24"/>
          <w:szCs w:val="24"/>
        </w:rPr>
        <w:t>1 года - 1</w:t>
      </w:r>
      <w:r w:rsidR="00CC5436">
        <w:rPr>
          <w:rFonts w:ascii="Times New Roman" w:hAnsi="Times New Roman" w:cs="Times New Roman"/>
          <w:i/>
          <w:sz w:val="24"/>
          <w:szCs w:val="24"/>
        </w:rPr>
        <w:t>0</w:t>
      </w:r>
      <w:r w:rsidR="00C45A9E">
        <w:rPr>
          <w:rFonts w:ascii="Times New Roman" w:hAnsi="Times New Roman" w:cs="Times New Roman"/>
          <w:i/>
          <w:sz w:val="24"/>
          <w:szCs w:val="24"/>
        </w:rPr>
        <w:t>3</w:t>
      </w:r>
      <w:r w:rsidR="002F6B72" w:rsidRPr="002F6B72">
        <w:rPr>
          <w:rFonts w:ascii="Times New Roman" w:hAnsi="Times New Roman" w:cs="Times New Roman"/>
          <w:i/>
          <w:sz w:val="24"/>
          <w:szCs w:val="24"/>
        </w:rPr>
        <w:t>).</w:t>
      </w:r>
      <w:r w:rsidR="002F6B72" w:rsidRPr="002F6B72">
        <w:rPr>
          <w:rFonts w:ascii="Times New Roman" w:hAnsi="Times New Roman" w:cs="Times New Roman"/>
          <w:sz w:val="28"/>
          <w:szCs w:val="28"/>
        </w:rPr>
        <w:t xml:space="preserve"> За представление недостоверных или неполных сведений о доходах привлечен</w:t>
      </w:r>
      <w:r w:rsidR="00750749">
        <w:rPr>
          <w:rFonts w:ascii="Times New Roman" w:hAnsi="Times New Roman" w:cs="Times New Roman"/>
          <w:sz w:val="28"/>
          <w:szCs w:val="28"/>
        </w:rPr>
        <w:t>о</w:t>
      </w:r>
      <w:r w:rsidR="002F6B72" w:rsidRPr="002F6B72">
        <w:rPr>
          <w:rFonts w:ascii="Times New Roman" w:hAnsi="Times New Roman" w:cs="Times New Roman"/>
          <w:sz w:val="28"/>
          <w:szCs w:val="28"/>
        </w:rPr>
        <w:t xml:space="preserve"> </w:t>
      </w:r>
      <w:r w:rsidR="00C45A9E">
        <w:rPr>
          <w:rFonts w:ascii="Times New Roman" w:hAnsi="Times New Roman" w:cs="Times New Roman"/>
          <w:sz w:val="28"/>
          <w:szCs w:val="28"/>
        </w:rPr>
        <w:t>53</w:t>
      </w:r>
      <w:r w:rsidR="002F6B72" w:rsidRPr="002F6B72">
        <w:rPr>
          <w:rFonts w:ascii="Times New Roman" w:hAnsi="Times New Roman" w:cs="Times New Roman"/>
          <w:sz w:val="28"/>
          <w:szCs w:val="28"/>
        </w:rPr>
        <w:t xml:space="preserve"> </w:t>
      </w:r>
      <w:r w:rsidR="00750749">
        <w:rPr>
          <w:rFonts w:ascii="Times New Roman" w:hAnsi="Times New Roman" w:cs="Times New Roman"/>
          <w:sz w:val="28"/>
          <w:szCs w:val="28"/>
        </w:rPr>
        <w:t>лиц</w:t>
      </w:r>
      <w:r w:rsidR="00C45A9E">
        <w:rPr>
          <w:rFonts w:ascii="Times New Roman" w:hAnsi="Times New Roman" w:cs="Times New Roman"/>
          <w:sz w:val="28"/>
          <w:szCs w:val="28"/>
        </w:rPr>
        <w:t>а</w:t>
      </w:r>
      <w:r w:rsidR="00750749">
        <w:rPr>
          <w:rFonts w:ascii="Times New Roman" w:hAnsi="Times New Roman" w:cs="Times New Roman"/>
          <w:sz w:val="28"/>
          <w:szCs w:val="28"/>
        </w:rPr>
        <w:t xml:space="preserve"> </w:t>
      </w:r>
      <w:r w:rsidR="00C45A9E">
        <w:rPr>
          <w:rFonts w:ascii="Times New Roman" w:hAnsi="Times New Roman" w:cs="Times New Roman"/>
          <w:i/>
          <w:sz w:val="24"/>
          <w:szCs w:val="24"/>
        </w:rPr>
        <w:t>(в ОГВ – 7, в ОМС - 46</w:t>
      </w:r>
      <w:r w:rsidR="002F6B72" w:rsidRPr="002F6B72">
        <w:rPr>
          <w:rFonts w:ascii="Times New Roman" w:hAnsi="Times New Roman" w:cs="Times New Roman"/>
          <w:i/>
          <w:sz w:val="24"/>
          <w:szCs w:val="24"/>
        </w:rPr>
        <w:t>)</w:t>
      </w:r>
      <w:r w:rsidR="002F6B72" w:rsidRPr="002F6B72">
        <w:rPr>
          <w:rFonts w:ascii="Times New Roman" w:hAnsi="Times New Roman" w:cs="Times New Roman"/>
          <w:sz w:val="28"/>
          <w:szCs w:val="28"/>
        </w:rPr>
        <w:t>; за нарушение требо</w:t>
      </w:r>
      <w:r w:rsidR="00C45A9E">
        <w:rPr>
          <w:rFonts w:ascii="Times New Roman" w:hAnsi="Times New Roman" w:cs="Times New Roman"/>
          <w:sz w:val="28"/>
          <w:szCs w:val="28"/>
        </w:rPr>
        <w:t>ваний к служебному поведению – 2</w:t>
      </w:r>
      <w:r w:rsidR="002F6B72" w:rsidRPr="002F6B72">
        <w:rPr>
          <w:rFonts w:ascii="Times New Roman" w:hAnsi="Times New Roman" w:cs="Times New Roman"/>
          <w:sz w:val="28"/>
          <w:szCs w:val="28"/>
        </w:rPr>
        <w:t xml:space="preserve"> </w:t>
      </w:r>
      <w:r w:rsidR="00750749">
        <w:rPr>
          <w:rFonts w:ascii="Times New Roman" w:hAnsi="Times New Roman" w:cs="Times New Roman"/>
          <w:sz w:val="28"/>
          <w:szCs w:val="28"/>
        </w:rPr>
        <w:t>лиц</w:t>
      </w:r>
      <w:r w:rsidR="00C45A9E">
        <w:rPr>
          <w:rFonts w:ascii="Times New Roman" w:hAnsi="Times New Roman" w:cs="Times New Roman"/>
          <w:sz w:val="28"/>
          <w:szCs w:val="28"/>
        </w:rPr>
        <w:t>а</w:t>
      </w:r>
      <w:r w:rsidR="00750749">
        <w:rPr>
          <w:rFonts w:ascii="Times New Roman" w:hAnsi="Times New Roman" w:cs="Times New Roman"/>
          <w:sz w:val="28"/>
          <w:szCs w:val="28"/>
        </w:rPr>
        <w:t xml:space="preserve"> </w:t>
      </w:r>
      <w:r w:rsidR="00C45A9E">
        <w:rPr>
          <w:rFonts w:ascii="Times New Roman" w:hAnsi="Times New Roman" w:cs="Times New Roman"/>
          <w:i/>
          <w:sz w:val="24"/>
          <w:szCs w:val="24"/>
        </w:rPr>
        <w:t>(в</w:t>
      </w:r>
      <w:r w:rsidR="00750749">
        <w:rPr>
          <w:rFonts w:ascii="Times New Roman" w:hAnsi="Times New Roman" w:cs="Times New Roman"/>
          <w:i/>
          <w:sz w:val="24"/>
          <w:szCs w:val="24"/>
        </w:rPr>
        <w:t xml:space="preserve"> ОМС</w:t>
      </w:r>
      <w:r w:rsidR="002F6B72" w:rsidRPr="002F6B72">
        <w:rPr>
          <w:rFonts w:ascii="Times New Roman" w:hAnsi="Times New Roman" w:cs="Times New Roman"/>
          <w:i/>
          <w:sz w:val="24"/>
          <w:szCs w:val="24"/>
        </w:rPr>
        <w:t>)</w:t>
      </w:r>
      <w:r w:rsidR="002F6B72" w:rsidRPr="002F6B72">
        <w:rPr>
          <w:rFonts w:ascii="Times New Roman" w:hAnsi="Times New Roman" w:cs="Times New Roman"/>
          <w:sz w:val="28"/>
          <w:szCs w:val="28"/>
        </w:rPr>
        <w:t xml:space="preserve">; за нарушение требований </w:t>
      </w:r>
      <w:r w:rsidR="00750749">
        <w:rPr>
          <w:rFonts w:ascii="Times New Roman" w:hAnsi="Times New Roman" w:cs="Times New Roman"/>
          <w:sz w:val="28"/>
          <w:szCs w:val="28"/>
        </w:rPr>
        <w:t>по</w:t>
      </w:r>
      <w:r w:rsidR="002F6B72" w:rsidRPr="002F6B72">
        <w:rPr>
          <w:rFonts w:ascii="Times New Roman" w:hAnsi="Times New Roman" w:cs="Times New Roman"/>
          <w:sz w:val="28"/>
          <w:szCs w:val="28"/>
        </w:rPr>
        <w:t xml:space="preserve"> урегулировани</w:t>
      </w:r>
      <w:r w:rsidR="00750749">
        <w:rPr>
          <w:rFonts w:ascii="Times New Roman" w:hAnsi="Times New Roman" w:cs="Times New Roman"/>
          <w:sz w:val="28"/>
          <w:szCs w:val="28"/>
        </w:rPr>
        <w:t>ю</w:t>
      </w:r>
      <w:r w:rsidR="00CC5436">
        <w:rPr>
          <w:rFonts w:ascii="Times New Roman" w:hAnsi="Times New Roman" w:cs="Times New Roman"/>
          <w:sz w:val="28"/>
          <w:szCs w:val="28"/>
        </w:rPr>
        <w:t xml:space="preserve"> конфликта интересов – 1</w:t>
      </w:r>
      <w:r w:rsidR="002F6B72" w:rsidRPr="002F6B72">
        <w:rPr>
          <w:rFonts w:ascii="Times New Roman" w:hAnsi="Times New Roman" w:cs="Times New Roman"/>
          <w:sz w:val="28"/>
          <w:szCs w:val="28"/>
        </w:rPr>
        <w:t xml:space="preserve"> </w:t>
      </w:r>
      <w:r w:rsidR="00C45A9E">
        <w:rPr>
          <w:rFonts w:ascii="Times New Roman" w:hAnsi="Times New Roman" w:cs="Times New Roman"/>
          <w:i/>
          <w:sz w:val="24"/>
          <w:szCs w:val="24"/>
        </w:rPr>
        <w:t>(</w:t>
      </w:r>
      <w:r w:rsidR="002F6B72" w:rsidRPr="002F6B72">
        <w:rPr>
          <w:rFonts w:ascii="Times New Roman" w:hAnsi="Times New Roman" w:cs="Times New Roman"/>
          <w:i/>
          <w:sz w:val="24"/>
          <w:szCs w:val="24"/>
        </w:rPr>
        <w:t>в ОМС)</w:t>
      </w:r>
      <w:r w:rsidR="002F6B72" w:rsidRPr="002F6B72">
        <w:rPr>
          <w:rFonts w:ascii="Times New Roman" w:hAnsi="Times New Roman" w:cs="Times New Roman"/>
          <w:sz w:val="28"/>
          <w:szCs w:val="28"/>
        </w:rPr>
        <w:t>.</w:t>
      </w:r>
    </w:p>
    <w:p w:rsidR="002F6B72" w:rsidRDefault="002F6B72" w:rsidP="00B66A7C">
      <w:pPr>
        <w:autoSpaceDE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51592">
        <w:rPr>
          <w:rFonts w:ascii="Times New Roman" w:hAnsi="Times New Roman" w:cs="Times New Roman"/>
          <w:b/>
          <w:sz w:val="28"/>
          <w:szCs w:val="28"/>
          <w:highlight w:val="green"/>
        </w:rPr>
        <w:t>Принципиальный подход</w:t>
      </w:r>
      <w:r w:rsidRPr="002F6B72">
        <w:rPr>
          <w:rFonts w:ascii="Times New Roman" w:hAnsi="Times New Roman" w:cs="Times New Roman"/>
          <w:sz w:val="28"/>
          <w:szCs w:val="28"/>
        </w:rPr>
        <w:t xml:space="preserve"> к привлечению к дисциплинарной ответственности лиц, допустивших нарушение законодательства о противодействии коррупции, отмечен в</w:t>
      </w:r>
      <w:r w:rsidRPr="0065159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22727" w:rsidRPr="00E22727">
        <w:rPr>
          <w:rFonts w:ascii="Times New Roman" w:hAnsi="Times New Roman" w:cs="Times New Roman"/>
          <w:b/>
          <w:sz w:val="28"/>
          <w:szCs w:val="28"/>
          <w:highlight w:val="green"/>
        </w:rPr>
        <w:t>Инспекци</w:t>
      </w:r>
      <w:r w:rsidR="00E22727">
        <w:rPr>
          <w:rFonts w:ascii="Times New Roman" w:hAnsi="Times New Roman" w:cs="Times New Roman"/>
          <w:b/>
          <w:sz w:val="28"/>
          <w:szCs w:val="28"/>
          <w:highlight w:val="green"/>
        </w:rPr>
        <w:t>и</w:t>
      </w:r>
      <w:r w:rsidR="00E22727" w:rsidRPr="00E22727">
        <w:rPr>
          <w:rFonts w:ascii="Times New Roman" w:hAnsi="Times New Roman" w:cs="Times New Roman"/>
          <w:b/>
          <w:sz w:val="28"/>
          <w:szCs w:val="28"/>
          <w:highlight w:val="green"/>
        </w:rPr>
        <w:t xml:space="preserve"> Государственного строительного надзора </w:t>
      </w:r>
      <w:r w:rsidR="0014710A">
        <w:rPr>
          <w:rFonts w:ascii="Times New Roman" w:hAnsi="Times New Roman" w:cs="Times New Roman"/>
          <w:b/>
          <w:sz w:val="28"/>
          <w:szCs w:val="28"/>
          <w:highlight w:val="green"/>
        </w:rPr>
        <w:t>РТ</w:t>
      </w:r>
      <w:r w:rsidRPr="00651592">
        <w:rPr>
          <w:rFonts w:ascii="Times New Roman" w:hAnsi="Times New Roman" w:cs="Times New Roman"/>
          <w:b/>
          <w:sz w:val="28"/>
          <w:szCs w:val="28"/>
          <w:highlight w:val="green"/>
        </w:rPr>
        <w:t>, а также в</w:t>
      </w:r>
      <w:r w:rsidR="00E22727">
        <w:rPr>
          <w:rFonts w:ascii="Times New Roman" w:hAnsi="Times New Roman" w:cs="Times New Roman"/>
          <w:b/>
          <w:sz w:val="28"/>
          <w:szCs w:val="28"/>
          <w:highlight w:val="green"/>
        </w:rPr>
        <w:t xml:space="preserve"> г. Казани, </w:t>
      </w:r>
      <w:proofErr w:type="spellStart"/>
      <w:r w:rsidR="00E22727">
        <w:rPr>
          <w:rFonts w:ascii="Times New Roman" w:hAnsi="Times New Roman" w:cs="Times New Roman"/>
          <w:b/>
          <w:sz w:val="28"/>
          <w:szCs w:val="28"/>
          <w:highlight w:val="green"/>
        </w:rPr>
        <w:t>Бугульминском</w:t>
      </w:r>
      <w:proofErr w:type="spellEnd"/>
      <w:r w:rsidR="00E22727">
        <w:rPr>
          <w:rFonts w:ascii="Times New Roman" w:hAnsi="Times New Roman" w:cs="Times New Roman"/>
          <w:b/>
          <w:sz w:val="28"/>
          <w:szCs w:val="28"/>
          <w:highlight w:val="green"/>
        </w:rPr>
        <w:t xml:space="preserve">, </w:t>
      </w:r>
      <w:proofErr w:type="spellStart"/>
      <w:r w:rsidR="00E22727">
        <w:rPr>
          <w:rFonts w:ascii="Times New Roman" w:hAnsi="Times New Roman" w:cs="Times New Roman"/>
          <w:b/>
          <w:sz w:val="28"/>
          <w:szCs w:val="28"/>
          <w:highlight w:val="green"/>
        </w:rPr>
        <w:t>Верхнеуслонском</w:t>
      </w:r>
      <w:proofErr w:type="spellEnd"/>
      <w:r w:rsidR="00E22727">
        <w:rPr>
          <w:rFonts w:ascii="Times New Roman" w:hAnsi="Times New Roman" w:cs="Times New Roman"/>
          <w:b/>
          <w:sz w:val="28"/>
          <w:szCs w:val="28"/>
          <w:highlight w:val="green"/>
        </w:rPr>
        <w:t xml:space="preserve">, </w:t>
      </w:r>
      <w:proofErr w:type="spellStart"/>
      <w:r w:rsidR="00E22727">
        <w:rPr>
          <w:rFonts w:ascii="Times New Roman" w:hAnsi="Times New Roman" w:cs="Times New Roman"/>
          <w:b/>
          <w:sz w:val="28"/>
          <w:szCs w:val="28"/>
          <w:highlight w:val="green"/>
        </w:rPr>
        <w:t>Кайбицком</w:t>
      </w:r>
      <w:proofErr w:type="spellEnd"/>
      <w:r w:rsidR="007235FF">
        <w:rPr>
          <w:rFonts w:ascii="Times New Roman" w:hAnsi="Times New Roman" w:cs="Times New Roman"/>
          <w:b/>
          <w:sz w:val="28"/>
          <w:szCs w:val="28"/>
          <w:highlight w:val="green"/>
        </w:rPr>
        <w:t xml:space="preserve"> </w:t>
      </w:r>
      <w:r w:rsidR="00E22727">
        <w:rPr>
          <w:rFonts w:ascii="Times New Roman" w:hAnsi="Times New Roman" w:cs="Times New Roman"/>
          <w:b/>
          <w:sz w:val="28"/>
          <w:szCs w:val="28"/>
          <w:highlight w:val="green"/>
        </w:rPr>
        <w:t xml:space="preserve">и </w:t>
      </w:r>
      <w:proofErr w:type="spellStart"/>
      <w:r w:rsidR="00E22727">
        <w:rPr>
          <w:rFonts w:ascii="Times New Roman" w:hAnsi="Times New Roman" w:cs="Times New Roman"/>
          <w:b/>
          <w:sz w:val="28"/>
          <w:szCs w:val="28"/>
          <w:highlight w:val="green"/>
        </w:rPr>
        <w:t>Тукаевском</w:t>
      </w:r>
      <w:proofErr w:type="spellEnd"/>
      <w:r w:rsidR="00E22727">
        <w:rPr>
          <w:rFonts w:ascii="Times New Roman" w:hAnsi="Times New Roman" w:cs="Times New Roman"/>
          <w:b/>
          <w:sz w:val="28"/>
          <w:szCs w:val="28"/>
          <w:highlight w:val="green"/>
        </w:rPr>
        <w:t xml:space="preserve"> </w:t>
      </w:r>
      <w:r w:rsidRPr="00651592">
        <w:rPr>
          <w:rFonts w:ascii="Times New Roman" w:hAnsi="Times New Roman" w:cs="Times New Roman"/>
          <w:b/>
          <w:sz w:val="28"/>
          <w:szCs w:val="28"/>
          <w:highlight w:val="green"/>
        </w:rPr>
        <w:t xml:space="preserve">муниципальных </w:t>
      </w:r>
      <w:r w:rsidR="001A3384">
        <w:rPr>
          <w:rFonts w:ascii="Times New Roman" w:hAnsi="Times New Roman" w:cs="Times New Roman"/>
          <w:b/>
          <w:sz w:val="28"/>
          <w:szCs w:val="28"/>
          <w:highlight w:val="green"/>
        </w:rPr>
        <w:br/>
      </w:r>
      <w:r w:rsidRPr="00651592">
        <w:rPr>
          <w:rFonts w:ascii="Times New Roman" w:hAnsi="Times New Roman" w:cs="Times New Roman"/>
          <w:b/>
          <w:sz w:val="28"/>
          <w:szCs w:val="28"/>
          <w:highlight w:val="green"/>
        </w:rPr>
        <w:t>районах</w:t>
      </w:r>
      <w:r w:rsidRPr="002F6B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F6B7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</w:t>
      </w:r>
      <w:r w:rsidRPr="002F6B72">
        <w:rPr>
          <w:rFonts w:ascii="Times New Roman" w:hAnsi="Times New Roman" w:cs="Times New Roman"/>
          <w:i/>
          <w:sz w:val="24"/>
          <w:szCs w:val="24"/>
        </w:rPr>
        <w:t xml:space="preserve">к дисциплинарной ответственности </w:t>
      </w:r>
      <w:r w:rsidR="00651592" w:rsidRPr="002F6B72">
        <w:rPr>
          <w:rFonts w:ascii="Times New Roman" w:hAnsi="Times New Roman" w:cs="Times New Roman"/>
          <w:i/>
          <w:sz w:val="24"/>
          <w:szCs w:val="24"/>
        </w:rPr>
        <w:t>привлечено</w:t>
      </w:r>
      <w:r w:rsidR="0065159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22727">
        <w:rPr>
          <w:rFonts w:ascii="Times New Roman" w:hAnsi="Times New Roman" w:cs="Times New Roman"/>
          <w:i/>
          <w:sz w:val="24"/>
          <w:szCs w:val="24"/>
        </w:rPr>
        <w:t>более 8</w:t>
      </w:r>
      <w:r w:rsidRPr="002F6B72">
        <w:rPr>
          <w:rFonts w:ascii="Times New Roman" w:hAnsi="Times New Roman" w:cs="Times New Roman"/>
          <w:i/>
          <w:sz w:val="24"/>
          <w:szCs w:val="24"/>
        </w:rPr>
        <w:t xml:space="preserve">0 % лиц, </w:t>
      </w:r>
      <w:r w:rsidR="00651592">
        <w:rPr>
          <w:rFonts w:ascii="Times New Roman" w:hAnsi="Times New Roman" w:cs="Times New Roman"/>
          <w:i/>
          <w:sz w:val="24"/>
          <w:szCs w:val="24"/>
        </w:rPr>
        <w:t>допустивших</w:t>
      </w:r>
      <w:r w:rsidRPr="002F6B72">
        <w:rPr>
          <w:rFonts w:ascii="Times New Roman" w:hAnsi="Times New Roman" w:cs="Times New Roman"/>
          <w:i/>
          <w:sz w:val="24"/>
          <w:szCs w:val="24"/>
        </w:rPr>
        <w:t xml:space="preserve"> нарушения)</w:t>
      </w:r>
      <w:r w:rsidRPr="002F6B72">
        <w:rPr>
          <w:rFonts w:ascii="Times New Roman" w:hAnsi="Times New Roman" w:cs="Times New Roman"/>
          <w:sz w:val="28"/>
          <w:szCs w:val="28"/>
        </w:rPr>
        <w:t>.</w:t>
      </w:r>
    </w:p>
    <w:p w:rsidR="00A81354" w:rsidRPr="0056780C" w:rsidRDefault="00A81354" w:rsidP="00A230FA">
      <w:pPr>
        <w:autoSpaceDE w:val="0"/>
        <w:spacing w:after="0" w:line="240" w:lineRule="auto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F30D0F" w:rsidRDefault="003400DC" w:rsidP="00B66A7C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1F497D"/>
          <w:sz w:val="28"/>
          <w:szCs w:val="28"/>
          <w:lang w:eastAsia="ru-RU"/>
        </w:rPr>
      </w:pPr>
      <w:r w:rsidRPr="003400DC">
        <w:rPr>
          <w:rFonts w:ascii="Times New Roman" w:eastAsia="Times New Roman" w:hAnsi="Times New Roman" w:cs="Times New Roman"/>
          <w:b/>
          <w:color w:val="1F497D"/>
          <w:sz w:val="28"/>
          <w:szCs w:val="28"/>
          <w:lang w:eastAsia="ru-RU"/>
        </w:rPr>
        <w:t xml:space="preserve">3. </w:t>
      </w:r>
      <w:r w:rsidR="0014710A">
        <w:rPr>
          <w:rFonts w:ascii="Times New Roman" w:eastAsia="Times New Roman" w:hAnsi="Times New Roman" w:cs="Times New Roman"/>
          <w:b/>
          <w:color w:val="1F497D"/>
          <w:sz w:val="28"/>
          <w:szCs w:val="28"/>
          <w:lang w:eastAsia="ru-RU"/>
        </w:rPr>
        <w:t>Антикоррупционное просвещение</w:t>
      </w:r>
      <w:r w:rsidRPr="003400DC">
        <w:rPr>
          <w:rFonts w:ascii="Times New Roman" w:eastAsia="Times New Roman" w:hAnsi="Times New Roman" w:cs="Times New Roman"/>
          <w:b/>
          <w:color w:val="1F497D"/>
          <w:sz w:val="28"/>
          <w:szCs w:val="28"/>
          <w:lang w:eastAsia="ru-RU"/>
        </w:rPr>
        <w:t xml:space="preserve"> государственных гражданских и муниципальных служащих </w:t>
      </w:r>
    </w:p>
    <w:p w:rsidR="003400DC" w:rsidRPr="003400DC" w:rsidRDefault="003400DC" w:rsidP="00B66A7C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1F497D"/>
          <w:sz w:val="16"/>
          <w:szCs w:val="16"/>
          <w:lang w:eastAsia="ru-RU"/>
        </w:rPr>
      </w:pPr>
    </w:p>
    <w:p w:rsidR="00A609EA" w:rsidRPr="00A609EA" w:rsidRDefault="00CD584D" w:rsidP="00B66A7C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состоянию на 1 </w:t>
      </w:r>
      <w:r w:rsidR="00A230FA">
        <w:rPr>
          <w:rFonts w:ascii="Times New Roman" w:hAnsi="Times New Roman" w:cs="Times New Roman"/>
          <w:sz w:val="28"/>
          <w:szCs w:val="28"/>
        </w:rPr>
        <w:t>июл</w:t>
      </w:r>
      <w:r>
        <w:rPr>
          <w:rFonts w:ascii="Times New Roman" w:hAnsi="Times New Roman" w:cs="Times New Roman"/>
          <w:sz w:val="28"/>
          <w:szCs w:val="28"/>
        </w:rPr>
        <w:t>я 202</w:t>
      </w:r>
      <w:r w:rsidR="00A230FA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года </w:t>
      </w:r>
      <w:r w:rsidR="004A1898">
        <w:rPr>
          <w:rFonts w:ascii="Times New Roman" w:eastAsia="Calibri" w:hAnsi="Times New Roman" w:cs="Times New Roman"/>
          <w:sz w:val="28"/>
          <w:szCs w:val="28"/>
        </w:rPr>
        <w:t>в</w:t>
      </w:r>
      <w:r w:rsidR="00A609EA" w:rsidRPr="00A609EA">
        <w:rPr>
          <w:rFonts w:ascii="Times New Roman" w:eastAsia="Calibri" w:hAnsi="Times New Roman" w:cs="Times New Roman"/>
          <w:sz w:val="28"/>
          <w:szCs w:val="28"/>
        </w:rPr>
        <w:t xml:space="preserve"> базе Высшей школы государственного и муниципального управления Казанского (Приволжского) федерального университета </w:t>
      </w:r>
      <w:r w:rsidR="0014710A">
        <w:rPr>
          <w:rFonts w:ascii="Times New Roman" w:eastAsia="Calibri" w:hAnsi="Times New Roman" w:cs="Times New Roman"/>
          <w:sz w:val="28"/>
          <w:szCs w:val="28"/>
        </w:rPr>
        <w:t>реализовано две программы</w:t>
      </w:r>
      <w:r w:rsidR="00A609EA" w:rsidRPr="00A609EA">
        <w:rPr>
          <w:rFonts w:ascii="Times New Roman" w:eastAsia="Calibri" w:hAnsi="Times New Roman" w:cs="Times New Roman"/>
          <w:sz w:val="28"/>
          <w:szCs w:val="28"/>
        </w:rPr>
        <w:t xml:space="preserve"> повышения квалификации государственных и муниципальных служащи</w:t>
      </w:r>
      <w:r w:rsidR="00D9371A">
        <w:rPr>
          <w:rFonts w:ascii="Times New Roman" w:eastAsia="Calibri" w:hAnsi="Times New Roman" w:cs="Times New Roman"/>
          <w:sz w:val="28"/>
          <w:szCs w:val="28"/>
        </w:rPr>
        <w:t xml:space="preserve">х </w:t>
      </w:r>
      <w:r w:rsidR="00A609EA" w:rsidRPr="00A609EA">
        <w:rPr>
          <w:rFonts w:ascii="Times New Roman" w:eastAsia="Calibri" w:hAnsi="Times New Roman" w:cs="Times New Roman"/>
          <w:sz w:val="28"/>
          <w:szCs w:val="28"/>
        </w:rPr>
        <w:t>по воп</w:t>
      </w:r>
      <w:r w:rsidR="0014710A">
        <w:rPr>
          <w:rFonts w:ascii="Times New Roman" w:eastAsia="Calibri" w:hAnsi="Times New Roman" w:cs="Times New Roman"/>
          <w:sz w:val="28"/>
          <w:szCs w:val="28"/>
        </w:rPr>
        <w:t>росам противодействия коррупции</w:t>
      </w:r>
      <w:r w:rsidR="0014710A" w:rsidRPr="0014710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4710A" w:rsidRPr="00A609EA">
        <w:rPr>
          <w:rFonts w:ascii="Times New Roman" w:eastAsia="Calibri" w:hAnsi="Times New Roman" w:cs="Times New Roman"/>
          <w:sz w:val="28"/>
          <w:szCs w:val="28"/>
        </w:rPr>
        <w:t>в дистанционной и о</w:t>
      </w:r>
      <w:r w:rsidR="0014710A">
        <w:rPr>
          <w:rFonts w:ascii="Times New Roman" w:eastAsia="Calibri" w:hAnsi="Times New Roman" w:cs="Times New Roman"/>
          <w:sz w:val="28"/>
          <w:szCs w:val="28"/>
        </w:rPr>
        <w:t>чной формах:</w:t>
      </w:r>
    </w:p>
    <w:p w:rsidR="00A230FA" w:rsidRDefault="00A230FA" w:rsidP="00B66A7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30FA">
        <w:rPr>
          <w:noProof/>
          <w:lang w:eastAsia="ru-RU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3851246</wp:posOffset>
            </wp:positionH>
            <wp:positionV relativeFrom="paragraph">
              <wp:posOffset>1270</wp:posOffset>
            </wp:positionV>
            <wp:extent cx="2419350" cy="1445895"/>
            <wp:effectExtent l="0" t="0" r="0" b="1905"/>
            <wp:wrapTight wrapText="bothSides">
              <wp:wrapPolygon edited="0">
                <wp:start x="0" y="0"/>
                <wp:lineTo x="0" y="21344"/>
                <wp:lineTo x="21430" y="21344"/>
                <wp:lineTo x="21430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A609EA" w:rsidRPr="00A609EA">
        <w:rPr>
          <w:rFonts w:ascii="Times New Roman" w:hAnsi="Times New Roman" w:cs="Times New Roman"/>
          <w:sz w:val="28"/>
          <w:szCs w:val="28"/>
        </w:rPr>
        <w:t xml:space="preserve"> </w:t>
      </w:r>
      <w:r w:rsidR="00A609EA" w:rsidRPr="00A609EA">
        <w:rPr>
          <w:rFonts w:ascii="Times New Roman" w:hAnsi="Times New Roman" w:cs="Times New Roman"/>
          <w:b/>
          <w:sz w:val="28"/>
          <w:szCs w:val="28"/>
          <w:highlight w:val="yellow"/>
        </w:rPr>
        <w:t>«Антикоррупционная политика»,</w:t>
      </w:r>
      <w:r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содержащая </w:t>
      </w:r>
      <w:r w:rsidRPr="00A609EA">
        <w:rPr>
          <w:rFonts w:ascii="Times New Roman" w:eastAsia="Calibri" w:hAnsi="Times New Roman" w:cs="Times New Roman"/>
          <w:sz w:val="28"/>
          <w:szCs w:val="28"/>
        </w:rPr>
        <w:t>основные направления антикоррупционной политики и изучение практики применения нормативных правовых актов Российской Федерации и Республики Татарстан в области противодействия коррупции; методы выявления и предупреждения конфликта интересов на государственной гражданской и муниципальной службе; меры по предупреждению коррупции, в том числе по выявлению и последующему устранению причин коррупции, по минимизации и (или) ликвидации последств</w:t>
      </w:r>
      <w:r>
        <w:rPr>
          <w:rFonts w:ascii="Times New Roman" w:eastAsia="Calibri" w:hAnsi="Times New Roman" w:cs="Times New Roman"/>
          <w:sz w:val="28"/>
          <w:szCs w:val="28"/>
        </w:rPr>
        <w:t>ий коррупционных правонарушений</w:t>
      </w:r>
      <w:r w:rsidR="0056780C">
        <w:rPr>
          <w:rFonts w:ascii="Times New Roman" w:eastAsia="Calibri" w:hAnsi="Times New Roman" w:cs="Times New Roman"/>
          <w:sz w:val="28"/>
          <w:szCs w:val="28"/>
        </w:rPr>
        <w:t xml:space="preserve">. В текущем году участие в указанной программе в качестве спикера принял </w:t>
      </w:r>
      <w:r w:rsidR="0056780C" w:rsidRPr="0056780C">
        <w:rPr>
          <w:rFonts w:ascii="Times New Roman" w:eastAsia="Calibri" w:hAnsi="Times New Roman" w:cs="Times New Roman"/>
          <w:sz w:val="28"/>
          <w:szCs w:val="28"/>
        </w:rPr>
        <w:t xml:space="preserve">профессор Международного юридического института, доктор юридических наук, председатель Правления МОО «Национальный комитет общественного контроля», член общественного совета прокуратуры Москвы </w:t>
      </w:r>
      <w:r w:rsidR="0056780C">
        <w:rPr>
          <w:rFonts w:ascii="Times New Roman" w:eastAsia="Calibri" w:hAnsi="Times New Roman" w:cs="Times New Roman"/>
          <w:sz w:val="28"/>
          <w:szCs w:val="28"/>
        </w:rPr>
        <w:t>М.Р.</w:t>
      </w:r>
      <w:r w:rsidR="0056780C" w:rsidRPr="0056780C">
        <w:rPr>
          <w:rFonts w:ascii="Times New Roman" w:eastAsia="Calibri" w:hAnsi="Times New Roman" w:cs="Times New Roman"/>
          <w:sz w:val="28"/>
          <w:szCs w:val="28"/>
        </w:rPr>
        <w:t xml:space="preserve"> Юсупов, </w:t>
      </w:r>
      <w:r w:rsidR="0056780C">
        <w:rPr>
          <w:rFonts w:ascii="Times New Roman" w:eastAsia="Calibri" w:hAnsi="Times New Roman" w:cs="Times New Roman"/>
          <w:sz w:val="28"/>
          <w:szCs w:val="28"/>
        </w:rPr>
        <w:t xml:space="preserve">который </w:t>
      </w:r>
      <w:r w:rsidR="0056780C" w:rsidRPr="0056780C">
        <w:rPr>
          <w:rFonts w:ascii="Times New Roman" w:eastAsia="Calibri" w:hAnsi="Times New Roman" w:cs="Times New Roman"/>
          <w:sz w:val="28"/>
          <w:szCs w:val="28"/>
        </w:rPr>
        <w:t xml:space="preserve">в своем выступлении раскрыл информацию о вреде коррупции и ее негативных последствиях, акцентировал внимание присутствующих на социально-психологических аспектах этого явления и необходимости сосредоточить усилия на вопросах этическо-морального воспитания человека как личности. </w:t>
      </w:r>
      <w:r w:rsidR="0056780C">
        <w:rPr>
          <w:rFonts w:ascii="Times New Roman" w:eastAsia="Calibri" w:hAnsi="Times New Roman" w:cs="Times New Roman"/>
          <w:sz w:val="28"/>
          <w:szCs w:val="28"/>
        </w:rPr>
        <w:t xml:space="preserve">Особое внимание </w:t>
      </w:r>
      <w:r w:rsidR="0056780C" w:rsidRPr="0056780C">
        <w:rPr>
          <w:rFonts w:ascii="Times New Roman" w:eastAsia="Calibri" w:hAnsi="Times New Roman" w:cs="Times New Roman"/>
          <w:sz w:val="28"/>
          <w:szCs w:val="28"/>
        </w:rPr>
        <w:t xml:space="preserve">было </w:t>
      </w:r>
      <w:r w:rsidR="0056780C">
        <w:rPr>
          <w:rFonts w:ascii="Times New Roman" w:eastAsia="Calibri" w:hAnsi="Times New Roman" w:cs="Times New Roman"/>
          <w:sz w:val="28"/>
          <w:szCs w:val="28"/>
        </w:rPr>
        <w:t>удел</w:t>
      </w:r>
      <w:r w:rsidR="0056780C" w:rsidRPr="0056780C">
        <w:rPr>
          <w:rFonts w:ascii="Times New Roman" w:eastAsia="Calibri" w:hAnsi="Times New Roman" w:cs="Times New Roman"/>
          <w:sz w:val="28"/>
          <w:szCs w:val="28"/>
        </w:rPr>
        <w:t>ено алгоритму действий по организации антикоррупционной рабо</w:t>
      </w:r>
      <w:r w:rsidR="0056780C">
        <w:rPr>
          <w:rFonts w:ascii="Times New Roman" w:eastAsia="Calibri" w:hAnsi="Times New Roman" w:cs="Times New Roman"/>
          <w:sz w:val="28"/>
          <w:szCs w:val="28"/>
        </w:rPr>
        <w:t>ты в организациях и учреждениях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905A79" w:rsidRPr="001D4D95" w:rsidRDefault="00905A79" w:rsidP="00905A79">
      <w:pPr>
        <w:framePr w:hSpace="180" w:wrap="around" w:vAnchor="text" w:hAnchor="page" w:x="1328" w:y="3839"/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8"/>
          <w:szCs w:val="8"/>
        </w:rPr>
      </w:pPr>
    </w:p>
    <w:p w:rsidR="00A609EA" w:rsidRPr="00A609EA" w:rsidRDefault="00A230FA" w:rsidP="00B66A7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30FA">
        <w:rPr>
          <w:noProof/>
          <w:lang w:eastAsia="ru-RU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3862513</wp:posOffset>
            </wp:positionH>
            <wp:positionV relativeFrom="paragraph">
              <wp:posOffset>1270</wp:posOffset>
            </wp:positionV>
            <wp:extent cx="2418715" cy="1435100"/>
            <wp:effectExtent l="0" t="0" r="635" b="0"/>
            <wp:wrapTight wrapText="bothSides">
              <wp:wrapPolygon edited="0">
                <wp:start x="0" y="0"/>
                <wp:lineTo x="0" y="21218"/>
                <wp:lineTo x="21436" y="21218"/>
                <wp:lineTo x="21436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715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- </w:t>
      </w:r>
      <w:r w:rsidR="00A609EA" w:rsidRPr="00A609EA">
        <w:rPr>
          <w:rFonts w:ascii="Times New Roman" w:hAnsi="Times New Roman" w:cs="Times New Roman"/>
          <w:b/>
          <w:sz w:val="28"/>
          <w:szCs w:val="28"/>
          <w:highlight w:val="yellow"/>
        </w:rPr>
        <w:t>«</w:t>
      </w:r>
      <w:r w:rsidRPr="00A230FA">
        <w:rPr>
          <w:rFonts w:ascii="Times New Roman" w:hAnsi="Times New Roman" w:cs="Times New Roman"/>
          <w:b/>
          <w:sz w:val="28"/>
          <w:szCs w:val="28"/>
          <w:highlight w:val="yellow"/>
        </w:rPr>
        <w:t>Коррупционные риски в сфере государственных и муниципальных закупок</w:t>
      </w:r>
      <w:r>
        <w:rPr>
          <w:rFonts w:ascii="Times New Roman" w:hAnsi="Times New Roman" w:cs="Times New Roman"/>
          <w:b/>
          <w:sz w:val="28"/>
          <w:szCs w:val="28"/>
          <w:highlight w:val="yellow"/>
        </w:rPr>
        <w:t>»</w:t>
      </w:r>
      <w:r w:rsidR="00A609EA" w:rsidRPr="00A609EA">
        <w:rPr>
          <w:rFonts w:ascii="Times New Roman" w:hAnsi="Times New Roman" w:cs="Times New Roman"/>
          <w:b/>
          <w:sz w:val="28"/>
          <w:szCs w:val="28"/>
          <w:highlight w:val="yellow"/>
        </w:rPr>
        <w:t>,</w:t>
      </w:r>
      <w:r w:rsidR="00A609EA" w:rsidRPr="00A609EA">
        <w:rPr>
          <w:rFonts w:ascii="Times New Roman" w:hAnsi="Times New Roman" w:cs="Times New Roman"/>
          <w:sz w:val="28"/>
          <w:szCs w:val="28"/>
        </w:rPr>
        <w:t xml:space="preserve"> </w:t>
      </w:r>
      <w:r w:rsidRPr="00A230FA">
        <w:rPr>
          <w:rFonts w:ascii="Times New Roman" w:hAnsi="Times New Roman" w:cs="Times New Roman"/>
          <w:sz w:val="28"/>
          <w:szCs w:val="28"/>
        </w:rPr>
        <w:t>сформирован</w:t>
      </w:r>
      <w:r>
        <w:rPr>
          <w:rFonts w:ascii="Times New Roman" w:hAnsi="Times New Roman" w:cs="Times New Roman"/>
          <w:sz w:val="28"/>
          <w:szCs w:val="28"/>
        </w:rPr>
        <w:t>ная</w:t>
      </w:r>
      <w:r w:rsidRPr="00A230FA">
        <w:rPr>
          <w:rFonts w:ascii="Times New Roman" w:hAnsi="Times New Roman" w:cs="Times New Roman"/>
          <w:sz w:val="28"/>
          <w:szCs w:val="28"/>
        </w:rPr>
        <w:t xml:space="preserve"> во исполнение Национального плана противодействия коррупции на 2021 - 2024 годы, которым предусмотрено участие государственных (муниципальных) служащих, работников, в должностные обязанности которых входит участие в проведении закупок товаров, работ, услуг для обеспечения государственных (муниципальных) нужд, в мероприятиях по профессиональному развитию в области противодействия коррупции, в том числе их обучение по дополнительным профессиональным программам в области противодействия коррупции.</w:t>
      </w:r>
      <w:r>
        <w:rPr>
          <w:rFonts w:ascii="Times New Roman" w:hAnsi="Times New Roman" w:cs="Times New Roman"/>
          <w:sz w:val="28"/>
          <w:szCs w:val="28"/>
        </w:rPr>
        <w:t xml:space="preserve"> В ходе обучения</w:t>
      </w:r>
      <w:r w:rsidRPr="00A230FA">
        <w:rPr>
          <w:rFonts w:ascii="Times New Roman" w:hAnsi="Times New Roman" w:cs="Times New Roman"/>
          <w:sz w:val="28"/>
          <w:szCs w:val="28"/>
        </w:rPr>
        <w:t xml:space="preserve"> рассмотрены основные направления в сфере противодействия коррупции в Российской Федерации и Республике Татарстан, государственная политика в сфере закупок, порядок проведения проверок по осуществлению закупок для государственных и муниципальных нужд, анализ типичных нарушений, допускаемых заказчиками и многое другое.</w:t>
      </w:r>
    </w:p>
    <w:tbl>
      <w:tblPr>
        <w:tblpPr w:leftFromText="180" w:rightFromText="180" w:vertAnchor="text" w:horzAnchor="margin" w:tblpX="-73" w:tblpY="256"/>
        <w:tblW w:w="503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08"/>
        <w:gridCol w:w="2190"/>
        <w:gridCol w:w="2171"/>
        <w:gridCol w:w="939"/>
        <w:gridCol w:w="976"/>
        <w:gridCol w:w="1014"/>
        <w:gridCol w:w="1006"/>
      </w:tblGrid>
      <w:tr w:rsidR="007F5DBD" w:rsidRPr="0077179E" w:rsidTr="0014710A">
        <w:trPr>
          <w:trHeight w:val="272"/>
        </w:trPr>
        <w:tc>
          <w:tcPr>
            <w:tcW w:w="3071" w:type="pct"/>
            <w:gridSpan w:val="3"/>
            <w:vMerge w:val="restart"/>
            <w:shd w:val="clear" w:color="auto" w:fill="BDD6EE" w:themeFill="accent1" w:themeFillTint="66"/>
            <w:noWrap/>
            <w:vAlign w:val="center"/>
            <w:hideMark/>
          </w:tcPr>
          <w:p w:rsidR="00A609EA" w:rsidRPr="00905A79" w:rsidRDefault="00905A79" w:rsidP="00905A7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05A79">
              <w:rPr>
                <w:rFonts w:ascii="Times New Roman" w:hAnsi="Times New Roman" w:cs="Times New Roman"/>
                <w:color w:val="000000" w:themeColor="text1"/>
              </w:rPr>
              <w:t>Сведения об организации подготовки служащих в сфере организации противодействия коррупции</w:t>
            </w:r>
          </w:p>
        </w:tc>
        <w:tc>
          <w:tcPr>
            <w:tcW w:w="938" w:type="pct"/>
            <w:gridSpan w:val="2"/>
            <w:shd w:val="clear" w:color="auto" w:fill="BDD6EE" w:themeFill="accent1" w:themeFillTint="66"/>
            <w:vAlign w:val="center"/>
            <w:hideMark/>
          </w:tcPr>
          <w:p w:rsidR="00A609EA" w:rsidRPr="00C83507" w:rsidRDefault="00DA4AF3" w:rsidP="00B66A7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50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ОГВ</w:t>
            </w:r>
            <w:r w:rsidR="00975FC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РТ</w:t>
            </w:r>
          </w:p>
        </w:tc>
        <w:tc>
          <w:tcPr>
            <w:tcW w:w="990" w:type="pct"/>
            <w:gridSpan w:val="2"/>
            <w:shd w:val="clear" w:color="auto" w:fill="BDD6EE" w:themeFill="accent1" w:themeFillTint="66"/>
            <w:vAlign w:val="center"/>
          </w:tcPr>
          <w:p w:rsidR="00A609EA" w:rsidRPr="00C83507" w:rsidRDefault="00DA4AF3" w:rsidP="00B66A7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50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ОМС</w:t>
            </w:r>
          </w:p>
        </w:tc>
      </w:tr>
      <w:tr w:rsidR="007F5DBD" w:rsidRPr="0077179E" w:rsidTr="0014710A">
        <w:trPr>
          <w:trHeight w:val="64"/>
        </w:trPr>
        <w:tc>
          <w:tcPr>
            <w:tcW w:w="3071" w:type="pct"/>
            <w:gridSpan w:val="3"/>
            <w:vMerge/>
            <w:tcBorders>
              <w:bottom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:rsidR="00086BB9" w:rsidRPr="00086BB9" w:rsidRDefault="00086BB9" w:rsidP="00B66A7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60" w:type="pct"/>
            <w:tcBorders>
              <w:bottom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:rsidR="00086BB9" w:rsidRDefault="00980DB2" w:rsidP="00B66A7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 п/г</w:t>
            </w:r>
          </w:p>
          <w:p w:rsidR="00086BB9" w:rsidRPr="00086BB9" w:rsidRDefault="00086BB9" w:rsidP="00980DB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202</w:t>
            </w:r>
            <w:r w:rsidR="00980DB2">
              <w:rPr>
                <w:rFonts w:ascii="Times New Roman" w:hAnsi="Times New Roman" w:cs="Times New Roman"/>
                <w:color w:val="000000" w:themeColor="text1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г.</w:t>
            </w:r>
          </w:p>
        </w:tc>
        <w:tc>
          <w:tcPr>
            <w:tcW w:w="478" w:type="pct"/>
            <w:tcBorders>
              <w:bottom w:val="single" w:sz="4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:rsidR="00980DB2" w:rsidRDefault="00980DB2" w:rsidP="00980DB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 п/г</w:t>
            </w:r>
          </w:p>
          <w:p w:rsidR="00086BB9" w:rsidRPr="00086BB9" w:rsidRDefault="00980DB2" w:rsidP="00980DB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2022 г.</w:t>
            </w:r>
          </w:p>
        </w:tc>
        <w:tc>
          <w:tcPr>
            <w:tcW w:w="497" w:type="pct"/>
            <w:tcBorders>
              <w:bottom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:rsidR="00980DB2" w:rsidRDefault="00980DB2" w:rsidP="00980DB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 п/г</w:t>
            </w:r>
          </w:p>
          <w:p w:rsidR="00086BB9" w:rsidRPr="00086BB9" w:rsidRDefault="00980DB2" w:rsidP="00980DB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2021 г.</w:t>
            </w:r>
          </w:p>
        </w:tc>
        <w:tc>
          <w:tcPr>
            <w:tcW w:w="493" w:type="pct"/>
            <w:tcBorders>
              <w:bottom w:val="single" w:sz="4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:rsidR="00980DB2" w:rsidRDefault="00980DB2" w:rsidP="00980DB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 п/г</w:t>
            </w:r>
          </w:p>
          <w:p w:rsidR="00086BB9" w:rsidRPr="00086BB9" w:rsidRDefault="00980DB2" w:rsidP="00980DB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2022 г.</w:t>
            </w:r>
          </w:p>
        </w:tc>
      </w:tr>
      <w:tr w:rsidR="007F5DBD" w:rsidRPr="0077179E" w:rsidTr="0014710A">
        <w:trPr>
          <w:trHeight w:val="340"/>
        </w:trPr>
        <w:tc>
          <w:tcPr>
            <w:tcW w:w="935" w:type="pct"/>
            <w:vMerge w:val="restart"/>
            <w:shd w:val="clear" w:color="auto" w:fill="FFFFFF" w:themeFill="background1"/>
            <w:vAlign w:val="center"/>
            <w:hideMark/>
          </w:tcPr>
          <w:p w:rsidR="00A609EA" w:rsidRPr="00C83507" w:rsidRDefault="00A609EA" w:rsidP="00B66A7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44546A" w:themeColor="text2"/>
                <w:sz w:val="24"/>
                <w:szCs w:val="24"/>
              </w:rPr>
            </w:pPr>
            <w:r w:rsidRPr="00C835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Количество служащих, прошедших обучение по антикоррупционной тематике:</w:t>
            </w:r>
          </w:p>
        </w:tc>
        <w:tc>
          <w:tcPr>
            <w:tcW w:w="2137" w:type="pct"/>
            <w:gridSpan w:val="2"/>
            <w:shd w:val="clear" w:color="auto" w:fill="FFFFFF" w:themeFill="background1"/>
            <w:vAlign w:val="center"/>
            <w:hideMark/>
          </w:tcPr>
          <w:p w:rsidR="00A609EA" w:rsidRPr="00086BB9" w:rsidRDefault="00A609EA" w:rsidP="00B66A7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86BB9">
              <w:rPr>
                <w:rFonts w:ascii="Times New Roman" w:hAnsi="Times New Roman" w:cs="Times New Roman"/>
                <w:color w:val="000000" w:themeColor="text1"/>
              </w:rPr>
              <w:t>Всего</w:t>
            </w:r>
          </w:p>
        </w:tc>
        <w:tc>
          <w:tcPr>
            <w:tcW w:w="460" w:type="pct"/>
            <w:shd w:val="clear" w:color="auto" w:fill="C5E0B3" w:themeFill="accent6" w:themeFillTint="66"/>
            <w:noWrap/>
            <w:vAlign w:val="center"/>
          </w:tcPr>
          <w:p w:rsidR="00A609EA" w:rsidRPr="00086BB9" w:rsidRDefault="00980DB2" w:rsidP="00B66A7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250</w:t>
            </w:r>
          </w:p>
        </w:tc>
        <w:tc>
          <w:tcPr>
            <w:tcW w:w="478" w:type="pct"/>
            <w:shd w:val="clear" w:color="auto" w:fill="C5E0B3" w:themeFill="accent6" w:themeFillTint="66"/>
            <w:noWrap/>
            <w:vAlign w:val="center"/>
            <w:hideMark/>
          </w:tcPr>
          <w:p w:rsidR="00A609EA" w:rsidRPr="00086BB9" w:rsidRDefault="00742C93" w:rsidP="00B66A7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231</w:t>
            </w:r>
          </w:p>
        </w:tc>
        <w:tc>
          <w:tcPr>
            <w:tcW w:w="497" w:type="pct"/>
            <w:shd w:val="clear" w:color="auto" w:fill="C5E0B3" w:themeFill="accent6" w:themeFillTint="66"/>
            <w:noWrap/>
            <w:vAlign w:val="center"/>
          </w:tcPr>
          <w:p w:rsidR="00A609EA" w:rsidRPr="00086BB9" w:rsidRDefault="00980DB2" w:rsidP="00B66A7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715</w:t>
            </w:r>
          </w:p>
        </w:tc>
        <w:tc>
          <w:tcPr>
            <w:tcW w:w="493" w:type="pct"/>
            <w:shd w:val="clear" w:color="auto" w:fill="C5E0B3" w:themeFill="accent6" w:themeFillTint="66"/>
            <w:noWrap/>
            <w:vAlign w:val="center"/>
          </w:tcPr>
          <w:p w:rsidR="00A609EA" w:rsidRPr="00086BB9" w:rsidRDefault="00742C93" w:rsidP="00B66A7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1137</w:t>
            </w:r>
          </w:p>
        </w:tc>
      </w:tr>
      <w:tr w:rsidR="0014710A" w:rsidRPr="0077179E" w:rsidTr="0014710A">
        <w:trPr>
          <w:trHeight w:val="20"/>
        </w:trPr>
        <w:tc>
          <w:tcPr>
            <w:tcW w:w="935" w:type="pct"/>
            <w:vMerge/>
            <w:shd w:val="clear" w:color="auto" w:fill="D0CECE" w:themeFill="background2" w:themeFillShade="E6"/>
            <w:vAlign w:val="center"/>
          </w:tcPr>
          <w:p w:rsidR="0014710A" w:rsidRPr="00086BB9" w:rsidRDefault="0014710A" w:rsidP="00B66A7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44546A" w:themeColor="text2"/>
              </w:rPr>
            </w:pPr>
          </w:p>
        </w:tc>
        <w:tc>
          <w:tcPr>
            <w:tcW w:w="2137" w:type="pct"/>
            <w:gridSpan w:val="2"/>
            <w:shd w:val="clear" w:color="auto" w:fill="D0CECE" w:themeFill="background2" w:themeFillShade="E6"/>
            <w:vAlign w:val="center"/>
          </w:tcPr>
          <w:p w:rsidR="0014710A" w:rsidRPr="00086BB9" w:rsidRDefault="0014710A" w:rsidP="00B66A7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86BB9">
              <w:rPr>
                <w:rFonts w:ascii="Times New Roman" w:hAnsi="Times New Roman" w:cs="Times New Roman"/>
                <w:color w:val="000000" w:themeColor="text1"/>
              </w:rPr>
              <w:t>Служащие, в функциональные обязанности которых входит участие в противодействии коррупции</w:t>
            </w:r>
          </w:p>
        </w:tc>
        <w:tc>
          <w:tcPr>
            <w:tcW w:w="460" w:type="pct"/>
            <w:shd w:val="clear" w:color="auto" w:fill="FFF2CC" w:themeFill="accent4" w:themeFillTint="33"/>
            <w:noWrap/>
            <w:vAlign w:val="center"/>
          </w:tcPr>
          <w:p w:rsidR="0014710A" w:rsidRPr="00086BB9" w:rsidRDefault="0014710A" w:rsidP="00B66A7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20</w:t>
            </w:r>
          </w:p>
        </w:tc>
        <w:tc>
          <w:tcPr>
            <w:tcW w:w="478" w:type="pct"/>
            <w:shd w:val="clear" w:color="auto" w:fill="FFF2CC" w:themeFill="accent4" w:themeFillTint="33"/>
            <w:noWrap/>
            <w:vAlign w:val="center"/>
          </w:tcPr>
          <w:p w:rsidR="0014710A" w:rsidRPr="00086BB9" w:rsidRDefault="0014710A" w:rsidP="00742C9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20</w:t>
            </w:r>
            <w:r w:rsidRPr="00086BB9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</w:tc>
        <w:tc>
          <w:tcPr>
            <w:tcW w:w="497" w:type="pct"/>
            <w:shd w:val="clear" w:color="auto" w:fill="FFF2CC" w:themeFill="accent4" w:themeFillTint="33"/>
            <w:noWrap/>
            <w:vAlign w:val="center"/>
          </w:tcPr>
          <w:p w:rsidR="0014710A" w:rsidRPr="00086BB9" w:rsidRDefault="0014710A" w:rsidP="00B66A7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60</w:t>
            </w:r>
          </w:p>
        </w:tc>
        <w:tc>
          <w:tcPr>
            <w:tcW w:w="493" w:type="pct"/>
            <w:shd w:val="clear" w:color="auto" w:fill="FFF2CC" w:themeFill="accent4" w:themeFillTint="33"/>
            <w:noWrap/>
            <w:vAlign w:val="center"/>
          </w:tcPr>
          <w:p w:rsidR="0014710A" w:rsidRPr="00086BB9" w:rsidRDefault="0014710A" w:rsidP="00742C9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32</w:t>
            </w:r>
            <w:r w:rsidRPr="00086BB9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</w:tc>
      </w:tr>
      <w:tr w:rsidR="0014710A" w:rsidRPr="0077179E" w:rsidTr="0014710A">
        <w:trPr>
          <w:trHeight w:val="20"/>
        </w:trPr>
        <w:tc>
          <w:tcPr>
            <w:tcW w:w="935" w:type="pct"/>
            <w:vMerge/>
            <w:shd w:val="clear" w:color="auto" w:fill="D0CECE" w:themeFill="background2" w:themeFillShade="E6"/>
            <w:vAlign w:val="center"/>
          </w:tcPr>
          <w:p w:rsidR="0014710A" w:rsidRPr="00086BB9" w:rsidRDefault="0014710A" w:rsidP="00B66A7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44546A" w:themeColor="text2"/>
              </w:rPr>
            </w:pPr>
          </w:p>
        </w:tc>
        <w:tc>
          <w:tcPr>
            <w:tcW w:w="1073" w:type="pct"/>
            <w:vMerge w:val="restart"/>
            <w:shd w:val="clear" w:color="auto" w:fill="D0CECE" w:themeFill="background2" w:themeFillShade="E6"/>
            <w:vAlign w:val="center"/>
          </w:tcPr>
          <w:p w:rsidR="0014710A" w:rsidRPr="00086BB9" w:rsidRDefault="0014710A" w:rsidP="00B66A7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В форме</w:t>
            </w:r>
          </w:p>
        </w:tc>
        <w:tc>
          <w:tcPr>
            <w:tcW w:w="1064" w:type="pct"/>
            <w:shd w:val="clear" w:color="auto" w:fill="FFF2CC" w:themeFill="accent4" w:themeFillTint="33"/>
            <w:vAlign w:val="center"/>
          </w:tcPr>
          <w:p w:rsidR="0014710A" w:rsidRPr="00086BB9" w:rsidRDefault="0014710A" w:rsidP="00B66A7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86BB9">
              <w:rPr>
                <w:rFonts w:ascii="Times New Roman" w:hAnsi="Times New Roman" w:cs="Times New Roman"/>
                <w:color w:val="000000" w:themeColor="text1"/>
              </w:rPr>
              <w:t xml:space="preserve">повышения квалификации </w:t>
            </w:r>
          </w:p>
        </w:tc>
        <w:tc>
          <w:tcPr>
            <w:tcW w:w="460" w:type="pct"/>
            <w:shd w:val="clear" w:color="auto" w:fill="FFF2CC" w:themeFill="accent4" w:themeFillTint="33"/>
            <w:noWrap/>
            <w:vAlign w:val="center"/>
          </w:tcPr>
          <w:p w:rsidR="0014710A" w:rsidRPr="00086BB9" w:rsidRDefault="0014710A" w:rsidP="00B66A7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17</w:t>
            </w:r>
          </w:p>
        </w:tc>
        <w:tc>
          <w:tcPr>
            <w:tcW w:w="478" w:type="pct"/>
            <w:shd w:val="clear" w:color="auto" w:fill="FFF2CC" w:themeFill="accent4" w:themeFillTint="33"/>
            <w:noWrap/>
            <w:vAlign w:val="center"/>
          </w:tcPr>
          <w:p w:rsidR="0014710A" w:rsidRPr="00086BB9" w:rsidRDefault="0014710A" w:rsidP="00742C9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18</w:t>
            </w:r>
            <w:r w:rsidRPr="00086BB9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</w:tc>
        <w:tc>
          <w:tcPr>
            <w:tcW w:w="497" w:type="pct"/>
            <w:shd w:val="clear" w:color="auto" w:fill="FFF2CC" w:themeFill="accent4" w:themeFillTint="33"/>
            <w:noWrap/>
            <w:vAlign w:val="center"/>
          </w:tcPr>
          <w:p w:rsidR="0014710A" w:rsidRPr="00086BB9" w:rsidRDefault="0014710A" w:rsidP="00B66A7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55</w:t>
            </w:r>
          </w:p>
        </w:tc>
        <w:tc>
          <w:tcPr>
            <w:tcW w:w="493" w:type="pct"/>
            <w:shd w:val="clear" w:color="auto" w:fill="FFF2CC" w:themeFill="accent4" w:themeFillTint="33"/>
            <w:noWrap/>
            <w:vAlign w:val="center"/>
          </w:tcPr>
          <w:p w:rsidR="0014710A" w:rsidRPr="00086BB9" w:rsidRDefault="0014710A" w:rsidP="00742C9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26</w:t>
            </w:r>
            <w:r w:rsidRPr="00086BB9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</w:tc>
      </w:tr>
      <w:tr w:rsidR="0014710A" w:rsidRPr="0077179E" w:rsidTr="0014710A">
        <w:trPr>
          <w:trHeight w:val="306"/>
        </w:trPr>
        <w:tc>
          <w:tcPr>
            <w:tcW w:w="935" w:type="pct"/>
            <w:vMerge/>
            <w:shd w:val="clear" w:color="auto" w:fill="D0CECE" w:themeFill="background2" w:themeFillShade="E6"/>
            <w:vAlign w:val="center"/>
          </w:tcPr>
          <w:p w:rsidR="0014710A" w:rsidRPr="00086BB9" w:rsidRDefault="0014710A" w:rsidP="00B66A7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44546A" w:themeColor="text2"/>
              </w:rPr>
            </w:pPr>
          </w:p>
        </w:tc>
        <w:tc>
          <w:tcPr>
            <w:tcW w:w="1073" w:type="pct"/>
            <w:vMerge/>
            <w:shd w:val="clear" w:color="auto" w:fill="D0CECE" w:themeFill="background2" w:themeFillShade="E6"/>
            <w:vAlign w:val="center"/>
          </w:tcPr>
          <w:p w:rsidR="0014710A" w:rsidRPr="00086BB9" w:rsidRDefault="0014710A" w:rsidP="00B66A7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64" w:type="pct"/>
            <w:shd w:val="clear" w:color="auto" w:fill="FFF2CC" w:themeFill="accent4" w:themeFillTint="33"/>
            <w:vAlign w:val="center"/>
          </w:tcPr>
          <w:p w:rsidR="0014710A" w:rsidRPr="00086BB9" w:rsidRDefault="0014710A" w:rsidP="00B66A7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86BB9">
              <w:rPr>
                <w:rFonts w:ascii="Times New Roman" w:hAnsi="Times New Roman" w:cs="Times New Roman"/>
                <w:color w:val="000000" w:themeColor="text1"/>
              </w:rPr>
              <w:t>стажировки</w:t>
            </w:r>
          </w:p>
        </w:tc>
        <w:tc>
          <w:tcPr>
            <w:tcW w:w="460" w:type="pct"/>
            <w:shd w:val="clear" w:color="auto" w:fill="FFF2CC" w:themeFill="accent4" w:themeFillTint="33"/>
            <w:noWrap/>
            <w:vAlign w:val="center"/>
          </w:tcPr>
          <w:p w:rsidR="0014710A" w:rsidRPr="00086BB9" w:rsidRDefault="0014710A" w:rsidP="00B66A7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478" w:type="pct"/>
            <w:shd w:val="clear" w:color="auto" w:fill="FFF2CC" w:themeFill="accent4" w:themeFillTint="33"/>
            <w:noWrap/>
            <w:vAlign w:val="center"/>
          </w:tcPr>
          <w:p w:rsidR="0014710A" w:rsidRPr="00086BB9" w:rsidRDefault="0014710A" w:rsidP="00B66A7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</w:t>
            </w:r>
            <w:r w:rsidRPr="00086BB9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</w:tc>
        <w:tc>
          <w:tcPr>
            <w:tcW w:w="497" w:type="pct"/>
            <w:shd w:val="clear" w:color="auto" w:fill="FFF2CC" w:themeFill="accent4" w:themeFillTint="33"/>
            <w:noWrap/>
            <w:vAlign w:val="center"/>
          </w:tcPr>
          <w:p w:rsidR="0014710A" w:rsidRPr="00086BB9" w:rsidRDefault="0014710A" w:rsidP="00B66A7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</w:tc>
        <w:tc>
          <w:tcPr>
            <w:tcW w:w="493" w:type="pct"/>
            <w:shd w:val="clear" w:color="auto" w:fill="FFF2CC" w:themeFill="accent4" w:themeFillTint="33"/>
            <w:noWrap/>
            <w:vAlign w:val="center"/>
          </w:tcPr>
          <w:p w:rsidR="0014710A" w:rsidRPr="00086BB9" w:rsidRDefault="0014710A" w:rsidP="00B66A7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6 </w:t>
            </w:r>
          </w:p>
        </w:tc>
      </w:tr>
    </w:tbl>
    <w:p w:rsidR="00433684" w:rsidRPr="00433684" w:rsidRDefault="00433684" w:rsidP="00B66A7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8"/>
          <w:szCs w:val="8"/>
        </w:rPr>
      </w:pPr>
    </w:p>
    <w:p w:rsidR="004E6246" w:rsidRDefault="00433684" w:rsidP="00B66A7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3684">
        <w:rPr>
          <w:rFonts w:ascii="Times New Roman" w:hAnsi="Times New Roman" w:cs="Times New Roman"/>
          <w:sz w:val="28"/>
          <w:szCs w:val="28"/>
        </w:rPr>
        <w:t>Очередные курсы повышения квалификации для государственных и муниципальных служащих, в должностные обязанности которых входит профилактика коррупции,</w:t>
      </w:r>
      <w:r>
        <w:rPr>
          <w:rFonts w:ascii="Times New Roman" w:hAnsi="Times New Roman" w:cs="Times New Roman"/>
          <w:sz w:val="28"/>
          <w:szCs w:val="28"/>
        </w:rPr>
        <w:t xml:space="preserve"> будут</w:t>
      </w:r>
      <w:r w:rsidRPr="00433684">
        <w:rPr>
          <w:rFonts w:ascii="Times New Roman" w:hAnsi="Times New Roman" w:cs="Times New Roman"/>
          <w:sz w:val="28"/>
          <w:szCs w:val="28"/>
        </w:rPr>
        <w:t xml:space="preserve"> проведены с </w:t>
      </w:r>
      <w:r>
        <w:rPr>
          <w:rFonts w:ascii="Times New Roman" w:hAnsi="Times New Roman" w:cs="Times New Roman"/>
          <w:sz w:val="28"/>
          <w:szCs w:val="28"/>
        </w:rPr>
        <w:t>21</w:t>
      </w:r>
      <w:r w:rsidRPr="00433684">
        <w:rPr>
          <w:rFonts w:ascii="Times New Roman" w:hAnsi="Times New Roman" w:cs="Times New Roman"/>
          <w:sz w:val="28"/>
          <w:szCs w:val="28"/>
        </w:rPr>
        <w:t xml:space="preserve"> по 2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4336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сентября текущего года</w:t>
      </w:r>
      <w:r>
        <w:rPr>
          <w:rStyle w:val="a5"/>
          <w:rFonts w:ascii="Times New Roman" w:hAnsi="Times New Roman" w:cs="Times New Roman"/>
          <w:sz w:val="28"/>
          <w:szCs w:val="28"/>
        </w:rPr>
        <w:footnoteReference w:id="1"/>
      </w:r>
      <w:r w:rsidRPr="00433684">
        <w:rPr>
          <w:rFonts w:ascii="Times New Roman" w:hAnsi="Times New Roman" w:cs="Times New Roman"/>
          <w:sz w:val="28"/>
          <w:szCs w:val="28"/>
        </w:rPr>
        <w:t>.</w:t>
      </w:r>
    </w:p>
    <w:p w:rsidR="007632DD" w:rsidRDefault="0014710A" w:rsidP="00B66A7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8352" behindDoc="1" locked="0" layoutInCell="1" allowOverlap="1" wp14:anchorId="79A3825A" wp14:editId="10CC9F86">
            <wp:simplePos x="0" y="0"/>
            <wp:positionH relativeFrom="column">
              <wp:posOffset>4126865</wp:posOffset>
            </wp:positionH>
            <wp:positionV relativeFrom="paragraph">
              <wp:posOffset>17780</wp:posOffset>
            </wp:positionV>
            <wp:extent cx="2214880" cy="2028825"/>
            <wp:effectExtent l="0" t="0" r="0" b="9525"/>
            <wp:wrapTight wrapText="bothSides">
              <wp:wrapPolygon edited="0">
                <wp:start x="0" y="0"/>
                <wp:lineTo x="0" y="21499"/>
                <wp:lineTo x="21365" y="21499"/>
                <wp:lineTo x="21365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88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32DD">
        <w:rPr>
          <w:rFonts w:ascii="Times New Roman" w:hAnsi="Times New Roman" w:cs="Times New Roman"/>
          <w:sz w:val="28"/>
          <w:szCs w:val="28"/>
        </w:rPr>
        <w:t>Также необходимо отметить, что в целях антикоррупционного просвещения государственных и муниципальных служащих, работников государственных и муниципальных организаций целесообразно разрабатывать тематические</w:t>
      </w:r>
      <w:r w:rsidR="00681A2D">
        <w:rPr>
          <w:rFonts w:ascii="Times New Roman" w:hAnsi="Times New Roman" w:cs="Times New Roman"/>
          <w:sz w:val="28"/>
          <w:szCs w:val="28"/>
        </w:rPr>
        <w:t xml:space="preserve"> брошюры,</w:t>
      </w:r>
      <w:r w:rsidR="007632DD">
        <w:rPr>
          <w:rFonts w:ascii="Times New Roman" w:hAnsi="Times New Roman" w:cs="Times New Roman"/>
          <w:sz w:val="28"/>
          <w:szCs w:val="28"/>
        </w:rPr>
        <w:t xml:space="preserve"> памятки, посвященные отдельным вопросам профилактики коррупции (представление сведений о доходах, соблюдение ограничение и запретов, урегулирование конфликта интересов, формирование негативного отношения к коррупции и т.д.).</w:t>
      </w:r>
    </w:p>
    <w:p w:rsidR="00E81189" w:rsidRDefault="00E81189" w:rsidP="00B66A7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Вместе с тем, в ходе изучения показателей отчета Мониторинг-К (пункт 15.1.3) установлено, что в ряде ОГВ и ОМС указанные материалы не разрабатывались, начиная с 2020 года включительно:</w:t>
      </w:r>
    </w:p>
    <w:tbl>
      <w:tblPr>
        <w:tblStyle w:val="af0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0"/>
        <w:gridCol w:w="4678"/>
      </w:tblGrid>
      <w:tr w:rsidR="001A3384" w:rsidRPr="001A3384" w:rsidTr="001A3384">
        <w:tc>
          <w:tcPr>
            <w:tcW w:w="5240" w:type="dxa"/>
          </w:tcPr>
          <w:p w:rsidR="00E81189" w:rsidRPr="001A3384" w:rsidRDefault="001A3384" w:rsidP="00E8118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A33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sym w:font="Wingdings" w:char="F0D8"/>
            </w:r>
            <w:r w:rsidR="00E81189" w:rsidRPr="001A33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Министерство культуры РТ</w:t>
            </w:r>
          </w:p>
        </w:tc>
        <w:tc>
          <w:tcPr>
            <w:tcW w:w="4678" w:type="dxa"/>
          </w:tcPr>
          <w:p w:rsidR="00E81189" w:rsidRPr="001A3384" w:rsidRDefault="001A3384" w:rsidP="00E8118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A33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sym w:font="Wingdings" w:char="F0D8"/>
            </w:r>
            <w:r w:rsidR="00E81189" w:rsidRPr="001A33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Министерство сельского хозяйства РТ</w:t>
            </w:r>
          </w:p>
        </w:tc>
      </w:tr>
      <w:tr w:rsidR="001A3384" w:rsidRPr="001A3384" w:rsidTr="001A3384">
        <w:tc>
          <w:tcPr>
            <w:tcW w:w="5240" w:type="dxa"/>
          </w:tcPr>
          <w:p w:rsidR="00E81189" w:rsidRPr="001A3384" w:rsidRDefault="001A3384" w:rsidP="001A33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A33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sym w:font="Wingdings" w:char="F0D8"/>
            </w:r>
            <w:r w:rsidR="00E81189" w:rsidRPr="001A33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Министерство сельского хозяйства и продовольствия РТ</w:t>
            </w:r>
          </w:p>
        </w:tc>
        <w:tc>
          <w:tcPr>
            <w:tcW w:w="4678" w:type="dxa"/>
          </w:tcPr>
          <w:p w:rsidR="00E81189" w:rsidRPr="001A3384" w:rsidRDefault="001A3384" w:rsidP="00E8118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A33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sym w:font="Wingdings" w:char="F0D8"/>
            </w:r>
            <w:r w:rsidR="00E81189" w:rsidRPr="001A33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Министерство труда, занятости и социальной защиты РТ</w:t>
            </w:r>
          </w:p>
        </w:tc>
      </w:tr>
      <w:tr w:rsidR="001A3384" w:rsidRPr="001A3384" w:rsidTr="001A3384">
        <w:tc>
          <w:tcPr>
            <w:tcW w:w="5240" w:type="dxa"/>
          </w:tcPr>
          <w:p w:rsidR="00E81189" w:rsidRPr="001A3384" w:rsidRDefault="001A3384" w:rsidP="00E8118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A33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sym w:font="Wingdings" w:char="F0D8"/>
            </w:r>
            <w:r w:rsidR="00E81189" w:rsidRPr="001A33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Министерство промышленности и торговли РТ</w:t>
            </w:r>
          </w:p>
        </w:tc>
        <w:tc>
          <w:tcPr>
            <w:tcW w:w="4678" w:type="dxa"/>
          </w:tcPr>
          <w:p w:rsidR="00E81189" w:rsidRPr="001A3384" w:rsidRDefault="0059698C" w:rsidP="00E8118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A33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sym w:font="Wingdings" w:char="F0D8"/>
            </w:r>
            <w:r w:rsidRPr="001A33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Государственный комитет РТ по туризму</w:t>
            </w:r>
          </w:p>
        </w:tc>
      </w:tr>
      <w:tr w:rsidR="001A3384" w:rsidRPr="001A3384" w:rsidTr="001A3384">
        <w:tc>
          <w:tcPr>
            <w:tcW w:w="5240" w:type="dxa"/>
          </w:tcPr>
          <w:p w:rsidR="00E81189" w:rsidRPr="001A3384" w:rsidRDefault="001A3384" w:rsidP="00E8118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A33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sym w:font="Wingdings" w:char="F0D8"/>
            </w:r>
            <w:r w:rsidR="00E81189" w:rsidRPr="001A33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Государственный комитет РТ по закупкам</w:t>
            </w:r>
          </w:p>
        </w:tc>
        <w:tc>
          <w:tcPr>
            <w:tcW w:w="4678" w:type="dxa"/>
          </w:tcPr>
          <w:p w:rsidR="00E81189" w:rsidRPr="001A3384" w:rsidRDefault="0059698C" w:rsidP="00E8118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A33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sym w:font="Wingdings" w:char="F0D8"/>
            </w:r>
            <w:proofErr w:type="spellStart"/>
            <w:r w:rsidRPr="001A33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Актанышский</w:t>
            </w:r>
            <w:proofErr w:type="spellEnd"/>
            <w:r w:rsidRPr="001A33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район</w:t>
            </w:r>
          </w:p>
        </w:tc>
      </w:tr>
      <w:tr w:rsidR="001A3384" w:rsidRPr="001A3384" w:rsidTr="001A3384">
        <w:tc>
          <w:tcPr>
            <w:tcW w:w="5240" w:type="dxa"/>
          </w:tcPr>
          <w:p w:rsidR="00E81189" w:rsidRPr="001A3384" w:rsidRDefault="001A3384" w:rsidP="00E8118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A33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sym w:font="Wingdings" w:char="F0D8"/>
            </w:r>
            <w:proofErr w:type="spellStart"/>
            <w:r w:rsidR="00E81189" w:rsidRPr="001A33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Азнакаевский</w:t>
            </w:r>
            <w:proofErr w:type="spellEnd"/>
            <w:r w:rsidR="00E81189" w:rsidRPr="001A33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район</w:t>
            </w:r>
          </w:p>
        </w:tc>
        <w:tc>
          <w:tcPr>
            <w:tcW w:w="4678" w:type="dxa"/>
          </w:tcPr>
          <w:p w:rsidR="00E81189" w:rsidRPr="001A3384" w:rsidRDefault="0059698C" w:rsidP="00E8118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A33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sym w:font="Wingdings" w:char="F0D8"/>
            </w:r>
            <w:proofErr w:type="spellStart"/>
            <w:r w:rsidRPr="001A33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Ютазинский</w:t>
            </w:r>
            <w:proofErr w:type="spellEnd"/>
            <w:r w:rsidRPr="001A33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район</w:t>
            </w:r>
          </w:p>
        </w:tc>
      </w:tr>
      <w:tr w:rsidR="001A3384" w:rsidRPr="001A3384" w:rsidTr="001A3384">
        <w:tc>
          <w:tcPr>
            <w:tcW w:w="5240" w:type="dxa"/>
          </w:tcPr>
          <w:p w:rsidR="00E81189" w:rsidRPr="001A3384" w:rsidRDefault="001A3384" w:rsidP="00E8118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A33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sym w:font="Wingdings" w:char="F0D8"/>
            </w:r>
            <w:r w:rsidRPr="001A33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Нижнекамский район</w:t>
            </w:r>
          </w:p>
        </w:tc>
        <w:tc>
          <w:tcPr>
            <w:tcW w:w="4678" w:type="dxa"/>
          </w:tcPr>
          <w:p w:rsidR="00E81189" w:rsidRPr="001A3384" w:rsidRDefault="00E81189" w:rsidP="00E8118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E81189" w:rsidRDefault="00E81189" w:rsidP="00B66A7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44AD" w:rsidRPr="0014710A" w:rsidRDefault="00E544AD" w:rsidP="00B66A7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651592" w:rsidRDefault="00651592" w:rsidP="00B66A7C">
      <w:pPr>
        <w:autoSpaceDE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1F497D"/>
          <w:sz w:val="28"/>
          <w:szCs w:val="20"/>
          <w:lang w:eastAsia="ru-RU"/>
        </w:rPr>
      </w:pPr>
      <w:r w:rsidRPr="00651592">
        <w:rPr>
          <w:rFonts w:ascii="Times New Roman" w:eastAsia="Times New Roman" w:hAnsi="Times New Roman" w:cs="Times New Roman"/>
          <w:b/>
          <w:color w:val="1F497D"/>
          <w:sz w:val="28"/>
          <w:szCs w:val="28"/>
          <w:lang w:eastAsia="ru-RU"/>
        </w:rPr>
        <w:t>4. Взаимодействие с институтами гражданского общества и</w:t>
      </w:r>
      <w:r w:rsidRPr="00651592">
        <w:rPr>
          <w:rFonts w:ascii="Times New Roman" w:eastAsia="Times New Roman" w:hAnsi="Times New Roman" w:cs="Times New Roman"/>
          <w:b/>
          <w:color w:val="1F497D"/>
          <w:sz w:val="28"/>
          <w:szCs w:val="20"/>
          <w:lang w:eastAsia="ru-RU"/>
        </w:rPr>
        <w:t xml:space="preserve"> средствами массовой информации</w:t>
      </w:r>
    </w:p>
    <w:p w:rsidR="00975FC7" w:rsidRPr="00975FC7" w:rsidRDefault="00975FC7" w:rsidP="00B66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8"/>
          <w:szCs w:val="8"/>
        </w:rPr>
      </w:pPr>
    </w:p>
    <w:p w:rsidR="0003195A" w:rsidRPr="0003195A" w:rsidRDefault="0003195A" w:rsidP="00B66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195A">
        <w:rPr>
          <w:rFonts w:ascii="Times New Roman" w:hAnsi="Times New Roman" w:cs="Times New Roman"/>
          <w:sz w:val="28"/>
          <w:szCs w:val="28"/>
        </w:rPr>
        <w:t>Взаимодействие ОГВ и ОМС с общественными организациями является одним из эффективных механизмов, позволяющим выявить коррупционные риски и выработать пути их минимизации.</w:t>
      </w:r>
    </w:p>
    <w:p w:rsidR="0003195A" w:rsidRPr="0003195A" w:rsidRDefault="0003195A" w:rsidP="00B66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195A">
        <w:rPr>
          <w:rFonts w:ascii="Times New Roman" w:hAnsi="Times New Roman" w:cs="Times New Roman"/>
          <w:sz w:val="28"/>
          <w:szCs w:val="28"/>
        </w:rPr>
        <w:t xml:space="preserve">В настоящий момент подобное взаимодействие осуществляется в том числе в рамках деятельности комиссий по соблюдению требований к служебному поведению и урегулированию конфликта интересов и комиссий по координации работы по противодействию коррупции. В указанных комиссиях ОМС участвуют </w:t>
      </w:r>
      <w:r w:rsidR="001F22AC">
        <w:rPr>
          <w:rFonts w:ascii="Times New Roman" w:hAnsi="Times New Roman" w:cs="Times New Roman"/>
          <w:sz w:val="28"/>
          <w:szCs w:val="28"/>
        </w:rPr>
        <w:t>93</w:t>
      </w:r>
      <w:r w:rsidRPr="0003195A">
        <w:rPr>
          <w:rFonts w:ascii="Times New Roman" w:hAnsi="Times New Roman" w:cs="Times New Roman"/>
          <w:sz w:val="28"/>
          <w:szCs w:val="28"/>
        </w:rPr>
        <w:t xml:space="preserve"> представи</w:t>
      </w:r>
      <w:r w:rsidR="001F22AC">
        <w:rPr>
          <w:rFonts w:ascii="Times New Roman" w:hAnsi="Times New Roman" w:cs="Times New Roman"/>
          <w:sz w:val="28"/>
          <w:szCs w:val="28"/>
        </w:rPr>
        <w:t>теля общественных организаций,</w:t>
      </w:r>
      <w:r w:rsidRPr="0003195A">
        <w:rPr>
          <w:rFonts w:ascii="Times New Roman" w:hAnsi="Times New Roman" w:cs="Times New Roman"/>
          <w:sz w:val="28"/>
          <w:szCs w:val="28"/>
        </w:rPr>
        <w:t xml:space="preserve"> в ОГВ – </w:t>
      </w:r>
      <w:r w:rsidR="001F22AC">
        <w:rPr>
          <w:rFonts w:ascii="Times New Roman" w:hAnsi="Times New Roman" w:cs="Times New Roman"/>
          <w:sz w:val="28"/>
          <w:szCs w:val="28"/>
        </w:rPr>
        <w:t>34</w:t>
      </w:r>
      <w:r w:rsidRPr="0003195A">
        <w:rPr>
          <w:rFonts w:ascii="Times New Roman" w:hAnsi="Times New Roman" w:cs="Times New Roman"/>
          <w:sz w:val="28"/>
          <w:szCs w:val="28"/>
        </w:rPr>
        <w:t>.</w:t>
      </w:r>
    </w:p>
    <w:p w:rsidR="0003195A" w:rsidRPr="0003195A" w:rsidRDefault="0003195A" w:rsidP="00B66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195A">
        <w:rPr>
          <w:rFonts w:ascii="Times New Roman" w:hAnsi="Times New Roman" w:cs="Times New Roman"/>
          <w:b/>
          <w:sz w:val="28"/>
          <w:szCs w:val="28"/>
          <w:highlight w:val="yellow"/>
        </w:rPr>
        <w:t>К актуальным формам взаимодействия от</w:t>
      </w:r>
      <w:r w:rsidR="00337344">
        <w:rPr>
          <w:rFonts w:ascii="Times New Roman" w:hAnsi="Times New Roman" w:cs="Times New Roman"/>
          <w:b/>
          <w:sz w:val="28"/>
          <w:szCs w:val="28"/>
          <w:highlight w:val="yellow"/>
        </w:rPr>
        <w:t>носятся проведение конференций,</w:t>
      </w:r>
      <w:r w:rsidRPr="0003195A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круглых столов и научно-практических семинаров</w:t>
      </w:r>
      <w:r w:rsidR="00337344">
        <w:rPr>
          <w:rFonts w:ascii="Times New Roman" w:hAnsi="Times New Roman" w:cs="Times New Roman"/>
          <w:sz w:val="28"/>
          <w:szCs w:val="28"/>
        </w:rPr>
        <w:t xml:space="preserve"> </w:t>
      </w:r>
      <w:r w:rsidRPr="0003195A">
        <w:rPr>
          <w:rFonts w:ascii="Times New Roman" w:hAnsi="Times New Roman" w:cs="Times New Roman"/>
          <w:sz w:val="28"/>
          <w:szCs w:val="28"/>
        </w:rPr>
        <w:t xml:space="preserve">с целью правового и антикоррупционного просвещения </w:t>
      </w:r>
      <w:r w:rsidR="00337344">
        <w:rPr>
          <w:rFonts w:ascii="Times New Roman" w:hAnsi="Times New Roman" w:cs="Times New Roman"/>
          <w:sz w:val="28"/>
          <w:szCs w:val="28"/>
        </w:rPr>
        <w:t>граждан</w:t>
      </w:r>
      <w:r w:rsidRPr="0003195A">
        <w:rPr>
          <w:rFonts w:ascii="Times New Roman" w:hAnsi="Times New Roman" w:cs="Times New Roman"/>
          <w:sz w:val="28"/>
          <w:szCs w:val="28"/>
        </w:rPr>
        <w:t xml:space="preserve">. </w:t>
      </w:r>
      <w:r w:rsidR="00646D67">
        <w:rPr>
          <w:rFonts w:ascii="Times New Roman" w:hAnsi="Times New Roman" w:cs="Times New Roman"/>
          <w:sz w:val="28"/>
          <w:szCs w:val="28"/>
        </w:rPr>
        <w:t>За отчетный период</w:t>
      </w:r>
      <w:r w:rsidRPr="0003195A">
        <w:rPr>
          <w:rFonts w:ascii="Times New Roman" w:hAnsi="Times New Roman" w:cs="Times New Roman"/>
          <w:sz w:val="28"/>
          <w:szCs w:val="28"/>
        </w:rPr>
        <w:t xml:space="preserve"> </w:t>
      </w:r>
      <w:r w:rsidR="00646D67">
        <w:rPr>
          <w:rFonts w:ascii="Times New Roman" w:hAnsi="Times New Roman" w:cs="Times New Roman"/>
          <w:sz w:val="28"/>
          <w:szCs w:val="28"/>
        </w:rPr>
        <w:br/>
      </w:r>
      <w:r w:rsidRPr="0003195A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с участием общественных организаций проведено </w:t>
      </w:r>
      <w:r w:rsidR="000168E1">
        <w:rPr>
          <w:rFonts w:ascii="Times New Roman" w:hAnsi="Times New Roman" w:cs="Times New Roman"/>
          <w:b/>
          <w:sz w:val="28"/>
          <w:szCs w:val="28"/>
          <w:highlight w:val="yellow"/>
        </w:rPr>
        <w:t>376</w:t>
      </w:r>
      <w:r w:rsidRPr="0003195A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мероприяти</w:t>
      </w:r>
      <w:r w:rsidR="000168E1" w:rsidRPr="000168E1">
        <w:rPr>
          <w:rFonts w:ascii="Times New Roman" w:hAnsi="Times New Roman" w:cs="Times New Roman"/>
          <w:b/>
          <w:sz w:val="28"/>
          <w:szCs w:val="28"/>
          <w:highlight w:val="yellow"/>
        </w:rPr>
        <w:t>й</w:t>
      </w:r>
      <w:r w:rsidRPr="0003195A">
        <w:rPr>
          <w:rFonts w:ascii="Times New Roman" w:hAnsi="Times New Roman" w:cs="Times New Roman"/>
          <w:sz w:val="28"/>
          <w:szCs w:val="28"/>
        </w:rPr>
        <w:t xml:space="preserve"> антикоррупционной направленности (в ОГВ – </w:t>
      </w:r>
      <w:r w:rsidR="000168E1">
        <w:rPr>
          <w:rFonts w:ascii="Times New Roman" w:hAnsi="Times New Roman" w:cs="Times New Roman"/>
          <w:sz w:val="28"/>
          <w:szCs w:val="28"/>
        </w:rPr>
        <w:t>96</w:t>
      </w:r>
      <w:r w:rsidRPr="0003195A">
        <w:rPr>
          <w:rFonts w:ascii="Times New Roman" w:hAnsi="Times New Roman" w:cs="Times New Roman"/>
          <w:sz w:val="28"/>
          <w:szCs w:val="28"/>
        </w:rPr>
        <w:t xml:space="preserve">, ОМС </w:t>
      </w:r>
      <w:r w:rsidR="00646D67" w:rsidRPr="0003195A">
        <w:rPr>
          <w:rFonts w:ascii="Times New Roman" w:hAnsi="Times New Roman" w:cs="Times New Roman"/>
          <w:sz w:val="28"/>
          <w:szCs w:val="28"/>
        </w:rPr>
        <w:t>–</w:t>
      </w:r>
      <w:r w:rsidRPr="0003195A">
        <w:rPr>
          <w:rFonts w:ascii="Times New Roman" w:hAnsi="Times New Roman" w:cs="Times New Roman"/>
          <w:sz w:val="28"/>
          <w:szCs w:val="28"/>
        </w:rPr>
        <w:t xml:space="preserve"> </w:t>
      </w:r>
      <w:r w:rsidR="000168E1">
        <w:rPr>
          <w:rFonts w:ascii="Times New Roman" w:hAnsi="Times New Roman" w:cs="Times New Roman"/>
          <w:sz w:val="28"/>
          <w:szCs w:val="28"/>
        </w:rPr>
        <w:t>280</w:t>
      </w:r>
      <w:r w:rsidR="00646D67">
        <w:rPr>
          <w:rFonts w:ascii="Times New Roman" w:hAnsi="Times New Roman" w:cs="Times New Roman"/>
          <w:sz w:val="28"/>
          <w:szCs w:val="28"/>
        </w:rPr>
        <w:t xml:space="preserve">), что на </w:t>
      </w:r>
      <w:r w:rsidR="001E71F6">
        <w:rPr>
          <w:rFonts w:ascii="Times New Roman" w:hAnsi="Times New Roman" w:cs="Times New Roman"/>
          <w:sz w:val="28"/>
          <w:szCs w:val="28"/>
        </w:rPr>
        <w:t>7</w:t>
      </w:r>
      <w:r w:rsidRPr="0003195A">
        <w:rPr>
          <w:rFonts w:ascii="Times New Roman" w:hAnsi="Times New Roman" w:cs="Times New Roman"/>
          <w:sz w:val="28"/>
          <w:szCs w:val="28"/>
        </w:rPr>
        <w:t xml:space="preserve"> % </w:t>
      </w:r>
      <w:r w:rsidR="001A3384">
        <w:rPr>
          <w:rFonts w:ascii="Times New Roman" w:hAnsi="Times New Roman" w:cs="Times New Roman"/>
          <w:sz w:val="28"/>
          <w:szCs w:val="28"/>
        </w:rPr>
        <w:br/>
      </w:r>
      <w:r w:rsidR="001E71F6">
        <w:rPr>
          <w:rFonts w:ascii="Times New Roman" w:hAnsi="Times New Roman" w:cs="Times New Roman"/>
          <w:sz w:val="28"/>
          <w:szCs w:val="28"/>
        </w:rPr>
        <w:t>боль</w:t>
      </w:r>
      <w:r w:rsidR="00646D67">
        <w:rPr>
          <w:rFonts w:ascii="Times New Roman" w:hAnsi="Times New Roman" w:cs="Times New Roman"/>
          <w:sz w:val="28"/>
          <w:szCs w:val="28"/>
        </w:rPr>
        <w:t>ше,</w:t>
      </w:r>
      <w:r w:rsidRPr="0003195A">
        <w:rPr>
          <w:rFonts w:ascii="Times New Roman" w:hAnsi="Times New Roman" w:cs="Times New Roman"/>
          <w:sz w:val="28"/>
          <w:szCs w:val="28"/>
        </w:rPr>
        <w:t xml:space="preserve"> чем в</w:t>
      </w:r>
      <w:r w:rsidR="00745E9C">
        <w:rPr>
          <w:rFonts w:ascii="Times New Roman" w:hAnsi="Times New Roman" w:cs="Times New Roman"/>
          <w:sz w:val="28"/>
          <w:szCs w:val="28"/>
        </w:rPr>
        <w:t xml:space="preserve"> аналогичном периоде</w:t>
      </w:r>
      <w:r w:rsidRPr="0003195A">
        <w:rPr>
          <w:rFonts w:ascii="Times New Roman" w:hAnsi="Times New Roman" w:cs="Times New Roman"/>
          <w:sz w:val="28"/>
          <w:szCs w:val="28"/>
        </w:rPr>
        <w:t xml:space="preserve"> 20</w:t>
      </w:r>
      <w:r w:rsidR="00745E9C">
        <w:rPr>
          <w:rFonts w:ascii="Times New Roman" w:hAnsi="Times New Roman" w:cs="Times New Roman"/>
          <w:sz w:val="28"/>
          <w:szCs w:val="28"/>
        </w:rPr>
        <w:t>2</w:t>
      </w:r>
      <w:r w:rsidR="001F22AC">
        <w:rPr>
          <w:rFonts w:ascii="Times New Roman" w:hAnsi="Times New Roman" w:cs="Times New Roman"/>
          <w:sz w:val="28"/>
          <w:szCs w:val="28"/>
        </w:rPr>
        <w:t>1</w:t>
      </w:r>
      <w:r w:rsidRPr="0003195A">
        <w:rPr>
          <w:rFonts w:ascii="Times New Roman" w:hAnsi="Times New Roman" w:cs="Times New Roman"/>
          <w:sz w:val="28"/>
          <w:szCs w:val="28"/>
        </w:rPr>
        <w:t xml:space="preserve"> год</w:t>
      </w:r>
      <w:r w:rsidR="00745E9C">
        <w:rPr>
          <w:rFonts w:ascii="Times New Roman" w:hAnsi="Times New Roman" w:cs="Times New Roman"/>
          <w:sz w:val="28"/>
          <w:szCs w:val="28"/>
        </w:rPr>
        <w:t>а</w:t>
      </w:r>
      <w:r w:rsidRPr="0003195A">
        <w:rPr>
          <w:rFonts w:ascii="Times New Roman" w:hAnsi="Times New Roman" w:cs="Times New Roman"/>
          <w:sz w:val="28"/>
          <w:szCs w:val="28"/>
        </w:rPr>
        <w:t xml:space="preserve"> (</w:t>
      </w:r>
      <w:r w:rsidR="001F22AC">
        <w:rPr>
          <w:rFonts w:ascii="Times New Roman" w:hAnsi="Times New Roman" w:cs="Times New Roman"/>
          <w:sz w:val="28"/>
          <w:szCs w:val="28"/>
        </w:rPr>
        <w:t>3</w:t>
      </w:r>
      <w:r w:rsidR="001E71F6">
        <w:rPr>
          <w:rFonts w:ascii="Times New Roman" w:hAnsi="Times New Roman" w:cs="Times New Roman"/>
          <w:sz w:val="28"/>
          <w:szCs w:val="28"/>
        </w:rPr>
        <w:t>4</w:t>
      </w:r>
      <w:r w:rsidR="001F22AC">
        <w:rPr>
          <w:rFonts w:ascii="Times New Roman" w:hAnsi="Times New Roman" w:cs="Times New Roman"/>
          <w:sz w:val="28"/>
          <w:szCs w:val="28"/>
        </w:rPr>
        <w:t>8</w:t>
      </w:r>
      <w:r w:rsidRPr="0003195A">
        <w:rPr>
          <w:rFonts w:ascii="Times New Roman" w:hAnsi="Times New Roman" w:cs="Times New Roman"/>
          <w:sz w:val="28"/>
          <w:szCs w:val="28"/>
        </w:rPr>
        <w:t xml:space="preserve"> мероприятий</w:t>
      </w:r>
      <w:r w:rsidR="00745E9C">
        <w:rPr>
          <w:rFonts w:ascii="Times New Roman" w:hAnsi="Times New Roman" w:cs="Times New Roman"/>
          <w:sz w:val="28"/>
          <w:szCs w:val="28"/>
        </w:rPr>
        <w:t>,</w:t>
      </w:r>
      <w:r w:rsidRPr="0003195A">
        <w:rPr>
          <w:rFonts w:ascii="Times New Roman" w:hAnsi="Times New Roman" w:cs="Times New Roman"/>
          <w:sz w:val="28"/>
          <w:szCs w:val="28"/>
        </w:rPr>
        <w:t xml:space="preserve"> в ОГВ – </w:t>
      </w:r>
      <w:r w:rsidR="001E71F6">
        <w:rPr>
          <w:rFonts w:ascii="Times New Roman" w:hAnsi="Times New Roman" w:cs="Times New Roman"/>
          <w:sz w:val="28"/>
          <w:szCs w:val="28"/>
        </w:rPr>
        <w:t>124</w:t>
      </w:r>
      <w:r w:rsidRPr="0003195A">
        <w:rPr>
          <w:rFonts w:ascii="Times New Roman" w:hAnsi="Times New Roman" w:cs="Times New Roman"/>
          <w:sz w:val="28"/>
          <w:szCs w:val="28"/>
        </w:rPr>
        <w:t xml:space="preserve">, ОМС – </w:t>
      </w:r>
      <w:r w:rsidR="00105982">
        <w:rPr>
          <w:rFonts w:ascii="Times New Roman" w:hAnsi="Times New Roman" w:cs="Times New Roman"/>
          <w:sz w:val="28"/>
          <w:szCs w:val="28"/>
        </w:rPr>
        <w:t>2</w:t>
      </w:r>
      <w:r w:rsidR="001E71F6">
        <w:rPr>
          <w:rFonts w:ascii="Times New Roman" w:hAnsi="Times New Roman" w:cs="Times New Roman"/>
          <w:sz w:val="28"/>
          <w:szCs w:val="28"/>
        </w:rPr>
        <w:t>24</w:t>
      </w:r>
      <w:r w:rsidRPr="0003195A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03195A" w:rsidRPr="0003195A" w:rsidRDefault="0003195A" w:rsidP="00B66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1592">
        <w:rPr>
          <w:rFonts w:ascii="Times New Roman" w:hAnsi="Times New Roman" w:cs="Times New Roman"/>
          <w:b/>
          <w:sz w:val="28"/>
          <w:szCs w:val="28"/>
          <w:highlight w:val="green"/>
          <w:shd w:val="clear" w:color="auto" w:fill="F4B083" w:themeFill="accent2" w:themeFillTint="99"/>
        </w:rPr>
        <w:t>С положительной стороны</w:t>
      </w:r>
      <w:r w:rsidRPr="00337344">
        <w:rPr>
          <w:rFonts w:ascii="Times New Roman" w:hAnsi="Times New Roman" w:cs="Times New Roman"/>
          <w:sz w:val="28"/>
          <w:szCs w:val="28"/>
        </w:rPr>
        <w:t xml:space="preserve"> можн</w:t>
      </w:r>
      <w:r w:rsidR="00175324">
        <w:rPr>
          <w:rFonts w:ascii="Times New Roman" w:hAnsi="Times New Roman" w:cs="Times New Roman"/>
          <w:sz w:val="28"/>
          <w:szCs w:val="28"/>
        </w:rPr>
        <w:t xml:space="preserve">о отметить работу, проведенную </w:t>
      </w:r>
      <w:r w:rsidR="00175324">
        <w:rPr>
          <w:rFonts w:ascii="Times New Roman" w:hAnsi="Times New Roman" w:cs="Times New Roman"/>
          <w:sz w:val="28"/>
          <w:szCs w:val="28"/>
        </w:rPr>
        <w:br/>
      </w:r>
      <w:r w:rsidRPr="007015C1">
        <w:rPr>
          <w:rFonts w:ascii="Times New Roman" w:hAnsi="Times New Roman" w:cs="Times New Roman"/>
          <w:sz w:val="28"/>
          <w:szCs w:val="28"/>
        </w:rPr>
        <w:t xml:space="preserve">в </w:t>
      </w:r>
      <w:r w:rsidR="00896CE9" w:rsidRPr="00651592">
        <w:rPr>
          <w:rFonts w:ascii="Times New Roman" w:hAnsi="Times New Roman" w:cs="Times New Roman"/>
          <w:b/>
          <w:sz w:val="28"/>
          <w:szCs w:val="28"/>
          <w:highlight w:val="green"/>
          <w:shd w:val="clear" w:color="auto" w:fill="F4B083" w:themeFill="accent2" w:themeFillTint="99"/>
        </w:rPr>
        <w:t>г. Набережные Челны</w:t>
      </w:r>
      <w:r w:rsidRPr="007015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015C1">
        <w:rPr>
          <w:rFonts w:ascii="Times New Roman" w:hAnsi="Times New Roman" w:cs="Times New Roman"/>
          <w:i/>
          <w:sz w:val="24"/>
          <w:szCs w:val="24"/>
        </w:rPr>
        <w:t>(</w:t>
      </w:r>
      <w:r w:rsidR="00BB5997" w:rsidRPr="007015C1">
        <w:rPr>
          <w:rFonts w:ascii="Times New Roman" w:hAnsi="Times New Roman" w:cs="Times New Roman"/>
          <w:i/>
          <w:sz w:val="24"/>
          <w:szCs w:val="24"/>
        </w:rPr>
        <w:t>организовано</w:t>
      </w:r>
      <w:r w:rsidR="001E71F6">
        <w:rPr>
          <w:rFonts w:ascii="Times New Roman" w:hAnsi="Times New Roman" w:cs="Times New Roman"/>
          <w:i/>
          <w:sz w:val="24"/>
          <w:szCs w:val="24"/>
        </w:rPr>
        <w:t xml:space="preserve"> 64</w:t>
      </w:r>
      <w:r w:rsidRPr="007015C1">
        <w:rPr>
          <w:rFonts w:ascii="Times New Roman" w:hAnsi="Times New Roman" w:cs="Times New Roman"/>
          <w:i/>
          <w:sz w:val="24"/>
          <w:szCs w:val="24"/>
        </w:rPr>
        <w:t xml:space="preserve"> мероприяти</w:t>
      </w:r>
      <w:r w:rsidR="001E71F6">
        <w:rPr>
          <w:rFonts w:ascii="Times New Roman" w:hAnsi="Times New Roman" w:cs="Times New Roman"/>
          <w:i/>
          <w:sz w:val="24"/>
          <w:szCs w:val="24"/>
        </w:rPr>
        <w:t>я</w:t>
      </w:r>
      <w:r w:rsidRPr="007015C1">
        <w:rPr>
          <w:rFonts w:ascii="Times New Roman" w:hAnsi="Times New Roman" w:cs="Times New Roman"/>
          <w:i/>
          <w:sz w:val="24"/>
          <w:szCs w:val="24"/>
        </w:rPr>
        <w:t>)</w:t>
      </w:r>
      <w:r w:rsidRPr="007015C1">
        <w:rPr>
          <w:rFonts w:ascii="Times New Roman" w:hAnsi="Times New Roman" w:cs="Times New Roman"/>
          <w:sz w:val="28"/>
          <w:szCs w:val="28"/>
        </w:rPr>
        <w:t>,</w:t>
      </w:r>
      <w:r w:rsidR="002609B9">
        <w:rPr>
          <w:rFonts w:ascii="Times New Roman" w:hAnsi="Times New Roman" w:cs="Times New Roman"/>
          <w:sz w:val="28"/>
          <w:szCs w:val="28"/>
        </w:rPr>
        <w:t xml:space="preserve"> </w:t>
      </w:r>
      <w:r w:rsidR="000168E1" w:rsidRPr="000168E1">
        <w:rPr>
          <w:rFonts w:ascii="Times New Roman" w:hAnsi="Times New Roman" w:cs="Times New Roman"/>
          <w:b/>
          <w:sz w:val="28"/>
          <w:szCs w:val="28"/>
          <w:highlight w:val="green"/>
        </w:rPr>
        <w:t>Зеленодольском</w:t>
      </w:r>
      <w:r w:rsidR="002609B9">
        <w:rPr>
          <w:rFonts w:ascii="Times New Roman" w:hAnsi="Times New Roman" w:cs="Times New Roman"/>
          <w:sz w:val="28"/>
          <w:szCs w:val="28"/>
        </w:rPr>
        <w:t xml:space="preserve"> </w:t>
      </w:r>
      <w:r w:rsidR="002609B9">
        <w:rPr>
          <w:rFonts w:ascii="Times New Roman" w:hAnsi="Times New Roman" w:cs="Times New Roman"/>
          <w:sz w:val="28"/>
          <w:szCs w:val="28"/>
        </w:rPr>
        <w:br/>
      </w:r>
      <w:r w:rsidR="002609B9" w:rsidRPr="002609B9">
        <w:rPr>
          <w:rFonts w:ascii="Times New Roman" w:hAnsi="Times New Roman" w:cs="Times New Roman"/>
          <w:i/>
          <w:sz w:val="24"/>
          <w:szCs w:val="24"/>
        </w:rPr>
        <w:t>(1</w:t>
      </w:r>
      <w:r w:rsidR="001E71F6">
        <w:rPr>
          <w:rFonts w:ascii="Times New Roman" w:hAnsi="Times New Roman" w:cs="Times New Roman"/>
          <w:i/>
          <w:sz w:val="24"/>
          <w:szCs w:val="24"/>
        </w:rPr>
        <w:t>2</w:t>
      </w:r>
      <w:r w:rsidR="002609B9" w:rsidRPr="002609B9">
        <w:rPr>
          <w:rFonts w:ascii="Times New Roman" w:hAnsi="Times New Roman" w:cs="Times New Roman"/>
          <w:i/>
          <w:sz w:val="24"/>
          <w:szCs w:val="24"/>
        </w:rPr>
        <w:t xml:space="preserve"> мероприятий)</w:t>
      </w:r>
      <w:r w:rsidR="002609B9">
        <w:rPr>
          <w:rFonts w:ascii="Times New Roman" w:hAnsi="Times New Roman" w:cs="Times New Roman"/>
          <w:sz w:val="28"/>
          <w:szCs w:val="28"/>
        </w:rPr>
        <w:t>,</w:t>
      </w:r>
      <w:r w:rsidRPr="007015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E71F6" w:rsidRPr="001E71F6">
        <w:rPr>
          <w:rFonts w:ascii="Times New Roman" w:hAnsi="Times New Roman" w:cs="Times New Roman"/>
          <w:b/>
          <w:sz w:val="28"/>
          <w:szCs w:val="28"/>
          <w:highlight w:val="green"/>
          <w:shd w:val="clear" w:color="auto" w:fill="F4B083" w:themeFill="accent2" w:themeFillTint="99"/>
        </w:rPr>
        <w:t>Чистопольском</w:t>
      </w:r>
      <w:proofErr w:type="spellEnd"/>
      <w:r w:rsidRPr="007015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015C1">
        <w:rPr>
          <w:rFonts w:ascii="Times New Roman" w:hAnsi="Times New Roman" w:cs="Times New Roman"/>
          <w:i/>
          <w:sz w:val="24"/>
          <w:szCs w:val="24"/>
        </w:rPr>
        <w:t>(</w:t>
      </w:r>
      <w:r w:rsidR="001E71F6">
        <w:rPr>
          <w:rFonts w:ascii="Times New Roman" w:hAnsi="Times New Roman" w:cs="Times New Roman"/>
          <w:i/>
          <w:sz w:val="24"/>
          <w:szCs w:val="24"/>
        </w:rPr>
        <w:t>16</w:t>
      </w:r>
      <w:r w:rsidRPr="007015C1">
        <w:rPr>
          <w:rFonts w:ascii="Times New Roman" w:hAnsi="Times New Roman" w:cs="Times New Roman"/>
          <w:i/>
          <w:sz w:val="24"/>
          <w:szCs w:val="24"/>
        </w:rPr>
        <w:t xml:space="preserve"> мероприятий)</w:t>
      </w:r>
      <w:r w:rsidR="001E71F6" w:rsidRPr="001E71F6">
        <w:rPr>
          <w:rFonts w:ascii="Times New Roman" w:hAnsi="Times New Roman" w:cs="Times New Roman"/>
          <w:sz w:val="28"/>
          <w:szCs w:val="28"/>
        </w:rPr>
        <w:t>и</w:t>
      </w:r>
      <w:r w:rsidR="001E71F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0168E1" w:rsidRPr="000168E1">
        <w:rPr>
          <w:rFonts w:ascii="Times New Roman" w:hAnsi="Times New Roman" w:cs="Times New Roman"/>
          <w:b/>
          <w:sz w:val="28"/>
          <w:szCs w:val="28"/>
          <w:highlight w:val="green"/>
          <w:shd w:val="clear" w:color="auto" w:fill="F4B083" w:themeFill="accent2" w:themeFillTint="99"/>
        </w:rPr>
        <w:t>Балтасинском</w:t>
      </w:r>
      <w:proofErr w:type="spellEnd"/>
      <w:r w:rsidRPr="007015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168E1">
        <w:rPr>
          <w:rFonts w:ascii="Times New Roman" w:hAnsi="Times New Roman" w:cs="Times New Roman"/>
          <w:i/>
          <w:sz w:val="24"/>
          <w:szCs w:val="24"/>
        </w:rPr>
        <w:t>(</w:t>
      </w:r>
      <w:r w:rsidR="001E71F6">
        <w:rPr>
          <w:rFonts w:ascii="Times New Roman" w:hAnsi="Times New Roman" w:cs="Times New Roman"/>
          <w:i/>
          <w:sz w:val="24"/>
          <w:szCs w:val="24"/>
        </w:rPr>
        <w:t>1</w:t>
      </w:r>
      <w:r w:rsidR="000168E1">
        <w:rPr>
          <w:rFonts w:ascii="Times New Roman" w:hAnsi="Times New Roman" w:cs="Times New Roman"/>
          <w:i/>
          <w:sz w:val="24"/>
          <w:szCs w:val="24"/>
        </w:rPr>
        <w:t>9</w:t>
      </w:r>
      <w:r w:rsidRPr="007015C1">
        <w:rPr>
          <w:rFonts w:ascii="Times New Roman" w:hAnsi="Times New Roman" w:cs="Times New Roman"/>
          <w:i/>
          <w:sz w:val="24"/>
          <w:szCs w:val="24"/>
        </w:rPr>
        <w:t xml:space="preserve"> мероприятий)</w:t>
      </w:r>
      <w:r w:rsidRPr="007015C1">
        <w:rPr>
          <w:rFonts w:ascii="Times New Roman" w:hAnsi="Times New Roman" w:cs="Times New Roman"/>
          <w:sz w:val="24"/>
          <w:szCs w:val="24"/>
        </w:rPr>
        <w:t xml:space="preserve"> </w:t>
      </w:r>
      <w:r w:rsidRPr="007015C1">
        <w:rPr>
          <w:rFonts w:ascii="Times New Roman" w:hAnsi="Times New Roman" w:cs="Times New Roman"/>
          <w:sz w:val="28"/>
          <w:szCs w:val="28"/>
        </w:rPr>
        <w:t>районах</w:t>
      </w:r>
      <w:r w:rsidR="00896CE9" w:rsidRPr="007015C1">
        <w:rPr>
          <w:rFonts w:ascii="Times New Roman" w:hAnsi="Times New Roman" w:cs="Times New Roman"/>
          <w:sz w:val="28"/>
          <w:szCs w:val="28"/>
        </w:rPr>
        <w:t xml:space="preserve">, </w:t>
      </w:r>
      <w:r w:rsidR="000168E1">
        <w:rPr>
          <w:rFonts w:ascii="Times New Roman" w:hAnsi="Times New Roman" w:cs="Times New Roman"/>
          <w:b/>
          <w:sz w:val="28"/>
          <w:szCs w:val="28"/>
          <w:highlight w:val="green"/>
          <w:shd w:val="clear" w:color="auto" w:fill="F4B083" w:themeFill="accent2" w:themeFillTint="99"/>
        </w:rPr>
        <w:t>Министерстве строительства, архитектуры и жилищно-коммунального хозяйства</w:t>
      </w:r>
      <w:r w:rsidR="00896CE9" w:rsidRPr="00651592">
        <w:rPr>
          <w:rFonts w:ascii="Times New Roman" w:hAnsi="Times New Roman" w:cs="Times New Roman"/>
          <w:b/>
          <w:sz w:val="28"/>
          <w:szCs w:val="28"/>
          <w:highlight w:val="green"/>
          <w:shd w:val="clear" w:color="auto" w:fill="F4B083" w:themeFill="accent2" w:themeFillTint="99"/>
        </w:rPr>
        <w:t xml:space="preserve"> Республики Татарстан</w:t>
      </w:r>
      <w:r w:rsidR="00896CE9" w:rsidRPr="007015C1">
        <w:rPr>
          <w:rFonts w:ascii="Times New Roman" w:hAnsi="Times New Roman" w:cs="Times New Roman"/>
          <w:sz w:val="28"/>
          <w:szCs w:val="28"/>
        </w:rPr>
        <w:t xml:space="preserve"> </w:t>
      </w:r>
      <w:r w:rsidR="00896CE9" w:rsidRPr="007015C1">
        <w:rPr>
          <w:rFonts w:ascii="Times New Roman" w:hAnsi="Times New Roman" w:cs="Times New Roman"/>
          <w:i/>
          <w:sz w:val="24"/>
          <w:szCs w:val="24"/>
        </w:rPr>
        <w:t>(</w:t>
      </w:r>
      <w:r w:rsidR="000168E1">
        <w:rPr>
          <w:rFonts w:ascii="Times New Roman" w:hAnsi="Times New Roman" w:cs="Times New Roman"/>
          <w:i/>
          <w:sz w:val="24"/>
          <w:szCs w:val="24"/>
        </w:rPr>
        <w:t>19</w:t>
      </w:r>
      <w:r w:rsidR="00896CE9" w:rsidRPr="007015C1">
        <w:rPr>
          <w:rFonts w:ascii="Times New Roman" w:hAnsi="Times New Roman" w:cs="Times New Roman"/>
          <w:i/>
          <w:sz w:val="24"/>
          <w:szCs w:val="24"/>
        </w:rPr>
        <w:t xml:space="preserve"> мероприятий)</w:t>
      </w:r>
      <w:r w:rsidRPr="007015C1">
        <w:rPr>
          <w:rFonts w:ascii="Times New Roman" w:hAnsi="Times New Roman" w:cs="Times New Roman"/>
          <w:sz w:val="28"/>
          <w:szCs w:val="28"/>
        </w:rPr>
        <w:t>.</w:t>
      </w:r>
    </w:p>
    <w:p w:rsidR="006D3919" w:rsidRDefault="0003195A" w:rsidP="00B66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1DDC">
        <w:rPr>
          <w:rFonts w:ascii="Times New Roman" w:hAnsi="Times New Roman" w:cs="Times New Roman"/>
          <w:sz w:val="28"/>
          <w:szCs w:val="28"/>
        </w:rPr>
        <w:t xml:space="preserve">К примеру, </w:t>
      </w:r>
      <w:r w:rsidR="008A0FA9">
        <w:rPr>
          <w:rFonts w:ascii="Times New Roman" w:hAnsi="Times New Roman" w:cs="Times New Roman"/>
          <w:sz w:val="28"/>
          <w:szCs w:val="28"/>
        </w:rPr>
        <w:t xml:space="preserve">Министерством строительства и архитектуры Республики Татарстан организовано взаимодействие с образованным </w:t>
      </w:r>
      <w:r w:rsidR="008A0FA9" w:rsidRPr="008A0FA9">
        <w:rPr>
          <w:rFonts w:ascii="Times New Roman" w:hAnsi="Times New Roman" w:cs="Times New Roman"/>
          <w:sz w:val="28"/>
          <w:szCs w:val="28"/>
        </w:rPr>
        <w:t>в 2014 год</w:t>
      </w:r>
      <w:r w:rsidR="008A0FA9">
        <w:rPr>
          <w:rFonts w:ascii="Times New Roman" w:hAnsi="Times New Roman" w:cs="Times New Roman"/>
          <w:sz w:val="28"/>
          <w:szCs w:val="28"/>
        </w:rPr>
        <w:t>у</w:t>
      </w:r>
      <w:r w:rsidR="008A0FA9" w:rsidRPr="008A0FA9">
        <w:rPr>
          <w:rFonts w:ascii="Times New Roman" w:hAnsi="Times New Roman" w:cs="Times New Roman"/>
          <w:sz w:val="28"/>
          <w:szCs w:val="28"/>
        </w:rPr>
        <w:t xml:space="preserve"> успешно работает некоммерческ</w:t>
      </w:r>
      <w:r w:rsidR="008A0FA9">
        <w:rPr>
          <w:rFonts w:ascii="Times New Roman" w:hAnsi="Times New Roman" w:cs="Times New Roman"/>
          <w:sz w:val="28"/>
          <w:szCs w:val="28"/>
        </w:rPr>
        <w:t>им</w:t>
      </w:r>
      <w:r w:rsidR="008A0FA9" w:rsidRPr="008A0FA9">
        <w:rPr>
          <w:rFonts w:ascii="Times New Roman" w:hAnsi="Times New Roman" w:cs="Times New Roman"/>
          <w:sz w:val="28"/>
          <w:szCs w:val="28"/>
        </w:rPr>
        <w:t xml:space="preserve"> партнерство</w:t>
      </w:r>
      <w:r w:rsidR="008A0FA9">
        <w:rPr>
          <w:rFonts w:ascii="Times New Roman" w:hAnsi="Times New Roman" w:cs="Times New Roman"/>
          <w:sz w:val="28"/>
          <w:szCs w:val="28"/>
        </w:rPr>
        <w:t>м</w:t>
      </w:r>
      <w:r w:rsidR="008A0FA9" w:rsidRPr="008A0FA9">
        <w:rPr>
          <w:rFonts w:ascii="Times New Roman" w:hAnsi="Times New Roman" w:cs="Times New Roman"/>
          <w:sz w:val="28"/>
          <w:szCs w:val="28"/>
        </w:rPr>
        <w:t xml:space="preserve"> «Региональный Центр общественного контроля в сфере жилищно-коммунального хозяйства Республики Татарстан» (далее - Центр). Одним из ключевых направлений в работе </w:t>
      </w:r>
      <w:r w:rsidR="008A0FA9">
        <w:rPr>
          <w:rFonts w:ascii="Times New Roman" w:hAnsi="Times New Roman" w:cs="Times New Roman"/>
          <w:sz w:val="28"/>
          <w:szCs w:val="28"/>
        </w:rPr>
        <w:t>Центра</w:t>
      </w:r>
      <w:r w:rsidR="008A0FA9" w:rsidRPr="008A0FA9">
        <w:rPr>
          <w:rFonts w:ascii="Times New Roman" w:hAnsi="Times New Roman" w:cs="Times New Roman"/>
          <w:sz w:val="28"/>
          <w:szCs w:val="28"/>
        </w:rPr>
        <w:t xml:space="preserve"> является консультирование собственников жилья, представителей товарищества собственников жилья и жилищно-строительных кооперативов по наиболее актуальным вопросам. </w:t>
      </w:r>
      <w:r w:rsidR="008A0FA9">
        <w:rPr>
          <w:rFonts w:ascii="Times New Roman" w:hAnsi="Times New Roman" w:cs="Times New Roman"/>
          <w:sz w:val="28"/>
          <w:szCs w:val="28"/>
        </w:rPr>
        <w:t>В текущем году п</w:t>
      </w:r>
      <w:r w:rsidR="008A0FA9" w:rsidRPr="008A0FA9">
        <w:rPr>
          <w:rFonts w:ascii="Times New Roman" w:hAnsi="Times New Roman" w:cs="Times New Roman"/>
          <w:sz w:val="28"/>
          <w:szCs w:val="28"/>
        </w:rPr>
        <w:t xml:space="preserve">роведены круглые столы, брифинги с представителями управляющих компаний, председателями ТСЖ, ведомствами и некоммерческими организациями, подготовлены и изданы информационные и </w:t>
      </w:r>
      <w:r w:rsidR="008A0FA9" w:rsidRPr="008A0FA9">
        <w:rPr>
          <w:rFonts w:ascii="Times New Roman" w:hAnsi="Times New Roman" w:cs="Times New Roman"/>
          <w:sz w:val="28"/>
          <w:szCs w:val="28"/>
        </w:rPr>
        <w:lastRenderedPageBreak/>
        <w:t>методические материалы.</w:t>
      </w:r>
      <w:r w:rsidR="008A0FA9">
        <w:rPr>
          <w:rFonts w:ascii="Times New Roman" w:hAnsi="Times New Roman" w:cs="Times New Roman"/>
          <w:sz w:val="28"/>
          <w:szCs w:val="28"/>
        </w:rPr>
        <w:t xml:space="preserve"> </w:t>
      </w:r>
      <w:r w:rsidR="00921DDC" w:rsidRPr="00921DDC">
        <w:rPr>
          <w:rFonts w:ascii="Times New Roman" w:hAnsi="Times New Roman" w:cs="Times New Roman"/>
          <w:sz w:val="28"/>
          <w:szCs w:val="28"/>
        </w:rPr>
        <w:t>Указа</w:t>
      </w:r>
      <w:r w:rsidR="006D3919" w:rsidRPr="00921DDC">
        <w:rPr>
          <w:rFonts w:ascii="Times New Roman" w:hAnsi="Times New Roman" w:cs="Times New Roman"/>
          <w:sz w:val="28"/>
          <w:szCs w:val="28"/>
        </w:rPr>
        <w:t>нные мероприятия широко освещены в средствах массовой информации и в социальных сетях.</w:t>
      </w:r>
    </w:p>
    <w:p w:rsidR="001A3384" w:rsidRPr="001A3384" w:rsidRDefault="001A3384" w:rsidP="00B66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8A0FA9" w:rsidRDefault="009547E4" w:rsidP="009547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3371215</wp:posOffset>
            </wp:positionH>
            <wp:positionV relativeFrom="paragraph">
              <wp:posOffset>69850</wp:posOffset>
            </wp:positionV>
            <wp:extent cx="2893695" cy="1771015"/>
            <wp:effectExtent l="0" t="0" r="1905" b="635"/>
            <wp:wrapTight wrapText="bothSides">
              <wp:wrapPolygon edited="0">
                <wp:start x="0" y="0"/>
                <wp:lineTo x="0" y="21375"/>
                <wp:lineTo x="21472" y="21375"/>
                <wp:lineTo x="21472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695" cy="177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A0F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4865" cy="1838325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840"/>
                    <a:stretch/>
                  </pic:blipFill>
                  <pic:spPr bwMode="auto">
                    <a:xfrm>
                      <a:off x="0" y="0"/>
                      <a:ext cx="3235543" cy="1850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7DE7" w:rsidRPr="00176182" w:rsidRDefault="00667DE7" w:rsidP="00975FC7">
      <w:pPr>
        <w:autoSpaceDE w:val="0"/>
        <w:spacing w:after="0" w:line="240" w:lineRule="auto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af0"/>
        <w:tblW w:w="9918" w:type="dxa"/>
        <w:shd w:val="clear" w:color="auto" w:fill="F4B083" w:themeFill="accent2" w:themeFillTint="99"/>
        <w:tblLook w:val="04A0" w:firstRow="1" w:lastRow="0" w:firstColumn="1" w:lastColumn="0" w:noHBand="0" w:noVBand="1"/>
      </w:tblPr>
      <w:tblGrid>
        <w:gridCol w:w="9918"/>
      </w:tblGrid>
      <w:tr w:rsidR="00176182" w:rsidTr="00091014">
        <w:tc>
          <w:tcPr>
            <w:tcW w:w="9918" w:type="dxa"/>
            <w:shd w:val="clear" w:color="auto" w:fill="F4B083" w:themeFill="accent2" w:themeFillTint="99"/>
          </w:tcPr>
          <w:p w:rsidR="00176182" w:rsidRDefault="00176182" w:rsidP="000503A0">
            <w:pPr>
              <w:autoSpaceDE w:val="0"/>
              <w:ind w:firstLine="73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Мероприятия с участием представителей общественности не проводились в Министерстве культуры РТ, </w:t>
            </w:r>
            <w:r w:rsidR="000503A0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Министерстве промышленности и торговли РТ, Министерстве по делам молодежи РТ,</w:t>
            </w:r>
            <w:r w:rsidR="00CA60F7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Счетной палате РТ, Центральной избирательной комиссии РТ,</w:t>
            </w:r>
            <w:r w:rsidR="000503A0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0503A0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Агрызском</w:t>
            </w:r>
            <w:proofErr w:type="spellEnd"/>
            <w:r w:rsidR="000503A0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, Алексеевском, Арском, Высокогорском </w:t>
            </w:r>
            <w:r w:rsidR="0023147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муниципальных районах</w:t>
            </w:r>
            <w:r w:rsidR="0065159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(пункт</w:t>
            </w:r>
            <w:r w:rsidR="000503A0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ы 16.4, 16.6</w:t>
            </w:r>
            <w:r w:rsidR="0065159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отчета «Мониторинг-К»)</w:t>
            </w:r>
            <w:r w:rsidR="0023147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.</w:t>
            </w:r>
          </w:p>
        </w:tc>
      </w:tr>
    </w:tbl>
    <w:p w:rsidR="003663D3" w:rsidRPr="001A3384" w:rsidRDefault="003663D3" w:rsidP="003663D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8"/>
          <w:szCs w:val="8"/>
          <w:shd w:val="clear" w:color="auto" w:fill="FFFFFF"/>
        </w:rPr>
      </w:pPr>
    </w:p>
    <w:p w:rsidR="001A3384" w:rsidRDefault="003663D3" w:rsidP="003663D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Необходимо отметить а</w:t>
      </w:r>
      <w:r w:rsidRPr="003663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ктивную работу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проведенную </w:t>
      </w:r>
      <w:r w:rsidR="00B056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помощниками</w:t>
      </w:r>
      <w:r w:rsidR="00B0567B" w:rsidRPr="003663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глав муниципальных районов по вопросам противодействия коррупции</w:t>
      </w:r>
      <w:r w:rsidR="00B056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летом </w:t>
      </w:r>
      <w:r w:rsidR="00B056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текущего года</w:t>
      </w:r>
      <w:r w:rsidRPr="003663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</w:t>
      </w:r>
      <w:r w:rsidR="00B056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детьми и</w:t>
      </w:r>
      <w:r w:rsidRPr="003663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молодежью</w:t>
      </w:r>
      <w:r w:rsidR="00B056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летних (пришкольных) лагерях</w:t>
      </w:r>
      <w:r w:rsidR="00B0567B" w:rsidRPr="00B056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056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(лекции, викторины,</w:t>
      </w:r>
      <w:r w:rsidR="00B0567B" w:rsidRPr="003663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0567B" w:rsidRPr="003663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квесты</w:t>
      </w:r>
      <w:proofErr w:type="spellEnd"/>
      <w:r w:rsidR="00B056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т.п.)</w:t>
      </w:r>
      <w:r w:rsidRPr="003663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3663D3" w:rsidRPr="003663D3" w:rsidRDefault="00B0567B" w:rsidP="003663D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Так, с 1 июня по 1 августа 2022 </w:t>
      </w:r>
      <w:r w:rsidR="003663D3" w:rsidRPr="003663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года 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663D3" w:rsidRPr="003663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Республике Татарстан проведено </w:t>
      </w:r>
      <w:r w:rsidR="002971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102 таких </w:t>
      </w:r>
      <w:r w:rsidR="003663D3" w:rsidRPr="003663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мероприятия с общим охватом более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4 500</w:t>
      </w:r>
      <w:r w:rsidR="003663D3" w:rsidRPr="003663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детей. Целью мероприятий является просвещение учащихся в области противодействия коррупции, а также воспитание у них таких качеств как честность, добросовестность, исполнительность, ответственность и справедливость. </w:t>
      </w:r>
    </w:p>
    <w:p w:rsidR="00352C42" w:rsidRDefault="00352C42" w:rsidP="00352C4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4009390</wp:posOffset>
            </wp:positionH>
            <wp:positionV relativeFrom="paragraph">
              <wp:posOffset>41910</wp:posOffset>
            </wp:positionV>
            <wp:extent cx="232410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423" y="21300"/>
                <wp:lineTo x="21423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38A6" w:rsidRPr="003663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частности,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3663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пришкольных лагерях и лагерях труда и отдыха </w:t>
      </w:r>
      <w:proofErr w:type="spellStart"/>
      <w:r w:rsidRPr="003663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Пестречинского</w:t>
      </w:r>
      <w:proofErr w:type="spellEnd"/>
      <w:r w:rsidRPr="003663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муниципального района организованы и проведены мероприятия, беседы, </w:t>
      </w:r>
      <w:proofErr w:type="spellStart"/>
      <w:r w:rsidRPr="003663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квесты</w:t>
      </w:r>
      <w:proofErr w:type="spellEnd"/>
      <w:r w:rsidRPr="003663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конкурс рисунков и плакатов, посвященные противодействию коррупции с общим охватом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около тысячи</w:t>
      </w:r>
      <w:r w:rsidRPr="003663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учащихся. Например, в лагере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Эколята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МБОУ «Многопрофильный</w:t>
      </w:r>
      <w:r w:rsidRPr="003663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лицей имени Героя Советского Союза </w:t>
      </w:r>
      <w:r w:rsidR="002971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3663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Г.К.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663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Камалеева</w:t>
      </w:r>
      <w:proofErr w:type="spellEnd"/>
      <w:r w:rsidRPr="003663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«Прогресс» в рамках антикоррупционных инициатив прошло мероприятие на тему: «Мы против коррупции». Дети рассмотрели сущность понятия «коррупция», выяснили причины ее возникновения, узнали, какие меры принимаются правительством страны по борьбе с ней, а также приняли участие в коллективном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обсуждении проблемных вопросов</w:t>
      </w:r>
      <w:r w:rsidRPr="003663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352C42" w:rsidRPr="003663D3" w:rsidRDefault="005518A5" w:rsidP="00352C4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518A5">
        <w:rPr>
          <w:noProof/>
          <w:lang w:eastAsia="ru-RU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56515</wp:posOffset>
            </wp:positionH>
            <wp:positionV relativeFrom="paragraph">
              <wp:posOffset>79375</wp:posOffset>
            </wp:positionV>
            <wp:extent cx="2218055" cy="1314450"/>
            <wp:effectExtent l="0" t="0" r="0" b="0"/>
            <wp:wrapTight wrapText="bothSides">
              <wp:wrapPolygon edited="0">
                <wp:start x="0" y="0"/>
                <wp:lineTo x="0" y="21287"/>
                <wp:lineTo x="21334" y="21287"/>
                <wp:lineTo x="21334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05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С 1 по 31 мая 2022 года в</w:t>
      </w:r>
      <w:r w:rsidRPr="005518A5">
        <w:rPr>
          <w:rFonts w:ascii="Times New Roman" w:hAnsi="Times New Roman" w:cs="Times New Roman"/>
          <w:sz w:val="28"/>
          <w:szCs w:val="28"/>
        </w:rPr>
        <w:t xml:space="preserve"> Зеленодольском муниципальном районе</w:t>
      </w:r>
      <w:r w:rsidR="00352C42" w:rsidRPr="008F50D5">
        <w:rPr>
          <w:rFonts w:ascii="Times New Roman" w:hAnsi="Times New Roman" w:cs="Times New Roman"/>
          <w:sz w:val="28"/>
          <w:szCs w:val="28"/>
        </w:rPr>
        <w:t xml:space="preserve"> среди детей от 7 до 18 лет организован и проведен муниципальный конкурс детского творчества «Мир без коррупции». Конк</w:t>
      </w:r>
      <w:r>
        <w:rPr>
          <w:rFonts w:ascii="Times New Roman" w:hAnsi="Times New Roman" w:cs="Times New Roman"/>
          <w:sz w:val="28"/>
          <w:szCs w:val="28"/>
        </w:rPr>
        <w:t>урс проводился по 3</w:t>
      </w:r>
      <w:r w:rsidR="00352C42">
        <w:rPr>
          <w:rFonts w:ascii="Times New Roman" w:hAnsi="Times New Roman" w:cs="Times New Roman"/>
          <w:sz w:val="28"/>
          <w:szCs w:val="28"/>
        </w:rPr>
        <w:t xml:space="preserve"> номинациям «</w:t>
      </w:r>
      <w:r w:rsidR="00352C42" w:rsidRPr="008F50D5">
        <w:rPr>
          <w:rFonts w:ascii="Times New Roman" w:hAnsi="Times New Roman" w:cs="Times New Roman"/>
          <w:sz w:val="28"/>
          <w:szCs w:val="28"/>
        </w:rPr>
        <w:t>Плакат/рисунок</w:t>
      </w:r>
      <w:r w:rsidR="00352C42">
        <w:rPr>
          <w:rFonts w:ascii="Times New Roman" w:hAnsi="Times New Roman" w:cs="Times New Roman"/>
          <w:sz w:val="28"/>
          <w:szCs w:val="28"/>
        </w:rPr>
        <w:t>»</w:t>
      </w:r>
      <w:r w:rsidR="00352C42" w:rsidRPr="008F50D5">
        <w:rPr>
          <w:rFonts w:ascii="Times New Roman" w:hAnsi="Times New Roman" w:cs="Times New Roman"/>
          <w:sz w:val="28"/>
          <w:szCs w:val="28"/>
        </w:rPr>
        <w:t xml:space="preserve">, </w:t>
      </w:r>
      <w:r w:rsidR="00352C42">
        <w:rPr>
          <w:rFonts w:ascii="Times New Roman" w:hAnsi="Times New Roman" w:cs="Times New Roman"/>
          <w:sz w:val="28"/>
          <w:szCs w:val="28"/>
        </w:rPr>
        <w:t>«</w:t>
      </w:r>
      <w:r w:rsidR="00352C42" w:rsidRPr="008F50D5">
        <w:rPr>
          <w:rFonts w:ascii="Times New Roman" w:hAnsi="Times New Roman" w:cs="Times New Roman"/>
          <w:sz w:val="28"/>
          <w:szCs w:val="28"/>
        </w:rPr>
        <w:t>Тематическое эссе</w:t>
      </w:r>
      <w:r w:rsidR="00352C42">
        <w:rPr>
          <w:rFonts w:ascii="Times New Roman" w:hAnsi="Times New Roman" w:cs="Times New Roman"/>
          <w:sz w:val="28"/>
          <w:szCs w:val="28"/>
        </w:rPr>
        <w:t>»</w:t>
      </w:r>
      <w:r w:rsidR="00352C42" w:rsidRPr="008F50D5">
        <w:rPr>
          <w:rFonts w:ascii="Times New Roman" w:hAnsi="Times New Roman" w:cs="Times New Roman"/>
          <w:sz w:val="28"/>
          <w:szCs w:val="28"/>
        </w:rPr>
        <w:t xml:space="preserve"> и </w:t>
      </w:r>
      <w:r w:rsidR="00352C42"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="00352C42" w:rsidRPr="008F50D5">
        <w:rPr>
          <w:rFonts w:ascii="Times New Roman" w:hAnsi="Times New Roman" w:cs="Times New Roman"/>
          <w:sz w:val="28"/>
          <w:szCs w:val="28"/>
        </w:rPr>
        <w:t>Видеоролик</w:t>
      </w:r>
      <w:r w:rsidR="00352C42">
        <w:rPr>
          <w:rFonts w:ascii="Times New Roman" w:hAnsi="Times New Roman" w:cs="Times New Roman"/>
          <w:sz w:val="28"/>
          <w:szCs w:val="28"/>
        </w:rPr>
        <w:t>»</w:t>
      </w:r>
      <w:r w:rsidR="00352C42" w:rsidRPr="008F50D5">
        <w:rPr>
          <w:rFonts w:ascii="Times New Roman" w:hAnsi="Times New Roman" w:cs="Times New Roman"/>
          <w:sz w:val="28"/>
          <w:szCs w:val="28"/>
        </w:rPr>
        <w:t xml:space="preserve">. Награждение победителей конкурса </w:t>
      </w:r>
      <w:r>
        <w:rPr>
          <w:rFonts w:ascii="Times New Roman" w:hAnsi="Times New Roman" w:cs="Times New Roman"/>
          <w:sz w:val="28"/>
          <w:szCs w:val="28"/>
        </w:rPr>
        <w:t>состоялось</w:t>
      </w:r>
      <w:r w:rsidR="00352C42" w:rsidRPr="008F50D5">
        <w:rPr>
          <w:rFonts w:ascii="Times New Roman" w:hAnsi="Times New Roman" w:cs="Times New Roman"/>
          <w:sz w:val="28"/>
          <w:szCs w:val="28"/>
        </w:rPr>
        <w:t xml:space="preserve"> 2</w:t>
      </w:r>
      <w:r>
        <w:rPr>
          <w:rFonts w:ascii="Times New Roman" w:hAnsi="Times New Roman" w:cs="Times New Roman"/>
          <w:sz w:val="28"/>
          <w:szCs w:val="28"/>
        </w:rPr>
        <w:t>0</w:t>
      </w:r>
      <w:r w:rsidR="00352C42" w:rsidRPr="008F50D5">
        <w:rPr>
          <w:rFonts w:ascii="Times New Roman" w:hAnsi="Times New Roman" w:cs="Times New Roman"/>
          <w:sz w:val="28"/>
          <w:szCs w:val="28"/>
        </w:rPr>
        <w:t xml:space="preserve"> июня </w:t>
      </w:r>
      <w:r>
        <w:rPr>
          <w:rFonts w:ascii="Times New Roman" w:hAnsi="Times New Roman" w:cs="Times New Roman"/>
          <w:sz w:val="28"/>
          <w:szCs w:val="28"/>
        </w:rPr>
        <w:br/>
      </w:r>
      <w:r w:rsidR="00352C42" w:rsidRPr="008F50D5">
        <w:rPr>
          <w:rFonts w:ascii="Times New Roman" w:hAnsi="Times New Roman" w:cs="Times New Roman"/>
          <w:sz w:val="28"/>
          <w:szCs w:val="28"/>
        </w:rPr>
        <w:t>202</w:t>
      </w:r>
      <w:r>
        <w:rPr>
          <w:rFonts w:ascii="Times New Roman" w:hAnsi="Times New Roman" w:cs="Times New Roman"/>
          <w:sz w:val="28"/>
          <w:szCs w:val="28"/>
        </w:rPr>
        <w:t>2</w:t>
      </w:r>
      <w:r w:rsidR="00352C42" w:rsidRPr="008F50D5">
        <w:rPr>
          <w:rFonts w:ascii="Times New Roman" w:hAnsi="Times New Roman" w:cs="Times New Roman"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sz w:val="28"/>
          <w:szCs w:val="28"/>
        </w:rPr>
        <w:t xml:space="preserve"> с участием</w:t>
      </w:r>
      <w:r w:rsidR="00352C42" w:rsidRPr="008F50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Главы</w:t>
      </w:r>
      <w:r w:rsidR="00352C42" w:rsidRPr="008F50D5">
        <w:rPr>
          <w:rFonts w:ascii="Times New Roman" w:hAnsi="Times New Roman" w:cs="Times New Roman"/>
          <w:sz w:val="28"/>
          <w:szCs w:val="28"/>
        </w:rPr>
        <w:t xml:space="preserve"> </w:t>
      </w:r>
      <w:r w:rsidR="00352C42">
        <w:rPr>
          <w:rFonts w:ascii="Times New Roman" w:hAnsi="Times New Roman" w:cs="Times New Roman"/>
          <w:sz w:val="28"/>
          <w:szCs w:val="28"/>
        </w:rPr>
        <w:t xml:space="preserve">района </w:t>
      </w:r>
      <w:r>
        <w:rPr>
          <w:rFonts w:ascii="Times New Roman" w:hAnsi="Times New Roman" w:cs="Times New Roman"/>
          <w:sz w:val="28"/>
          <w:szCs w:val="28"/>
        </w:rPr>
        <w:t>М.П. Афанасьева</w:t>
      </w:r>
      <w:r w:rsidR="00352C42">
        <w:rPr>
          <w:rFonts w:ascii="Times New Roman" w:hAnsi="Times New Roman" w:cs="Times New Roman"/>
          <w:sz w:val="28"/>
          <w:szCs w:val="28"/>
        </w:rPr>
        <w:t>.</w:t>
      </w:r>
    </w:p>
    <w:p w:rsidR="005B38A6" w:rsidRPr="003663D3" w:rsidRDefault="002971F1" w:rsidP="005B38A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518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3946525</wp:posOffset>
            </wp:positionH>
            <wp:positionV relativeFrom="paragraph">
              <wp:posOffset>0</wp:posOffset>
            </wp:positionV>
            <wp:extent cx="2386965" cy="1638300"/>
            <wp:effectExtent l="0" t="0" r="0" b="0"/>
            <wp:wrapTight wrapText="bothSides">
              <wp:wrapPolygon edited="0">
                <wp:start x="0" y="0"/>
                <wp:lineTo x="0" y="21349"/>
                <wp:lineTo x="21376" y="21349"/>
                <wp:lineTo x="21376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96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2C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5B38A6" w:rsidRPr="003663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52C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Сармановском</w:t>
      </w:r>
      <w:proofErr w:type="spellEnd"/>
      <w:r w:rsidR="005B38A6" w:rsidRPr="003663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муниципальном районе прове</w:t>
      </w:r>
      <w:r w:rsidR="001B27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дены</w:t>
      </w:r>
      <w:r w:rsidR="005B38A6" w:rsidRPr="003663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встреч</w:t>
      </w:r>
      <w:r w:rsidR="001B27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5B38A6" w:rsidRPr="003663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формате диалога</w:t>
      </w:r>
      <w:r w:rsidR="005B38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B38A6" w:rsidRPr="003663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ребятами, отдыхающими в пришкольн</w:t>
      </w:r>
      <w:r w:rsidR="001B27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ых</w:t>
      </w:r>
      <w:r w:rsidR="005B38A6" w:rsidRPr="003663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лагер</w:t>
      </w:r>
      <w:r w:rsidR="001B27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ях </w:t>
      </w:r>
      <w:r w:rsidR="005518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1B27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района</w:t>
      </w:r>
      <w:r w:rsidR="005B38A6" w:rsidRPr="003663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1B27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</w:t>
      </w:r>
      <w:r w:rsidR="005B38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посмотрели</w:t>
      </w:r>
      <w:r w:rsidR="005B38A6" w:rsidRPr="003663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видеоролик</w:t>
      </w:r>
      <w:r w:rsidR="005B38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антикоррупционной направленности</w:t>
      </w:r>
      <w:r w:rsidR="001B27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5B38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307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приняли участие в интеллектуальной игре </w:t>
      </w:r>
      <w:r w:rsidR="00352C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352C42" w:rsidRPr="00352C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Коррупция - зло! Живи честно!</w:t>
      </w:r>
      <w:r w:rsidR="00A307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1B27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r w:rsidR="00352C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конкурсе плакатов</w:t>
      </w:r>
      <w:r w:rsidR="001B27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тему</w:t>
      </w:r>
      <w:r w:rsidR="00352C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«Коррупция глазами детей»</w:t>
      </w:r>
      <w:r w:rsidR="005B38A6" w:rsidRPr="003663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3663D3" w:rsidRPr="003663D3" w:rsidRDefault="003663D3" w:rsidP="003663D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663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Ана</w:t>
      </w:r>
      <w:r w:rsidR="001B27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логичные мероприятия проведены </w:t>
      </w:r>
      <w:r w:rsidRPr="003663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1B27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всех</w:t>
      </w:r>
      <w:r w:rsidRPr="003663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муниципальных район</w:t>
      </w:r>
      <w:r w:rsidR="001B27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ах республики</w:t>
      </w:r>
      <w:r w:rsidRPr="003663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 </w:t>
      </w:r>
    </w:p>
    <w:p w:rsidR="00BE575C" w:rsidRPr="00B900C1" w:rsidRDefault="00BE575C" w:rsidP="00B66A7C">
      <w:pPr>
        <w:spacing w:after="0" w:line="240" w:lineRule="auto"/>
        <w:ind w:firstLine="709"/>
        <w:contextualSpacing/>
        <w:jc w:val="both"/>
        <w:rPr>
          <w:rStyle w:val="FontStyle42"/>
          <w:sz w:val="28"/>
          <w:szCs w:val="28"/>
        </w:rPr>
      </w:pPr>
      <w:r w:rsidRPr="00B900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Одной из основных мер обеспечения антикоррупционной политики Республики Татарстан является организация антикоррупционного просвещения и пропаганды. </w:t>
      </w:r>
      <w:r w:rsidRPr="00B900C1">
        <w:rPr>
          <w:rFonts w:ascii="Times New Roman" w:hAnsi="Times New Roman" w:cs="Times New Roman"/>
          <w:b/>
          <w:color w:val="000000"/>
          <w:sz w:val="28"/>
          <w:szCs w:val="28"/>
          <w:highlight w:val="yellow"/>
          <w:shd w:val="clear" w:color="auto" w:fill="FFFFFF"/>
        </w:rPr>
        <w:t>Средства массовой информации</w:t>
      </w:r>
      <w:r w:rsidRPr="00B900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занимают особую роль в организации взаимодействия между органами государственной власти, общественными институтами и гражданами по вопросам антикоррупционной политики</w:t>
      </w:r>
      <w:r w:rsidRPr="00B900C1">
        <w:rPr>
          <w:rFonts w:ascii="Times New Roman" w:hAnsi="Times New Roman" w:cs="Times New Roman"/>
          <w:sz w:val="28"/>
          <w:szCs w:val="28"/>
        </w:rPr>
        <w:t>.</w:t>
      </w:r>
      <w:r w:rsidR="0017655A">
        <w:rPr>
          <w:rFonts w:ascii="Times New Roman" w:hAnsi="Times New Roman" w:cs="Times New Roman"/>
          <w:sz w:val="28"/>
          <w:szCs w:val="28"/>
        </w:rPr>
        <w:t xml:space="preserve"> </w:t>
      </w:r>
      <w:r w:rsidRPr="00B900C1">
        <w:rPr>
          <w:rStyle w:val="FontStyle42"/>
          <w:sz w:val="28"/>
          <w:szCs w:val="28"/>
        </w:rPr>
        <w:t xml:space="preserve">СМИ обеспечивают возможность открывать обществу скрытые механизмы коррупции, лишая ее благоприятной почвы для развития. </w:t>
      </w:r>
    </w:p>
    <w:p w:rsidR="00BE575C" w:rsidRDefault="00BE575C" w:rsidP="00B66A7C">
      <w:pPr>
        <w:spacing w:after="0" w:line="240" w:lineRule="auto"/>
        <w:ind w:firstLine="709"/>
        <w:contextualSpacing/>
        <w:jc w:val="both"/>
        <w:rPr>
          <w:rStyle w:val="FontStyle42"/>
          <w:sz w:val="28"/>
          <w:szCs w:val="28"/>
        </w:rPr>
      </w:pPr>
      <w:r w:rsidRPr="00B900C1">
        <w:rPr>
          <w:rStyle w:val="FontStyle42"/>
          <w:sz w:val="28"/>
          <w:szCs w:val="28"/>
        </w:rPr>
        <w:t>В</w:t>
      </w:r>
      <w:r w:rsidR="005C2E2C">
        <w:rPr>
          <w:rStyle w:val="FontStyle42"/>
          <w:sz w:val="28"/>
          <w:szCs w:val="28"/>
        </w:rPr>
        <w:t xml:space="preserve"> </w:t>
      </w:r>
      <w:r w:rsidR="000E0708">
        <w:rPr>
          <w:rStyle w:val="FontStyle42"/>
          <w:sz w:val="28"/>
          <w:szCs w:val="28"/>
        </w:rPr>
        <w:t>отчетном периоде</w:t>
      </w:r>
      <w:r w:rsidR="005C2E2C">
        <w:rPr>
          <w:rStyle w:val="FontStyle42"/>
          <w:sz w:val="28"/>
          <w:szCs w:val="28"/>
        </w:rPr>
        <w:t xml:space="preserve"> </w:t>
      </w:r>
      <w:r w:rsidRPr="00B900C1">
        <w:rPr>
          <w:rStyle w:val="FontStyle42"/>
          <w:sz w:val="28"/>
          <w:szCs w:val="28"/>
        </w:rPr>
        <w:t xml:space="preserve">отмечается </w:t>
      </w:r>
      <w:r w:rsidR="00CA60F7">
        <w:rPr>
          <w:rStyle w:val="FontStyle42"/>
          <w:sz w:val="28"/>
          <w:szCs w:val="28"/>
        </w:rPr>
        <w:t>снижение на 22 %</w:t>
      </w:r>
      <w:r w:rsidRPr="00B900C1">
        <w:rPr>
          <w:rStyle w:val="FontStyle42"/>
          <w:sz w:val="28"/>
          <w:szCs w:val="28"/>
        </w:rPr>
        <w:t xml:space="preserve"> количеств</w:t>
      </w:r>
      <w:r w:rsidR="00CC7ED4">
        <w:rPr>
          <w:rStyle w:val="FontStyle42"/>
          <w:sz w:val="28"/>
          <w:szCs w:val="28"/>
        </w:rPr>
        <w:t>а</w:t>
      </w:r>
      <w:r w:rsidRPr="00B900C1">
        <w:rPr>
          <w:rStyle w:val="FontStyle42"/>
          <w:sz w:val="28"/>
          <w:szCs w:val="28"/>
        </w:rPr>
        <w:t xml:space="preserve"> программ, фильмов, печатных</w:t>
      </w:r>
      <w:r w:rsidR="0072289A">
        <w:rPr>
          <w:rStyle w:val="FontStyle42"/>
          <w:sz w:val="28"/>
          <w:szCs w:val="28"/>
        </w:rPr>
        <w:t xml:space="preserve"> и сетевых</w:t>
      </w:r>
      <w:r w:rsidRPr="00B900C1">
        <w:rPr>
          <w:rStyle w:val="FontStyle42"/>
          <w:sz w:val="28"/>
          <w:szCs w:val="28"/>
        </w:rPr>
        <w:t xml:space="preserve"> изданий антикоррупционной направленности, созданных самостоятельно или при поддержке органа государственной власти </w:t>
      </w:r>
      <w:r w:rsidR="000E0708">
        <w:rPr>
          <w:rStyle w:val="FontStyle42"/>
          <w:sz w:val="28"/>
          <w:szCs w:val="28"/>
        </w:rPr>
        <w:t>–</w:t>
      </w:r>
      <w:r w:rsidRPr="00B900C1">
        <w:rPr>
          <w:rStyle w:val="FontStyle42"/>
          <w:sz w:val="28"/>
          <w:szCs w:val="28"/>
        </w:rPr>
        <w:t xml:space="preserve"> </w:t>
      </w:r>
      <w:r w:rsidR="00CA60F7">
        <w:rPr>
          <w:rStyle w:val="FontStyle42"/>
          <w:sz w:val="28"/>
          <w:szCs w:val="28"/>
        </w:rPr>
        <w:t>1 802</w:t>
      </w:r>
      <w:r w:rsidR="000E0708" w:rsidRPr="000E0708">
        <w:rPr>
          <w:rStyle w:val="FontStyle42"/>
          <w:sz w:val="28"/>
          <w:szCs w:val="28"/>
        </w:rPr>
        <w:t xml:space="preserve"> </w:t>
      </w:r>
      <w:r w:rsidR="000E0708">
        <w:rPr>
          <w:rStyle w:val="FontStyle42"/>
          <w:sz w:val="28"/>
          <w:szCs w:val="28"/>
        </w:rPr>
        <w:t>материал</w:t>
      </w:r>
      <w:r w:rsidR="00CA60F7">
        <w:rPr>
          <w:rStyle w:val="FontStyle42"/>
          <w:sz w:val="28"/>
          <w:szCs w:val="28"/>
        </w:rPr>
        <w:t>а</w:t>
      </w:r>
      <w:r w:rsidR="00CC7ED4">
        <w:rPr>
          <w:rStyle w:val="FontStyle42"/>
          <w:i/>
          <w:sz w:val="28"/>
          <w:szCs w:val="28"/>
        </w:rPr>
        <w:t xml:space="preserve"> </w:t>
      </w:r>
      <w:r w:rsidR="00CC7ED4" w:rsidRPr="00CC7ED4">
        <w:rPr>
          <w:rStyle w:val="FontStyle42"/>
          <w:i/>
        </w:rPr>
        <w:t>(</w:t>
      </w:r>
      <w:r w:rsidR="00EC36C1">
        <w:rPr>
          <w:rStyle w:val="FontStyle42"/>
          <w:i/>
        </w:rPr>
        <w:t xml:space="preserve">за </w:t>
      </w:r>
      <w:r w:rsidR="00CA60F7">
        <w:rPr>
          <w:rStyle w:val="FontStyle42"/>
          <w:i/>
        </w:rPr>
        <w:t>1 полугодие</w:t>
      </w:r>
      <w:r w:rsidR="00EC36C1">
        <w:rPr>
          <w:rStyle w:val="FontStyle42"/>
          <w:i/>
        </w:rPr>
        <w:t xml:space="preserve"> </w:t>
      </w:r>
      <w:r w:rsidR="00CC7ED4" w:rsidRPr="00CC7ED4">
        <w:rPr>
          <w:rStyle w:val="FontStyle42"/>
          <w:i/>
        </w:rPr>
        <w:t>202</w:t>
      </w:r>
      <w:r w:rsidR="00CA60F7">
        <w:rPr>
          <w:rStyle w:val="FontStyle42"/>
          <w:i/>
        </w:rPr>
        <w:t>1</w:t>
      </w:r>
      <w:r w:rsidR="00CC7ED4" w:rsidRPr="00CC7ED4">
        <w:rPr>
          <w:rStyle w:val="FontStyle42"/>
          <w:i/>
        </w:rPr>
        <w:t xml:space="preserve"> года </w:t>
      </w:r>
      <w:r w:rsidR="00EC36C1">
        <w:rPr>
          <w:rStyle w:val="FontStyle42"/>
          <w:i/>
        </w:rPr>
        <w:t>–</w:t>
      </w:r>
      <w:r w:rsidR="00CC7ED4" w:rsidRPr="00CC7ED4">
        <w:rPr>
          <w:rStyle w:val="FontStyle42"/>
          <w:i/>
        </w:rPr>
        <w:t xml:space="preserve"> </w:t>
      </w:r>
      <w:r w:rsidR="00CA60F7">
        <w:rPr>
          <w:rStyle w:val="FontStyle42"/>
          <w:i/>
        </w:rPr>
        <w:t>2303</w:t>
      </w:r>
      <w:r w:rsidR="00EC36C1">
        <w:rPr>
          <w:rStyle w:val="FontStyle42"/>
          <w:i/>
        </w:rPr>
        <w:t>)</w:t>
      </w:r>
      <w:r w:rsidR="00477881">
        <w:rPr>
          <w:rStyle w:val="FontStyle42"/>
          <w:sz w:val="28"/>
          <w:szCs w:val="28"/>
        </w:rPr>
        <w:t>.</w:t>
      </w:r>
    </w:p>
    <w:p w:rsidR="00975FC7" w:rsidRPr="00975FC7" w:rsidRDefault="00975FC7" w:rsidP="00B66A7C">
      <w:pPr>
        <w:spacing w:after="0" w:line="240" w:lineRule="auto"/>
        <w:ind w:firstLine="709"/>
        <w:contextualSpacing/>
        <w:jc w:val="both"/>
        <w:rPr>
          <w:rStyle w:val="FontStyle42"/>
          <w:sz w:val="8"/>
          <w:szCs w:val="8"/>
        </w:rPr>
      </w:pPr>
    </w:p>
    <w:p w:rsidR="00BC7F51" w:rsidRPr="0011679A" w:rsidRDefault="00BC7F51" w:rsidP="00B66A7C">
      <w:pPr>
        <w:pStyle w:val="af5"/>
        <w:keepNext/>
        <w:spacing w:after="0"/>
        <w:jc w:val="center"/>
        <w:rPr>
          <w:color w:val="auto"/>
          <w:sz w:val="28"/>
          <w:szCs w:val="28"/>
        </w:rPr>
      </w:pPr>
      <w:r w:rsidRPr="0011679A">
        <w:rPr>
          <w:color w:val="auto"/>
          <w:sz w:val="28"/>
          <w:szCs w:val="28"/>
        </w:rPr>
        <w:t>Материалы правовой и антикоррупционной направленности</w:t>
      </w:r>
    </w:p>
    <w:p w:rsidR="00337344" w:rsidRPr="008C4410" w:rsidRDefault="006746A0" w:rsidP="00B66A7C">
      <w:pPr>
        <w:spacing w:after="0" w:line="240" w:lineRule="auto"/>
        <w:contextualSpacing/>
        <w:jc w:val="both"/>
        <w:rPr>
          <w:rStyle w:val="FontStyle42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6219825" cy="2762250"/>
            <wp:effectExtent l="0" t="0" r="9525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BC7F51" w:rsidRDefault="00533C74" w:rsidP="00B66A7C">
      <w:pPr>
        <w:spacing w:after="0" w:line="240" w:lineRule="auto"/>
        <w:ind w:firstLine="709"/>
        <w:contextualSpacing/>
        <w:jc w:val="both"/>
        <w:rPr>
          <w:rStyle w:val="FontStyle42"/>
          <w:b/>
          <w:color w:val="FF0000"/>
          <w:sz w:val="28"/>
          <w:szCs w:val="28"/>
        </w:rPr>
      </w:pPr>
      <w:r>
        <w:rPr>
          <w:rStyle w:val="FontStyle42"/>
          <w:sz w:val="28"/>
          <w:szCs w:val="28"/>
        </w:rPr>
        <w:t>Указанн</w:t>
      </w:r>
      <w:r w:rsidR="00B70470">
        <w:rPr>
          <w:rStyle w:val="FontStyle42"/>
          <w:sz w:val="28"/>
          <w:szCs w:val="28"/>
        </w:rPr>
        <w:t>ое</w:t>
      </w:r>
      <w:r>
        <w:rPr>
          <w:rStyle w:val="FontStyle42"/>
          <w:sz w:val="28"/>
          <w:szCs w:val="28"/>
        </w:rPr>
        <w:t xml:space="preserve"> </w:t>
      </w:r>
      <w:r w:rsidR="00B70470">
        <w:rPr>
          <w:rStyle w:val="FontStyle42"/>
          <w:sz w:val="28"/>
          <w:szCs w:val="28"/>
        </w:rPr>
        <w:t>снижение</w:t>
      </w:r>
      <w:r>
        <w:rPr>
          <w:rStyle w:val="FontStyle42"/>
          <w:sz w:val="28"/>
          <w:szCs w:val="28"/>
        </w:rPr>
        <w:t xml:space="preserve"> обусловлен</w:t>
      </w:r>
      <w:r w:rsidR="00B70470">
        <w:rPr>
          <w:rStyle w:val="FontStyle42"/>
          <w:sz w:val="28"/>
          <w:szCs w:val="28"/>
        </w:rPr>
        <w:t>о</w:t>
      </w:r>
      <w:r>
        <w:rPr>
          <w:rStyle w:val="FontStyle42"/>
          <w:sz w:val="28"/>
          <w:szCs w:val="28"/>
        </w:rPr>
        <w:t xml:space="preserve"> </w:t>
      </w:r>
      <w:r w:rsidR="00B70470" w:rsidRPr="00552F90">
        <w:rPr>
          <w:rStyle w:val="FontStyle42"/>
          <w:b/>
          <w:sz w:val="28"/>
          <w:szCs w:val="28"/>
          <w:highlight w:val="yellow"/>
        </w:rPr>
        <w:t xml:space="preserve">менее </w:t>
      </w:r>
      <w:r w:rsidRPr="00552F90">
        <w:rPr>
          <w:rStyle w:val="FontStyle42"/>
          <w:b/>
          <w:sz w:val="28"/>
          <w:szCs w:val="28"/>
          <w:highlight w:val="yellow"/>
        </w:rPr>
        <w:t xml:space="preserve">активным применением ответственными должностными лицами </w:t>
      </w:r>
      <w:proofErr w:type="spellStart"/>
      <w:r w:rsidRPr="00552F90">
        <w:rPr>
          <w:rStyle w:val="FontStyle42"/>
          <w:b/>
          <w:sz w:val="28"/>
          <w:szCs w:val="28"/>
          <w:highlight w:val="yellow"/>
        </w:rPr>
        <w:t>интернет-ресурсов</w:t>
      </w:r>
      <w:proofErr w:type="spellEnd"/>
      <w:r>
        <w:rPr>
          <w:rStyle w:val="FontStyle42"/>
          <w:sz w:val="28"/>
          <w:szCs w:val="28"/>
        </w:rPr>
        <w:t>, в том числе социальных сетей</w:t>
      </w:r>
      <w:r w:rsidR="004F0232">
        <w:rPr>
          <w:rStyle w:val="FontStyle42"/>
          <w:sz w:val="28"/>
          <w:szCs w:val="28"/>
        </w:rPr>
        <w:t>, для размещения материалов правовой и антикоррупционной направленности</w:t>
      </w:r>
      <w:r>
        <w:rPr>
          <w:rStyle w:val="FontStyle42"/>
          <w:sz w:val="28"/>
          <w:szCs w:val="28"/>
        </w:rPr>
        <w:t xml:space="preserve">. </w:t>
      </w:r>
      <w:r w:rsidR="00B70470">
        <w:rPr>
          <w:rStyle w:val="FontStyle42"/>
          <w:sz w:val="28"/>
          <w:szCs w:val="28"/>
        </w:rPr>
        <w:t>В</w:t>
      </w:r>
      <w:r w:rsidR="004F0232">
        <w:rPr>
          <w:rStyle w:val="FontStyle42"/>
          <w:sz w:val="28"/>
          <w:szCs w:val="28"/>
        </w:rPr>
        <w:t xml:space="preserve"> ряде министерств (ведомств) и муниципальных образований подобные материалы не размещались (пункт 17.3 отчета «Мониторинг-К»): </w:t>
      </w:r>
      <w:r w:rsidR="002E3846" w:rsidRPr="002E3846">
        <w:rPr>
          <w:rStyle w:val="FontStyle42"/>
          <w:b/>
          <w:color w:val="FF0000"/>
          <w:sz w:val="28"/>
          <w:szCs w:val="28"/>
        </w:rPr>
        <w:t xml:space="preserve">Министерство цифрового развития государственного управления, информационных технологий и связи </w:t>
      </w:r>
      <w:r w:rsidR="00B70470">
        <w:rPr>
          <w:rStyle w:val="FontStyle42"/>
          <w:b/>
          <w:color w:val="FF0000"/>
          <w:sz w:val="28"/>
          <w:szCs w:val="28"/>
        </w:rPr>
        <w:t>РТ</w:t>
      </w:r>
      <w:r w:rsidR="004F0232" w:rsidRPr="000C74F3">
        <w:rPr>
          <w:rStyle w:val="FontStyle42"/>
          <w:b/>
          <w:color w:val="FF0000"/>
          <w:sz w:val="28"/>
          <w:szCs w:val="28"/>
        </w:rPr>
        <w:t>,</w:t>
      </w:r>
      <w:r w:rsidR="002E3846">
        <w:rPr>
          <w:rStyle w:val="FontStyle42"/>
          <w:b/>
          <w:color w:val="FF0000"/>
          <w:sz w:val="28"/>
          <w:szCs w:val="28"/>
        </w:rPr>
        <w:t xml:space="preserve"> Министерство культуры </w:t>
      </w:r>
      <w:r w:rsidR="00B70470">
        <w:rPr>
          <w:rStyle w:val="FontStyle42"/>
          <w:b/>
          <w:color w:val="FF0000"/>
          <w:sz w:val="28"/>
          <w:szCs w:val="28"/>
        </w:rPr>
        <w:t>РТ</w:t>
      </w:r>
      <w:r w:rsidR="002E3846">
        <w:rPr>
          <w:rStyle w:val="FontStyle42"/>
          <w:b/>
          <w:color w:val="FF0000"/>
          <w:sz w:val="28"/>
          <w:szCs w:val="28"/>
        </w:rPr>
        <w:t>,</w:t>
      </w:r>
      <w:r w:rsidR="004F0232" w:rsidRPr="000C74F3">
        <w:rPr>
          <w:rStyle w:val="FontStyle42"/>
          <w:b/>
          <w:color w:val="FF0000"/>
          <w:sz w:val="28"/>
          <w:szCs w:val="28"/>
        </w:rPr>
        <w:t xml:space="preserve"> </w:t>
      </w:r>
      <w:r w:rsidR="004F0232" w:rsidRPr="000C74F3">
        <w:rPr>
          <w:rStyle w:val="FontStyle42"/>
          <w:b/>
          <w:color w:val="FF0000"/>
          <w:sz w:val="28"/>
          <w:szCs w:val="28"/>
        </w:rPr>
        <w:lastRenderedPageBreak/>
        <w:t xml:space="preserve">Министерство </w:t>
      </w:r>
      <w:r w:rsidR="00B70470">
        <w:rPr>
          <w:rStyle w:val="FontStyle42"/>
          <w:b/>
          <w:color w:val="FF0000"/>
          <w:sz w:val="28"/>
          <w:szCs w:val="28"/>
        </w:rPr>
        <w:t>труда, занятости и социальной защиты</w:t>
      </w:r>
      <w:r w:rsidR="004F0232" w:rsidRPr="000C74F3">
        <w:rPr>
          <w:rStyle w:val="FontStyle42"/>
          <w:b/>
          <w:color w:val="FF0000"/>
          <w:sz w:val="28"/>
          <w:szCs w:val="28"/>
        </w:rPr>
        <w:t xml:space="preserve"> </w:t>
      </w:r>
      <w:r w:rsidR="00B70470">
        <w:rPr>
          <w:rStyle w:val="FontStyle42"/>
          <w:b/>
          <w:color w:val="FF0000"/>
          <w:sz w:val="28"/>
          <w:szCs w:val="28"/>
        </w:rPr>
        <w:t>РТ</w:t>
      </w:r>
      <w:r w:rsidR="00483F61">
        <w:rPr>
          <w:rStyle w:val="FontStyle42"/>
          <w:b/>
          <w:color w:val="FF0000"/>
          <w:sz w:val="28"/>
          <w:szCs w:val="28"/>
        </w:rPr>
        <w:t>,</w:t>
      </w:r>
      <w:r w:rsidR="00B70470">
        <w:rPr>
          <w:rStyle w:val="FontStyle42"/>
          <w:b/>
          <w:color w:val="FF0000"/>
          <w:sz w:val="28"/>
          <w:szCs w:val="28"/>
        </w:rPr>
        <w:t xml:space="preserve"> Министерство по делам молодежи РТ, Центральная избирательная комиссия РТ,</w:t>
      </w:r>
      <w:r w:rsidR="004F0232" w:rsidRPr="000C74F3">
        <w:rPr>
          <w:rStyle w:val="FontStyle42"/>
          <w:b/>
          <w:color w:val="FF0000"/>
          <w:sz w:val="28"/>
          <w:szCs w:val="28"/>
        </w:rPr>
        <w:t xml:space="preserve"> Государственный комитет </w:t>
      </w:r>
      <w:r w:rsidR="00B70470">
        <w:rPr>
          <w:rStyle w:val="FontStyle42"/>
          <w:b/>
          <w:color w:val="FF0000"/>
          <w:sz w:val="28"/>
          <w:szCs w:val="28"/>
        </w:rPr>
        <w:t>РТ</w:t>
      </w:r>
      <w:r w:rsidR="004F0232" w:rsidRPr="000C74F3">
        <w:rPr>
          <w:rStyle w:val="FontStyle42"/>
          <w:b/>
          <w:color w:val="FF0000"/>
          <w:sz w:val="28"/>
          <w:szCs w:val="28"/>
        </w:rPr>
        <w:t xml:space="preserve"> по </w:t>
      </w:r>
      <w:r w:rsidR="00B70470">
        <w:rPr>
          <w:rStyle w:val="FontStyle42"/>
          <w:b/>
          <w:color w:val="FF0000"/>
          <w:sz w:val="28"/>
          <w:szCs w:val="28"/>
        </w:rPr>
        <w:t>закупкам</w:t>
      </w:r>
      <w:r w:rsidR="004F0232" w:rsidRPr="000C74F3">
        <w:rPr>
          <w:rStyle w:val="FontStyle42"/>
          <w:b/>
          <w:color w:val="FF0000"/>
          <w:sz w:val="28"/>
          <w:szCs w:val="28"/>
        </w:rPr>
        <w:t xml:space="preserve">, </w:t>
      </w:r>
      <w:r w:rsidR="00B70470">
        <w:rPr>
          <w:rStyle w:val="FontStyle42"/>
          <w:b/>
          <w:color w:val="FF0000"/>
          <w:sz w:val="28"/>
          <w:szCs w:val="28"/>
        </w:rPr>
        <w:t>Госалкогольинспекция РТ</w:t>
      </w:r>
      <w:r w:rsidR="002E3846">
        <w:rPr>
          <w:rStyle w:val="FontStyle42"/>
          <w:b/>
          <w:color w:val="FF0000"/>
          <w:sz w:val="28"/>
          <w:szCs w:val="28"/>
        </w:rPr>
        <w:t>,</w:t>
      </w:r>
      <w:r w:rsidR="00B70470">
        <w:rPr>
          <w:rStyle w:val="FontStyle42"/>
          <w:b/>
          <w:color w:val="FF0000"/>
          <w:sz w:val="28"/>
          <w:szCs w:val="28"/>
        </w:rPr>
        <w:t xml:space="preserve"> Главное управление ветеринарии</w:t>
      </w:r>
      <w:r w:rsidR="00552F90">
        <w:rPr>
          <w:rStyle w:val="FontStyle42"/>
          <w:b/>
          <w:color w:val="FF0000"/>
          <w:sz w:val="28"/>
          <w:szCs w:val="28"/>
        </w:rPr>
        <w:t xml:space="preserve"> Кабинета Министров</w:t>
      </w:r>
      <w:r w:rsidR="00B70470">
        <w:rPr>
          <w:rStyle w:val="FontStyle42"/>
          <w:b/>
          <w:color w:val="FF0000"/>
          <w:sz w:val="28"/>
          <w:szCs w:val="28"/>
        </w:rPr>
        <w:t xml:space="preserve"> РТ,</w:t>
      </w:r>
      <w:r w:rsidR="002E3846">
        <w:rPr>
          <w:rStyle w:val="FontStyle42"/>
          <w:b/>
          <w:color w:val="FF0000"/>
          <w:sz w:val="28"/>
          <w:szCs w:val="28"/>
        </w:rPr>
        <w:t xml:space="preserve"> г. Набережные Челны</w:t>
      </w:r>
      <w:r w:rsidR="00B70470">
        <w:rPr>
          <w:rStyle w:val="FontStyle42"/>
          <w:b/>
          <w:color w:val="FF0000"/>
          <w:sz w:val="28"/>
          <w:szCs w:val="28"/>
        </w:rPr>
        <w:t xml:space="preserve">, </w:t>
      </w:r>
      <w:proofErr w:type="spellStart"/>
      <w:r w:rsidR="00B70470">
        <w:rPr>
          <w:rStyle w:val="FontStyle42"/>
          <w:b/>
          <w:color w:val="FF0000"/>
          <w:sz w:val="28"/>
          <w:szCs w:val="28"/>
        </w:rPr>
        <w:t>Верхнеуслонский</w:t>
      </w:r>
      <w:proofErr w:type="spellEnd"/>
      <w:r w:rsidR="00B70470">
        <w:rPr>
          <w:rStyle w:val="FontStyle42"/>
          <w:b/>
          <w:color w:val="FF0000"/>
          <w:sz w:val="28"/>
          <w:szCs w:val="28"/>
        </w:rPr>
        <w:t xml:space="preserve">, Высокогорский, </w:t>
      </w:r>
      <w:proofErr w:type="spellStart"/>
      <w:r w:rsidR="00B70470">
        <w:rPr>
          <w:rStyle w:val="FontStyle42"/>
          <w:b/>
          <w:color w:val="FF0000"/>
          <w:sz w:val="28"/>
          <w:szCs w:val="28"/>
        </w:rPr>
        <w:t>Елабужский</w:t>
      </w:r>
      <w:proofErr w:type="spellEnd"/>
      <w:r w:rsidR="00B70470">
        <w:rPr>
          <w:rStyle w:val="FontStyle42"/>
          <w:b/>
          <w:color w:val="FF0000"/>
          <w:sz w:val="28"/>
          <w:szCs w:val="28"/>
        </w:rPr>
        <w:t>, Менделеевский муниципальные районы</w:t>
      </w:r>
      <w:r w:rsidR="004F0232" w:rsidRPr="000C74F3">
        <w:rPr>
          <w:rStyle w:val="FontStyle42"/>
          <w:b/>
          <w:color w:val="FF0000"/>
          <w:sz w:val="28"/>
          <w:szCs w:val="28"/>
        </w:rPr>
        <w:t>.</w:t>
      </w:r>
    </w:p>
    <w:p w:rsidR="002A54A6" w:rsidRDefault="002A54A6" w:rsidP="00B66A7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организации работы в данном направлении необходимо учесть, что в Национальном плане противодействия коррупции содержится поручение р</w:t>
      </w:r>
      <w:r w:rsidRPr="004E6246">
        <w:rPr>
          <w:rFonts w:ascii="Times New Roman" w:hAnsi="Times New Roman" w:cs="Times New Roman"/>
          <w:sz w:val="28"/>
          <w:szCs w:val="28"/>
        </w:rPr>
        <w:t xml:space="preserve">ассмотреть вопрос </w:t>
      </w:r>
      <w:r w:rsidRPr="002A54A6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о развитии существующих и создании новых </w:t>
      </w:r>
      <w:proofErr w:type="spellStart"/>
      <w:r w:rsidRPr="002A54A6">
        <w:rPr>
          <w:rFonts w:ascii="Times New Roman" w:hAnsi="Times New Roman" w:cs="Times New Roman"/>
          <w:b/>
          <w:sz w:val="28"/>
          <w:szCs w:val="28"/>
          <w:highlight w:val="yellow"/>
        </w:rPr>
        <w:t>интернет-ресурсов</w:t>
      </w:r>
      <w:proofErr w:type="spellEnd"/>
      <w:r w:rsidRPr="002A54A6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в целях расширения участия граждан в осуществлении общественного контроля</w:t>
      </w:r>
      <w:r w:rsidRPr="002A54A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A54A6">
        <w:rPr>
          <w:rFonts w:ascii="Times New Roman" w:hAnsi="Times New Roman" w:cs="Times New Roman"/>
          <w:sz w:val="28"/>
          <w:szCs w:val="28"/>
        </w:rPr>
        <w:t>за деятельностью органов государственной власти субъектов Российской Федерации, органов местного самоуправления, а также за деятельностью государственных и муниципальных организаций</w:t>
      </w:r>
      <w:r w:rsidRPr="002A54A6">
        <w:rPr>
          <w:rFonts w:ascii="Times New Roman" w:hAnsi="Times New Roman" w:cs="Times New Roman"/>
          <w:b/>
          <w:sz w:val="28"/>
          <w:szCs w:val="28"/>
        </w:rPr>
        <w:t>.</w:t>
      </w:r>
    </w:p>
    <w:p w:rsidR="00BE575C" w:rsidRDefault="00BE575C" w:rsidP="00B66A7C">
      <w:pPr>
        <w:spacing w:after="0" w:line="240" w:lineRule="auto"/>
        <w:ind w:firstLine="709"/>
        <w:contextualSpacing/>
        <w:jc w:val="both"/>
        <w:rPr>
          <w:rStyle w:val="FontStyle42"/>
          <w:sz w:val="28"/>
          <w:szCs w:val="28"/>
        </w:rPr>
      </w:pPr>
      <w:r w:rsidRPr="00B900C1">
        <w:rPr>
          <w:rStyle w:val="FontStyle42"/>
          <w:sz w:val="28"/>
          <w:szCs w:val="28"/>
        </w:rPr>
        <w:t xml:space="preserve">Количество выступлений представителей </w:t>
      </w:r>
      <w:r w:rsidR="00BE301F">
        <w:rPr>
          <w:rStyle w:val="FontStyle42"/>
          <w:sz w:val="28"/>
          <w:szCs w:val="28"/>
        </w:rPr>
        <w:t>ОГВ</w:t>
      </w:r>
      <w:r w:rsidRPr="00B900C1">
        <w:rPr>
          <w:rStyle w:val="FontStyle42"/>
          <w:sz w:val="28"/>
          <w:szCs w:val="28"/>
        </w:rPr>
        <w:t xml:space="preserve"> и </w:t>
      </w:r>
      <w:r w:rsidR="00BE301F">
        <w:rPr>
          <w:rStyle w:val="FontStyle42"/>
          <w:sz w:val="28"/>
          <w:szCs w:val="28"/>
        </w:rPr>
        <w:t>ОМС</w:t>
      </w:r>
      <w:r w:rsidRPr="00B900C1">
        <w:rPr>
          <w:rStyle w:val="FontStyle42"/>
          <w:sz w:val="28"/>
          <w:szCs w:val="28"/>
        </w:rPr>
        <w:t xml:space="preserve"> в средствах массовой информации по вопросам противодействия коррупции </w:t>
      </w:r>
      <w:r w:rsidR="00B0231A" w:rsidRPr="00B0231A">
        <w:rPr>
          <w:rStyle w:val="FontStyle42"/>
          <w:b/>
          <w:color w:val="FF0000"/>
          <w:sz w:val="28"/>
          <w:szCs w:val="28"/>
        </w:rPr>
        <w:t>сократилось</w:t>
      </w:r>
      <w:r w:rsidR="000C74F3">
        <w:rPr>
          <w:rStyle w:val="FontStyle42"/>
          <w:sz w:val="28"/>
          <w:szCs w:val="28"/>
        </w:rPr>
        <w:t xml:space="preserve"> в сравнении с </w:t>
      </w:r>
      <w:r w:rsidR="00297DA5">
        <w:rPr>
          <w:rStyle w:val="FontStyle42"/>
          <w:sz w:val="28"/>
          <w:szCs w:val="28"/>
        </w:rPr>
        <w:t>аналогичным периодом</w:t>
      </w:r>
      <w:r w:rsidR="000C74F3">
        <w:rPr>
          <w:rStyle w:val="FontStyle42"/>
          <w:sz w:val="28"/>
          <w:szCs w:val="28"/>
        </w:rPr>
        <w:t xml:space="preserve"> 202</w:t>
      </w:r>
      <w:r w:rsidR="0039366D">
        <w:rPr>
          <w:rStyle w:val="FontStyle42"/>
          <w:sz w:val="28"/>
          <w:szCs w:val="28"/>
        </w:rPr>
        <w:t>1</w:t>
      </w:r>
      <w:r w:rsidR="000C74F3">
        <w:rPr>
          <w:rStyle w:val="FontStyle42"/>
          <w:sz w:val="28"/>
          <w:szCs w:val="28"/>
        </w:rPr>
        <w:t xml:space="preserve"> года</w:t>
      </w:r>
      <w:r w:rsidR="0039366D">
        <w:rPr>
          <w:rStyle w:val="FontStyle42"/>
          <w:sz w:val="28"/>
          <w:szCs w:val="28"/>
        </w:rPr>
        <w:t xml:space="preserve"> более чем в два раза – </w:t>
      </w:r>
      <w:r w:rsidRPr="00B900C1">
        <w:rPr>
          <w:rStyle w:val="FontStyle42"/>
          <w:sz w:val="28"/>
          <w:szCs w:val="28"/>
        </w:rPr>
        <w:t xml:space="preserve">с </w:t>
      </w:r>
      <w:r w:rsidR="0039366D">
        <w:rPr>
          <w:rStyle w:val="FontStyle42"/>
          <w:sz w:val="28"/>
          <w:szCs w:val="28"/>
        </w:rPr>
        <w:t>737</w:t>
      </w:r>
      <w:r w:rsidRPr="00B900C1">
        <w:rPr>
          <w:rStyle w:val="FontStyle42"/>
          <w:sz w:val="28"/>
          <w:szCs w:val="28"/>
        </w:rPr>
        <w:t xml:space="preserve"> до </w:t>
      </w:r>
      <w:r w:rsidR="0039366D">
        <w:rPr>
          <w:rStyle w:val="FontStyle42"/>
          <w:sz w:val="28"/>
          <w:szCs w:val="28"/>
        </w:rPr>
        <w:t>306</w:t>
      </w:r>
      <w:r w:rsidR="00477881">
        <w:rPr>
          <w:rStyle w:val="FontStyle42"/>
          <w:sz w:val="28"/>
          <w:szCs w:val="28"/>
        </w:rPr>
        <w:t>. П</w:t>
      </w:r>
      <w:r w:rsidRPr="00B900C1">
        <w:rPr>
          <w:rStyle w:val="FontStyle42"/>
          <w:sz w:val="28"/>
          <w:szCs w:val="28"/>
        </w:rPr>
        <w:t xml:space="preserve">ри этом </w:t>
      </w:r>
      <w:r w:rsidR="00297DA5">
        <w:rPr>
          <w:rStyle w:val="FontStyle42"/>
          <w:sz w:val="28"/>
          <w:szCs w:val="28"/>
        </w:rPr>
        <w:br/>
      </w:r>
      <w:r w:rsidRPr="00B900C1">
        <w:rPr>
          <w:rStyle w:val="FontStyle42"/>
          <w:b/>
          <w:sz w:val="28"/>
          <w:szCs w:val="28"/>
          <w:highlight w:val="yellow"/>
        </w:rPr>
        <w:t xml:space="preserve">в </w:t>
      </w:r>
      <w:r w:rsidR="000C74F3">
        <w:rPr>
          <w:rStyle w:val="FontStyle42"/>
          <w:b/>
          <w:sz w:val="28"/>
          <w:szCs w:val="28"/>
          <w:highlight w:val="yellow"/>
        </w:rPr>
        <w:t>ряде министерств (ведомств) и</w:t>
      </w:r>
      <w:r w:rsidRPr="00B900C1">
        <w:rPr>
          <w:rStyle w:val="FontStyle42"/>
          <w:b/>
          <w:sz w:val="28"/>
          <w:szCs w:val="28"/>
          <w:highlight w:val="yellow"/>
        </w:rPr>
        <w:t xml:space="preserve"> муниципальных район</w:t>
      </w:r>
      <w:r w:rsidR="000C74F3">
        <w:rPr>
          <w:rStyle w:val="FontStyle42"/>
          <w:b/>
          <w:sz w:val="28"/>
          <w:szCs w:val="28"/>
          <w:highlight w:val="yellow"/>
        </w:rPr>
        <w:t>ов</w:t>
      </w:r>
      <w:r w:rsidRPr="00B900C1">
        <w:rPr>
          <w:rStyle w:val="FontStyle42"/>
          <w:b/>
          <w:sz w:val="28"/>
          <w:szCs w:val="28"/>
          <w:highlight w:val="yellow"/>
        </w:rPr>
        <w:t xml:space="preserve"> </w:t>
      </w:r>
      <w:r w:rsidR="00261B66">
        <w:rPr>
          <w:rStyle w:val="FontStyle42"/>
          <w:b/>
          <w:sz w:val="28"/>
          <w:szCs w:val="28"/>
          <w:highlight w:val="yellow"/>
        </w:rPr>
        <w:t xml:space="preserve">за </w:t>
      </w:r>
      <w:r w:rsidR="00F72C36">
        <w:rPr>
          <w:rStyle w:val="FontStyle42"/>
          <w:b/>
          <w:sz w:val="28"/>
          <w:szCs w:val="28"/>
          <w:highlight w:val="yellow"/>
        </w:rPr>
        <w:t>первое полугодие</w:t>
      </w:r>
      <w:r w:rsidR="00261B66">
        <w:rPr>
          <w:rStyle w:val="FontStyle42"/>
          <w:b/>
          <w:sz w:val="28"/>
          <w:szCs w:val="28"/>
          <w:highlight w:val="yellow"/>
        </w:rPr>
        <w:t xml:space="preserve"> </w:t>
      </w:r>
      <w:r w:rsidR="00B0231A">
        <w:rPr>
          <w:rStyle w:val="FontStyle42"/>
          <w:b/>
          <w:sz w:val="28"/>
          <w:szCs w:val="28"/>
          <w:highlight w:val="yellow"/>
        </w:rPr>
        <w:br/>
      </w:r>
      <w:r w:rsidRPr="00B900C1">
        <w:rPr>
          <w:rStyle w:val="FontStyle42"/>
          <w:b/>
          <w:sz w:val="28"/>
          <w:szCs w:val="28"/>
          <w:highlight w:val="yellow"/>
        </w:rPr>
        <w:t>202</w:t>
      </w:r>
      <w:r w:rsidR="00E47841">
        <w:rPr>
          <w:rStyle w:val="FontStyle42"/>
          <w:b/>
          <w:sz w:val="28"/>
          <w:szCs w:val="28"/>
          <w:highlight w:val="yellow"/>
        </w:rPr>
        <w:t>2</w:t>
      </w:r>
      <w:r w:rsidRPr="00B900C1">
        <w:rPr>
          <w:rStyle w:val="FontStyle42"/>
          <w:b/>
          <w:sz w:val="28"/>
          <w:szCs w:val="28"/>
          <w:highlight w:val="yellow"/>
        </w:rPr>
        <w:t xml:space="preserve"> год</w:t>
      </w:r>
      <w:r w:rsidR="00261B66">
        <w:rPr>
          <w:rStyle w:val="FontStyle42"/>
          <w:b/>
          <w:sz w:val="28"/>
          <w:szCs w:val="28"/>
          <w:highlight w:val="yellow"/>
        </w:rPr>
        <w:t>а</w:t>
      </w:r>
      <w:r w:rsidRPr="00B900C1">
        <w:rPr>
          <w:rStyle w:val="FontStyle42"/>
          <w:b/>
          <w:sz w:val="28"/>
          <w:szCs w:val="28"/>
          <w:highlight w:val="yellow"/>
        </w:rPr>
        <w:t xml:space="preserve"> подобных выступлений не было</w:t>
      </w:r>
      <w:r w:rsidRPr="00B900C1">
        <w:rPr>
          <w:rStyle w:val="FontStyle42"/>
          <w:sz w:val="28"/>
          <w:szCs w:val="28"/>
        </w:rPr>
        <w:t>.</w:t>
      </w:r>
    </w:p>
    <w:p w:rsidR="00242EA8" w:rsidRPr="00E1646A" w:rsidRDefault="00242EA8" w:rsidP="00B66A7C">
      <w:pPr>
        <w:spacing w:after="0" w:line="240" w:lineRule="auto"/>
        <w:ind w:firstLine="709"/>
        <w:contextualSpacing/>
        <w:jc w:val="both"/>
        <w:rPr>
          <w:rStyle w:val="FontStyle42"/>
          <w:sz w:val="16"/>
          <w:szCs w:val="16"/>
        </w:rPr>
      </w:pPr>
    </w:p>
    <w:tbl>
      <w:tblPr>
        <w:tblStyle w:val="af0"/>
        <w:tblW w:w="9776" w:type="dxa"/>
        <w:tblLook w:val="04A0" w:firstRow="1" w:lastRow="0" w:firstColumn="1" w:lastColumn="0" w:noHBand="0" w:noVBand="1"/>
      </w:tblPr>
      <w:tblGrid>
        <w:gridCol w:w="3114"/>
        <w:gridCol w:w="6662"/>
      </w:tblGrid>
      <w:tr w:rsidR="00BE575C" w:rsidRPr="00B900C1" w:rsidTr="00242EA8">
        <w:tc>
          <w:tcPr>
            <w:tcW w:w="9776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1C54E2" w:rsidRPr="00E47841" w:rsidRDefault="00BE575C" w:rsidP="00E47841">
            <w:pPr>
              <w:contextualSpacing/>
              <w:jc w:val="center"/>
              <w:rPr>
                <w:rStyle w:val="FontStyle42"/>
                <w:b/>
                <w:sz w:val="28"/>
                <w:szCs w:val="28"/>
              </w:rPr>
            </w:pPr>
            <w:r w:rsidRPr="00B900C1">
              <w:rPr>
                <w:rStyle w:val="FontStyle42"/>
                <w:b/>
                <w:sz w:val="28"/>
                <w:szCs w:val="28"/>
              </w:rPr>
              <w:t xml:space="preserve">Работа ОГВ и ОМС со средствами массовой информации </w:t>
            </w:r>
            <w:r w:rsidR="00483F61">
              <w:rPr>
                <w:rStyle w:val="FontStyle42"/>
                <w:b/>
                <w:sz w:val="28"/>
                <w:szCs w:val="28"/>
              </w:rPr>
              <w:t xml:space="preserve">за </w:t>
            </w:r>
            <w:r w:rsidR="00E47841">
              <w:rPr>
                <w:rStyle w:val="FontStyle42"/>
                <w:b/>
                <w:sz w:val="28"/>
                <w:szCs w:val="28"/>
              </w:rPr>
              <w:t>первое полугодие</w:t>
            </w:r>
            <w:r w:rsidR="00483F61">
              <w:rPr>
                <w:rStyle w:val="FontStyle42"/>
                <w:b/>
                <w:sz w:val="28"/>
                <w:szCs w:val="28"/>
              </w:rPr>
              <w:t xml:space="preserve"> 202</w:t>
            </w:r>
            <w:r w:rsidR="00E47841">
              <w:rPr>
                <w:rStyle w:val="FontStyle42"/>
                <w:b/>
                <w:sz w:val="28"/>
                <w:szCs w:val="28"/>
              </w:rPr>
              <w:t>2</w:t>
            </w:r>
            <w:r w:rsidR="00483F61">
              <w:rPr>
                <w:rStyle w:val="FontStyle42"/>
                <w:b/>
                <w:sz w:val="28"/>
                <w:szCs w:val="28"/>
              </w:rPr>
              <w:t xml:space="preserve"> года по вопросам, относящимся к </w:t>
            </w:r>
            <w:r w:rsidRPr="00B900C1">
              <w:rPr>
                <w:rStyle w:val="FontStyle42"/>
                <w:b/>
                <w:sz w:val="28"/>
                <w:szCs w:val="28"/>
              </w:rPr>
              <w:t>сфере противодействия коррупции</w:t>
            </w:r>
            <w:r w:rsidR="00E47841">
              <w:rPr>
                <w:rStyle w:val="FontStyle42"/>
                <w:b/>
                <w:sz w:val="28"/>
                <w:szCs w:val="28"/>
              </w:rPr>
              <w:t xml:space="preserve"> </w:t>
            </w:r>
            <w:r w:rsidR="001C54E2" w:rsidRPr="001C54E2">
              <w:rPr>
                <w:rStyle w:val="FontStyle42"/>
                <w:i/>
              </w:rPr>
              <w:t>(пункт 17.1 отчета «Мониторинг-К»)</w:t>
            </w:r>
          </w:p>
        </w:tc>
      </w:tr>
      <w:tr w:rsidR="00BE575C" w:rsidRPr="00B900C1" w:rsidTr="00242EA8">
        <w:tc>
          <w:tcPr>
            <w:tcW w:w="3114" w:type="dxa"/>
            <w:tcBorders>
              <w:bottom w:val="single" w:sz="4" w:space="0" w:color="000000" w:themeColor="text1"/>
            </w:tcBorders>
            <w:shd w:val="clear" w:color="auto" w:fill="F7CAAC" w:themeFill="accent2" w:themeFillTint="66"/>
          </w:tcPr>
          <w:p w:rsidR="00BE575C" w:rsidRPr="00B900C1" w:rsidRDefault="00BE575C" w:rsidP="00B66A7C">
            <w:pPr>
              <w:contextualSpacing/>
              <w:jc w:val="center"/>
              <w:rPr>
                <w:rStyle w:val="FontStyle42"/>
                <w:sz w:val="28"/>
                <w:szCs w:val="28"/>
              </w:rPr>
            </w:pPr>
            <w:r w:rsidRPr="00B900C1">
              <w:rPr>
                <w:rStyle w:val="FontStyle42"/>
                <w:sz w:val="28"/>
                <w:szCs w:val="28"/>
              </w:rPr>
              <w:t>Выступления в СМИ отсутствуют</w:t>
            </w:r>
          </w:p>
        </w:tc>
        <w:tc>
          <w:tcPr>
            <w:tcW w:w="6662" w:type="dxa"/>
            <w:tcBorders>
              <w:bottom w:val="single" w:sz="4" w:space="0" w:color="000000" w:themeColor="text1"/>
            </w:tcBorders>
            <w:shd w:val="clear" w:color="auto" w:fill="F7CAAC" w:themeFill="accent2" w:themeFillTint="66"/>
          </w:tcPr>
          <w:p w:rsidR="00BE575C" w:rsidRPr="00B900C1" w:rsidRDefault="00BE575C" w:rsidP="00F72C36">
            <w:pPr>
              <w:contextualSpacing/>
              <w:jc w:val="both"/>
              <w:rPr>
                <w:rStyle w:val="FontStyle42"/>
                <w:sz w:val="28"/>
                <w:szCs w:val="28"/>
              </w:rPr>
            </w:pPr>
            <w:r w:rsidRPr="00B900C1">
              <w:rPr>
                <w:rStyle w:val="FontStyle42"/>
                <w:sz w:val="28"/>
                <w:szCs w:val="28"/>
              </w:rPr>
              <w:t xml:space="preserve">Министерство финансов </w:t>
            </w:r>
            <w:r w:rsidR="00F72C36">
              <w:rPr>
                <w:rStyle w:val="FontStyle42"/>
                <w:sz w:val="28"/>
                <w:szCs w:val="28"/>
              </w:rPr>
              <w:t>РТ</w:t>
            </w:r>
            <w:r w:rsidRPr="00B900C1">
              <w:rPr>
                <w:rStyle w:val="FontStyle42"/>
                <w:sz w:val="28"/>
                <w:szCs w:val="28"/>
              </w:rPr>
              <w:t>,</w:t>
            </w:r>
            <w:r w:rsidR="00B55E14">
              <w:rPr>
                <w:rStyle w:val="FontStyle42"/>
                <w:sz w:val="28"/>
                <w:szCs w:val="28"/>
              </w:rPr>
              <w:t xml:space="preserve"> </w:t>
            </w:r>
            <w:r w:rsidR="006E6CAA" w:rsidRPr="00B900C1">
              <w:rPr>
                <w:rStyle w:val="FontStyle42"/>
                <w:sz w:val="28"/>
                <w:szCs w:val="28"/>
              </w:rPr>
              <w:t xml:space="preserve">Министерство </w:t>
            </w:r>
            <w:r w:rsidR="006E6CAA">
              <w:rPr>
                <w:rStyle w:val="FontStyle42"/>
                <w:sz w:val="28"/>
                <w:szCs w:val="28"/>
              </w:rPr>
              <w:t>сельского хозяйства и продовольствия</w:t>
            </w:r>
            <w:r w:rsidR="006E6CAA" w:rsidRPr="00B900C1">
              <w:rPr>
                <w:rStyle w:val="FontStyle42"/>
                <w:sz w:val="28"/>
                <w:szCs w:val="28"/>
              </w:rPr>
              <w:t xml:space="preserve"> </w:t>
            </w:r>
            <w:r w:rsidR="00F72C36">
              <w:rPr>
                <w:rStyle w:val="FontStyle42"/>
                <w:sz w:val="28"/>
                <w:szCs w:val="28"/>
              </w:rPr>
              <w:t>РТ</w:t>
            </w:r>
            <w:r w:rsidR="006E6CAA">
              <w:rPr>
                <w:rStyle w:val="FontStyle42"/>
                <w:sz w:val="28"/>
                <w:szCs w:val="28"/>
              </w:rPr>
              <w:t>, Министерство экологии РТ,</w:t>
            </w:r>
            <w:r w:rsidR="006E6CAA" w:rsidRPr="00B55E14">
              <w:rPr>
                <w:rStyle w:val="FontStyle42"/>
                <w:sz w:val="28"/>
                <w:szCs w:val="28"/>
              </w:rPr>
              <w:t xml:space="preserve"> </w:t>
            </w:r>
            <w:r w:rsidR="006E6CAA" w:rsidRPr="007C2BEB">
              <w:rPr>
                <w:rStyle w:val="FontStyle42"/>
                <w:sz w:val="28"/>
                <w:szCs w:val="28"/>
              </w:rPr>
              <w:t xml:space="preserve">Министерство строительства, архитектуры и жилищно-коммунального хозяйства </w:t>
            </w:r>
            <w:r w:rsidR="00F72C36">
              <w:rPr>
                <w:rStyle w:val="FontStyle42"/>
                <w:sz w:val="28"/>
                <w:szCs w:val="28"/>
              </w:rPr>
              <w:t>РТ</w:t>
            </w:r>
            <w:r w:rsidR="006E6CAA">
              <w:rPr>
                <w:rStyle w:val="FontStyle42"/>
                <w:sz w:val="28"/>
                <w:szCs w:val="28"/>
              </w:rPr>
              <w:t>, Министерство транспорта</w:t>
            </w:r>
            <w:r w:rsidR="00F72C36">
              <w:rPr>
                <w:rStyle w:val="FontStyle42"/>
                <w:sz w:val="28"/>
                <w:szCs w:val="28"/>
              </w:rPr>
              <w:t xml:space="preserve"> и дорожного хозяйства</w:t>
            </w:r>
            <w:r w:rsidR="006E6CAA">
              <w:rPr>
                <w:rStyle w:val="FontStyle42"/>
                <w:sz w:val="28"/>
                <w:szCs w:val="28"/>
              </w:rPr>
              <w:t xml:space="preserve"> </w:t>
            </w:r>
            <w:r w:rsidR="00F72C36">
              <w:rPr>
                <w:rStyle w:val="FontStyle42"/>
                <w:sz w:val="28"/>
                <w:szCs w:val="28"/>
              </w:rPr>
              <w:t>РТ,</w:t>
            </w:r>
            <w:r w:rsidR="006E6CAA" w:rsidRPr="00B55E14">
              <w:rPr>
                <w:rStyle w:val="FontStyle42"/>
                <w:sz w:val="28"/>
                <w:szCs w:val="28"/>
              </w:rPr>
              <w:t xml:space="preserve"> </w:t>
            </w:r>
            <w:r w:rsidR="00B55E14" w:rsidRPr="00B55E14">
              <w:rPr>
                <w:rStyle w:val="FontStyle42"/>
                <w:sz w:val="28"/>
                <w:szCs w:val="28"/>
              </w:rPr>
              <w:t xml:space="preserve">Министерство цифрового развития государственного управления, информационных технологий и связи </w:t>
            </w:r>
            <w:r w:rsidR="00F72C36">
              <w:rPr>
                <w:rStyle w:val="FontStyle42"/>
                <w:sz w:val="28"/>
                <w:szCs w:val="28"/>
              </w:rPr>
              <w:t>РТ</w:t>
            </w:r>
            <w:r w:rsidR="00B55E14">
              <w:rPr>
                <w:rStyle w:val="FontStyle42"/>
                <w:sz w:val="28"/>
                <w:szCs w:val="28"/>
              </w:rPr>
              <w:t>,</w:t>
            </w:r>
            <w:r w:rsidRPr="00B900C1">
              <w:rPr>
                <w:rStyle w:val="FontStyle42"/>
                <w:sz w:val="28"/>
                <w:szCs w:val="28"/>
              </w:rPr>
              <w:t xml:space="preserve"> Министерство культуры </w:t>
            </w:r>
            <w:r w:rsidR="00F72C36">
              <w:rPr>
                <w:rStyle w:val="FontStyle42"/>
                <w:sz w:val="28"/>
                <w:szCs w:val="28"/>
              </w:rPr>
              <w:t>РТ</w:t>
            </w:r>
            <w:r w:rsidRPr="00B900C1">
              <w:rPr>
                <w:rStyle w:val="FontStyle42"/>
                <w:sz w:val="28"/>
                <w:szCs w:val="28"/>
              </w:rPr>
              <w:t xml:space="preserve">, </w:t>
            </w:r>
            <w:r w:rsidR="006E6CAA" w:rsidRPr="006E6CAA">
              <w:rPr>
                <w:rStyle w:val="FontStyle42"/>
                <w:sz w:val="28"/>
                <w:szCs w:val="28"/>
              </w:rPr>
              <w:t xml:space="preserve">Министерство по делам гражданской обороны и чрезвычайным ситуациям </w:t>
            </w:r>
            <w:r w:rsidR="00F72C36">
              <w:rPr>
                <w:rStyle w:val="FontStyle42"/>
                <w:sz w:val="28"/>
                <w:szCs w:val="28"/>
              </w:rPr>
              <w:t>РТ</w:t>
            </w:r>
            <w:r w:rsidR="00B55E14">
              <w:rPr>
                <w:rStyle w:val="FontStyle42"/>
                <w:sz w:val="28"/>
                <w:szCs w:val="28"/>
              </w:rPr>
              <w:t>,</w:t>
            </w:r>
            <w:r w:rsidR="00F72C36">
              <w:rPr>
                <w:rStyle w:val="FontStyle42"/>
                <w:sz w:val="28"/>
                <w:szCs w:val="28"/>
              </w:rPr>
              <w:t xml:space="preserve"> Министерство спорта РТ,</w:t>
            </w:r>
            <w:r w:rsidRPr="00B900C1">
              <w:rPr>
                <w:rStyle w:val="FontStyle42"/>
                <w:sz w:val="28"/>
                <w:szCs w:val="28"/>
              </w:rPr>
              <w:t xml:space="preserve"> Агентство инвестиционного развития </w:t>
            </w:r>
            <w:r w:rsidR="00F72C36">
              <w:rPr>
                <w:rStyle w:val="FontStyle42"/>
                <w:sz w:val="28"/>
                <w:szCs w:val="28"/>
              </w:rPr>
              <w:t>РТ</w:t>
            </w:r>
            <w:r w:rsidRPr="00B900C1">
              <w:rPr>
                <w:rStyle w:val="FontStyle42"/>
                <w:sz w:val="28"/>
                <w:szCs w:val="28"/>
              </w:rPr>
              <w:t xml:space="preserve">, </w:t>
            </w:r>
            <w:r w:rsidR="00E75483">
              <w:rPr>
                <w:rStyle w:val="FontStyle42"/>
                <w:sz w:val="28"/>
                <w:szCs w:val="28"/>
              </w:rPr>
              <w:t>Государственная жилищная инспекция</w:t>
            </w:r>
            <w:r w:rsidRPr="00B900C1">
              <w:rPr>
                <w:rStyle w:val="FontStyle42"/>
                <w:sz w:val="28"/>
                <w:szCs w:val="28"/>
              </w:rPr>
              <w:t xml:space="preserve"> </w:t>
            </w:r>
            <w:r w:rsidR="00F72C36">
              <w:rPr>
                <w:rStyle w:val="FontStyle42"/>
                <w:sz w:val="28"/>
                <w:szCs w:val="28"/>
              </w:rPr>
              <w:t>РТ</w:t>
            </w:r>
            <w:r w:rsidRPr="00B900C1">
              <w:rPr>
                <w:rStyle w:val="FontStyle42"/>
                <w:sz w:val="28"/>
                <w:szCs w:val="28"/>
              </w:rPr>
              <w:t xml:space="preserve">, </w:t>
            </w:r>
            <w:r w:rsidR="00F72C36">
              <w:rPr>
                <w:rStyle w:val="FontStyle42"/>
                <w:sz w:val="28"/>
                <w:szCs w:val="28"/>
              </w:rPr>
              <w:t>Центральная избирательная комиссия РТ</w:t>
            </w:r>
            <w:r w:rsidR="00483F61">
              <w:rPr>
                <w:rStyle w:val="FontStyle42"/>
                <w:sz w:val="28"/>
                <w:szCs w:val="28"/>
              </w:rPr>
              <w:t xml:space="preserve">, </w:t>
            </w:r>
            <w:proofErr w:type="spellStart"/>
            <w:r w:rsidR="006E6CAA">
              <w:rPr>
                <w:rStyle w:val="FontStyle42"/>
                <w:sz w:val="28"/>
                <w:szCs w:val="28"/>
              </w:rPr>
              <w:t>Агрызский</w:t>
            </w:r>
            <w:proofErr w:type="spellEnd"/>
            <w:r w:rsidRPr="00B900C1">
              <w:rPr>
                <w:rStyle w:val="FontStyle42"/>
                <w:sz w:val="28"/>
                <w:szCs w:val="28"/>
              </w:rPr>
              <w:t>,</w:t>
            </w:r>
            <w:r w:rsidR="00483F61">
              <w:rPr>
                <w:rStyle w:val="FontStyle42"/>
                <w:sz w:val="28"/>
                <w:szCs w:val="28"/>
              </w:rPr>
              <w:t xml:space="preserve"> Ал</w:t>
            </w:r>
            <w:r w:rsidR="006E6CAA">
              <w:rPr>
                <w:rStyle w:val="FontStyle42"/>
                <w:sz w:val="28"/>
                <w:szCs w:val="28"/>
              </w:rPr>
              <w:t>ексеевский</w:t>
            </w:r>
            <w:r w:rsidR="00483F61">
              <w:rPr>
                <w:rStyle w:val="FontStyle42"/>
                <w:sz w:val="28"/>
                <w:szCs w:val="28"/>
              </w:rPr>
              <w:t>,</w:t>
            </w:r>
            <w:r w:rsidRPr="00B900C1">
              <w:rPr>
                <w:rStyle w:val="FontStyle42"/>
                <w:sz w:val="28"/>
                <w:szCs w:val="28"/>
              </w:rPr>
              <w:t xml:space="preserve"> </w:t>
            </w:r>
            <w:r w:rsidR="006E6CAA">
              <w:rPr>
                <w:rStyle w:val="FontStyle42"/>
                <w:sz w:val="28"/>
                <w:szCs w:val="28"/>
              </w:rPr>
              <w:t>Ар</w:t>
            </w:r>
            <w:r w:rsidRPr="00E75483">
              <w:rPr>
                <w:rStyle w:val="FontStyle42"/>
                <w:sz w:val="28"/>
                <w:szCs w:val="28"/>
              </w:rPr>
              <w:t>ский,</w:t>
            </w:r>
            <w:r w:rsidR="00483F61">
              <w:rPr>
                <w:rStyle w:val="FontStyle42"/>
                <w:sz w:val="28"/>
                <w:szCs w:val="28"/>
              </w:rPr>
              <w:t xml:space="preserve"> </w:t>
            </w:r>
            <w:proofErr w:type="spellStart"/>
            <w:r w:rsidR="006E6CAA">
              <w:rPr>
                <w:rStyle w:val="FontStyle42"/>
                <w:sz w:val="28"/>
                <w:szCs w:val="28"/>
              </w:rPr>
              <w:t>Верхнеуслонский</w:t>
            </w:r>
            <w:proofErr w:type="spellEnd"/>
            <w:r w:rsidR="006E6CAA">
              <w:rPr>
                <w:rStyle w:val="FontStyle42"/>
                <w:sz w:val="28"/>
                <w:szCs w:val="28"/>
              </w:rPr>
              <w:t>,</w:t>
            </w:r>
            <w:r w:rsidRPr="008013CF">
              <w:rPr>
                <w:rStyle w:val="FontStyle42"/>
                <w:sz w:val="28"/>
                <w:szCs w:val="28"/>
              </w:rPr>
              <w:t xml:space="preserve"> </w:t>
            </w:r>
            <w:r w:rsidR="006E6CAA">
              <w:rPr>
                <w:rStyle w:val="FontStyle42"/>
                <w:sz w:val="28"/>
                <w:szCs w:val="28"/>
              </w:rPr>
              <w:t>Высокогорский</w:t>
            </w:r>
            <w:r w:rsidR="00483F61">
              <w:rPr>
                <w:rStyle w:val="FontStyle42"/>
                <w:sz w:val="28"/>
                <w:szCs w:val="28"/>
              </w:rPr>
              <w:t xml:space="preserve">, </w:t>
            </w:r>
            <w:proofErr w:type="spellStart"/>
            <w:r w:rsidR="006E6CAA">
              <w:rPr>
                <w:rStyle w:val="FontStyle42"/>
                <w:sz w:val="28"/>
                <w:szCs w:val="28"/>
              </w:rPr>
              <w:t>Дрожжанов</w:t>
            </w:r>
            <w:r w:rsidR="00483F61">
              <w:rPr>
                <w:rStyle w:val="FontStyle42"/>
                <w:sz w:val="28"/>
                <w:szCs w:val="28"/>
              </w:rPr>
              <w:t>ский</w:t>
            </w:r>
            <w:proofErr w:type="spellEnd"/>
            <w:r w:rsidR="006E6CAA">
              <w:rPr>
                <w:rStyle w:val="FontStyle42"/>
                <w:sz w:val="28"/>
                <w:szCs w:val="28"/>
              </w:rPr>
              <w:t xml:space="preserve">, </w:t>
            </w:r>
            <w:proofErr w:type="spellStart"/>
            <w:r w:rsidR="006E6CAA">
              <w:rPr>
                <w:rStyle w:val="FontStyle42"/>
                <w:sz w:val="28"/>
                <w:szCs w:val="28"/>
              </w:rPr>
              <w:t>Кайбицкий</w:t>
            </w:r>
            <w:proofErr w:type="spellEnd"/>
            <w:r w:rsidR="006E6CAA">
              <w:rPr>
                <w:rStyle w:val="FontStyle42"/>
                <w:sz w:val="28"/>
                <w:szCs w:val="28"/>
              </w:rPr>
              <w:t>, Камско-</w:t>
            </w:r>
            <w:proofErr w:type="spellStart"/>
            <w:r w:rsidR="006E6CAA">
              <w:rPr>
                <w:rStyle w:val="FontStyle42"/>
                <w:sz w:val="28"/>
                <w:szCs w:val="28"/>
              </w:rPr>
              <w:t>Устьинский</w:t>
            </w:r>
            <w:proofErr w:type="spellEnd"/>
            <w:r w:rsidR="006E6CAA">
              <w:rPr>
                <w:rStyle w:val="FontStyle42"/>
                <w:sz w:val="28"/>
                <w:szCs w:val="28"/>
              </w:rPr>
              <w:t xml:space="preserve">, Менделеевский, </w:t>
            </w:r>
            <w:proofErr w:type="spellStart"/>
            <w:r w:rsidR="006E6CAA">
              <w:rPr>
                <w:rStyle w:val="FontStyle42"/>
                <w:sz w:val="28"/>
                <w:szCs w:val="28"/>
              </w:rPr>
              <w:t>Нурлатский</w:t>
            </w:r>
            <w:proofErr w:type="spellEnd"/>
            <w:r w:rsidR="006E6CAA">
              <w:rPr>
                <w:rStyle w:val="FontStyle42"/>
                <w:sz w:val="28"/>
                <w:szCs w:val="28"/>
              </w:rPr>
              <w:t xml:space="preserve">, Сабинский, </w:t>
            </w:r>
            <w:proofErr w:type="spellStart"/>
            <w:r w:rsidR="006E6CAA">
              <w:rPr>
                <w:rStyle w:val="FontStyle42"/>
                <w:sz w:val="28"/>
                <w:szCs w:val="28"/>
              </w:rPr>
              <w:t>Тюлячинский</w:t>
            </w:r>
            <w:proofErr w:type="spellEnd"/>
            <w:r w:rsidRPr="00E75483">
              <w:rPr>
                <w:rStyle w:val="FontStyle42"/>
                <w:sz w:val="28"/>
                <w:szCs w:val="28"/>
              </w:rPr>
              <w:t xml:space="preserve"> и </w:t>
            </w:r>
            <w:proofErr w:type="spellStart"/>
            <w:r w:rsidRPr="00E75483">
              <w:rPr>
                <w:rStyle w:val="FontStyle42"/>
                <w:sz w:val="28"/>
                <w:szCs w:val="28"/>
              </w:rPr>
              <w:t>Черемшанский</w:t>
            </w:r>
            <w:proofErr w:type="spellEnd"/>
            <w:r w:rsidRPr="00E75483">
              <w:rPr>
                <w:rStyle w:val="FontStyle42"/>
                <w:sz w:val="28"/>
                <w:szCs w:val="28"/>
              </w:rPr>
              <w:t xml:space="preserve"> районы</w:t>
            </w:r>
          </w:p>
        </w:tc>
      </w:tr>
      <w:tr w:rsidR="00BE575C" w:rsidRPr="00B900C1" w:rsidTr="00242EA8">
        <w:tc>
          <w:tcPr>
            <w:tcW w:w="3114" w:type="dxa"/>
            <w:tcBorders>
              <w:bottom w:val="single" w:sz="4" w:space="0" w:color="000000" w:themeColor="text1"/>
            </w:tcBorders>
            <w:shd w:val="clear" w:color="auto" w:fill="E1F96B"/>
          </w:tcPr>
          <w:p w:rsidR="00BE575C" w:rsidRPr="00B900C1" w:rsidRDefault="00BE575C" w:rsidP="00F72C36">
            <w:pPr>
              <w:contextualSpacing/>
              <w:jc w:val="center"/>
              <w:rPr>
                <w:rStyle w:val="FontStyle42"/>
                <w:sz w:val="28"/>
                <w:szCs w:val="28"/>
              </w:rPr>
            </w:pPr>
            <w:r w:rsidRPr="00B900C1">
              <w:rPr>
                <w:rStyle w:val="FontStyle42"/>
                <w:sz w:val="28"/>
                <w:szCs w:val="28"/>
              </w:rPr>
              <w:t xml:space="preserve">Количество выступлений в сравнении с </w:t>
            </w:r>
            <w:r w:rsidR="00E75483">
              <w:rPr>
                <w:rStyle w:val="FontStyle42"/>
                <w:sz w:val="28"/>
                <w:szCs w:val="28"/>
              </w:rPr>
              <w:t xml:space="preserve">аналогичным периодом </w:t>
            </w:r>
            <w:r w:rsidRPr="00B900C1">
              <w:rPr>
                <w:rStyle w:val="FontStyle42"/>
                <w:sz w:val="28"/>
                <w:szCs w:val="28"/>
              </w:rPr>
              <w:lastRenderedPageBreak/>
              <w:t>20</w:t>
            </w:r>
            <w:r w:rsidR="00E75483">
              <w:rPr>
                <w:rStyle w:val="FontStyle42"/>
                <w:sz w:val="28"/>
                <w:szCs w:val="28"/>
              </w:rPr>
              <w:t>2</w:t>
            </w:r>
            <w:r w:rsidR="00F72C36">
              <w:rPr>
                <w:rStyle w:val="FontStyle42"/>
                <w:sz w:val="28"/>
                <w:szCs w:val="28"/>
              </w:rPr>
              <w:t>1</w:t>
            </w:r>
            <w:r w:rsidRPr="00B900C1">
              <w:rPr>
                <w:rStyle w:val="FontStyle42"/>
                <w:sz w:val="28"/>
                <w:szCs w:val="28"/>
              </w:rPr>
              <w:t xml:space="preserve"> год</w:t>
            </w:r>
            <w:r w:rsidR="00E75483">
              <w:rPr>
                <w:rStyle w:val="FontStyle42"/>
                <w:sz w:val="28"/>
                <w:szCs w:val="28"/>
              </w:rPr>
              <w:t>а</w:t>
            </w:r>
            <w:r w:rsidRPr="00B900C1">
              <w:rPr>
                <w:rStyle w:val="FontStyle42"/>
                <w:sz w:val="28"/>
                <w:szCs w:val="28"/>
              </w:rPr>
              <w:t xml:space="preserve"> сокра</w:t>
            </w:r>
            <w:r w:rsidR="00E75483">
              <w:rPr>
                <w:rStyle w:val="FontStyle42"/>
                <w:sz w:val="28"/>
                <w:szCs w:val="28"/>
              </w:rPr>
              <w:t>тилось</w:t>
            </w:r>
            <w:r w:rsidR="00F72C36">
              <w:rPr>
                <w:rStyle w:val="FontStyle42"/>
                <w:sz w:val="28"/>
                <w:szCs w:val="28"/>
              </w:rPr>
              <w:t xml:space="preserve"> более чем в два раза</w:t>
            </w:r>
          </w:p>
        </w:tc>
        <w:tc>
          <w:tcPr>
            <w:tcW w:w="6662" w:type="dxa"/>
            <w:tcBorders>
              <w:bottom w:val="single" w:sz="4" w:space="0" w:color="000000" w:themeColor="text1"/>
            </w:tcBorders>
            <w:shd w:val="clear" w:color="auto" w:fill="E1F96B"/>
          </w:tcPr>
          <w:p w:rsidR="00BE575C" w:rsidRPr="00B900C1" w:rsidRDefault="00514C6C" w:rsidP="00514C6C">
            <w:pPr>
              <w:contextualSpacing/>
              <w:jc w:val="both"/>
              <w:rPr>
                <w:rStyle w:val="FontStyle42"/>
                <w:sz w:val="28"/>
                <w:szCs w:val="28"/>
              </w:rPr>
            </w:pPr>
            <w:r>
              <w:rPr>
                <w:rStyle w:val="FontStyle42"/>
                <w:sz w:val="28"/>
                <w:szCs w:val="28"/>
              </w:rPr>
              <w:lastRenderedPageBreak/>
              <w:t>Министерство земельных и имущественных отношений</w:t>
            </w:r>
            <w:r w:rsidR="005C635E" w:rsidRPr="005C635E">
              <w:rPr>
                <w:rStyle w:val="FontStyle42"/>
                <w:sz w:val="28"/>
                <w:szCs w:val="28"/>
              </w:rPr>
              <w:t xml:space="preserve"> </w:t>
            </w:r>
            <w:r>
              <w:rPr>
                <w:rStyle w:val="FontStyle42"/>
                <w:sz w:val="28"/>
                <w:szCs w:val="28"/>
              </w:rPr>
              <w:t>РТ (с 16</w:t>
            </w:r>
            <w:r w:rsidR="001F0988">
              <w:rPr>
                <w:rStyle w:val="FontStyle42"/>
                <w:sz w:val="28"/>
                <w:szCs w:val="28"/>
              </w:rPr>
              <w:t xml:space="preserve"> до </w:t>
            </w:r>
            <w:r>
              <w:rPr>
                <w:rStyle w:val="FontStyle42"/>
                <w:sz w:val="28"/>
                <w:szCs w:val="28"/>
              </w:rPr>
              <w:t>2</w:t>
            </w:r>
            <w:r w:rsidR="001F0988">
              <w:rPr>
                <w:rStyle w:val="FontStyle42"/>
                <w:sz w:val="28"/>
                <w:szCs w:val="28"/>
              </w:rPr>
              <w:t>),</w:t>
            </w:r>
            <w:r>
              <w:rPr>
                <w:rStyle w:val="FontStyle42"/>
                <w:sz w:val="28"/>
                <w:szCs w:val="28"/>
              </w:rPr>
              <w:t xml:space="preserve"> </w:t>
            </w:r>
            <w:r w:rsidRPr="00514C6C">
              <w:rPr>
                <w:rStyle w:val="FontStyle42"/>
                <w:sz w:val="28"/>
                <w:szCs w:val="28"/>
              </w:rPr>
              <w:t xml:space="preserve">Инспекция Государственного строительного надзора </w:t>
            </w:r>
            <w:r>
              <w:rPr>
                <w:rStyle w:val="FontStyle42"/>
                <w:sz w:val="28"/>
                <w:szCs w:val="28"/>
              </w:rPr>
              <w:t xml:space="preserve">РТ (с 15 </w:t>
            </w:r>
            <w:r w:rsidR="003B3D67">
              <w:rPr>
                <w:rStyle w:val="FontStyle42"/>
                <w:sz w:val="28"/>
                <w:szCs w:val="28"/>
              </w:rPr>
              <w:br/>
            </w:r>
            <w:r>
              <w:rPr>
                <w:rStyle w:val="FontStyle42"/>
                <w:sz w:val="28"/>
                <w:szCs w:val="28"/>
              </w:rPr>
              <w:t>до 2),</w:t>
            </w:r>
            <w:r w:rsidR="001F0988">
              <w:rPr>
                <w:rStyle w:val="FontStyle42"/>
                <w:sz w:val="28"/>
                <w:szCs w:val="28"/>
              </w:rPr>
              <w:t xml:space="preserve"> </w:t>
            </w:r>
            <w:proofErr w:type="spellStart"/>
            <w:r w:rsidR="00421266">
              <w:rPr>
                <w:rStyle w:val="FontStyle42"/>
                <w:sz w:val="28"/>
                <w:szCs w:val="28"/>
              </w:rPr>
              <w:t>Алькеевский</w:t>
            </w:r>
            <w:proofErr w:type="spellEnd"/>
            <w:r w:rsidR="00421266">
              <w:rPr>
                <w:rStyle w:val="FontStyle42"/>
                <w:sz w:val="28"/>
                <w:szCs w:val="28"/>
              </w:rPr>
              <w:t xml:space="preserve"> (с 21 до 1), </w:t>
            </w:r>
            <w:proofErr w:type="spellStart"/>
            <w:r w:rsidR="00DD4349">
              <w:rPr>
                <w:rStyle w:val="FontStyle42"/>
                <w:sz w:val="28"/>
                <w:szCs w:val="28"/>
              </w:rPr>
              <w:t>Апастовский</w:t>
            </w:r>
            <w:proofErr w:type="spellEnd"/>
            <w:r w:rsidR="00D378D3">
              <w:rPr>
                <w:rStyle w:val="FontStyle42"/>
                <w:sz w:val="28"/>
                <w:szCs w:val="28"/>
              </w:rPr>
              <w:t xml:space="preserve"> </w:t>
            </w:r>
            <w:r w:rsidR="00DD4349">
              <w:rPr>
                <w:rStyle w:val="FontStyle42"/>
                <w:sz w:val="28"/>
                <w:szCs w:val="28"/>
              </w:rPr>
              <w:t>(с 19</w:t>
            </w:r>
            <w:r w:rsidR="001F0988">
              <w:rPr>
                <w:rStyle w:val="FontStyle42"/>
                <w:sz w:val="28"/>
                <w:szCs w:val="28"/>
              </w:rPr>
              <w:t xml:space="preserve"> до </w:t>
            </w:r>
            <w:r w:rsidR="00D378D3">
              <w:rPr>
                <w:rStyle w:val="FontStyle42"/>
                <w:sz w:val="28"/>
                <w:szCs w:val="28"/>
              </w:rPr>
              <w:lastRenderedPageBreak/>
              <w:t>1</w:t>
            </w:r>
            <w:r w:rsidR="001F0988">
              <w:rPr>
                <w:rStyle w:val="FontStyle42"/>
                <w:sz w:val="28"/>
                <w:szCs w:val="28"/>
              </w:rPr>
              <w:t>),</w:t>
            </w:r>
            <w:r w:rsidR="00D378D3">
              <w:rPr>
                <w:rStyle w:val="FontStyle42"/>
                <w:sz w:val="28"/>
                <w:szCs w:val="28"/>
              </w:rPr>
              <w:t xml:space="preserve"> </w:t>
            </w:r>
            <w:proofErr w:type="spellStart"/>
            <w:r w:rsidR="00DD4349">
              <w:rPr>
                <w:rStyle w:val="FontStyle42"/>
                <w:sz w:val="28"/>
                <w:szCs w:val="28"/>
              </w:rPr>
              <w:t>Заинский</w:t>
            </w:r>
            <w:proofErr w:type="spellEnd"/>
            <w:r w:rsidR="00DD4349">
              <w:rPr>
                <w:rStyle w:val="FontStyle42"/>
                <w:sz w:val="28"/>
                <w:szCs w:val="28"/>
              </w:rPr>
              <w:t xml:space="preserve"> (с 17</w:t>
            </w:r>
            <w:r w:rsidR="00D378D3">
              <w:rPr>
                <w:rStyle w:val="FontStyle42"/>
                <w:sz w:val="28"/>
                <w:szCs w:val="28"/>
              </w:rPr>
              <w:t xml:space="preserve"> до 5),</w:t>
            </w:r>
            <w:r w:rsidR="00242EA8">
              <w:rPr>
                <w:rStyle w:val="FontStyle42"/>
                <w:sz w:val="28"/>
                <w:szCs w:val="28"/>
              </w:rPr>
              <w:t xml:space="preserve"> </w:t>
            </w:r>
            <w:proofErr w:type="spellStart"/>
            <w:r w:rsidR="00DD4349">
              <w:rPr>
                <w:rStyle w:val="FontStyle42"/>
                <w:sz w:val="28"/>
                <w:szCs w:val="28"/>
              </w:rPr>
              <w:t>Мамадышский</w:t>
            </w:r>
            <w:proofErr w:type="spellEnd"/>
            <w:r w:rsidR="00DD4349">
              <w:rPr>
                <w:rStyle w:val="FontStyle42"/>
                <w:sz w:val="28"/>
                <w:szCs w:val="28"/>
              </w:rPr>
              <w:t xml:space="preserve"> (с 18 до 5</w:t>
            </w:r>
            <w:r>
              <w:rPr>
                <w:rStyle w:val="FontStyle42"/>
                <w:sz w:val="28"/>
                <w:szCs w:val="28"/>
              </w:rPr>
              <w:t xml:space="preserve">) </w:t>
            </w:r>
            <w:r w:rsidR="00E46CE6">
              <w:rPr>
                <w:rStyle w:val="FontStyle42"/>
                <w:sz w:val="28"/>
                <w:szCs w:val="28"/>
              </w:rPr>
              <w:t>районы</w:t>
            </w:r>
          </w:p>
        </w:tc>
      </w:tr>
    </w:tbl>
    <w:p w:rsidR="00975FC7" w:rsidRPr="00975FC7" w:rsidRDefault="00975FC7" w:rsidP="00B43E1F">
      <w:pPr>
        <w:pStyle w:val="af5"/>
        <w:keepNext/>
        <w:spacing w:after="0"/>
        <w:jc w:val="center"/>
        <w:rPr>
          <w:color w:val="323E4F" w:themeColor="text2" w:themeShade="BF"/>
          <w:sz w:val="8"/>
          <w:szCs w:val="8"/>
        </w:rPr>
      </w:pPr>
    </w:p>
    <w:p w:rsidR="00B43E1F" w:rsidRPr="0011679A" w:rsidRDefault="00B43E1F" w:rsidP="00B43E1F">
      <w:pPr>
        <w:pStyle w:val="af5"/>
        <w:keepNext/>
        <w:spacing w:after="0"/>
        <w:jc w:val="center"/>
        <w:rPr>
          <w:color w:val="auto"/>
          <w:sz w:val="28"/>
          <w:szCs w:val="28"/>
        </w:rPr>
      </w:pPr>
      <w:r w:rsidRPr="0011679A">
        <w:rPr>
          <w:color w:val="auto"/>
          <w:sz w:val="28"/>
          <w:szCs w:val="28"/>
        </w:rPr>
        <w:t>Выступления правовой и антикоррупционной направленности</w:t>
      </w:r>
    </w:p>
    <w:p w:rsidR="00B43E1F" w:rsidRPr="00F46669" w:rsidRDefault="00B43E1F" w:rsidP="00B43E1F">
      <w:pPr>
        <w:spacing w:after="0" w:line="240" w:lineRule="auto"/>
        <w:contextualSpacing/>
        <w:jc w:val="both"/>
        <w:rPr>
          <w:rStyle w:val="FontStyle42"/>
          <w:sz w:val="16"/>
          <w:szCs w:val="16"/>
          <w:lang w:val="en-US"/>
        </w:r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0C5A16E8" wp14:editId="772D72FB">
            <wp:extent cx="6219825" cy="1866900"/>
            <wp:effectExtent l="0" t="0" r="9525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BE575C" w:rsidRDefault="00E1646A" w:rsidP="00B66A7C">
      <w:pPr>
        <w:pStyle w:val="aa"/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3533140</wp:posOffset>
            </wp:positionH>
            <wp:positionV relativeFrom="paragraph">
              <wp:posOffset>845185</wp:posOffset>
            </wp:positionV>
            <wp:extent cx="2819400" cy="2162175"/>
            <wp:effectExtent l="0" t="0" r="0" b="9525"/>
            <wp:wrapTight wrapText="bothSides">
              <wp:wrapPolygon edited="0">
                <wp:start x="0" y="0"/>
                <wp:lineTo x="0" y="21505"/>
                <wp:lineTo x="21454" y="21505"/>
                <wp:lineTo x="21454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1064260</wp:posOffset>
            </wp:positionV>
            <wp:extent cx="3448050" cy="1857375"/>
            <wp:effectExtent l="0" t="0" r="0" b="9525"/>
            <wp:wrapTight wrapText="bothSides">
              <wp:wrapPolygon edited="0">
                <wp:start x="0" y="0"/>
                <wp:lineTo x="0" y="21489"/>
                <wp:lineTo x="21481" y="21489"/>
                <wp:lineTo x="21481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575C" w:rsidRPr="00B900C1">
        <w:rPr>
          <w:rFonts w:ascii="Times New Roman" w:hAnsi="Times New Roman" w:cs="Times New Roman"/>
          <w:sz w:val="28"/>
          <w:szCs w:val="28"/>
        </w:rPr>
        <w:t xml:space="preserve">Широкое освещение информации антикоррупционной направленности организовано в </w:t>
      </w:r>
      <w:r w:rsidR="00BE575C" w:rsidRPr="009D541E">
        <w:rPr>
          <w:rFonts w:ascii="Times New Roman" w:hAnsi="Times New Roman" w:cs="Times New Roman"/>
          <w:b/>
          <w:sz w:val="28"/>
          <w:szCs w:val="28"/>
          <w:highlight w:val="green"/>
          <w:shd w:val="clear" w:color="auto" w:fill="F4B083" w:themeFill="accent2" w:themeFillTint="99"/>
        </w:rPr>
        <w:t xml:space="preserve">Министерстве </w:t>
      </w:r>
      <w:r w:rsidR="001F0988" w:rsidRPr="009D541E">
        <w:rPr>
          <w:rFonts w:ascii="Times New Roman" w:hAnsi="Times New Roman" w:cs="Times New Roman"/>
          <w:b/>
          <w:sz w:val="28"/>
          <w:szCs w:val="28"/>
          <w:highlight w:val="green"/>
          <w:shd w:val="clear" w:color="auto" w:fill="F4B083" w:themeFill="accent2" w:themeFillTint="99"/>
        </w:rPr>
        <w:t xml:space="preserve">образования и науки Республики Татарстан, </w:t>
      </w:r>
      <w:proofErr w:type="spellStart"/>
      <w:r w:rsidR="0027719D" w:rsidRPr="009D541E">
        <w:rPr>
          <w:rFonts w:ascii="Times New Roman" w:hAnsi="Times New Roman" w:cs="Times New Roman"/>
          <w:b/>
          <w:sz w:val="28"/>
          <w:szCs w:val="28"/>
          <w:highlight w:val="green"/>
          <w:shd w:val="clear" w:color="auto" w:fill="F4B083" w:themeFill="accent2" w:themeFillTint="99"/>
        </w:rPr>
        <w:t>Госалкогольинспекции</w:t>
      </w:r>
      <w:proofErr w:type="spellEnd"/>
      <w:r w:rsidR="00B048E0" w:rsidRPr="009D541E">
        <w:rPr>
          <w:rFonts w:ascii="Times New Roman" w:hAnsi="Times New Roman" w:cs="Times New Roman"/>
          <w:b/>
          <w:sz w:val="28"/>
          <w:szCs w:val="28"/>
          <w:highlight w:val="green"/>
          <w:shd w:val="clear" w:color="auto" w:fill="F4B083" w:themeFill="accent2" w:themeFillTint="99"/>
        </w:rPr>
        <w:t xml:space="preserve"> Республики Татарстан</w:t>
      </w:r>
      <w:r w:rsidR="00A46DFB" w:rsidRPr="009D541E">
        <w:rPr>
          <w:rFonts w:ascii="Times New Roman" w:hAnsi="Times New Roman" w:cs="Times New Roman"/>
          <w:b/>
          <w:sz w:val="28"/>
          <w:szCs w:val="28"/>
          <w:highlight w:val="green"/>
          <w:shd w:val="clear" w:color="auto" w:fill="F4B083" w:themeFill="accent2" w:themeFillTint="99"/>
        </w:rPr>
        <w:t xml:space="preserve">, </w:t>
      </w:r>
      <w:proofErr w:type="spellStart"/>
      <w:r w:rsidR="00B048E0" w:rsidRPr="009D541E">
        <w:rPr>
          <w:rFonts w:ascii="Times New Roman" w:hAnsi="Times New Roman" w:cs="Times New Roman"/>
          <w:b/>
          <w:sz w:val="28"/>
          <w:szCs w:val="28"/>
          <w:highlight w:val="green"/>
          <w:shd w:val="clear" w:color="auto" w:fill="F4B083" w:themeFill="accent2" w:themeFillTint="99"/>
        </w:rPr>
        <w:t>Лаишевском</w:t>
      </w:r>
      <w:proofErr w:type="spellEnd"/>
      <w:r w:rsidR="00B048E0" w:rsidRPr="009D541E">
        <w:rPr>
          <w:rFonts w:ascii="Times New Roman" w:hAnsi="Times New Roman" w:cs="Times New Roman"/>
          <w:b/>
          <w:sz w:val="28"/>
          <w:szCs w:val="28"/>
          <w:highlight w:val="green"/>
          <w:shd w:val="clear" w:color="auto" w:fill="F4B083" w:themeFill="accent2" w:themeFillTint="99"/>
        </w:rPr>
        <w:t xml:space="preserve">, </w:t>
      </w:r>
      <w:r w:rsidR="00E47841" w:rsidRPr="009D541E">
        <w:rPr>
          <w:rFonts w:ascii="Times New Roman" w:hAnsi="Times New Roman" w:cs="Times New Roman"/>
          <w:b/>
          <w:sz w:val="28"/>
          <w:szCs w:val="28"/>
          <w:highlight w:val="green"/>
          <w:shd w:val="clear" w:color="auto" w:fill="F4B083" w:themeFill="accent2" w:themeFillTint="99"/>
        </w:rPr>
        <w:t>Лениногорском</w:t>
      </w:r>
      <w:r w:rsidR="00B048E0" w:rsidRPr="009D541E">
        <w:rPr>
          <w:rFonts w:ascii="Times New Roman" w:hAnsi="Times New Roman" w:cs="Times New Roman"/>
          <w:b/>
          <w:sz w:val="28"/>
          <w:szCs w:val="28"/>
          <w:highlight w:val="green"/>
          <w:shd w:val="clear" w:color="auto" w:fill="F4B083" w:themeFill="accent2" w:themeFillTint="99"/>
        </w:rPr>
        <w:t xml:space="preserve">, Новошешминском, </w:t>
      </w:r>
      <w:proofErr w:type="spellStart"/>
      <w:r w:rsidR="00E47841" w:rsidRPr="009D541E">
        <w:rPr>
          <w:rFonts w:ascii="Times New Roman" w:hAnsi="Times New Roman" w:cs="Times New Roman"/>
          <w:b/>
          <w:sz w:val="28"/>
          <w:szCs w:val="28"/>
          <w:highlight w:val="green"/>
          <w:shd w:val="clear" w:color="auto" w:fill="F4B083" w:themeFill="accent2" w:themeFillTint="99"/>
        </w:rPr>
        <w:t>Чистопольском</w:t>
      </w:r>
      <w:proofErr w:type="spellEnd"/>
      <w:r w:rsidR="00E47841" w:rsidRPr="009D541E">
        <w:rPr>
          <w:rFonts w:ascii="Times New Roman" w:hAnsi="Times New Roman" w:cs="Times New Roman"/>
          <w:b/>
          <w:sz w:val="28"/>
          <w:szCs w:val="28"/>
          <w:highlight w:val="green"/>
          <w:shd w:val="clear" w:color="auto" w:fill="F4B083" w:themeFill="accent2" w:themeFillTint="99"/>
        </w:rPr>
        <w:t xml:space="preserve"> </w:t>
      </w:r>
      <w:r w:rsidR="00BE575C" w:rsidRPr="009D541E">
        <w:rPr>
          <w:rFonts w:ascii="Times New Roman" w:hAnsi="Times New Roman" w:cs="Times New Roman"/>
          <w:b/>
          <w:sz w:val="28"/>
          <w:szCs w:val="28"/>
          <w:highlight w:val="green"/>
          <w:shd w:val="clear" w:color="auto" w:fill="F4B083" w:themeFill="accent2" w:themeFillTint="99"/>
        </w:rPr>
        <w:t>муниципальных район</w:t>
      </w:r>
      <w:r w:rsidR="000D3ECD" w:rsidRPr="009D541E">
        <w:rPr>
          <w:rFonts w:ascii="Times New Roman" w:hAnsi="Times New Roman" w:cs="Times New Roman"/>
          <w:b/>
          <w:sz w:val="28"/>
          <w:szCs w:val="28"/>
          <w:highlight w:val="green"/>
          <w:shd w:val="clear" w:color="auto" w:fill="F4B083" w:themeFill="accent2" w:themeFillTint="99"/>
        </w:rPr>
        <w:t>ах</w:t>
      </w:r>
      <w:r w:rsidR="00BE575C" w:rsidRPr="009D541E">
        <w:rPr>
          <w:rFonts w:ascii="Times New Roman" w:hAnsi="Times New Roman" w:cs="Times New Roman"/>
          <w:b/>
          <w:sz w:val="28"/>
          <w:szCs w:val="28"/>
          <w:highlight w:val="green"/>
          <w:shd w:val="clear" w:color="auto" w:fill="F4B083" w:themeFill="accent2" w:themeFillTint="99"/>
        </w:rPr>
        <w:t xml:space="preserve"> Республики Татарстан</w:t>
      </w:r>
      <w:r w:rsidR="00BE575C" w:rsidRPr="00B900C1">
        <w:rPr>
          <w:rFonts w:ascii="Times New Roman" w:hAnsi="Times New Roman" w:cs="Times New Roman"/>
          <w:sz w:val="28"/>
          <w:szCs w:val="28"/>
        </w:rPr>
        <w:t>.</w:t>
      </w:r>
    </w:p>
    <w:p w:rsidR="00332A09" w:rsidRPr="00332A09" w:rsidRDefault="00332A09" w:rsidP="00B66A7C">
      <w:pPr>
        <w:pStyle w:val="aa"/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8"/>
          <w:szCs w:val="8"/>
        </w:rPr>
      </w:pPr>
    </w:p>
    <w:p w:rsidR="0055324E" w:rsidRPr="00332A09" w:rsidRDefault="0055324E" w:rsidP="00332A09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примеру, в</w:t>
      </w:r>
      <w:r w:rsidRPr="00B900C1">
        <w:rPr>
          <w:rFonts w:ascii="Times New Roman" w:hAnsi="Times New Roman" w:cs="Times New Roman"/>
          <w:sz w:val="28"/>
          <w:szCs w:val="28"/>
        </w:rPr>
        <w:t xml:space="preserve"> </w:t>
      </w:r>
      <w:r w:rsidR="00332A09">
        <w:rPr>
          <w:rFonts w:ascii="Times New Roman" w:hAnsi="Times New Roman" w:cs="Times New Roman"/>
          <w:sz w:val="28"/>
          <w:szCs w:val="28"/>
        </w:rPr>
        <w:t>Лаишев</w:t>
      </w:r>
      <w:r>
        <w:rPr>
          <w:rFonts w:ascii="Times New Roman" w:hAnsi="Times New Roman" w:cs="Times New Roman"/>
          <w:sz w:val="28"/>
          <w:szCs w:val="28"/>
        </w:rPr>
        <w:t>ском</w:t>
      </w:r>
      <w:r w:rsidRPr="00B900C1">
        <w:rPr>
          <w:rFonts w:ascii="Times New Roman" w:hAnsi="Times New Roman" w:cs="Times New Roman"/>
          <w:sz w:val="28"/>
          <w:szCs w:val="28"/>
        </w:rPr>
        <w:t xml:space="preserve"> муниципальном районе в целях просветительской работы с общественностью по вопросам противодействия коррупции </w:t>
      </w:r>
      <w:r w:rsidR="00332A09">
        <w:rPr>
          <w:rFonts w:ascii="Times New Roman" w:hAnsi="Times New Roman" w:cs="Times New Roman"/>
          <w:sz w:val="28"/>
          <w:szCs w:val="28"/>
        </w:rPr>
        <w:t>опубликованы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32A09" w:rsidRPr="00DD52FD">
        <w:rPr>
          <w:rFonts w:ascii="Times New Roman" w:eastAsia="Calibri" w:hAnsi="Times New Roman" w:cs="Times New Roman"/>
          <w:sz w:val="28"/>
          <w:szCs w:val="28"/>
        </w:rPr>
        <w:t>41 материал</w:t>
      </w:r>
      <w:r w:rsidR="00332A09">
        <w:rPr>
          <w:rFonts w:ascii="Times New Roman" w:eastAsia="Calibri" w:hAnsi="Times New Roman" w:cs="Times New Roman"/>
          <w:sz w:val="28"/>
          <w:szCs w:val="28"/>
        </w:rPr>
        <w:t xml:space="preserve"> (интервью) антикоррупционной направленности</w:t>
      </w:r>
      <w:r w:rsidR="00332A09" w:rsidRPr="00DD52FD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332A09">
        <w:rPr>
          <w:rFonts w:ascii="Times New Roman" w:eastAsia="Calibri" w:hAnsi="Times New Roman" w:cs="Times New Roman"/>
          <w:sz w:val="28"/>
          <w:szCs w:val="28"/>
        </w:rPr>
        <w:t xml:space="preserve">в том числе </w:t>
      </w:r>
      <w:r w:rsidR="00332A09" w:rsidRPr="00DD52FD">
        <w:rPr>
          <w:rFonts w:ascii="Times New Roman" w:eastAsia="Calibri" w:hAnsi="Times New Roman" w:cs="Times New Roman"/>
          <w:sz w:val="28"/>
          <w:szCs w:val="28"/>
        </w:rPr>
        <w:t xml:space="preserve">в районной </w:t>
      </w:r>
      <w:r w:rsidR="00332A09" w:rsidRPr="00DD52FD">
        <w:rPr>
          <w:rFonts w:ascii="Times New Roman" w:eastAsia="Calibri" w:hAnsi="Times New Roman" w:cs="Times New Roman"/>
          <w:color w:val="000000"/>
          <w:sz w:val="28"/>
          <w:szCs w:val="28"/>
        </w:rPr>
        <w:t>газете «Камская новь» (в печатном и электронном формате)</w:t>
      </w:r>
      <w:r w:rsidR="00332A09" w:rsidRPr="00DD52FD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332A09">
        <w:rPr>
          <w:rFonts w:ascii="Times New Roman" w:eastAsia="Calibri" w:hAnsi="Times New Roman" w:cs="Times New Roman"/>
          <w:sz w:val="28"/>
          <w:szCs w:val="28"/>
        </w:rPr>
        <w:br/>
      </w:r>
      <w:r w:rsidR="00332A09" w:rsidRPr="00DD52FD">
        <w:rPr>
          <w:rFonts w:ascii="Times New Roman" w:eastAsia="Calibri" w:hAnsi="Times New Roman" w:cs="Times New Roman"/>
          <w:sz w:val="28"/>
          <w:szCs w:val="28"/>
        </w:rPr>
        <w:t xml:space="preserve">в эфире телеканала «ИТВ» Казанская городская сеть «Новости Лаишево», </w:t>
      </w:r>
      <w:r w:rsidR="00332A09">
        <w:rPr>
          <w:rFonts w:ascii="Times New Roman" w:eastAsia="Calibri" w:hAnsi="Times New Roman" w:cs="Times New Roman"/>
          <w:sz w:val="28"/>
          <w:szCs w:val="28"/>
        </w:rPr>
        <w:br/>
      </w:r>
      <w:r w:rsidR="00332A09" w:rsidRPr="00DD52FD">
        <w:rPr>
          <w:rFonts w:ascii="Times New Roman" w:eastAsia="Calibri" w:hAnsi="Times New Roman" w:cs="Times New Roman"/>
          <w:sz w:val="28"/>
          <w:szCs w:val="28"/>
        </w:rPr>
        <w:t>на оф</w:t>
      </w:r>
      <w:r w:rsidR="00332A09">
        <w:rPr>
          <w:rFonts w:ascii="Times New Roman" w:eastAsia="Calibri" w:hAnsi="Times New Roman" w:cs="Times New Roman"/>
          <w:sz w:val="28"/>
          <w:szCs w:val="28"/>
        </w:rPr>
        <w:t>ициальном сайте «</w:t>
      </w:r>
      <w:proofErr w:type="spellStart"/>
      <w:r w:rsidR="00332A09">
        <w:rPr>
          <w:rFonts w:ascii="Times New Roman" w:eastAsia="Calibri" w:hAnsi="Times New Roman" w:cs="Times New Roman"/>
          <w:sz w:val="28"/>
          <w:szCs w:val="28"/>
        </w:rPr>
        <w:t>Лаишеволайф</w:t>
      </w:r>
      <w:proofErr w:type="spellEnd"/>
      <w:r w:rsidR="00332A09">
        <w:rPr>
          <w:rFonts w:ascii="Times New Roman" w:eastAsia="Calibri" w:hAnsi="Times New Roman" w:cs="Times New Roman"/>
          <w:sz w:val="28"/>
          <w:szCs w:val="28"/>
        </w:rPr>
        <w:t>» и социальных сетях</w:t>
      </w:r>
      <w:r w:rsidR="00332A09" w:rsidRPr="00DD52FD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proofErr w:type="spellStart"/>
      <w:r w:rsidR="00332A09" w:rsidRPr="00DD52FD">
        <w:rPr>
          <w:rFonts w:ascii="Times New Roman" w:eastAsia="Calibri" w:hAnsi="Times New Roman" w:cs="Times New Roman"/>
          <w:sz w:val="28"/>
          <w:szCs w:val="28"/>
        </w:rPr>
        <w:t>Вконтакте</w:t>
      </w:r>
      <w:proofErr w:type="spellEnd"/>
      <w:r w:rsidR="00332A09" w:rsidRPr="00DD52FD">
        <w:rPr>
          <w:rFonts w:ascii="Times New Roman" w:eastAsia="Calibri" w:hAnsi="Times New Roman" w:cs="Times New Roman"/>
          <w:sz w:val="28"/>
          <w:szCs w:val="28"/>
        </w:rPr>
        <w:t>» и «Одноклассники».</w:t>
      </w:r>
      <w:r w:rsidR="00D33EF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33EF6" w:rsidRPr="00D33EF6">
        <w:rPr>
          <w:rFonts w:ascii="Times New Roman" w:eastAsia="Calibri" w:hAnsi="Times New Roman" w:cs="Times New Roman"/>
          <w:sz w:val="28"/>
          <w:szCs w:val="28"/>
        </w:rPr>
        <w:t xml:space="preserve">Глава </w:t>
      </w:r>
      <w:proofErr w:type="spellStart"/>
      <w:r w:rsidR="00D33EF6">
        <w:rPr>
          <w:rFonts w:ascii="Times New Roman" w:eastAsia="Calibri" w:hAnsi="Times New Roman" w:cs="Times New Roman"/>
          <w:sz w:val="28"/>
          <w:szCs w:val="28"/>
        </w:rPr>
        <w:t>Лаишевского</w:t>
      </w:r>
      <w:proofErr w:type="spellEnd"/>
      <w:r w:rsidR="00D33EF6">
        <w:rPr>
          <w:rFonts w:ascii="Times New Roman" w:eastAsia="Calibri" w:hAnsi="Times New Roman" w:cs="Times New Roman"/>
          <w:sz w:val="28"/>
          <w:szCs w:val="28"/>
        </w:rPr>
        <w:t xml:space="preserve"> муниципального района И.Ф. </w:t>
      </w:r>
      <w:proofErr w:type="spellStart"/>
      <w:r w:rsidR="00D33EF6">
        <w:rPr>
          <w:rFonts w:ascii="Times New Roman" w:eastAsia="Calibri" w:hAnsi="Times New Roman" w:cs="Times New Roman"/>
          <w:sz w:val="28"/>
          <w:szCs w:val="28"/>
        </w:rPr>
        <w:t>Зарипов</w:t>
      </w:r>
      <w:proofErr w:type="spellEnd"/>
      <w:r w:rsidR="00D33EF6">
        <w:rPr>
          <w:rFonts w:ascii="Times New Roman" w:eastAsia="Calibri" w:hAnsi="Times New Roman" w:cs="Times New Roman"/>
          <w:sz w:val="28"/>
          <w:szCs w:val="28"/>
        </w:rPr>
        <w:t xml:space="preserve"> принял участие</w:t>
      </w:r>
      <w:r w:rsidR="00D33EF6" w:rsidRPr="00D33EF6">
        <w:rPr>
          <w:rFonts w:ascii="Times New Roman" w:eastAsia="Calibri" w:hAnsi="Times New Roman" w:cs="Times New Roman"/>
          <w:sz w:val="28"/>
          <w:szCs w:val="28"/>
        </w:rPr>
        <w:t xml:space="preserve"> в программе «Интервью без галстука»</w:t>
      </w:r>
      <w:r w:rsidR="00D33EF6">
        <w:rPr>
          <w:rFonts w:ascii="Times New Roman" w:eastAsia="Calibri" w:hAnsi="Times New Roman" w:cs="Times New Roman"/>
          <w:sz w:val="28"/>
          <w:szCs w:val="28"/>
        </w:rPr>
        <w:t xml:space="preserve"> на телеканале «Татарстан 24», в ходе которой озвучил вопросы профилактики</w:t>
      </w:r>
      <w:r w:rsidR="00D33EF6" w:rsidRPr="00D33EF6">
        <w:rPr>
          <w:rFonts w:ascii="Times New Roman" w:eastAsia="Calibri" w:hAnsi="Times New Roman" w:cs="Times New Roman"/>
          <w:sz w:val="28"/>
          <w:szCs w:val="28"/>
        </w:rPr>
        <w:t xml:space="preserve"> коррупции в </w:t>
      </w:r>
      <w:r w:rsidR="00D33EF6">
        <w:rPr>
          <w:rFonts w:ascii="Times New Roman" w:eastAsia="Calibri" w:hAnsi="Times New Roman" w:cs="Times New Roman"/>
          <w:sz w:val="28"/>
          <w:szCs w:val="28"/>
        </w:rPr>
        <w:t>районе.</w:t>
      </w:r>
    </w:p>
    <w:p w:rsidR="000D3ECD" w:rsidRDefault="00E1646A" w:rsidP="005E2D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D68">
        <w:rPr>
          <w:noProof/>
          <w:lang w:eastAsia="ru-RU"/>
        </w:rPr>
        <w:lastRenderedPageBreak/>
        <w:drawing>
          <wp:anchor distT="0" distB="0" distL="114300" distR="114300" simplePos="0" relativeHeight="251750400" behindDoc="1" locked="0" layoutInCell="1" allowOverlap="1" wp14:anchorId="1B09C58E" wp14:editId="60EC9F2B">
            <wp:simplePos x="0" y="0"/>
            <wp:positionH relativeFrom="column">
              <wp:posOffset>3295015</wp:posOffset>
            </wp:positionH>
            <wp:positionV relativeFrom="paragraph">
              <wp:posOffset>69850</wp:posOffset>
            </wp:positionV>
            <wp:extent cx="3114675" cy="1724025"/>
            <wp:effectExtent l="0" t="0" r="9525" b="9525"/>
            <wp:wrapTight wrapText="bothSides">
              <wp:wrapPolygon edited="0">
                <wp:start x="0" y="0"/>
                <wp:lineTo x="0" y="21481"/>
                <wp:lineTo x="21534" y="21481"/>
                <wp:lineTo x="21534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71F1" w:rsidRPr="005E2D68">
        <w:rPr>
          <w:noProof/>
          <w:lang w:eastAsia="ru-RU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69850</wp:posOffset>
            </wp:positionV>
            <wp:extent cx="3200400" cy="1724025"/>
            <wp:effectExtent l="0" t="0" r="0" b="9525"/>
            <wp:wrapTight wrapText="bothSides">
              <wp:wrapPolygon edited="0">
                <wp:start x="0" y="0"/>
                <wp:lineTo x="0" y="21481"/>
                <wp:lineTo x="21471" y="21481"/>
                <wp:lineTo x="21471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324E">
        <w:rPr>
          <w:rFonts w:ascii="Times New Roman" w:hAnsi="Times New Roman" w:cs="Times New Roman"/>
          <w:sz w:val="28"/>
          <w:szCs w:val="28"/>
        </w:rPr>
        <w:t>В</w:t>
      </w:r>
      <w:r w:rsidR="00B25CFE">
        <w:rPr>
          <w:rFonts w:ascii="Times New Roman" w:hAnsi="Times New Roman" w:cs="Times New Roman"/>
          <w:sz w:val="28"/>
          <w:szCs w:val="28"/>
        </w:rPr>
        <w:t xml:space="preserve"> </w:t>
      </w:r>
      <w:r w:rsidR="00AE15D8">
        <w:rPr>
          <w:rFonts w:ascii="Times New Roman" w:hAnsi="Times New Roman" w:cs="Times New Roman"/>
          <w:sz w:val="28"/>
          <w:szCs w:val="28"/>
        </w:rPr>
        <w:t>Лениногорском</w:t>
      </w:r>
      <w:r w:rsidR="00B25CFE">
        <w:rPr>
          <w:rFonts w:ascii="Times New Roman" w:hAnsi="Times New Roman" w:cs="Times New Roman"/>
          <w:sz w:val="28"/>
          <w:szCs w:val="28"/>
        </w:rPr>
        <w:t xml:space="preserve"> муниципальном районе </w:t>
      </w:r>
      <w:r w:rsidR="00960741">
        <w:rPr>
          <w:rFonts w:ascii="Times New Roman" w:hAnsi="Times New Roman" w:cs="Times New Roman"/>
          <w:sz w:val="28"/>
          <w:szCs w:val="28"/>
        </w:rPr>
        <w:t>в</w:t>
      </w:r>
      <w:r w:rsidR="00960741" w:rsidRPr="00960741">
        <w:rPr>
          <w:rFonts w:ascii="Times New Roman" w:hAnsi="Times New Roman" w:cs="Times New Roman"/>
          <w:sz w:val="28"/>
          <w:szCs w:val="28"/>
        </w:rPr>
        <w:t xml:space="preserve"> целях антикоррупционной пропаганды за </w:t>
      </w:r>
      <w:r w:rsidR="00AE15D8">
        <w:rPr>
          <w:rFonts w:ascii="Times New Roman" w:hAnsi="Times New Roman" w:cs="Times New Roman"/>
          <w:sz w:val="28"/>
          <w:szCs w:val="28"/>
        </w:rPr>
        <w:t>первое полугодие</w:t>
      </w:r>
      <w:r w:rsidR="00960741" w:rsidRPr="00960741">
        <w:rPr>
          <w:rFonts w:ascii="Times New Roman" w:hAnsi="Times New Roman" w:cs="Times New Roman"/>
          <w:sz w:val="28"/>
          <w:szCs w:val="28"/>
        </w:rPr>
        <w:t xml:space="preserve"> 202</w:t>
      </w:r>
      <w:r w:rsidR="005E2D68">
        <w:rPr>
          <w:rFonts w:ascii="Times New Roman" w:hAnsi="Times New Roman" w:cs="Times New Roman"/>
          <w:sz w:val="28"/>
          <w:szCs w:val="28"/>
        </w:rPr>
        <w:t>2</w:t>
      </w:r>
      <w:r w:rsidR="00960741" w:rsidRPr="00960741">
        <w:rPr>
          <w:rFonts w:ascii="Times New Roman" w:hAnsi="Times New Roman" w:cs="Times New Roman"/>
          <w:sz w:val="28"/>
          <w:szCs w:val="28"/>
        </w:rPr>
        <w:t xml:space="preserve"> года </w:t>
      </w:r>
      <w:r w:rsidR="00960741">
        <w:rPr>
          <w:rFonts w:ascii="Times New Roman" w:hAnsi="Times New Roman" w:cs="Times New Roman"/>
          <w:sz w:val="28"/>
          <w:szCs w:val="28"/>
        </w:rPr>
        <w:t>опубликовано</w:t>
      </w:r>
      <w:r w:rsidR="00960741" w:rsidRPr="00960741">
        <w:rPr>
          <w:rFonts w:ascii="Times New Roman" w:hAnsi="Times New Roman" w:cs="Times New Roman"/>
          <w:sz w:val="28"/>
          <w:szCs w:val="28"/>
        </w:rPr>
        <w:t xml:space="preserve"> </w:t>
      </w:r>
      <w:r w:rsidR="005E2D68" w:rsidRPr="005E2D68">
        <w:rPr>
          <w:rFonts w:ascii="Times New Roman" w:hAnsi="Times New Roman" w:cs="Times New Roman"/>
          <w:sz w:val="28"/>
          <w:szCs w:val="28"/>
        </w:rPr>
        <w:t>27 материалов на антикоррупционную тему, в т</w:t>
      </w:r>
      <w:r w:rsidR="005E2D68">
        <w:rPr>
          <w:rFonts w:ascii="Times New Roman" w:hAnsi="Times New Roman" w:cs="Times New Roman"/>
          <w:sz w:val="28"/>
          <w:szCs w:val="28"/>
        </w:rPr>
        <w:t>ом числе</w:t>
      </w:r>
      <w:r w:rsidR="005E2D68" w:rsidRPr="005E2D68">
        <w:rPr>
          <w:rFonts w:ascii="Times New Roman" w:hAnsi="Times New Roman" w:cs="Times New Roman"/>
          <w:sz w:val="28"/>
          <w:szCs w:val="28"/>
        </w:rPr>
        <w:t xml:space="preserve"> на страницах газет</w:t>
      </w:r>
      <w:r w:rsidR="005E2D68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5E2D68">
        <w:rPr>
          <w:rFonts w:ascii="Times New Roman" w:hAnsi="Times New Roman" w:cs="Times New Roman"/>
          <w:sz w:val="28"/>
          <w:szCs w:val="28"/>
        </w:rPr>
        <w:t>Лениногорские</w:t>
      </w:r>
      <w:proofErr w:type="spellEnd"/>
      <w:r w:rsidR="005E2D68">
        <w:rPr>
          <w:rFonts w:ascii="Times New Roman" w:hAnsi="Times New Roman" w:cs="Times New Roman"/>
          <w:sz w:val="28"/>
          <w:szCs w:val="28"/>
        </w:rPr>
        <w:t xml:space="preserve"> вести», </w:t>
      </w:r>
      <w:r w:rsidR="005E2D68" w:rsidRPr="005E2D68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5E2D68" w:rsidRPr="005E2D68">
        <w:rPr>
          <w:rFonts w:ascii="Times New Roman" w:hAnsi="Times New Roman" w:cs="Times New Roman"/>
          <w:sz w:val="28"/>
          <w:szCs w:val="28"/>
        </w:rPr>
        <w:t>Заман</w:t>
      </w:r>
      <w:proofErr w:type="spellEnd"/>
      <w:r w:rsidR="005E2D68" w:rsidRPr="005E2D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2D68" w:rsidRPr="005E2D68">
        <w:rPr>
          <w:rFonts w:ascii="Times New Roman" w:hAnsi="Times New Roman" w:cs="Times New Roman"/>
          <w:sz w:val="28"/>
          <w:szCs w:val="28"/>
        </w:rPr>
        <w:t>сулышы</w:t>
      </w:r>
      <w:proofErr w:type="spellEnd"/>
      <w:r w:rsidR="005E2D68" w:rsidRPr="005E2D68">
        <w:rPr>
          <w:rFonts w:ascii="Times New Roman" w:hAnsi="Times New Roman" w:cs="Times New Roman"/>
          <w:sz w:val="28"/>
          <w:szCs w:val="28"/>
        </w:rPr>
        <w:t>»</w:t>
      </w:r>
      <w:r w:rsidR="005E2D68">
        <w:rPr>
          <w:rFonts w:ascii="Times New Roman" w:hAnsi="Times New Roman" w:cs="Times New Roman"/>
          <w:sz w:val="28"/>
          <w:szCs w:val="28"/>
        </w:rPr>
        <w:t>. Размещают</w:t>
      </w:r>
      <w:r w:rsidR="005E2D68" w:rsidRPr="005E2D68">
        <w:rPr>
          <w:rFonts w:ascii="Times New Roman" w:hAnsi="Times New Roman" w:cs="Times New Roman"/>
          <w:sz w:val="28"/>
          <w:szCs w:val="28"/>
        </w:rPr>
        <w:t>ся материалы о деятельности комиссии по координации работы по противодействию коррупции в районе, разъяснения населению нововведения в законодательстве, а также как отстаивать свои права и не стать жертвой коррупционных преступлений.</w:t>
      </w:r>
    </w:p>
    <w:p w:rsidR="00E90665" w:rsidRDefault="00E90665" w:rsidP="006664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EE65B6">
        <w:rPr>
          <w:rFonts w:ascii="Times New Roman" w:hAnsi="Times New Roman" w:cs="Times New Roman"/>
          <w:sz w:val="28"/>
          <w:szCs w:val="28"/>
        </w:rPr>
        <w:t>республиканской антикоррупционной программой</w:t>
      </w:r>
      <w:r>
        <w:rPr>
          <w:rFonts w:ascii="Times New Roman" w:hAnsi="Times New Roman" w:cs="Times New Roman"/>
          <w:sz w:val="28"/>
          <w:szCs w:val="28"/>
        </w:rPr>
        <w:t xml:space="preserve"> Республиканским агентством по печати и массовым коммуникациям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Татмедиа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проводится специальный конкурс среди средств массовой информации «Коррупция: взгляд журналиста». </w:t>
      </w:r>
    </w:p>
    <w:p w:rsidR="00E90665" w:rsidRDefault="00E90665" w:rsidP="00E906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Указанный конкурс проходит по номинациям </w:t>
      </w:r>
      <w:r w:rsidRPr="00E90665">
        <w:rPr>
          <w:rFonts w:ascii="Times New Roman" w:hAnsi="Times New Roman" w:cs="Times New Roman"/>
          <w:sz w:val="28"/>
          <w:szCs w:val="28"/>
        </w:rPr>
        <w:t>«Лучшая серия публикаций антикоррупционной направленности в пе</w:t>
      </w:r>
      <w:r>
        <w:rPr>
          <w:rFonts w:ascii="Times New Roman" w:hAnsi="Times New Roman" w:cs="Times New Roman"/>
          <w:sz w:val="28"/>
          <w:szCs w:val="28"/>
        </w:rPr>
        <w:t xml:space="preserve">риодических печатных изданиях», </w:t>
      </w:r>
      <w:r w:rsidRPr="00E90665">
        <w:rPr>
          <w:rFonts w:ascii="Times New Roman" w:hAnsi="Times New Roman" w:cs="Times New Roman"/>
          <w:sz w:val="28"/>
          <w:szCs w:val="28"/>
        </w:rPr>
        <w:t>«Лучшая серия теле</w:t>
      </w:r>
      <w:r>
        <w:rPr>
          <w:rFonts w:ascii="Times New Roman" w:hAnsi="Times New Roman" w:cs="Times New Roman"/>
          <w:sz w:val="28"/>
          <w:szCs w:val="28"/>
        </w:rPr>
        <w:t xml:space="preserve">сюжетов по теме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антикоррупции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</w:t>
      </w:r>
      <w:r w:rsidRPr="00E90665">
        <w:rPr>
          <w:rFonts w:ascii="Times New Roman" w:hAnsi="Times New Roman" w:cs="Times New Roman"/>
          <w:sz w:val="28"/>
          <w:szCs w:val="28"/>
        </w:rPr>
        <w:t xml:space="preserve">«Лучшая серия </w:t>
      </w:r>
      <w:proofErr w:type="spellStart"/>
      <w:r w:rsidRPr="00E90665">
        <w:rPr>
          <w:rFonts w:ascii="Times New Roman" w:hAnsi="Times New Roman" w:cs="Times New Roman"/>
          <w:sz w:val="28"/>
          <w:szCs w:val="28"/>
        </w:rPr>
        <w:t>радио</w:t>
      </w:r>
      <w:r>
        <w:rPr>
          <w:rFonts w:ascii="Times New Roman" w:hAnsi="Times New Roman" w:cs="Times New Roman"/>
          <w:sz w:val="28"/>
          <w:szCs w:val="28"/>
        </w:rPr>
        <w:t>сюжетов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теме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антикоррупции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</w:t>
      </w:r>
      <w:r w:rsidRPr="00E90665">
        <w:rPr>
          <w:rFonts w:ascii="Times New Roman" w:hAnsi="Times New Roman" w:cs="Times New Roman"/>
          <w:sz w:val="28"/>
          <w:szCs w:val="28"/>
        </w:rPr>
        <w:t>«Лучшая серия публикаций антикоррупционной напр</w:t>
      </w:r>
      <w:r>
        <w:rPr>
          <w:rFonts w:ascii="Times New Roman" w:hAnsi="Times New Roman" w:cs="Times New Roman"/>
          <w:sz w:val="28"/>
          <w:szCs w:val="28"/>
        </w:rPr>
        <w:t>авленности в Интернет-изданиях». Кроме того, утверждена с</w:t>
      </w:r>
      <w:r w:rsidRPr="00E90665">
        <w:rPr>
          <w:rFonts w:ascii="Times New Roman" w:hAnsi="Times New Roman" w:cs="Times New Roman"/>
          <w:sz w:val="28"/>
          <w:szCs w:val="28"/>
        </w:rPr>
        <w:t>пециальная номинация конкурса: «Лучшее журналистское расследование по антикоррупционной тематике».</w:t>
      </w:r>
    </w:p>
    <w:p w:rsidR="007636D3" w:rsidRPr="009D541E" w:rsidRDefault="007636D3" w:rsidP="00E906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текущем году </w:t>
      </w:r>
      <w:r w:rsidR="009D541E">
        <w:rPr>
          <w:rFonts w:ascii="Times New Roman" w:hAnsi="Times New Roman" w:cs="Times New Roman"/>
          <w:sz w:val="28"/>
          <w:szCs w:val="28"/>
        </w:rPr>
        <w:t xml:space="preserve">положение о конкурсе дополнено новой номинацией </w:t>
      </w:r>
      <w:r w:rsidR="009D541E" w:rsidRPr="009D541E">
        <w:rPr>
          <w:rFonts w:ascii="Times New Roman" w:hAnsi="Times New Roman" w:cs="Times New Roman"/>
          <w:b/>
          <w:sz w:val="28"/>
          <w:szCs w:val="28"/>
          <w:highlight w:val="yellow"/>
        </w:rPr>
        <w:t>«Творческий подход к взаимодействию редакций районных СМИ с органами местного самоуправления муниципальных районов (городских округов)»</w:t>
      </w:r>
      <w:r w:rsidR="009D541E">
        <w:rPr>
          <w:rFonts w:ascii="Times New Roman" w:hAnsi="Times New Roman" w:cs="Times New Roman"/>
          <w:sz w:val="28"/>
          <w:szCs w:val="28"/>
        </w:rPr>
        <w:t>, в связи с чем представляется целесообразным организовать участие муниципалитетов в конкурсе по указанной номинации.</w:t>
      </w:r>
    </w:p>
    <w:p w:rsidR="00BE575C" w:rsidRDefault="00BE575C" w:rsidP="00B66A7C">
      <w:pPr>
        <w:spacing w:after="0" w:line="240" w:lineRule="auto"/>
        <w:ind w:firstLine="709"/>
        <w:contextualSpacing/>
        <w:jc w:val="both"/>
        <w:rPr>
          <w:rStyle w:val="FontStyle42"/>
          <w:sz w:val="28"/>
          <w:szCs w:val="28"/>
        </w:rPr>
      </w:pPr>
      <w:r w:rsidRPr="00331803">
        <w:rPr>
          <w:rStyle w:val="FontStyle42"/>
          <w:sz w:val="28"/>
          <w:szCs w:val="28"/>
        </w:rPr>
        <w:t>Антикоррупционная пропаганда и повышение уровня правовой грамотности граждан</w:t>
      </w:r>
      <w:r>
        <w:rPr>
          <w:rStyle w:val="FontStyle42"/>
          <w:sz w:val="28"/>
          <w:szCs w:val="28"/>
        </w:rPr>
        <w:t>, в том числе разъяснение гражданам законных способов реализации их прав является действенным способом профилактики коррупционных правонарушений.</w:t>
      </w:r>
      <w:r w:rsidRPr="00331803">
        <w:rPr>
          <w:rStyle w:val="FontStyle42"/>
          <w:sz w:val="28"/>
          <w:szCs w:val="28"/>
        </w:rPr>
        <w:t xml:space="preserve"> </w:t>
      </w:r>
      <w:r>
        <w:rPr>
          <w:rStyle w:val="FontStyle42"/>
          <w:sz w:val="28"/>
          <w:szCs w:val="28"/>
        </w:rPr>
        <w:t xml:space="preserve">Снижение количества мероприятий, направленных на повышение уровня правовой грамотности населения, </w:t>
      </w:r>
      <w:r w:rsidRPr="00F27EBA">
        <w:rPr>
          <w:rStyle w:val="FontStyle42"/>
          <w:b/>
          <w:sz w:val="28"/>
          <w:szCs w:val="28"/>
          <w:highlight w:val="yellow"/>
        </w:rPr>
        <w:t>может привести к росту количества нарушений коррупционной направленности</w:t>
      </w:r>
      <w:r>
        <w:rPr>
          <w:rStyle w:val="FontStyle42"/>
          <w:sz w:val="28"/>
          <w:szCs w:val="28"/>
        </w:rPr>
        <w:t>.</w:t>
      </w:r>
    </w:p>
    <w:p w:rsidR="00B00DA8" w:rsidRPr="00E1646A" w:rsidRDefault="00B00DA8" w:rsidP="00B66A7C">
      <w:pPr>
        <w:spacing w:after="0" w:line="240" w:lineRule="auto"/>
        <w:ind w:firstLine="709"/>
        <w:contextualSpacing/>
        <w:jc w:val="both"/>
        <w:rPr>
          <w:rStyle w:val="FontStyle42"/>
          <w:sz w:val="28"/>
          <w:szCs w:val="28"/>
        </w:rPr>
      </w:pPr>
    </w:p>
    <w:p w:rsidR="00B00DA8" w:rsidRDefault="00B00DA8" w:rsidP="00B00DA8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1F497D"/>
          <w:sz w:val="28"/>
          <w:szCs w:val="20"/>
          <w:lang w:eastAsia="ru-RU"/>
        </w:rPr>
      </w:pPr>
      <w:r w:rsidRPr="00B00DA8">
        <w:rPr>
          <w:rFonts w:ascii="Times New Roman" w:eastAsia="Times New Roman" w:hAnsi="Times New Roman" w:cs="Times New Roman"/>
          <w:b/>
          <w:color w:val="1F497D"/>
          <w:sz w:val="28"/>
          <w:szCs w:val="20"/>
          <w:lang w:eastAsia="ru-RU"/>
        </w:rPr>
        <w:t>7. Представление сведений о ходе реализации мероприятий по противодействию коррупции в органах государственной власти и органах местного самоуправления в Республике Татарстан</w:t>
      </w:r>
    </w:p>
    <w:p w:rsidR="00B00DA8" w:rsidRPr="00E1646A" w:rsidRDefault="00B00DA8" w:rsidP="00B00DA8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1F497D"/>
          <w:sz w:val="28"/>
          <w:szCs w:val="28"/>
          <w:lang w:eastAsia="ru-RU"/>
        </w:rPr>
      </w:pPr>
    </w:p>
    <w:p w:rsidR="00B00DA8" w:rsidRDefault="00B00DA8" w:rsidP="00B00DA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D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Сведения о ходе реализации мероприятий по противодействию коррупции в органах государственной власти Республики Татарстан и органах местного </w:t>
      </w:r>
      <w:r w:rsidRPr="00B00DA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самоуправления в Республике Татарстан представляются по запросу Управления Президента Российской Федерации по вопросам противодействия коррупции и используются для оценки организации и эффективности данной работы в субъектах Российской Федерации. В связи с этим </w:t>
      </w:r>
      <w:r w:rsidRPr="00B00DA8"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ru-RU"/>
        </w:rPr>
        <w:t>формирование полных и достоверных сведений</w:t>
      </w:r>
      <w:r w:rsidRPr="00B00D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столь же </w:t>
      </w:r>
      <w:r w:rsidRPr="00B00DA8"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ru-RU"/>
        </w:rPr>
        <w:t>важной государственной задачей</w:t>
      </w:r>
      <w:r w:rsidRPr="00B00DA8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и другие формы статистической отчетности. Анализ указанных сведений позволяет выявить приоритетные направления организации работы по профилактике коррупции.</w:t>
      </w:r>
    </w:p>
    <w:p w:rsidR="00AA3FC2" w:rsidRDefault="00AA3FC2" w:rsidP="00B00DA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целях </w:t>
      </w:r>
      <w:r w:rsidRPr="00AA3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исключения фактов внесения ошибочных данных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органы государственной власти и органы местного самоуправления </w:t>
      </w:r>
      <w:r w:rsidRPr="00AA3FC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ена</w:t>
      </w:r>
      <w:r w:rsidRPr="00AA3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Инструкци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A3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заполнению отчета по форме Мониторинг-К о реализации мер по противодействию коррупции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(исх. от 06.04.202</w:t>
      </w:r>
      <w:r w:rsidR="002971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№ 02-3048), а также 7 апреля </w:t>
      </w:r>
      <w:r w:rsidR="002971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2022 года проведен семинар по указанной тематике с участием ответственных должностных лиц. </w:t>
      </w:r>
    </w:p>
    <w:p w:rsidR="003C3561" w:rsidRDefault="003C3561" w:rsidP="00B00DA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Указанные меры позволили более чем в два раза снизить количество допущенных ошибок – со 148 в первом полугодии 2021 года (63 – ОГВ, 85 – ОМС) до 66 в первом полугодии текущего года (24 – ОГВ, 42 – ОМС). Вместе с тем, некоторыми ОГВ и ОМС допущено </w:t>
      </w:r>
      <w:r w:rsidR="00273F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 трех до шести ошибок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заполнении отчета, которые повлекли необходимость перепроверки данных и оперативного внесения изменений в систему «Открытый Татарстан»: </w:t>
      </w:r>
    </w:p>
    <w:p w:rsidR="003C3561" w:rsidRPr="00F46669" w:rsidRDefault="00273FDF" w:rsidP="00B00DA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F4666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sym w:font="Wingdings" w:char="F0D8"/>
      </w:r>
      <w:r w:rsidRPr="00F4666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proofErr w:type="spellStart"/>
      <w:r w:rsidRPr="00F4666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Бугульминский</w:t>
      </w:r>
      <w:proofErr w:type="spellEnd"/>
      <w:r w:rsidRPr="00F4666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район;</w:t>
      </w:r>
    </w:p>
    <w:p w:rsidR="00273FDF" w:rsidRPr="00F46669" w:rsidRDefault="00273FDF" w:rsidP="00273FD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F4666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sym w:font="Wingdings" w:char="F0D8"/>
      </w:r>
      <w:r w:rsidRPr="00F4666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Рыбно-</w:t>
      </w:r>
      <w:proofErr w:type="spellStart"/>
      <w:r w:rsidRPr="00F4666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Слободский</w:t>
      </w:r>
      <w:proofErr w:type="spellEnd"/>
      <w:r w:rsidRPr="00F4666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район;</w:t>
      </w:r>
    </w:p>
    <w:p w:rsidR="00273FDF" w:rsidRPr="00F46669" w:rsidRDefault="00273FDF" w:rsidP="00273FD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F4666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sym w:font="Wingdings" w:char="F0D8"/>
      </w:r>
      <w:r w:rsidRPr="00F4666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proofErr w:type="spellStart"/>
      <w:r w:rsidRPr="00F4666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Новошешминский</w:t>
      </w:r>
      <w:proofErr w:type="spellEnd"/>
      <w:r w:rsidRPr="00F4666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район;</w:t>
      </w:r>
    </w:p>
    <w:p w:rsidR="00273FDF" w:rsidRPr="00F46669" w:rsidRDefault="00273FDF" w:rsidP="00273FD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F4666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sym w:font="Wingdings" w:char="F0D8"/>
      </w:r>
      <w:r w:rsidRPr="00F4666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Государственный комитет Республики Татарстан по архивному делу;</w:t>
      </w:r>
    </w:p>
    <w:p w:rsidR="00273FDF" w:rsidRPr="00F46669" w:rsidRDefault="00273FDF" w:rsidP="00273FD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F4666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sym w:font="Wingdings" w:char="F0D8"/>
      </w:r>
      <w:r w:rsidRPr="00F4666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Министерство финансов Республики Татарстан.</w:t>
      </w:r>
    </w:p>
    <w:p w:rsidR="00273FDF" w:rsidRPr="00273FDF" w:rsidRDefault="00273FDF" w:rsidP="00273FD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Основное количество ошибок касается неверного заполнения информации об антикоррупционной экспертизе нормативных правовых актов и их проектов </w:t>
      </w:r>
      <w:r w:rsidR="00F016D1">
        <w:rPr>
          <w:rFonts w:ascii="Times New Roman" w:eastAsia="Times New Roman" w:hAnsi="Times New Roman" w:cs="Times New Roman"/>
          <w:sz w:val="28"/>
          <w:szCs w:val="28"/>
          <w:lang w:eastAsia="ru-RU"/>
        </w:rPr>
        <w:t>(ошибочное совпадение пунктов 19.2 и 19.4 отчета), указание информации о наличии заключений независимой антикоррупционной экспертизы при их фактическом отсутствии (пункты 20.1, 20.3 отчета)</w:t>
      </w:r>
      <w:r w:rsidR="004B26C1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неверное отражение информации о должностных лицах, ответственных за профилактику коррупционных и иных правонарушений (пункты 2.1–2.3 отчета), технические ошибки при подсчете значений пунктов к5.1-к5.4, 10.4, 11.1, 16.4, 17.1, 17.3 отчета.</w:t>
      </w:r>
    </w:p>
    <w:p w:rsidR="003934F2" w:rsidRPr="00B66A7C" w:rsidRDefault="003934F2" w:rsidP="00B66A7C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B66A7C" w:rsidRPr="00B66A7C" w:rsidRDefault="00B66A7C" w:rsidP="00B66A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28"/>
          <w:szCs w:val="20"/>
          <w:lang w:eastAsia="ru-RU"/>
        </w:rPr>
      </w:pPr>
      <w:r w:rsidRPr="00B66A7C">
        <w:rPr>
          <w:rFonts w:ascii="Times New Roman" w:eastAsia="Times New Roman" w:hAnsi="Times New Roman" w:cs="Times New Roman"/>
          <w:b/>
          <w:color w:val="1F497D"/>
          <w:sz w:val="28"/>
          <w:szCs w:val="20"/>
          <w:lang w:eastAsia="ru-RU"/>
        </w:rPr>
        <w:t>6. Предложения по повышению э</w:t>
      </w:r>
      <w:r w:rsidR="00667DE7">
        <w:rPr>
          <w:rFonts w:ascii="Times New Roman" w:eastAsia="Times New Roman" w:hAnsi="Times New Roman" w:cs="Times New Roman"/>
          <w:b/>
          <w:color w:val="1F497D"/>
          <w:sz w:val="28"/>
          <w:szCs w:val="20"/>
          <w:lang w:eastAsia="ru-RU"/>
        </w:rPr>
        <w:t xml:space="preserve">ффективности антикоррупционной </w:t>
      </w:r>
      <w:r w:rsidRPr="00B66A7C">
        <w:rPr>
          <w:rFonts w:ascii="Times New Roman" w:eastAsia="Times New Roman" w:hAnsi="Times New Roman" w:cs="Times New Roman"/>
          <w:b/>
          <w:color w:val="1F497D"/>
          <w:sz w:val="28"/>
          <w:szCs w:val="20"/>
          <w:lang w:eastAsia="ru-RU"/>
        </w:rPr>
        <w:t>работы в органах государственной власти и органах местного самоуправления в Республике Татарстан</w:t>
      </w:r>
    </w:p>
    <w:p w:rsidR="004F2485" w:rsidRPr="00B66A7C" w:rsidRDefault="004F2485" w:rsidP="00B66A7C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5C6D0A" w:rsidRDefault="005C6D0A" w:rsidP="00B66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учетом проведенного </w:t>
      </w:r>
      <w:r w:rsidR="00F60439">
        <w:rPr>
          <w:rFonts w:ascii="Times New Roman" w:hAnsi="Times New Roman" w:cs="Times New Roman"/>
          <w:sz w:val="28"/>
          <w:szCs w:val="28"/>
        </w:rPr>
        <w:t>мониторинга</w:t>
      </w:r>
      <w:r>
        <w:rPr>
          <w:rFonts w:ascii="Times New Roman" w:hAnsi="Times New Roman" w:cs="Times New Roman"/>
          <w:sz w:val="28"/>
          <w:szCs w:val="28"/>
        </w:rPr>
        <w:t xml:space="preserve">, имеющихся недостатков в работе по противодействию коррупции в органах государственной власти и местного самоуправления, а также нарушений, носящих наиболее характерный и системный характер, представляется целесообразным </w:t>
      </w:r>
      <w:r w:rsidR="00BD29E5">
        <w:rPr>
          <w:rFonts w:ascii="Times New Roman" w:hAnsi="Times New Roman" w:cs="Times New Roman"/>
          <w:sz w:val="28"/>
          <w:szCs w:val="28"/>
        </w:rPr>
        <w:t xml:space="preserve">руководителям органов </w:t>
      </w:r>
      <w:r w:rsidRPr="008F5E87">
        <w:rPr>
          <w:rFonts w:ascii="Times New Roman" w:hAnsi="Times New Roman" w:cs="Times New Roman"/>
          <w:sz w:val="28"/>
          <w:szCs w:val="28"/>
        </w:rPr>
        <w:t>государственн</w:t>
      </w:r>
      <w:r w:rsidR="00BD29E5">
        <w:rPr>
          <w:rFonts w:ascii="Times New Roman" w:hAnsi="Times New Roman" w:cs="Times New Roman"/>
          <w:sz w:val="28"/>
          <w:szCs w:val="28"/>
        </w:rPr>
        <w:t>ой</w:t>
      </w:r>
      <w:r w:rsidRPr="008F5E87">
        <w:rPr>
          <w:rFonts w:ascii="Times New Roman" w:hAnsi="Times New Roman" w:cs="Times New Roman"/>
          <w:sz w:val="28"/>
          <w:szCs w:val="28"/>
        </w:rPr>
        <w:t xml:space="preserve"> </w:t>
      </w:r>
      <w:r w:rsidR="00BD29E5">
        <w:rPr>
          <w:rFonts w:ascii="Times New Roman" w:hAnsi="Times New Roman" w:cs="Times New Roman"/>
          <w:sz w:val="28"/>
          <w:szCs w:val="28"/>
        </w:rPr>
        <w:t xml:space="preserve">власти и </w:t>
      </w:r>
      <w:r w:rsidRPr="008F5E87">
        <w:rPr>
          <w:rFonts w:ascii="Times New Roman" w:hAnsi="Times New Roman" w:cs="Times New Roman"/>
          <w:sz w:val="28"/>
          <w:szCs w:val="28"/>
        </w:rPr>
        <w:t xml:space="preserve">органов </w:t>
      </w:r>
      <w:r w:rsidR="00BD29E5">
        <w:rPr>
          <w:rFonts w:ascii="Times New Roman" w:hAnsi="Times New Roman" w:cs="Times New Roman"/>
          <w:sz w:val="28"/>
          <w:szCs w:val="28"/>
        </w:rPr>
        <w:t>местного самоуправления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47487D" w:rsidRDefault="005C6D0A" w:rsidP="00B66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7B2F9F">
        <w:rPr>
          <w:rFonts w:ascii="Times New Roman" w:hAnsi="Times New Roman" w:cs="Times New Roman"/>
          <w:sz w:val="28"/>
          <w:szCs w:val="28"/>
        </w:rPr>
        <w:t>В рамках</w:t>
      </w:r>
      <w:r>
        <w:rPr>
          <w:rFonts w:ascii="Times New Roman" w:hAnsi="Times New Roman" w:cs="Times New Roman"/>
          <w:sz w:val="28"/>
          <w:szCs w:val="28"/>
        </w:rPr>
        <w:t xml:space="preserve"> исполнени</w:t>
      </w:r>
      <w:r w:rsidR="007B2F9F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статьи 9 Федерального закона от 25 декабря </w:t>
      </w:r>
      <w:r w:rsidR="001D4D95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2008 года № 273-ФЗ «О противодействии коррупции», предусматривающей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обязанность </w:t>
      </w:r>
      <w:r w:rsidRPr="008F5E87">
        <w:rPr>
          <w:rFonts w:ascii="Times New Roman" w:hAnsi="Times New Roman" w:cs="Times New Roman"/>
          <w:sz w:val="28"/>
          <w:szCs w:val="28"/>
        </w:rPr>
        <w:t>уведомлять об обращениях в целях склонения к совершению коррупционных правонарушений</w:t>
      </w:r>
      <w:r w:rsidR="007B2F9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487D">
        <w:rPr>
          <w:rFonts w:ascii="Times New Roman" w:hAnsi="Times New Roman" w:cs="Times New Roman"/>
          <w:sz w:val="28"/>
          <w:szCs w:val="28"/>
        </w:rPr>
        <w:t>организовать:</w:t>
      </w:r>
    </w:p>
    <w:p w:rsidR="00DD6C47" w:rsidRDefault="0047487D" w:rsidP="00B66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5C6D0A" w:rsidRPr="0047487D">
        <w:rPr>
          <w:rFonts w:ascii="Times New Roman" w:hAnsi="Times New Roman" w:cs="Times New Roman"/>
          <w:sz w:val="28"/>
          <w:szCs w:val="28"/>
        </w:rPr>
        <w:t>прове</w:t>
      </w:r>
      <w:r>
        <w:rPr>
          <w:rFonts w:ascii="Times New Roman" w:hAnsi="Times New Roman" w:cs="Times New Roman"/>
          <w:sz w:val="28"/>
          <w:szCs w:val="28"/>
        </w:rPr>
        <w:t>дение</w:t>
      </w:r>
      <w:r w:rsidR="005C6D0A" w:rsidRPr="0047487D">
        <w:rPr>
          <w:rFonts w:ascii="Times New Roman" w:hAnsi="Times New Roman" w:cs="Times New Roman"/>
          <w:sz w:val="28"/>
          <w:szCs w:val="28"/>
        </w:rPr>
        <w:t xml:space="preserve"> </w:t>
      </w:r>
      <w:r w:rsidR="00DD6C47">
        <w:rPr>
          <w:rFonts w:ascii="Times New Roman" w:hAnsi="Times New Roman" w:cs="Times New Roman"/>
          <w:sz w:val="28"/>
          <w:szCs w:val="28"/>
        </w:rPr>
        <w:t>просветительских мероприятий</w:t>
      </w:r>
      <w:r>
        <w:rPr>
          <w:rFonts w:ascii="Times New Roman" w:hAnsi="Times New Roman" w:cs="Times New Roman"/>
          <w:sz w:val="28"/>
          <w:szCs w:val="28"/>
        </w:rPr>
        <w:t xml:space="preserve"> со служащими</w:t>
      </w:r>
      <w:r w:rsidR="00DD6C47">
        <w:rPr>
          <w:rFonts w:ascii="Times New Roman" w:hAnsi="Times New Roman" w:cs="Times New Roman"/>
          <w:sz w:val="28"/>
          <w:szCs w:val="28"/>
        </w:rPr>
        <w:t xml:space="preserve"> (семинары, беседы, лекции)</w:t>
      </w:r>
      <w:r w:rsidR="00214FE2">
        <w:rPr>
          <w:rFonts w:ascii="Times New Roman" w:hAnsi="Times New Roman" w:cs="Times New Roman"/>
          <w:sz w:val="28"/>
          <w:szCs w:val="28"/>
        </w:rPr>
        <w:t xml:space="preserve"> с приглашением ученых, представителей общественности и практиков, обладающих опытом работы в сфере профилактики коррупции</w:t>
      </w:r>
      <w:r w:rsidR="00DD6C47">
        <w:rPr>
          <w:rFonts w:ascii="Times New Roman" w:hAnsi="Times New Roman" w:cs="Times New Roman"/>
          <w:sz w:val="28"/>
          <w:szCs w:val="28"/>
        </w:rPr>
        <w:t>;</w:t>
      </w:r>
    </w:p>
    <w:p w:rsidR="0047487D" w:rsidRDefault="00DD6C47" w:rsidP="00B66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7487D">
        <w:rPr>
          <w:rFonts w:ascii="Times New Roman" w:hAnsi="Times New Roman" w:cs="Times New Roman"/>
          <w:sz w:val="28"/>
          <w:szCs w:val="28"/>
        </w:rPr>
        <w:t>формирование (актуализацию)</w:t>
      </w:r>
      <w:r w:rsidR="005C6D0A" w:rsidRPr="004748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информационных материалов</w:t>
      </w:r>
      <w:r w:rsidR="005C6D0A" w:rsidRPr="0047487D">
        <w:rPr>
          <w:rFonts w:ascii="Times New Roman" w:hAnsi="Times New Roman" w:cs="Times New Roman"/>
          <w:sz w:val="28"/>
          <w:szCs w:val="28"/>
        </w:rPr>
        <w:t xml:space="preserve"> (памятки, буклеты) </w:t>
      </w:r>
      <w:r w:rsidR="0047487D">
        <w:rPr>
          <w:rFonts w:ascii="Times New Roman" w:hAnsi="Times New Roman" w:cs="Times New Roman"/>
          <w:sz w:val="28"/>
          <w:szCs w:val="28"/>
        </w:rPr>
        <w:t>по вопросам уведомления о склонении к совершению коррупционных правонарушений</w:t>
      </w:r>
      <w:r w:rsidR="005C6D0A" w:rsidRPr="0047487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5C6D0A" w:rsidRDefault="0047487D" w:rsidP="00B66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C6D0A" w:rsidRPr="0047487D">
        <w:rPr>
          <w:rFonts w:ascii="Times New Roman" w:hAnsi="Times New Roman" w:cs="Times New Roman"/>
          <w:sz w:val="28"/>
          <w:szCs w:val="28"/>
        </w:rPr>
        <w:t>мониторинг СМИ и сети «Интернет» на предмет наличия в открытых источниках информации, свидетельствующей о выявленных фактах подкупа должностных лиц органов власти, с целью организации проверки таких сведений</w:t>
      </w:r>
      <w:r w:rsidR="005C6D0A" w:rsidRPr="00983DA3">
        <w:rPr>
          <w:rFonts w:ascii="Times New Roman" w:hAnsi="Times New Roman" w:cs="Times New Roman"/>
          <w:i/>
          <w:sz w:val="24"/>
          <w:szCs w:val="24"/>
        </w:rPr>
        <w:t>.</w:t>
      </w:r>
      <w:r w:rsidR="005C6D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7080" w:rsidRDefault="005C6D0A" w:rsidP="00B66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B66A7C">
        <w:rPr>
          <w:rFonts w:ascii="Times New Roman" w:hAnsi="Times New Roman" w:cs="Times New Roman"/>
          <w:sz w:val="28"/>
          <w:szCs w:val="28"/>
        </w:rPr>
        <w:t>До конца текущего года провести</w:t>
      </w:r>
      <w:r w:rsidR="003222DA">
        <w:rPr>
          <w:rFonts w:ascii="Times New Roman" w:hAnsi="Times New Roman" w:cs="Times New Roman"/>
          <w:sz w:val="28"/>
          <w:szCs w:val="28"/>
        </w:rPr>
        <w:t xml:space="preserve"> анализ</w:t>
      </w:r>
      <w:r w:rsidR="00B66A7C">
        <w:rPr>
          <w:rFonts w:ascii="Times New Roman" w:hAnsi="Times New Roman" w:cs="Times New Roman"/>
          <w:sz w:val="28"/>
          <w:szCs w:val="28"/>
        </w:rPr>
        <w:t xml:space="preserve"> всех представленных</w:t>
      </w:r>
      <w:r w:rsidR="003222DA">
        <w:rPr>
          <w:rFonts w:ascii="Times New Roman" w:hAnsi="Times New Roman" w:cs="Times New Roman"/>
          <w:sz w:val="28"/>
          <w:szCs w:val="28"/>
        </w:rPr>
        <w:t xml:space="preserve"> сведений о доходах, </w:t>
      </w:r>
      <w:r w:rsidR="003222DA" w:rsidRPr="003222DA">
        <w:rPr>
          <w:rFonts w:ascii="Times New Roman" w:hAnsi="Times New Roman" w:cs="Times New Roman"/>
          <w:sz w:val="28"/>
          <w:szCs w:val="28"/>
        </w:rPr>
        <w:t>расходах, об имуществе и обязательствах имущественного характера</w:t>
      </w:r>
      <w:r w:rsidR="003222DA">
        <w:rPr>
          <w:rFonts w:ascii="Times New Roman" w:hAnsi="Times New Roman" w:cs="Times New Roman"/>
          <w:sz w:val="28"/>
          <w:szCs w:val="28"/>
        </w:rPr>
        <w:t xml:space="preserve"> </w:t>
      </w:r>
      <w:r w:rsidR="00B66A7C">
        <w:rPr>
          <w:rFonts w:ascii="Times New Roman" w:hAnsi="Times New Roman" w:cs="Times New Roman"/>
          <w:sz w:val="28"/>
          <w:szCs w:val="28"/>
        </w:rPr>
        <w:br/>
      </w:r>
      <w:r w:rsidR="003222DA" w:rsidRPr="00B03760">
        <w:rPr>
          <w:rFonts w:ascii="Times New Roman" w:hAnsi="Times New Roman" w:cs="Times New Roman"/>
          <w:sz w:val="28"/>
          <w:szCs w:val="28"/>
          <w:highlight w:val="yellow"/>
        </w:rPr>
        <w:t xml:space="preserve">с учетом </w:t>
      </w:r>
      <w:r w:rsidR="003222DA" w:rsidRPr="00B03760">
        <w:rPr>
          <w:rFonts w:ascii="Times New Roman" w:hAnsi="Times New Roman"/>
          <w:sz w:val="28"/>
          <w:szCs w:val="28"/>
          <w:highlight w:val="yellow"/>
        </w:rPr>
        <w:t xml:space="preserve">методических рекомендаций, </w:t>
      </w:r>
      <w:r w:rsidR="003222DA" w:rsidRPr="00B03760">
        <w:rPr>
          <w:rFonts w:ascii="Times New Roman" w:hAnsi="Times New Roman" w:cs="Times New Roman"/>
          <w:sz w:val="28"/>
          <w:szCs w:val="28"/>
          <w:highlight w:val="yellow"/>
        </w:rPr>
        <w:t xml:space="preserve">разработанных в текущем году </w:t>
      </w:r>
      <w:r w:rsidR="003222DA" w:rsidRPr="00B03760">
        <w:rPr>
          <w:rFonts w:ascii="Times New Roman" w:hAnsi="Times New Roman"/>
          <w:sz w:val="28"/>
          <w:szCs w:val="28"/>
          <w:highlight w:val="yellow"/>
        </w:rPr>
        <w:t xml:space="preserve">Министерством труда и социальной защиты Российской </w:t>
      </w:r>
      <w:r w:rsidR="003222DA" w:rsidRPr="009E601A">
        <w:rPr>
          <w:rFonts w:ascii="Times New Roman" w:hAnsi="Times New Roman"/>
          <w:sz w:val="28"/>
          <w:szCs w:val="28"/>
          <w:highlight w:val="yellow"/>
        </w:rPr>
        <w:t xml:space="preserve">Федерации </w:t>
      </w:r>
      <w:r w:rsidR="00130B05" w:rsidRPr="009E601A">
        <w:rPr>
          <w:rFonts w:ascii="Times New Roman" w:hAnsi="Times New Roman"/>
          <w:sz w:val="28"/>
          <w:szCs w:val="28"/>
          <w:highlight w:val="yellow"/>
        </w:rPr>
        <w:t xml:space="preserve">и </w:t>
      </w:r>
      <w:r w:rsidR="003222DA" w:rsidRPr="009E601A">
        <w:rPr>
          <w:rFonts w:ascii="Times New Roman" w:hAnsi="Times New Roman"/>
          <w:sz w:val="28"/>
          <w:szCs w:val="28"/>
          <w:highlight w:val="yellow"/>
        </w:rPr>
        <w:t xml:space="preserve">размещенных на сайте </w:t>
      </w:r>
      <w:hyperlink r:id="rId27" w:history="1">
        <w:r w:rsidR="00B66A7C" w:rsidRPr="00916F2A">
          <w:rPr>
            <w:rStyle w:val="ad"/>
            <w:rFonts w:ascii="Times New Roman" w:hAnsi="Times New Roman" w:cs="Times New Roman"/>
            <w:sz w:val="28"/>
            <w:szCs w:val="28"/>
            <w:highlight w:val="yellow"/>
          </w:rPr>
          <w:t>https://mintrud.gov.ru/ministry/anticorruption/Methods/13</w:t>
        </w:r>
      </w:hyperlink>
      <w:r w:rsidR="00C57080" w:rsidRPr="009E601A">
        <w:rPr>
          <w:rFonts w:ascii="Times New Roman" w:hAnsi="Times New Roman" w:cs="Times New Roman"/>
          <w:sz w:val="28"/>
          <w:szCs w:val="28"/>
          <w:highlight w:val="yellow"/>
        </w:rPr>
        <w:t>.</w:t>
      </w:r>
      <w:r w:rsidR="00C570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20C7" w:rsidRDefault="00E420C7" w:rsidP="00B66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Обеспечить исполнение требований об урегулировании конфликта интересо</w:t>
      </w:r>
      <w:r w:rsidR="000A56FD">
        <w:rPr>
          <w:rFonts w:ascii="Times New Roman" w:hAnsi="Times New Roman" w:cs="Times New Roman"/>
          <w:sz w:val="28"/>
          <w:szCs w:val="28"/>
        </w:rPr>
        <w:t>в в подведомственных учреждениях, в том числе путем проведения просветительских мероприятий, оказания методической и практической помощи руководству и сотрудникам указанных учреждений.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2D19" w:rsidRDefault="000A56FD" w:rsidP="00B66A7C">
      <w:pPr>
        <w:spacing w:after="0" w:line="240" w:lineRule="auto"/>
        <w:ind w:firstLine="709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41357C">
        <w:rPr>
          <w:rFonts w:ascii="Times New Roman" w:hAnsi="Times New Roman" w:cs="Times New Roman"/>
          <w:sz w:val="28"/>
          <w:szCs w:val="28"/>
        </w:rPr>
        <w:t xml:space="preserve">. </w:t>
      </w:r>
      <w:r w:rsidR="00D400FC">
        <w:rPr>
          <w:rFonts w:ascii="Times New Roman" w:hAnsi="Times New Roman" w:cs="Times New Roman"/>
          <w:sz w:val="28"/>
          <w:szCs w:val="28"/>
        </w:rPr>
        <w:t>Принять дополнительные меры по повышению эффективности контроля за соблюдением государственными и муниципальными служащими запретов, ограничений и требований, прежде всего, связанных с п</w:t>
      </w:r>
      <w:r w:rsidR="00D400FC" w:rsidRPr="000E7E2B">
        <w:rPr>
          <w:rFonts w:ascii="Times New Roman" w:hAnsi="Times New Roman" w:cs="Times New Roman"/>
          <w:sz w:val="28"/>
          <w:szCs w:val="28"/>
        </w:rPr>
        <w:t>редотвращени</w:t>
      </w:r>
      <w:r w:rsidR="00D400FC">
        <w:rPr>
          <w:rFonts w:ascii="Times New Roman" w:hAnsi="Times New Roman" w:cs="Times New Roman"/>
          <w:sz w:val="28"/>
          <w:szCs w:val="28"/>
        </w:rPr>
        <w:t>ем</w:t>
      </w:r>
      <w:r w:rsidR="00D400FC" w:rsidRPr="000E7E2B">
        <w:rPr>
          <w:rFonts w:ascii="Times New Roman" w:hAnsi="Times New Roman" w:cs="Times New Roman"/>
          <w:sz w:val="28"/>
          <w:szCs w:val="28"/>
        </w:rPr>
        <w:t xml:space="preserve"> и урегулировани</w:t>
      </w:r>
      <w:r w:rsidR="00D400FC">
        <w:rPr>
          <w:rFonts w:ascii="Times New Roman" w:hAnsi="Times New Roman" w:cs="Times New Roman"/>
          <w:sz w:val="28"/>
          <w:szCs w:val="28"/>
        </w:rPr>
        <w:t>ем</w:t>
      </w:r>
      <w:r w:rsidR="00D400FC" w:rsidRPr="000E7E2B">
        <w:rPr>
          <w:rFonts w:ascii="Times New Roman" w:hAnsi="Times New Roman" w:cs="Times New Roman"/>
          <w:sz w:val="28"/>
          <w:szCs w:val="28"/>
        </w:rPr>
        <w:t xml:space="preserve"> конфликта интересов</w:t>
      </w:r>
      <w:r w:rsidR="008D2D19">
        <w:rPr>
          <w:rFonts w:ascii="Times New Roman" w:hAnsi="Times New Roman" w:cs="Times New Roman"/>
          <w:sz w:val="28"/>
          <w:szCs w:val="28"/>
        </w:rPr>
        <w:t xml:space="preserve">, в том числе путем изучения и использования в работе </w:t>
      </w:r>
      <w:r w:rsidR="008D2D19" w:rsidRPr="008D2D19">
        <w:rPr>
          <w:rFonts w:ascii="Times New Roman" w:hAnsi="Times New Roman" w:cs="Times New Roman"/>
          <w:sz w:val="28"/>
          <w:szCs w:val="28"/>
        </w:rPr>
        <w:t>обзор</w:t>
      </w:r>
      <w:r w:rsidR="008D2D19">
        <w:rPr>
          <w:rFonts w:ascii="Times New Roman" w:hAnsi="Times New Roman" w:cs="Times New Roman"/>
          <w:sz w:val="28"/>
          <w:szCs w:val="28"/>
        </w:rPr>
        <w:t>ов</w:t>
      </w:r>
      <w:r w:rsidR="008D2D19" w:rsidRPr="008D2D19">
        <w:rPr>
          <w:rFonts w:ascii="Times New Roman" w:hAnsi="Times New Roman" w:cs="Times New Roman"/>
          <w:sz w:val="28"/>
          <w:szCs w:val="28"/>
        </w:rPr>
        <w:t xml:space="preserve"> практики </w:t>
      </w:r>
      <w:proofErr w:type="spellStart"/>
      <w:r w:rsidR="008D2D19" w:rsidRPr="008D2D19">
        <w:rPr>
          <w:rFonts w:ascii="Times New Roman" w:hAnsi="Times New Roman" w:cs="Times New Roman"/>
          <w:sz w:val="28"/>
          <w:szCs w:val="28"/>
        </w:rPr>
        <w:t>правоприменения</w:t>
      </w:r>
      <w:proofErr w:type="spellEnd"/>
      <w:r w:rsidR="008D2D19" w:rsidRPr="008D2D19">
        <w:rPr>
          <w:rFonts w:ascii="Times New Roman" w:hAnsi="Times New Roman" w:cs="Times New Roman"/>
          <w:sz w:val="28"/>
          <w:szCs w:val="28"/>
        </w:rPr>
        <w:t xml:space="preserve"> в сфере конфликта интересов</w:t>
      </w:r>
      <w:r w:rsidR="008D2D19">
        <w:rPr>
          <w:rFonts w:ascii="Times New Roman" w:hAnsi="Times New Roman" w:cs="Times New Roman"/>
          <w:sz w:val="28"/>
          <w:szCs w:val="28"/>
        </w:rPr>
        <w:t xml:space="preserve"> </w:t>
      </w:r>
      <w:r w:rsidR="008D2D19">
        <w:rPr>
          <w:rStyle w:val="ad"/>
          <w:rFonts w:ascii="Times New Roman" w:hAnsi="Times New Roman" w:cs="Times New Roman"/>
          <w:sz w:val="28"/>
          <w:szCs w:val="28"/>
          <w:highlight w:val="yellow"/>
        </w:rPr>
        <w:t xml:space="preserve">(сайты: </w:t>
      </w:r>
      <w:hyperlink r:id="rId28" w:history="1">
        <w:r w:rsidR="008D2D19" w:rsidRPr="0066481D">
          <w:rPr>
            <w:rStyle w:val="ad"/>
            <w:rFonts w:ascii="Times New Roman" w:hAnsi="Times New Roman" w:cs="Times New Roman"/>
            <w:sz w:val="28"/>
            <w:szCs w:val="28"/>
            <w:highlight w:val="yellow"/>
          </w:rPr>
          <w:t>https://www.garant.ru/products/ipo/prime/doc/73229166/</w:t>
        </w:r>
      </w:hyperlink>
      <w:r w:rsidR="008D2D19" w:rsidRPr="008D2D19">
        <w:rPr>
          <w:rStyle w:val="ad"/>
          <w:rFonts w:ascii="Times New Roman" w:hAnsi="Times New Roman" w:cs="Times New Roman"/>
          <w:sz w:val="28"/>
          <w:szCs w:val="28"/>
          <w:highlight w:val="yellow"/>
        </w:rPr>
        <w:t>,</w:t>
      </w:r>
      <w:r w:rsidR="008D2D19">
        <w:rPr>
          <w:rStyle w:val="ad"/>
          <w:rFonts w:ascii="Times New Roman" w:hAnsi="Times New Roman" w:cs="Times New Roman"/>
          <w:sz w:val="28"/>
          <w:szCs w:val="28"/>
        </w:rPr>
        <w:br/>
      </w:r>
      <w:hyperlink r:id="rId29" w:history="1">
        <w:r w:rsidR="008D2D19" w:rsidRPr="0066481D">
          <w:rPr>
            <w:rStyle w:val="ad"/>
            <w:rFonts w:ascii="Times New Roman" w:hAnsi="Times New Roman" w:cs="Times New Roman"/>
            <w:sz w:val="28"/>
            <w:szCs w:val="28"/>
            <w:highlight w:val="yellow"/>
          </w:rPr>
          <w:t>https://www.economy.gov.ru/material/protivodeystvie_korrupcii/info/obzor_praktiki_pravoprimeneniya_v_sfere_konflikta_interesov.html</w:t>
        </w:r>
      </w:hyperlink>
      <w:r w:rsidR="008D2D19">
        <w:rPr>
          <w:rStyle w:val="ad"/>
          <w:rFonts w:ascii="Times New Roman" w:hAnsi="Times New Roman" w:cs="Times New Roman"/>
          <w:sz w:val="28"/>
          <w:szCs w:val="28"/>
          <w:highlight w:val="yellow"/>
        </w:rPr>
        <w:t>).</w:t>
      </w:r>
    </w:p>
    <w:p w:rsidR="00C87921" w:rsidRDefault="000A56FD" w:rsidP="00B66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C87921">
        <w:rPr>
          <w:rFonts w:ascii="Times New Roman" w:hAnsi="Times New Roman" w:cs="Times New Roman"/>
          <w:sz w:val="28"/>
          <w:szCs w:val="28"/>
        </w:rPr>
        <w:t>. При формировании списков служащих, направляемых на курсы повышения квалификации по вопросам реализации мер антикоррупционной политики, учитывать стаж работы служащих, ответственных за профилактику коррупционных правонарушений,</w:t>
      </w:r>
      <w:r w:rsidR="00987645">
        <w:rPr>
          <w:rFonts w:ascii="Times New Roman" w:hAnsi="Times New Roman" w:cs="Times New Roman"/>
          <w:sz w:val="28"/>
          <w:szCs w:val="28"/>
        </w:rPr>
        <w:t xml:space="preserve"> в указанной должности,</w:t>
      </w:r>
      <w:r w:rsidR="00C87921">
        <w:rPr>
          <w:rFonts w:ascii="Times New Roman" w:hAnsi="Times New Roman" w:cs="Times New Roman"/>
          <w:sz w:val="28"/>
          <w:szCs w:val="28"/>
        </w:rPr>
        <w:t xml:space="preserve"> а также </w:t>
      </w:r>
      <w:r w:rsidR="00987645">
        <w:rPr>
          <w:rFonts w:ascii="Times New Roman" w:hAnsi="Times New Roman" w:cs="Times New Roman"/>
          <w:sz w:val="28"/>
          <w:szCs w:val="28"/>
        </w:rPr>
        <w:t xml:space="preserve">возможные </w:t>
      </w:r>
      <w:r w:rsidR="00C87921">
        <w:rPr>
          <w:rFonts w:ascii="Times New Roman" w:hAnsi="Times New Roman" w:cs="Times New Roman"/>
          <w:sz w:val="28"/>
          <w:szCs w:val="28"/>
        </w:rPr>
        <w:t xml:space="preserve">кадровые изменения в отношении </w:t>
      </w:r>
      <w:r w:rsidR="00987645">
        <w:rPr>
          <w:rFonts w:ascii="Times New Roman" w:hAnsi="Times New Roman" w:cs="Times New Roman"/>
          <w:sz w:val="28"/>
          <w:szCs w:val="28"/>
        </w:rPr>
        <w:t>д</w:t>
      </w:r>
      <w:r w:rsidR="00C87921">
        <w:rPr>
          <w:rFonts w:ascii="Times New Roman" w:hAnsi="Times New Roman" w:cs="Times New Roman"/>
          <w:sz w:val="28"/>
          <w:szCs w:val="28"/>
        </w:rPr>
        <w:t>анной категории лиц.</w:t>
      </w:r>
    </w:p>
    <w:p w:rsidR="002043E5" w:rsidRDefault="000A56FD" w:rsidP="00B66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2043E5">
        <w:rPr>
          <w:rFonts w:ascii="Times New Roman" w:hAnsi="Times New Roman" w:cs="Times New Roman"/>
          <w:sz w:val="28"/>
          <w:szCs w:val="28"/>
        </w:rPr>
        <w:t xml:space="preserve">. </w:t>
      </w:r>
      <w:r w:rsidR="00AF6ADA">
        <w:rPr>
          <w:rFonts w:ascii="Times New Roman" w:hAnsi="Times New Roman" w:cs="Times New Roman"/>
          <w:sz w:val="28"/>
          <w:szCs w:val="28"/>
        </w:rPr>
        <w:t>В</w:t>
      </w:r>
      <w:r w:rsidR="002043E5">
        <w:rPr>
          <w:rFonts w:ascii="Times New Roman" w:hAnsi="Times New Roman" w:cs="Times New Roman"/>
          <w:sz w:val="28"/>
          <w:szCs w:val="28"/>
        </w:rPr>
        <w:t xml:space="preserve">о взаимодействии с представителями общественных организаций и молодежных движений </w:t>
      </w:r>
      <w:r w:rsidR="00987645">
        <w:rPr>
          <w:rFonts w:ascii="Times New Roman" w:hAnsi="Times New Roman" w:cs="Times New Roman"/>
          <w:sz w:val="28"/>
          <w:szCs w:val="28"/>
        </w:rPr>
        <w:t>организовать</w:t>
      </w:r>
      <w:r w:rsidR="00AF6ADA">
        <w:rPr>
          <w:rFonts w:ascii="Times New Roman" w:hAnsi="Times New Roman" w:cs="Times New Roman"/>
          <w:sz w:val="28"/>
          <w:szCs w:val="28"/>
        </w:rPr>
        <w:t xml:space="preserve"> </w:t>
      </w:r>
      <w:r w:rsidR="002043E5">
        <w:rPr>
          <w:rFonts w:ascii="Times New Roman" w:hAnsi="Times New Roman" w:cs="Times New Roman"/>
          <w:sz w:val="28"/>
          <w:szCs w:val="28"/>
        </w:rPr>
        <w:t>работу по антикоррупционному просвещению путем проведения агитационных мероприятий</w:t>
      </w:r>
      <w:r w:rsidR="002043E5" w:rsidRPr="00395FCF">
        <w:rPr>
          <w:rFonts w:ascii="Times New Roman" w:hAnsi="Times New Roman" w:cs="Times New Roman"/>
          <w:sz w:val="28"/>
          <w:szCs w:val="28"/>
        </w:rPr>
        <w:t xml:space="preserve">, </w:t>
      </w:r>
      <w:r w:rsidR="002043E5">
        <w:rPr>
          <w:rFonts w:ascii="Times New Roman" w:hAnsi="Times New Roman" w:cs="Times New Roman"/>
          <w:sz w:val="28"/>
          <w:szCs w:val="28"/>
        </w:rPr>
        <w:t xml:space="preserve">выступлений в СМИ, разработки печатных изданий, памяток и других материалов, </w:t>
      </w:r>
      <w:r w:rsidR="002043E5" w:rsidRPr="00395FCF">
        <w:rPr>
          <w:rFonts w:ascii="Times New Roman" w:hAnsi="Times New Roman" w:cs="Times New Roman"/>
          <w:sz w:val="28"/>
          <w:szCs w:val="28"/>
        </w:rPr>
        <w:t>направленных на формирование нетерпимого отношения к проявлениям коррупции</w:t>
      </w:r>
      <w:r w:rsidR="002043E5">
        <w:rPr>
          <w:rFonts w:ascii="Times New Roman" w:hAnsi="Times New Roman" w:cs="Times New Roman"/>
          <w:sz w:val="28"/>
          <w:szCs w:val="28"/>
        </w:rPr>
        <w:t>.</w:t>
      </w:r>
      <w:r w:rsidR="009E601A">
        <w:rPr>
          <w:rFonts w:ascii="Times New Roman" w:hAnsi="Times New Roman" w:cs="Times New Roman"/>
          <w:sz w:val="28"/>
          <w:szCs w:val="28"/>
        </w:rPr>
        <w:br/>
      </w:r>
      <w:r w:rsidR="00374D07">
        <w:rPr>
          <w:rFonts w:ascii="Times New Roman" w:hAnsi="Times New Roman" w:cs="Times New Roman"/>
          <w:sz w:val="28"/>
          <w:szCs w:val="28"/>
        </w:rPr>
        <w:t>Рассмотреть возможность участия в специальном конкурсе среди средств массовой информации «Коррупция: взгляд журналиста» в 2022 году</w:t>
      </w:r>
      <w:r w:rsidR="002D3E4B">
        <w:rPr>
          <w:rFonts w:ascii="Times New Roman" w:hAnsi="Times New Roman" w:cs="Times New Roman"/>
          <w:sz w:val="28"/>
          <w:szCs w:val="28"/>
        </w:rPr>
        <w:t>.</w:t>
      </w:r>
    </w:p>
    <w:p w:rsidR="00741B13" w:rsidRDefault="00741B13" w:rsidP="00B66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Исключить формальный подход при подготовке отчетной информации, направляемой в </w:t>
      </w:r>
      <w:r w:rsidRPr="00741B13">
        <w:rPr>
          <w:rFonts w:ascii="Times New Roman" w:hAnsi="Times New Roman" w:cs="Times New Roman"/>
          <w:sz w:val="28"/>
          <w:szCs w:val="28"/>
        </w:rPr>
        <w:t>Управление П</w:t>
      </w:r>
      <w:r>
        <w:rPr>
          <w:rFonts w:ascii="Times New Roman" w:hAnsi="Times New Roman" w:cs="Times New Roman"/>
          <w:sz w:val="28"/>
          <w:szCs w:val="28"/>
        </w:rPr>
        <w:t xml:space="preserve">резидента Республики Татарстан </w:t>
      </w:r>
      <w:r w:rsidRPr="00741B13">
        <w:rPr>
          <w:rFonts w:ascii="Times New Roman" w:hAnsi="Times New Roman" w:cs="Times New Roman"/>
          <w:sz w:val="28"/>
          <w:szCs w:val="28"/>
        </w:rPr>
        <w:t>по вопросам антикоррупционной политики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87921" w:rsidRPr="00D179B0" w:rsidRDefault="00C87921" w:rsidP="00B66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7B23" w:rsidRDefault="004A7B23" w:rsidP="00B66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43A0D" w:rsidRDefault="00443A0D" w:rsidP="00B66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3464" w:rsidRDefault="004A7B23" w:rsidP="00B66A7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A7B23">
        <w:rPr>
          <w:rFonts w:ascii="Times New Roman" w:hAnsi="Times New Roman" w:cs="Times New Roman"/>
          <w:sz w:val="28"/>
          <w:szCs w:val="28"/>
        </w:rPr>
        <w:t>Управлени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A7B23">
        <w:rPr>
          <w:rFonts w:ascii="Times New Roman" w:hAnsi="Times New Roman" w:cs="Times New Roman"/>
          <w:sz w:val="28"/>
          <w:szCs w:val="28"/>
        </w:rPr>
        <w:t xml:space="preserve"> Президента Республики Татарстан</w:t>
      </w:r>
      <w:r w:rsidR="00F634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2517" w:rsidRPr="00C770EB" w:rsidRDefault="004A7B23" w:rsidP="00B66A7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A7B23">
        <w:rPr>
          <w:rFonts w:ascii="Times New Roman" w:hAnsi="Times New Roman" w:cs="Times New Roman"/>
          <w:sz w:val="28"/>
          <w:szCs w:val="28"/>
        </w:rPr>
        <w:t xml:space="preserve">по вопросам </w:t>
      </w:r>
      <w:r w:rsidR="00F63464">
        <w:rPr>
          <w:rFonts w:ascii="Times New Roman" w:hAnsi="Times New Roman" w:cs="Times New Roman"/>
          <w:sz w:val="28"/>
          <w:szCs w:val="28"/>
        </w:rPr>
        <w:t>а</w:t>
      </w:r>
      <w:r w:rsidRPr="004A7B23">
        <w:rPr>
          <w:rFonts w:ascii="Times New Roman" w:hAnsi="Times New Roman" w:cs="Times New Roman"/>
          <w:sz w:val="28"/>
          <w:szCs w:val="28"/>
        </w:rPr>
        <w:t>нтикоррупционной политики</w:t>
      </w:r>
    </w:p>
    <w:sectPr w:rsidR="007D2517" w:rsidRPr="00C770EB" w:rsidSect="00C9452C">
      <w:headerReference w:type="default" r:id="rId30"/>
      <w:pgSz w:w="11906" w:h="16838"/>
      <w:pgMar w:top="1135" w:right="707" w:bottom="1134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50CA" w:rsidRDefault="00A350CA" w:rsidP="00CC76AD">
      <w:pPr>
        <w:spacing w:after="0" w:line="240" w:lineRule="auto"/>
      </w:pPr>
      <w:r>
        <w:separator/>
      </w:r>
    </w:p>
  </w:endnote>
  <w:endnote w:type="continuationSeparator" w:id="0">
    <w:p w:rsidR="00A350CA" w:rsidRDefault="00A350CA" w:rsidP="00CC7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50CA" w:rsidRDefault="00A350CA" w:rsidP="00CC76AD">
      <w:pPr>
        <w:spacing w:after="0" w:line="240" w:lineRule="auto"/>
      </w:pPr>
      <w:r>
        <w:separator/>
      </w:r>
    </w:p>
  </w:footnote>
  <w:footnote w:type="continuationSeparator" w:id="0">
    <w:p w:rsidR="00A350CA" w:rsidRDefault="00A350CA" w:rsidP="00CC76AD">
      <w:pPr>
        <w:spacing w:after="0" w:line="240" w:lineRule="auto"/>
      </w:pPr>
      <w:r>
        <w:continuationSeparator/>
      </w:r>
    </w:p>
  </w:footnote>
  <w:footnote w:id="1">
    <w:p w:rsidR="00433684" w:rsidRDefault="00433684" w:rsidP="00433684">
      <w:pPr>
        <w:pStyle w:val="a3"/>
        <w:jc w:val="both"/>
      </w:pPr>
      <w:r>
        <w:rPr>
          <w:rStyle w:val="a5"/>
        </w:rPr>
        <w:footnoteRef/>
      </w:r>
      <w:r>
        <w:t xml:space="preserve"> Календарный план профессионального развития государственных гражданских служащих и муниципальных служащих на 2022 год размещен на сайте Высшей школы государственного и муниципального управления.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4733893"/>
      <w:docPartObj>
        <w:docPartGallery w:val="Page Numbers (Top of Page)"/>
        <w:docPartUnique/>
      </w:docPartObj>
    </w:sdtPr>
    <w:sdtEndPr/>
    <w:sdtContent>
      <w:p w:rsidR="00FB2D99" w:rsidRDefault="00FB2D99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80161">
          <w:rPr>
            <w:noProof/>
          </w:rPr>
          <w:t>8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481085"/>
    <w:multiLevelType w:val="hybridMultilevel"/>
    <w:tmpl w:val="8C4CEC4A"/>
    <w:lvl w:ilvl="0" w:tplc="8628519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>
    <w:nsid w:val="4C6C0931"/>
    <w:multiLevelType w:val="multilevel"/>
    <w:tmpl w:val="ADAC4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B1E4B66"/>
    <w:multiLevelType w:val="hybridMultilevel"/>
    <w:tmpl w:val="7D80FC7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0C74"/>
    <w:rsid w:val="00003BAB"/>
    <w:rsid w:val="00014ACD"/>
    <w:rsid w:val="000168E1"/>
    <w:rsid w:val="0002072F"/>
    <w:rsid w:val="0002430D"/>
    <w:rsid w:val="000270EF"/>
    <w:rsid w:val="0003195A"/>
    <w:rsid w:val="00032442"/>
    <w:rsid w:val="00032686"/>
    <w:rsid w:val="0003605B"/>
    <w:rsid w:val="00046E54"/>
    <w:rsid w:val="00047FD9"/>
    <w:rsid w:val="000503A0"/>
    <w:rsid w:val="0005301B"/>
    <w:rsid w:val="00054974"/>
    <w:rsid w:val="00062415"/>
    <w:rsid w:val="00067D82"/>
    <w:rsid w:val="0007116D"/>
    <w:rsid w:val="00081EB6"/>
    <w:rsid w:val="0008317A"/>
    <w:rsid w:val="000843B0"/>
    <w:rsid w:val="00086BB9"/>
    <w:rsid w:val="00091014"/>
    <w:rsid w:val="0009638B"/>
    <w:rsid w:val="000A1BF3"/>
    <w:rsid w:val="000A3E61"/>
    <w:rsid w:val="000A44ED"/>
    <w:rsid w:val="000A56FD"/>
    <w:rsid w:val="000A6CEC"/>
    <w:rsid w:val="000C74F3"/>
    <w:rsid w:val="000D3ECD"/>
    <w:rsid w:val="000D641C"/>
    <w:rsid w:val="000E0708"/>
    <w:rsid w:val="000E0DC9"/>
    <w:rsid w:val="000E155E"/>
    <w:rsid w:val="000E25C8"/>
    <w:rsid w:val="000E62B0"/>
    <w:rsid w:val="000E7E2B"/>
    <w:rsid w:val="000F3C68"/>
    <w:rsid w:val="000F6007"/>
    <w:rsid w:val="000F6BCD"/>
    <w:rsid w:val="000F6D40"/>
    <w:rsid w:val="000F712B"/>
    <w:rsid w:val="001013DB"/>
    <w:rsid w:val="001033C4"/>
    <w:rsid w:val="0010354E"/>
    <w:rsid w:val="00103B64"/>
    <w:rsid w:val="00105982"/>
    <w:rsid w:val="00106FC1"/>
    <w:rsid w:val="001074E9"/>
    <w:rsid w:val="00111937"/>
    <w:rsid w:val="00116650"/>
    <w:rsid w:val="0011679A"/>
    <w:rsid w:val="00117047"/>
    <w:rsid w:val="00120668"/>
    <w:rsid w:val="00120C80"/>
    <w:rsid w:val="001243C5"/>
    <w:rsid w:val="00127CBB"/>
    <w:rsid w:val="00130B05"/>
    <w:rsid w:val="001353CE"/>
    <w:rsid w:val="00135BE3"/>
    <w:rsid w:val="00135C13"/>
    <w:rsid w:val="0013747F"/>
    <w:rsid w:val="00140A21"/>
    <w:rsid w:val="001410F7"/>
    <w:rsid w:val="00143BBD"/>
    <w:rsid w:val="00145F52"/>
    <w:rsid w:val="0014710A"/>
    <w:rsid w:val="00151DBA"/>
    <w:rsid w:val="00156026"/>
    <w:rsid w:val="001577D7"/>
    <w:rsid w:val="00161F85"/>
    <w:rsid w:val="001638F5"/>
    <w:rsid w:val="001666CB"/>
    <w:rsid w:val="001701CF"/>
    <w:rsid w:val="001725D7"/>
    <w:rsid w:val="00173321"/>
    <w:rsid w:val="001747F1"/>
    <w:rsid w:val="00175324"/>
    <w:rsid w:val="00176182"/>
    <w:rsid w:val="0017655A"/>
    <w:rsid w:val="00180775"/>
    <w:rsid w:val="001840EB"/>
    <w:rsid w:val="00186DF7"/>
    <w:rsid w:val="00190947"/>
    <w:rsid w:val="001A3384"/>
    <w:rsid w:val="001A34BC"/>
    <w:rsid w:val="001A3560"/>
    <w:rsid w:val="001B2713"/>
    <w:rsid w:val="001B2C04"/>
    <w:rsid w:val="001C10E5"/>
    <w:rsid w:val="001C206F"/>
    <w:rsid w:val="001C54E2"/>
    <w:rsid w:val="001D24CA"/>
    <w:rsid w:val="001D4D95"/>
    <w:rsid w:val="001D5FD3"/>
    <w:rsid w:val="001E1888"/>
    <w:rsid w:val="001E4870"/>
    <w:rsid w:val="001E5B1D"/>
    <w:rsid w:val="001E68FA"/>
    <w:rsid w:val="001E71F6"/>
    <w:rsid w:val="001F0988"/>
    <w:rsid w:val="001F0FB9"/>
    <w:rsid w:val="001F1853"/>
    <w:rsid w:val="001F21EF"/>
    <w:rsid w:val="001F22AC"/>
    <w:rsid w:val="001F6E0C"/>
    <w:rsid w:val="001F7F99"/>
    <w:rsid w:val="00201475"/>
    <w:rsid w:val="00201C31"/>
    <w:rsid w:val="00203897"/>
    <w:rsid w:val="00203937"/>
    <w:rsid w:val="002043E5"/>
    <w:rsid w:val="00205EA0"/>
    <w:rsid w:val="00206B1B"/>
    <w:rsid w:val="00210930"/>
    <w:rsid w:val="002138CC"/>
    <w:rsid w:val="00214AB4"/>
    <w:rsid w:val="00214FE2"/>
    <w:rsid w:val="00216E12"/>
    <w:rsid w:val="00217FBB"/>
    <w:rsid w:val="00220690"/>
    <w:rsid w:val="0022077E"/>
    <w:rsid w:val="00220C57"/>
    <w:rsid w:val="00225DB8"/>
    <w:rsid w:val="00227179"/>
    <w:rsid w:val="00231479"/>
    <w:rsid w:val="002371AA"/>
    <w:rsid w:val="00241B6E"/>
    <w:rsid w:val="00242EA8"/>
    <w:rsid w:val="002457A5"/>
    <w:rsid w:val="002471D8"/>
    <w:rsid w:val="00250560"/>
    <w:rsid w:val="00251B94"/>
    <w:rsid w:val="00254D37"/>
    <w:rsid w:val="002609B9"/>
    <w:rsid w:val="00261B66"/>
    <w:rsid w:val="002652EE"/>
    <w:rsid w:val="002659E3"/>
    <w:rsid w:val="00270E2B"/>
    <w:rsid w:val="00273FDF"/>
    <w:rsid w:val="00274DC9"/>
    <w:rsid w:val="002762FA"/>
    <w:rsid w:val="00277111"/>
    <w:rsid w:val="0027719D"/>
    <w:rsid w:val="00281452"/>
    <w:rsid w:val="002842CF"/>
    <w:rsid w:val="0028447C"/>
    <w:rsid w:val="00287DFB"/>
    <w:rsid w:val="00296A5F"/>
    <w:rsid w:val="002971F1"/>
    <w:rsid w:val="00297DA5"/>
    <w:rsid w:val="002A11AF"/>
    <w:rsid w:val="002A3829"/>
    <w:rsid w:val="002A54A6"/>
    <w:rsid w:val="002A5785"/>
    <w:rsid w:val="002B2A7A"/>
    <w:rsid w:val="002C0B89"/>
    <w:rsid w:val="002C26B4"/>
    <w:rsid w:val="002C39C1"/>
    <w:rsid w:val="002D3E4B"/>
    <w:rsid w:val="002D4A13"/>
    <w:rsid w:val="002D6D82"/>
    <w:rsid w:val="002E0307"/>
    <w:rsid w:val="002E3846"/>
    <w:rsid w:val="002E587F"/>
    <w:rsid w:val="002E7763"/>
    <w:rsid w:val="002F0A7D"/>
    <w:rsid w:val="002F1E0F"/>
    <w:rsid w:val="002F3B60"/>
    <w:rsid w:val="002F5C26"/>
    <w:rsid w:val="002F6B72"/>
    <w:rsid w:val="002F7726"/>
    <w:rsid w:val="00301F35"/>
    <w:rsid w:val="00311B62"/>
    <w:rsid w:val="003130D9"/>
    <w:rsid w:val="003222DA"/>
    <w:rsid w:val="003264EB"/>
    <w:rsid w:val="00327865"/>
    <w:rsid w:val="003316C9"/>
    <w:rsid w:val="003319E3"/>
    <w:rsid w:val="0033267E"/>
    <w:rsid w:val="00332A09"/>
    <w:rsid w:val="00333159"/>
    <w:rsid w:val="00334BD3"/>
    <w:rsid w:val="00334C5A"/>
    <w:rsid w:val="00337344"/>
    <w:rsid w:val="003400DC"/>
    <w:rsid w:val="003438FE"/>
    <w:rsid w:val="00344AFF"/>
    <w:rsid w:val="00346D32"/>
    <w:rsid w:val="00347BDE"/>
    <w:rsid w:val="00352C42"/>
    <w:rsid w:val="003551CC"/>
    <w:rsid w:val="00356562"/>
    <w:rsid w:val="003607AF"/>
    <w:rsid w:val="00363FE1"/>
    <w:rsid w:val="003663D3"/>
    <w:rsid w:val="00370C74"/>
    <w:rsid w:val="00372E2F"/>
    <w:rsid w:val="003746A8"/>
    <w:rsid w:val="00374D07"/>
    <w:rsid w:val="00376538"/>
    <w:rsid w:val="00377E83"/>
    <w:rsid w:val="003810E6"/>
    <w:rsid w:val="003824D9"/>
    <w:rsid w:val="0038601E"/>
    <w:rsid w:val="00386DDB"/>
    <w:rsid w:val="0039113E"/>
    <w:rsid w:val="00392733"/>
    <w:rsid w:val="003934F2"/>
    <w:rsid w:val="0039366D"/>
    <w:rsid w:val="00393BD5"/>
    <w:rsid w:val="00396836"/>
    <w:rsid w:val="003A1915"/>
    <w:rsid w:val="003A1B21"/>
    <w:rsid w:val="003B2428"/>
    <w:rsid w:val="003B2897"/>
    <w:rsid w:val="003B3D67"/>
    <w:rsid w:val="003B490E"/>
    <w:rsid w:val="003B4E29"/>
    <w:rsid w:val="003B5254"/>
    <w:rsid w:val="003B5612"/>
    <w:rsid w:val="003B7389"/>
    <w:rsid w:val="003C0B6F"/>
    <w:rsid w:val="003C1CAF"/>
    <w:rsid w:val="003C2584"/>
    <w:rsid w:val="003C3108"/>
    <w:rsid w:val="003C3561"/>
    <w:rsid w:val="003C3839"/>
    <w:rsid w:val="003D1CDB"/>
    <w:rsid w:val="003E011B"/>
    <w:rsid w:val="003E0CFA"/>
    <w:rsid w:val="003F07BA"/>
    <w:rsid w:val="004061B3"/>
    <w:rsid w:val="0040700F"/>
    <w:rsid w:val="00407A9E"/>
    <w:rsid w:val="00407E24"/>
    <w:rsid w:val="0041281B"/>
    <w:rsid w:val="0041357C"/>
    <w:rsid w:val="00414665"/>
    <w:rsid w:val="004166B3"/>
    <w:rsid w:val="00420453"/>
    <w:rsid w:val="00421266"/>
    <w:rsid w:val="004214FD"/>
    <w:rsid w:val="00424AC8"/>
    <w:rsid w:val="004256B6"/>
    <w:rsid w:val="00430568"/>
    <w:rsid w:val="00430DF8"/>
    <w:rsid w:val="00433684"/>
    <w:rsid w:val="00433DF9"/>
    <w:rsid w:val="00436441"/>
    <w:rsid w:val="00440BAE"/>
    <w:rsid w:val="00441F85"/>
    <w:rsid w:val="00443503"/>
    <w:rsid w:val="00443A0D"/>
    <w:rsid w:val="00452E2F"/>
    <w:rsid w:val="00454036"/>
    <w:rsid w:val="00455172"/>
    <w:rsid w:val="0047126C"/>
    <w:rsid w:val="00472211"/>
    <w:rsid w:val="004731E2"/>
    <w:rsid w:val="0047487D"/>
    <w:rsid w:val="00475200"/>
    <w:rsid w:val="004759EA"/>
    <w:rsid w:val="00477881"/>
    <w:rsid w:val="00481682"/>
    <w:rsid w:val="00483F61"/>
    <w:rsid w:val="00487775"/>
    <w:rsid w:val="00491DE6"/>
    <w:rsid w:val="00491EFE"/>
    <w:rsid w:val="00492539"/>
    <w:rsid w:val="0049306B"/>
    <w:rsid w:val="00493B16"/>
    <w:rsid w:val="004A1898"/>
    <w:rsid w:val="004A35B7"/>
    <w:rsid w:val="004A42B0"/>
    <w:rsid w:val="004A44A1"/>
    <w:rsid w:val="004A49B1"/>
    <w:rsid w:val="004A5A27"/>
    <w:rsid w:val="004A7B23"/>
    <w:rsid w:val="004B1547"/>
    <w:rsid w:val="004B26C1"/>
    <w:rsid w:val="004B7888"/>
    <w:rsid w:val="004C6C7C"/>
    <w:rsid w:val="004C7116"/>
    <w:rsid w:val="004D03B7"/>
    <w:rsid w:val="004D1527"/>
    <w:rsid w:val="004D3EA8"/>
    <w:rsid w:val="004E1446"/>
    <w:rsid w:val="004E4AC4"/>
    <w:rsid w:val="004E6246"/>
    <w:rsid w:val="004F0232"/>
    <w:rsid w:val="004F2485"/>
    <w:rsid w:val="004F2F4B"/>
    <w:rsid w:val="004F3451"/>
    <w:rsid w:val="004F4712"/>
    <w:rsid w:val="004F5622"/>
    <w:rsid w:val="00514C6C"/>
    <w:rsid w:val="005160FD"/>
    <w:rsid w:val="00523A9B"/>
    <w:rsid w:val="00524B40"/>
    <w:rsid w:val="00524EED"/>
    <w:rsid w:val="00527E83"/>
    <w:rsid w:val="00530C37"/>
    <w:rsid w:val="0053161C"/>
    <w:rsid w:val="00533C74"/>
    <w:rsid w:val="0053583E"/>
    <w:rsid w:val="00537737"/>
    <w:rsid w:val="005518A5"/>
    <w:rsid w:val="00552F90"/>
    <w:rsid w:val="0055324E"/>
    <w:rsid w:val="005607FB"/>
    <w:rsid w:val="0056780C"/>
    <w:rsid w:val="00567DB2"/>
    <w:rsid w:val="00572B62"/>
    <w:rsid w:val="00580161"/>
    <w:rsid w:val="00581A56"/>
    <w:rsid w:val="005825A8"/>
    <w:rsid w:val="0058594C"/>
    <w:rsid w:val="005866BB"/>
    <w:rsid w:val="00592C0E"/>
    <w:rsid w:val="00593A96"/>
    <w:rsid w:val="00596314"/>
    <w:rsid w:val="0059698C"/>
    <w:rsid w:val="005A3230"/>
    <w:rsid w:val="005B38A6"/>
    <w:rsid w:val="005C2E2C"/>
    <w:rsid w:val="005C635E"/>
    <w:rsid w:val="005C6D0A"/>
    <w:rsid w:val="005C72D6"/>
    <w:rsid w:val="005D15BC"/>
    <w:rsid w:val="005D3469"/>
    <w:rsid w:val="005D787E"/>
    <w:rsid w:val="005E2D68"/>
    <w:rsid w:val="00600B5D"/>
    <w:rsid w:val="0061095D"/>
    <w:rsid w:val="00624DD4"/>
    <w:rsid w:val="006263BF"/>
    <w:rsid w:val="0064044D"/>
    <w:rsid w:val="00646D67"/>
    <w:rsid w:val="006472D5"/>
    <w:rsid w:val="00647BFC"/>
    <w:rsid w:val="00651592"/>
    <w:rsid w:val="00652D5B"/>
    <w:rsid w:val="00653258"/>
    <w:rsid w:val="00661C35"/>
    <w:rsid w:val="00661E1F"/>
    <w:rsid w:val="00662BC8"/>
    <w:rsid w:val="006664E9"/>
    <w:rsid w:val="00667646"/>
    <w:rsid w:val="00667DE7"/>
    <w:rsid w:val="0067191F"/>
    <w:rsid w:val="006746A0"/>
    <w:rsid w:val="00681A2D"/>
    <w:rsid w:val="00690C83"/>
    <w:rsid w:val="00691CE4"/>
    <w:rsid w:val="006963AA"/>
    <w:rsid w:val="006A56A8"/>
    <w:rsid w:val="006A5C15"/>
    <w:rsid w:val="006B0BA5"/>
    <w:rsid w:val="006B37F7"/>
    <w:rsid w:val="006B4921"/>
    <w:rsid w:val="006B7731"/>
    <w:rsid w:val="006C0374"/>
    <w:rsid w:val="006C1B13"/>
    <w:rsid w:val="006C5513"/>
    <w:rsid w:val="006C5834"/>
    <w:rsid w:val="006C5DA8"/>
    <w:rsid w:val="006C6BA8"/>
    <w:rsid w:val="006D3919"/>
    <w:rsid w:val="006D3C5C"/>
    <w:rsid w:val="006D4FF0"/>
    <w:rsid w:val="006E0716"/>
    <w:rsid w:val="006E4D08"/>
    <w:rsid w:val="006E6CAA"/>
    <w:rsid w:val="006F34AB"/>
    <w:rsid w:val="006F3A8F"/>
    <w:rsid w:val="006F4ADA"/>
    <w:rsid w:val="007015C1"/>
    <w:rsid w:val="0070586B"/>
    <w:rsid w:val="00707E82"/>
    <w:rsid w:val="00710B25"/>
    <w:rsid w:val="0071773E"/>
    <w:rsid w:val="00720CB5"/>
    <w:rsid w:val="007217B9"/>
    <w:rsid w:val="0072289A"/>
    <w:rsid w:val="007235FF"/>
    <w:rsid w:val="00724635"/>
    <w:rsid w:val="00734875"/>
    <w:rsid w:val="00740022"/>
    <w:rsid w:val="00741B13"/>
    <w:rsid w:val="00742B94"/>
    <w:rsid w:val="00742C93"/>
    <w:rsid w:val="00744ABF"/>
    <w:rsid w:val="00745E9C"/>
    <w:rsid w:val="00750749"/>
    <w:rsid w:val="007632DD"/>
    <w:rsid w:val="007636D3"/>
    <w:rsid w:val="0076407D"/>
    <w:rsid w:val="00764395"/>
    <w:rsid w:val="007742B4"/>
    <w:rsid w:val="00785760"/>
    <w:rsid w:val="007905F7"/>
    <w:rsid w:val="00791F5B"/>
    <w:rsid w:val="0079231C"/>
    <w:rsid w:val="00797F6D"/>
    <w:rsid w:val="007A173D"/>
    <w:rsid w:val="007A3ED5"/>
    <w:rsid w:val="007A4DBC"/>
    <w:rsid w:val="007A4E55"/>
    <w:rsid w:val="007A5503"/>
    <w:rsid w:val="007A63EF"/>
    <w:rsid w:val="007A752E"/>
    <w:rsid w:val="007B0770"/>
    <w:rsid w:val="007B2F9F"/>
    <w:rsid w:val="007B6821"/>
    <w:rsid w:val="007C2BEB"/>
    <w:rsid w:val="007C3DA5"/>
    <w:rsid w:val="007D2517"/>
    <w:rsid w:val="007D7C32"/>
    <w:rsid w:val="007E574B"/>
    <w:rsid w:val="007E77CD"/>
    <w:rsid w:val="007F0A61"/>
    <w:rsid w:val="007F5DBD"/>
    <w:rsid w:val="008013CF"/>
    <w:rsid w:val="00802FB8"/>
    <w:rsid w:val="0080354B"/>
    <w:rsid w:val="008039F5"/>
    <w:rsid w:val="00807D1F"/>
    <w:rsid w:val="00811907"/>
    <w:rsid w:val="00813B99"/>
    <w:rsid w:val="00817508"/>
    <w:rsid w:val="008226E4"/>
    <w:rsid w:val="00822E28"/>
    <w:rsid w:val="00830E71"/>
    <w:rsid w:val="00834222"/>
    <w:rsid w:val="00834F25"/>
    <w:rsid w:val="008369C7"/>
    <w:rsid w:val="00841B63"/>
    <w:rsid w:val="00841C6B"/>
    <w:rsid w:val="00845127"/>
    <w:rsid w:val="008520E9"/>
    <w:rsid w:val="008524C8"/>
    <w:rsid w:val="00855A31"/>
    <w:rsid w:val="008728B4"/>
    <w:rsid w:val="008832E3"/>
    <w:rsid w:val="00883BBE"/>
    <w:rsid w:val="0088444F"/>
    <w:rsid w:val="00894CB4"/>
    <w:rsid w:val="008958EF"/>
    <w:rsid w:val="00896CE9"/>
    <w:rsid w:val="008A0FA9"/>
    <w:rsid w:val="008B3810"/>
    <w:rsid w:val="008C1362"/>
    <w:rsid w:val="008C4410"/>
    <w:rsid w:val="008D2D19"/>
    <w:rsid w:val="008E120B"/>
    <w:rsid w:val="008E17DC"/>
    <w:rsid w:val="008E40C1"/>
    <w:rsid w:val="008E41DC"/>
    <w:rsid w:val="008F126F"/>
    <w:rsid w:val="008F2503"/>
    <w:rsid w:val="008F355F"/>
    <w:rsid w:val="008F4DEA"/>
    <w:rsid w:val="008F616C"/>
    <w:rsid w:val="00902241"/>
    <w:rsid w:val="0090489D"/>
    <w:rsid w:val="00905A79"/>
    <w:rsid w:val="00907A00"/>
    <w:rsid w:val="00914450"/>
    <w:rsid w:val="00921DDC"/>
    <w:rsid w:val="009224BE"/>
    <w:rsid w:val="009322F5"/>
    <w:rsid w:val="0093269E"/>
    <w:rsid w:val="00934CCB"/>
    <w:rsid w:val="0093506D"/>
    <w:rsid w:val="00935858"/>
    <w:rsid w:val="009419EC"/>
    <w:rsid w:val="00941AAD"/>
    <w:rsid w:val="00945CD3"/>
    <w:rsid w:val="0094719A"/>
    <w:rsid w:val="009547E4"/>
    <w:rsid w:val="00960741"/>
    <w:rsid w:val="00964062"/>
    <w:rsid w:val="00964A06"/>
    <w:rsid w:val="00965EBB"/>
    <w:rsid w:val="00967532"/>
    <w:rsid w:val="00971123"/>
    <w:rsid w:val="00974A91"/>
    <w:rsid w:val="00975FC7"/>
    <w:rsid w:val="0097634F"/>
    <w:rsid w:val="00980DB2"/>
    <w:rsid w:val="00983DA3"/>
    <w:rsid w:val="009849DF"/>
    <w:rsid w:val="00987645"/>
    <w:rsid w:val="00991319"/>
    <w:rsid w:val="009A043E"/>
    <w:rsid w:val="009A5F72"/>
    <w:rsid w:val="009A6D9F"/>
    <w:rsid w:val="009C0F13"/>
    <w:rsid w:val="009C3D84"/>
    <w:rsid w:val="009D541E"/>
    <w:rsid w:val="009E00FA"/>
    <w:rsid w:val="009E267A"/>
    <w:rsid w:val="009E5336"/>
    <w:rsid w:val="009E601A"/>
    <w:rsid w:val="009E7070"/>
    <w:rsid w:val="009E73E3"/>
    <w:rsid w:val="009F7A4A"/>
    <w:rsid w:val="00A02600"/>
    <w:rsid w:val="00A03D0B"/>
    <w:rsid w:val="00A07B91"/>
    <w:rsid w:val="00A126A4"/>
    <w:rsid w:val="00A14452"/>
    <w:rsid w:val="00A21D1A"/>
    <w:rsid w:val="00A2236C"/>
    <w:rsid w:val="00A22399"/>
    <w:rsid w:val="00A230FA"/>
    <w:rsid w:val="00A30743"/>
    <w:rsid w:val="00A309F3"/>
    <w:rsid w:val="00A32715"/>
    <w:rsid w:val="00A32D0D"/>
    <w:rsid w:val="00A33ADF"/>
    <w:rsid w:val="00A34F38"/>
    <w:rsid w:val="00A350CA"/>
    <w:rsid w:val="00A35165"/>
    <w:rsid w:val="00A35B92"/>
    <w:rsid w:val="00A36544"/>
    <w:rsid w:val="00A368AF"/>
    <w:rsid w:val="00A37AA1"/>
    <w:rsid w:val="00A41C89"/>
    <w:rsid w:val="00A46DFB"/>
    <w:rsid w:val="00A537D2"/>
    <w:rsid w:val="00A545C3"/>
    <w:rsid w:val="00A553E8"/>
    <w:rsid w:val="00A609EA"/>
    <w:rsid w:val="00A64A7F"/>
    <w:rsid w:val="00A64ECF"/>
    <w:rsid w:val="00A6565E"/>
    <w:rsid w:val="00A7025B"/>
    <w:rsid w:val="00A723D0"/>
    <w:rsid w:val="00A772AA"/>
    <w:rsid w:val="00A80C7C"/>
    <w:rsid w:val="00A81354"/>
    <w:rsid w:val="00A8416D"/>
    <w:rsid w:val="00A87110"/>
    <w:rsid w:val="00A875EF"/>
    <w:rsid w:val="00A875F3"/>
    <w:rsid w:val="00A907DF"/>
    <w:rsid w:val="00A908C0"/>
    <w:rsid w:val="00A9136D"/>
    <w:rsid w:val="00A941B6"/>
    <w:rsid w:val="00AA340E"/>
    <w:rsid w:val="00AA3FC2"/>
    <w:rsid w:val="00AA6245"/>
    <w:rsid w:val="00AA6A1C"/>
    <w:rsid w:val="00AB386F"/>
    <w:rsid w:val="00AB4DBF"/>
    <w:rsid w:val="00AB79A8"/>
    <w:rsid w:val="00AC4B35"/>
    <w:rsid w:val="00AC5008"/>
    <w:rsid w:val="00AD31DE"/>
    <w:rsid w:val="00AD3AFB"/>
    <w:rsid w:val="00AD42E2"/>
    <w:rsid w:val="00AD7B22"/>
    <w:rsid w:val="00AE044F"/>
    <w:rsid w:val="00AE15D8"/>
    <w:rsid w:val="00AF483B"/>
    <w:rsid w:val="00AF6ADA"/>
    <w:rsid w:val="00AF7FEB"/>
    <w:rsid w:val="00B00DA8"/>
    <w:rsid w:val="00B0231A"/>
    <w:rsid w:val="00B03760"/>
    <w:rsid w:val="00B048E0"/>
    <w:rsid w:val="00B0567B"/>
    <w:rsid w:val="00B12998"/>
    <w:rsid w:val="00B1442C"/>
    <w:rsid w:val="00B14F60"/>
    <w:rsid w:val="00B17161"/>
    <w:rsid w:val="00B2247B"/>
    <w:rsid w:val="00B25C36"/>
    <w:rsid w:val="00B25CFE"/>
    <w:rsid w:val="00B30317"/>
    <w:rsid w:val="00B32701"/>
    <w:rsid w:val="00B32969"/>
    <w:rsid w:val="00B43E1F"/>
    <w:rsid w:val="00B45871"/>
    <w:rsid w:val="00B5360F"/>
    <w:rsid w:val="00B55E14"/>
    <w:rsid w:val="00B60893"/>
    <w:rsid w:val="00B650EB"/>
    <w:rsid w:val="00B66A48"/>
    <w:rsid w:val="00B66A7C"/>
    <w:rsid w:val="00B70470"/>
    <w:rsid w:val="00B76347"/>
    <w:rsid w:val="00B82652"/>
    <w:rsid w:val="00B837B5"/>
    <w:rsid w:val="00B858ED"/>
    <w:rsid w:val="00B900C1"/>
    <w:rsid w:val="00B92A2B"/>
    <w:rsid w:val="00B96D2B"/>
    <w:rsid w:val="00BA0736"/>
    <w:rsid w:val="00BA26CC"/>
    <w:rsid w:val="00BB1568"/>
    <w:rsid w:val="00BB15F2"/>
    <w:rsid w:val="00BB33B2"/>
    <w:rsid w:val="00BB5997"/>
    <w:rsid w:val="00BB624E"/>
    <w:rsid w:val="00BC3B02"/>
    <w:rsid w:val="00BC7F51"/>
    <w:rsid w:val="00BD29E5"/>
    <w:rsid w:val="00BD611F"/>
    <w:rsid w:val="00BD7FCC"/>
    <w:rsid w:val="00BE177C"/>
    <w:rsid w:val="00BE301F"/>
    <w:rsid w:val="00BE575C"/>
    <w:rsid w:val="00BF35F5"/>
    <w:rsid w:val="00BF44EC"/>
    <w:rsid w:val="00BF4AF0"/>
    <w:rsid w:val="00BF7FE9"/>
    <w:rsid w:val="00C00533"/>
    <w:rsid w:val="00C01DB2"/>
    <w:rsid w:val="00C12B59"/>
    <w:rsid w:val="00C13593"/>
    <w:rsid w:val="00C13BE8"/>
    <w:rsid w:val="00C14AF6"/>
    <w:rsid w:val="00C220E9"/>
    <w:rsid w:val="00C256C0"/>
    <w:rsid w:val="00C26795"/>
    <w:rsid w:val="00C270D2"/>
    <w:rsid w:val="00C4176F"/>
    <w:rsid w:val="00C43431"/>
    <w:rsid w:val="00C45A9E"/>
    <w:rsid w:val="00C47295"/>
    <w:rsid w:val="00C515C3"/>
    <w:rsid w:val="00C54F94"/>
    <w:rsid w:val="00C57080"/>
    <w:rsid w:val="00C621D6"/>
    <w:rsid w:val="00C638AC"/>
    <w:rsid w:val="00C7314B"/>
    <w:rsid w:val="00C770EB"/>
    <w:rsid w:val="00C77580"/>
    <w:rsid w:val="00C80359"/>
    <w:rsid w:val="00C83507"/>
    <w:rsid w:val="00C8585A"/>
    <w:rsid w:val="00C87921"/>
    <w:rsid w:val="00C9452C"/>
    <w:rsid w:val="00C9533B"/>
    <w:rsid w:val="00C95CF9"/>
    <w:rsid w:val="00CA3700"/>
    <w:rsid w:val="00CA60F7"/>
    <w:rsid w:val="00CA6128"/>
    <w:rsid w:val="00CB692A"/>
    <w:rsid w:val="00CC1B64"/>
    <w:rsid w:val="00CC5436"/>
    <w:rsid w:val="00CC76AD"/>
    <w:rsid w:val="00CC7ED4"/>
    <w:rsid w:val="00CD04AD"/>
    <w:rsid w:val="00CD1D05"/>
    <w:rsid w:val="00CD584D"/>
    <w:rsid w:val="00CE2BE1"/>
    <w:rsid w:val="00CE42D2"/>
    <w:rsid w:val="00CF14B7"/>
    <w:rsid w:val="00CF6C15"/>
    <w:rsid w:val="00CF6EFB"/>
    <w:rsid w:val="00CF7D95"/>
    <w:rsid w:val="00D004E9"/>
    <w:rsid w:val="00D02E76"/>
    <w:rsid w:val="00D0369F"/>
    <w:rsid w:val="00D07A9D"/>
    <w:rsid w:val="00D14475"/>
    <w:rsid w:val="00D1586F"/>
    <w:rsid w:val="00D15B59"/>
    <w:rsid w:val="00D179B0"/>
    <w:rsid w:val="00D2466C"/>
    <w:rsid w:val="00D30B37"/>
    <w:rsid w:val="00D33EF6"/>
    <w:rsid w:val="00D347BA"/>
    <w:rsid w:val="00D378D3"/>
    <w:rsid w:val="00D400FC"/>
    <w:rsid w:val="00D46F91"/>
    <w:rsid w:val="00D54C7A"/>
    <w:rsid w:val="00D569C7"/>
    <w:rsid w:val="00D57345"/>
    <w:rsid w:val="00D57E36"/>
    <w:rsid w:val="00D61571"/>
    <w:rsid w:val="00D63448"/>
    <w:rsid w:val="00D63EB5"/>
    <w:rsid w:val="00D65432"/>
    <w:rsid w:val="00D725A9"/>
    <w:rsid w:val="00D72DDD"/>
    <w:rsid w:val="00D86C1B"/>
    <w:rsid w:val="00D9371A"/>
    <w:rsid w:val="00D9606A"/>
    <w:rsid w:val="00DA4AF3"/>
    <w:rsid w:val="00DA4C76"/>
    <w:rsid w:val="00DA557E"/>
    <w:rsid w:val="00DA74FA"/>
    <w:rsid w:val="00DA7A36"/>
    <w:rsid w:val="00DB0048"/>
    <w:rsid w:val="00DB56C8"/>
    <w:rsid w:val="00DC4590"/>
    <w:rsid w:val="00DC54F8"/>
    <w:rsid w:val="00DC7981"/>
    <w:rsid w:val="00DD22B7"/>
    <w:rsid w:val="00DD4349"/>
    <w:rsid w:val="00DD44C5"/>
    <w:rsid w:val="00DD6C47"/>
    <w:rsid w:val="00DD6FCB"/>
    <w:rsid w:val="00DE5E4A"/>
    <w:rsid w:val="00DE6189"/>
    <w:rsid w:val="00DE6757"/>
    <w:rsid w:val="00DE789B"/>
    <w:rsid w:val="00DF0EAB"/>
    <w:rsid w:val="00DF175A"/>
    <w:rsid w:val="00DF317C"/>
    <w:rsid w:val="00DF7407"/>
    <w:rsid w:val="00E00B6A"/>
    <w:rsid w:val="00E05557"/>
    <w:rsid w:val="00E1646A"/>
    <w:rsid w:val="00E20C75"/>
    <w:rsid w:val="00E22727"/>
    <w:rsid w:val="00E40210"/>
    <w:rsid w:val="00E420C7"/>
    <w:rsid w:val="00E42332"/>
    <w:rsid w:val="00E46CE6"/>
    <w:rsid w:val="00E46E72"/>
    <w:rsid w:val="00E47841"/>
    <w:rsid w:val="00E53268"/>
    <w:rsid w:val="00E540A8"/>
    <w:rsid w:val="00E544AD"/>
    <w:rsid w:val="00E56515"/>
    <w:rsid w:val="00E57710"/>
    <w:rsid w:val="00E57736"/>
    <w:rsid w:val="00E603B4"/>
    <w:rsid w:val="00E60D83"/>
    <w:rsid w:val="00E61829"/>
    <w:rsid w:val="00E61928"/>
    <w:rsid w:val="00E65864"/>
    <w:rsid w:val="00E666C5"/>
    <w:rsid w:val="00E7298B"/>
    <w:rsid w:val="00E72BD4"/>
    <w:rsid w:val="00E74BFE"/>
    <w:rsid w:val="00E75483"/>
    <w:rsid w:val="00E774C4"/>
    <w:rsid w:val="00E81189"/>
    <w:rsid w:val="00E83C13"/>
    <w:rsid w:val="00E83E36"/>
    <w:rsid w:val="00E86157"/>
    <w:rsid w:val="00E90665"/>
    <w:rsid w:val="00E90B29"/>
    <w:rsid w:val="00E921A8"/>
    <w:rsid w:val="00E977DA"/>
    <w:rsid w:val="00EA1140"/>
    <w:rsid w:val="00EA6EE4"/>
    <w:rsid w:val="00EA7158"/>
    <w:rsid w:val="00EB057C"/>
    <w:rsid w:val="00EB3C46"/>
    <w:rsid w:val="00EB4D68"/>
    <w:rsid w:val="00EB7407"/>
    <w:rsid w:val="00EC36C1"/>
    <w:rsid w:val="00EC4BA4"/>
    <w:rsid w:val="00ED07BF"/>
    <w:rsid w:val="00ED091A"/>
    <w:rsid w:val="00ED12FA"/>
    <w:rsid w:val="00ED367A"/>
    <w:rsid w:val="00ED4159"/>
    <w:rsid w:val="00EE20CB"/>
    <w:rsid w:val="00EE2298"/>
    <w:rsid w:val="00EE65B6"/>
    <w:rsid w:val="00EF03E5"/>
    <w:rsid w:val="00EF4020"/>
    <w:rsid w:val="00F016D1"/>
    <w:rsid w:val="00F0212C"/>
    <w:rsid w:val="00F02142"/>
    <w:rsid w:val="00F0466B"/>
    <w:rsid w:val="00F07548"/>
    <w:rsid w:val="00F077B1"/>
    <w:rsid w:val="00F07918"/>
    <w:rsid w:val="00F10FEB"/>
    <w:rsid w:val="00F143F0"/>
    <w:rsid w:val="00F14C6D"/>
    <w:rsid w:val="00F2038F"/>
    <w:rsid w:val="00F22C2B"/>
    <w:rsid w:val="00F27829"/>
    <w:rsid w:val="00F27EBA"/>
    <w:rsid w:val="00F30D0F"/>
    <w:rsid w:val="00F3272B"/>
    <w:rsid w:val="00F3606D"/>
    <w:rsid w:val="00F37C42"/>
    <w:rsid w:val="00F41A4B"/>
    <w:rsid w:val="00F42BF0"/>
    <w:rsid w:val="00F46669"/>
    <w:rsid w:val="00F4733D"/>
    <w:rsid w:val="00F50846"/>
    <w:rsid w:val="00F55D76"/>
    <w:rsid w:val="00F60439"/>
    <w:rsid w:val="00F63464"/>
    <w:rsid w:val="00F661B7"/>
    <w:rsid w:val="00F72C36"/>
    <w:rsid w:val="00F86BF6"/>
    <w:rsid w:val="00F90816"/>
    <w:rsid w:val="00F90B4E"/>
    <w:rsid w:val="00F91149"/>
    <w:rsid w:val="00FA6F60"/>
    <w:rsid w:val="00FB2D99"/>
    <w:rsid w:val="00FB5129"/>
    <w:rsid w:val="00FB57B4"/>
    <w:rsid w:val="00FB5A5F"/>
    <w:rsid w:val="00FB768B"/>
    <w:rsid w:val="00FB7894"/>
    <w:rsid w:val="00FC260C"/>
    <w:rsid w:val="00FC4335"/>
    <w:rsid w:val="00FC493A"/>
    <w:rsid w:val="00FD0FDF"/>
    <w:rsid w:val="00FE429A"/>
    <w:rsid w:val="00FF1C18"/>
    <w:rsid w:val="00FF3300"/>
    <w:rsid w:val="00FF5019"/>
    <w:rsid w:val="00FF6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01C3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FB789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E429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B789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footnote text"/>
    <w:basedOn w:val="a"/>
    <w:link w:val="a4"/>
    <w:uiPriority w:val="99"/>
    <w:semiHidden/>
    <w:unhideWhenUsed/>
    <w:rsid w:val="00CC76AD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CC76AD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CC76AD"/>
    <w:rPr>
      <w:vertAlign w:val="superscript"/>
    </w:rPr>
  </w:style>
  <w:style w:type="paragraph" w:styleId="a6">
    <w:name w:val="header"/>
    <w:basedOn w:val="a"/>
    <w:link w:val="a7"/>
    <w:uiPriority w:val="99"/>
    <w:unhideWhenUsed/>
    <w:rsid w:val="00EA6E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A6EE4"/>
  </w:style>
  <w:style w:type="paragraph" w:styleId="a8">
    <w:name w:val="footer"/>
    <w:basedOn w:val="a"/>
    <w:link w:val="a9"/>
    <w:uiPriority w:val="99"/>
    <w:unhideWhenUsed/>
    <w:rsid w:val="00EA6E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A6EE4"/>
  </w:style>
  <w:style w:type="paragraph" w:styleId="aa">
    <w:name w:val="List Paragraph"/>
    <w:basedOn w:val="a"/>
    <w:link w:val="ab"/>
    <w:uiPriority w:val="34"/>
    <w:qFormat/>
    <w:rsid w:val="00ED12FA"/>
    <w:pPr>
      <w:ind w:left="720"/>
      <w:contextualSpacing/>
    </w:pPr>
  </w:style>
  <w:style w:type="paragraph" w:styleId="ac">
    <w:name w:val="Normal (Web)"/>
    <w:basedOn w:val="a"/>
    <w:uiPriority w:val="99"/>
    <w:semiHidden/>
    <w:unhideWhenUsed/>
    <w:rsid w:val="000207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0E7E2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9A5F7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customStyle="1" w:styleId="blk">
    <w:name w:val="blk"/>
    <w:basedOn w:val="a0"/>
    <w:rsid w:val="00F14C6D"/>
  </w:style>
  <w:style w:type="character" w:styleId="ad">
    <w:name w:val="Hyperlink"/>
    <w:basedOn w:val="a0"/>
    <w:uiPriority w:val="99"/>
    <w:unhideWhenUsed/>
    <w:rsid w:val="00111937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201C3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l">
    <w:name w:val="hl"/>
    <w:basedOn w:val="a0"/>
    <w:rsid w:val="00201C31"/>
  </w:style>
  <w:style w:type="paragraph" w:styleId="ae">
    <w:name w:val="Balloon Text"/>
    <w:basedOn w:val="a"/>
    <w:link w:val="af"/>
    <w:uiPriority w:val="99"/>
    <w:semiHidden/>
    <w:unhideWhenUsed/>
    <w:rsid w:val="00830E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830E71"/>
    <w:rPr>
      <w:rFonts w:ascii="Segoe UI" w:hAnsi="Segoe UI" w:cs="Segoe UI"/>
      <w:sz w:val="18"/>
      <w:szCs w:val="18"/>
    </w:rPr>
  </w:style>
  <w:style w:type="table" w:styleId="af0">
    <w:name w:val="Table Grid"/>
    <w:basedOn w:val="a1"/>
    <w:uiPriority w:val="59"/>
    <w:rsid w:val="00F3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ignjustify1">
    <w:name w:val="alignjustify1"/>
    <w:basedOn w:val="a"/>
    <w:rsid w:val="00A907DF"/>
    <w:pPr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f1">
    <w:name w:val="Strong"/>
    <w:basedOn w:val="a0"/>
    <w:uiPriority w:val="22"/>
    <w:qFormat/>
    <w:rsid w:val="008B3810"/>
    <w:rPr>
      <w:b/>
      <w:bCs/>
    </w:rPr>
  </w:style>
  <w:style w:type="table" w:customStyle="1" w:styleId="11">
    <w:name w:val="Сетка таблицы1"/>
    <w:basedOn w:val="a1"/>
    <w:next w:val="af0"/>
    <w:uiPriority w:val="59"/>
    <w:rsid w:val="00720C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FollowedHyperlink"/>
    <w:basedOn w:val="a0"/>
    <w:uiPriority w:val="99"/>
    <w:semiHidden/>
    <w:unhideWhenUsed/>
    <w:rsid w:val="00EE2298"/>
    <w:rPr>
      <w:color w:val="954F72" w:themeColor="followedHyperlink"/>
      <w:u w:val="single"/>
    </w:rPr>
  </w:style>
  <w:style w:type="paragraph" w:customStyle="1" w:styleId="last-paragraph1">
    <w:name w:val="last-paragraph1"/>
    <w:basedOn w:val="a"/>
    <w:rsid w:val="00817508"/>
    <w:pPr>
      <w:keepNext/>
      <w:spacing w:after="0" w:line="240" w:lineRule="auto"/>
      <w:ind w:firstLine="709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f3">
    <w:name w:val="Body Text Indent"/>
    <w:basedOn w:val="a"/>
    <w:link w:val="af4"/>
    <w:semiHidden/>
    <w:unhideWhenUsed/>
    <w:rsid w:val="002D6D82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4">
    <w:name w:val="Основной текст с отступом Знак"/>
    <w:basedOn w:val="a0"/>
    <w:link w:val="af3"/>
    <w:semiHidden/>
    <w:rsid w:val="002D6D82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FontStyle42">
    <w:name w:val="Font Style42"/>
    <w:basedOn w:val="a0"/>
    <w:uiPriority w:val="99"/>
    <w:rsid w:val="00BE575C"/>
    <w:rPr>
      <w:rFonts w:ascii="Times New Roman" w:hAnsi="Times New Roman" w:cs="Times New Roman"/>
      <w:sz w:val="24"/>
      <w:szCs w:val="24"/>
    </w:rPr>
  </w:style>
  <w:style w:type="paragraph" w:styleId="af5">
    <w:name w:val="caption"/>
    <w:basedOn w:val="a"/>
    <w:next w:val="a"/>
    <w:unhideWhenUsed/>
    <w:qFormat/>
    <w:rsid w:val="00BE575C"/>
    <w:pPr>
      <w:spacing w:after="200" w:line="240" w:lineRule="auto"/>
    </w:pPr>
    <w:rPr>
      <w:rFonts w:ascii="Times New Roman" w:eastAsia="Times New Roman" w:hAnsi="Times New Roman" w:cs="Times New Roman"/>
      <w:b/>
      <w:bCs/>
      <w:color w:val="5B9BD5" w:themeColor="accent1"/>
      <w:sz w:val="18"/>
      <w:szCs w:val="18"/>
      <w:lang w:eastAsia="ru-RU"/>
    </w:rPr>
  </w:style>
  <w:style w:type="character" w:customStyle="1" w:styleId="ab">
    <w:name w:val="Абзац списка Знак"/>
    <w:link w:val="aa"/>
    <w:uiPriority w:val="34"/>
    <w:rsid w:val="00BE575C"/>
  </w:style>
  <w:style w:type="character" w:customStyle="1" w:styleId="FontStyle37">
    <w:name w:val="Font Style37"/>
    <w:basedOn w:val="a0"/>
    <w:uiPriority w:val="99"/>
    <w:rsid w:val="002F6B72"/>
    <w:rPr>
      <w:rFonts w:ascii="Times New Roman" w:hAnsi="Times New Roman" w:cs="Times New Roman"/>
      <w:sz w:val="26"/>
      <w:szCs w:val="26"/>
    </w:rPr>
  </w:style>
  <w:style w:type="paragraph" w:customStyle="1" w:styleId="Default">
    <w:name w:val="Default"/>
    <w:basedOn w:val="a"/>
    <w:rsid w:val="0039113E"/>
    <w:pPr>
      <w:suppressAutoHyphens/>
      <w:autoSpaceDE w:val="0"/>
      <w:spacing w:after="200" w:line="276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character" w:customStyle="1" w:styleId="30">
    <w:name w:val="Заголовок 3 Знак"/>
    <w:basedOn w:val="a0"/>
    <w:link w:val="3"/>
    <w:uiPriority w:val="9"/>
    <w:semiHidden/>
    <w:rsid w:val="00FE429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01C3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FB789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E429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B789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footnote text"/>
    <w:basedOn w:val="a"/>
    <w:link w:val="a4"/>
    <w:uiPriority w:val="99"/>
    <w:semiHidden/>
    <w:unhideWhenUsed/>
    <w:rsid w:val="00CC76AD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CC76AD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CC76AD"/>
    <w:rPr>
      <w:vertAlign w:val="superscript"/>
    </w:rPr>
  </w:style>
  <w:style w:type="paragraph" w:styleId="a6">
    <w:name w:val="header"/>
    <w:basedOn w:val="a"/>
    <w:link w:val="a7"/>
    <w:uiPriority w:val="99"/>
    <w:unhideWhenUsed/>
    <w:rsid w:val="00EA6E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A6EE4"/>
  </w:style>
  <w:style w:type="paragraph" w:styleId="a8">
    <w:name w:val="footer"/>
    <w:basedOn w:val="a"/>
    <w:link w:val="a9"/>
    <w:uiPriority w:val="99"/>
    <w:unhideWhenUsed/>
    <w:rsid w:val="00EA6E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A6EE4"/>
  </w:style>
  <w:style w:type="paragraph" w:styleId="aa">
    <w:name w:val="List Paragraph"/>
    <w:basedOn w:val="a"/>
    <w:link w:val="ab"/>
    <w:uiPriority w:val="34"/>
    <w:qFormat/>
    <w:rsid w:val="00ED12FA"/>
    <w:pPr>
      <w:ind w:left="720"/>
      <w:contextualSpacing/>
    </w:pPr>
  </w:style>
  <w:style w:type="paragraph" w:styleId="ac">
    <w:name w:val="Normal (Web)"/>
    <w:basedOn w:val="a"/>
    <w:uiPriority w:val="99"/>
    <w:semiHidden/>
    <w:unhideWhenUsed/>
    <w:rsid w:val="000207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0E7E2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9A5F7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customStyle="1" w:styleId="blk">
    <w:name w:val="blk"/>
    <w:basedOn w:val="a0"/>
    <w:rsid w:val="00F14C6D"/>
  </w:style>
  <w:style w:type="character" w:styleId="ad">
    <w:name w:val="Hyperlink"/>
    <w:basedOn w:val="a0"/>
    <w:uiPriority w:val="99"/>
    <w:unhideWhenUsed/>
    <w:rsid w:val="00111937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201C3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l">
    <w:name w:val="hl"/>
    <w:basedOn w:val="a0"/>
    <w:rsid w:val="00201C31"/>
  </w:style>
  <w:style w:type="paragraph" w:styleId="ae">
    <w:name w:val="Balloon Text"/>
    <w:basedOn w:val="a"/>
    <w:link w:val="af"/>
    <w:uiPriority w:val="99"/>
    <w:semiHidden/>
    <w:unhideWhenUsed/>
    <w:rsid w:val="00830E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830E71"/>
    <w:rPr>
      <w:rFonts w:ascii="Segoe UI" w:hAnsi="Segoe UI" w:cs="Segoe UI"/>
      <w:sz w:val="18"/>
      <w:szCs w:val="18"/>
    </w:rPr>
  </w:style>
  <w:style w:type="table" w:styleId="af0">
    <w:name w:val="Table Grid"/>
    <w:basedOn w:val="a1"/>
    <w:uiPriority w:val="59"/>
    <w:rsid w:val="00F3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ignjustify1">
    <w:name w:val="alignjustify1"/>
    <w:basedOn w:val="a"/>
    <w:rsid w:val="00A907DF"/>
    <w:pPr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f1">
    <w:name w:val="Strong"/>
    <w:basedOn w:val="a0"/>
    <w:uiPriority w:val="22"/>
    <w:qFormat/>
    <w:rsid w:val="008B3810"/>
    <w:rPr>
      <w:b/>
      <w:bCs/>
    </w:rPr>
  </w:style>
  <w:style w:type="table" w:customStyle="1" w:styleId="11">
    <w:name w:val="Сетка таблицы1"/>
    <w:basedOn w:val="a1"/>
    <w:next w:val="af0"/>
    <w:uiPriority w:val="59"/>
    <w:rsid w:val="00720C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FollowedHyperlink"/>
    <w:basedOn w:val="a0"/>
    <w:uiPriority w:val="99"/>
    <w:semiHidden/>
    <w:unhideWhenUsed/>
    <w:rsid w:val="00EE2298"/>
    <w:rPr>
      <w:color w:val="954F72" w:themeColor="followedHyperlink"/>
      <w:u w:val="single"/>
    </w:rPr>
  </w:style>
  <w:style w:type="paragraph" w:customStyle="1" w:styleId="last-paragraph1">
    <w:name w:val="last-paragraph1"/>
    <w:basedOn w:val="a"/>
    <w:rsid w:val="00817508"/>
    <w:pPr>
      <w:keepNext/>
      <w:spacing w:after="0" w:line="240" w:lineRule="auto"/>
      <w:ind w:firstLine="709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f3">
    <w:name w:val="Body Text Indent"/>
    <w:basedOn w:val="a"/>
    <w:link w:val="af4"/>
    <w:semiHidden/>
    <w:unhideWhenUsed/>
    <w:rsid w:val="002D6D82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4">
    <w:name w:val="Основной текст с отступом Знак"/>
    <w:basedOn w:val="a0"/>
    <w:link w:val="af3"/>
    <w:semiHidden/>
    <w:rsid w:val="002D6D82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FontStyle42">
    <w:name w:val="Font Style42"/>
    <w:basedOn w:val="a0"/>
    <w:uiPriority w:val="99"/>
    <w:rsid w:val="00BE575C"/>
    <w:rPr>
      <w:rFonts w:ascii="Times New Roman" w:hAnsi="Times New Roman" w:cs="Times New Roman"/>
      <w:sz w:val="24"/>
      <w:szCs w:val="24"/>
    </w:rPr>
  </w:style>
  <w:style w:type="paragraph" w:styleId="af5">
    <w:name w:val="caption"/>
    <w:basedOn w:val="a"/>
    <w:next w:val="a"/>
    <w:unhideWhenUsed/>
    <w:qFormat/>
    <w:rsid w:val="00BE575C"/>
    <w:pPr>
      <w:spacing w:after="200" w:line="240" w:lineRule="auto"/>
    </w:pPr>
    <w:rPr>
      <w:rFonts w:ascii="Times New Roman" w:eastAsia="Times New Roman" w:hAnsi="Times New Roman" w:cs="Times New Roman"/>
      <w:b/>
      <w:bCs/>
      <w:color w:val="5B9BD5" w:themeColor="accent1"/>
      <w:sz w:val="18"/>
      <w:szCs w:val="18"/>
      <w:lang w:eastAsia="ru-RU"/>
    </w:rPr>
  </w:style>
  <w:style w:type="character" w:customStyle="1" w:styleId="ab">
    <w:name w:val="Абзац списка Знак"/>
    <w:link w:val="aa"/>
    <w:uiPriority w:val="34"/>
    <w:rsid w:val="00BE575C"/>
  </w:style>
  <w:style w:type="character" w:customStyle="1" w:styleId="FontStyle37">
    <w:name w:val="Font Style37"/>
    <w:basedOn w:val="a0"/>
    <w:uiPriority w:val="99"/>
    <w:rsid w:val="002F6B72"/>
    <w:rPr>
      <w:rFonts w:ascii="Times New Roman" w:hAnsi="Times New Roman" w:cs="Times New Roman"/>
      <w:sz w:val="26"/>
      <w:szCs w:val="26"/>
    </w:rPr>
  </w:style>
  <w:style w:type="paragraph" w:customStyle="1" w:styleId="Default">
    <w:name w:val="Default"/>
    <w:basedOn w:val="a"/>
    <w:rsid w:val="0039113E"/>
    <w:pPr>
      <w:suppressAutoHyphens/>
      <w:autoSpaceDE w:val="0"/>
      <w:spacing w:after="200" w:line="276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character" w:customStyle="1" w:styleId="30">
    <w:name w:val="Заголовок 3 Знак"/>
    <w:basedOn w:val="a0"/>
    <w:link w:val="3"/>
    <w:uiPriority w:val="9"/>
    <w:semiHidden/>
    <w:rsid w:val="00FE429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44039">
          <w:marLeft w:val="0"/>
          <w:marRight w:val="0"/>
          <w:marTop w:val="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535440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4585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2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48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26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357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49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6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1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5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9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1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747793">
          <w:marLeft w:val="0"/>
          <w:marRight w:val="0"/>
          <w:marTop w:val="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84559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4832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30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6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364076">
          <w:marLeft w:val="0"/>
          <w:marRight w:val="0"/>
          <w:marTop w:val="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2219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6714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21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7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094726">
          <w:marLeft w:val="0"/>
          <w:marRight w:val="0"/>
          <w:marTop w:val="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42717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43381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73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349030">
          <w:marLeft w:val="0"/>
          <w:marRight w:val="0"/>
          <w:marTop w:val="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91493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2051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61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8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686841">
          <w:marLeft w:val="0"/>
          <w:marRight w:val="0"/>
          <w:marTop w:val="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859008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3654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69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296662">
          <w:marLeft w:val="0"/>
          <w:marRight w:val="0"/>
          <w:marTop w:val="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08539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58356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29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628884">
          <w:marLeft w:val="0"/>
          <w:marRight w:val="0"/>
          <w:marTop w:val="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971180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59673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40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53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015568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chart" Target="charts/chart2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yperlink" Target="https://www.economy.gov.ru/material/protivodeystvie_korrupcii/info/obzor_praktiki_pravoprimeneniya_v_sfere_konflikta_interesov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hyperlink" Target="https://www.garant.ru/products/ipo/prime/doc/73229166/" TargetMode="External"/><Relationship Id="rId10" Type="http://schemas.openxmlformats.org/officeDocument/2006/relationships/chart" Target="charts/chart1.xml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chart" Target="charts/chart3.xml"/><Relationship Id="rId27" Type="http://schemas.openxmlformats.org/officeDocument/2006/relationships/hyperlink" Target="https://mintrud.gov.ru/ministry/anticorruption/Methods/13" TargetMode="External"/><Relationship Id="rId30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Проанализировано сведений о соблюдении должностными</a:t>
            </a:r>
            <a:r>
              <a:rPr lang="ru-RU" sz="1200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лицами запретов, ограничений и требований</a:t>
            </a:r>
            <a:endParaRPr lang="ru-RU" sz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0"/>
      <c:rotY val="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первое полугодие 2021 года</c:v>
                </c:pt>
              </c:strCache>
            </c:strRef>
          </c:tx>
          <c:spPr>
            <a:solidFill>
              <a:schemeClr val="accent4">
                <a:lumMod val="40000"/>
                <a:lumOff val="60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ОГВ РТ</c:v>
                </c:pt>
                <c:pt idx="1">
                  <c:v>ОМС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1508</c:v>
                </c:pt>
                <c:pt idx="1">
                  <c:v>2669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621-4456-97AC-1875688786A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первое полугодие 2022 года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ОГВ РТ</c:v>
                </c:pt>
                <c:pt idx="1">
                  <c:v>ОМС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1647</c:v>
                </c:pt>
                <c:pt idx="1">
                  <c:v>3608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621-4456-97AC-1875688786A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79774208"/>
        <c:axId val="179775744"/>
        <c:axId val="0"/>
      </c:bar3DChart>
      <c:catAx>
        <c:axId val="1797742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79775744"/>
        <c:crosses val="autoZero"/>
        <c:auto val="1"/>
        <c:lblAlgn val="ctr"/>
        <c:lblOffset val="100"/>
        <c:noMultiLvlLbl val="0"/>
      </c:catAx>
      <c:valAx>
        <c:axId val="179775744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797742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 полугодие 2021 года</c:v>
                </c:pt>
              </c:strCache>
            </c:strRef>
          </c:tx>
          <c:spPr>
            <a:solidFill>
              <a:schemeClr val="accent4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социальная реклама</c:v>
                </c:pt>
                <c:pt idx="1">
                  <c:v>телепрограммы</c:v>
                </c:pt>
                <c:pt idx="2">
                  <c:v>радиопрограммы</c:v>
                </c:pt>
                <c:pt idx="3">
                  <c:v>печатные издания</c:v>
                </c:pt>
                <c:pt idx="4">
                  <c:v>материалы в сети "Интернет"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14</c:v>
                </c:pt>
                <c:pt idx="1">
                  <c:v>80</c:v>
                </c:pt>
                <c:pt idx="2">
                  <c:v>65</c:v>
                </c:pt>
                <c:pt idx="3">
                  <c:v>349</c:v>
                </c:pt>
                <c:pt idx="4">
                  <c:v>1795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3FF-49E5-AAB8-EFCA61981E6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 полугодие 2022 года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социальная реклама</c:v>
                </c:pt>
                <c:pt idx="1">
                  <c:v>телепрограммы</c:v>
                </c:pt>
                <c:pt idx="2">
                  <c:v>радиопрограммы</c:v>
                </c:pt>
                <c:pt idx="3">
                  <c:v>печатные издания</c:v>
                </c:pt>
                <c:pt idx="4">
                  <c:v>материалы в сети "Интернет"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64</c:v>
                </c:pt>
                <c:pt idx="1">
                  <c:v>90</c:v>
                </c:pt>
                <c:pt idx="2">
                  <c:v>88</c:v>
                </c:pt>
                <c:pt idx="3">
                  <c:v>422</c:v>
                </c:pt>
                <c:pt idx="4">
                  <c:v>1134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3FF-49E5-AAB8-EFCA61981E6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79807744"/>
        <c:axId val="179809280"/>
      </c:barChart>
      <c:catAx>
        <c:axId val="179807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79809280"/>
        <c:crosses val="autoZero"/>
        <c:auto val="1"/>
        <c:lblAlgn val="ctr"/>
        <c:lblOffset val="100"/>
        <c:noMultiLvlLbl val="0"/>
      </c:catAx>
      <c:valAx>
        <c:axId val="179809280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798077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 полугодие 2021 года</c:v>
                </c:pt>
              </c:strCache>
            </c:strRef>
          </c:tx>
          <c:spPr>
            <a:solidFill>
              <a:schemeClr val="accent4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телепрограммы</c:v>
                </c:pt>
                <c:pt idx="1">
                  <c:v>радиопрограммы</c:v>
                </c:pt>
                <c:pt idx="2">
                  <c:v>печатные издания</c:v>
                </c:pt>
                <c:pt idx="3">
                  <c:v>материалы в сети "Интернет"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80</c:v>
                </c:pt>
                <c:pt idx="1">
                  <c:v>38</c:v>
                </c:pt>
                <c:pt idx="2">
                  <c:v>255</c:v>
                </c:pt>
                <c:pt idx="3">
                  <c:v>409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3A1-49CC-9FDF-4E1A2140B5F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 полугодие 2022 года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телепрограммы</c:v>
                </c:pt>
                <c:pt idx="1">
                  <c:v>радиопрограммы</c:v>
                </c:pt>
                <c:pt idx="2">
                  <c:v>печатные издания</c:v>
                </c:pt>
                <c:pt idx="3">
                  <c:v>материалы в сети "Интернет"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39</c:v>
                </c:pt>
                <c:pt idx="1">
                  <c:v>23</c:v>
                </c:pt>
                <c:pt idx="2">
                  <c:v>112</c:v>
                </c:pt>
                <c:pt idx="3">
                  <c:v>132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3A1-49CC-9FDF-4E1A2140B5F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78766976"/>
        <c:axId val="178768512"/>
      </c:barChart>
      <c:catAx>
        <c:axId val="1787669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78768512"/>
        <c:crosses val="autoZero"/>
        <c:auto val="1"/>
        <c:lblAlgn val="ctr"/>
        <c:lblOffset val="100"/>
        <c:noMultiLvlLbl val="0"/>
      </c:catAx>
      <c:valAx>
        <c:axId val="178768512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787669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DE3818-D599-4534-950A-E19FD0BD6A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6362</Words>
  <Characters>36267</Characters>
  <Application>Microsoft Office Word</Application>
  <DocSecurity>0</DocSecurity>
  <Lines>302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Козлов_Д</dc:creator>
  <cp:lastModifiedBy>Вафина Зульфия Анваровна</cp:lastModifiedBy>
  <cp:revision>2</cp:revision>
  <cp:lastPrinted>2022-08-19T13:54:00Z</cp:lastPrinted>
  <dcterms:created xsi:type="dcterms:W3CDTF">2022-09-27T08:42:00Z</dcterms:created>
  <dcterms:modified xsi:type="dcterms:W3CDTF">2022-09-27T08:42:00Z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-339795529</vt:i4>
  </property>
</Properties>
</file>