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5C" w:rsidRPr="00301A1A" w:rsidRDefault="00C0685C" w:rsidP="00C0685C">
      <w:pPr>
        <w:tabs>
          <w:tab w:val="left" w:pos="10205"/>
        </w:tabs>
        <w:autoSpaceDE w:val="0"/>
        <w:autoSpaceDN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301A1A">
        <w:rPr>
          <w:rFonts w:ascii="Times New Roman" w:hAnsi="Times New Roman"/>
          <w:sz w:val="24"/>
          <w:szCs w:val="24"/>
        </w:rPr>
        <w:t>Приложение</w:t>
      </w:r>
      <w:r w:rsidR="00956B44" w:rsidRPr="00301A1A">
        <w:rPr>
          <w:rFonts w:ascii="Times New Roman" w:hAnsi="Times New Roman"/>
          <w:sz w:val="24"/>
          <w:szCs w:val="24"/>
        </w:rPr>
        <w:t xml:space="preserve"> №</w:t>
      </w:r>
      <w:r w:rsidR="00556069" w:rsidRPr="00301A1A">
        <w:rPr>
          <w:rFonts w:ascii="Times New Roman" w:hAnsi="Times New Roman"/>
          <w:sz w:val="24"/>
          <w:szCs w:val="24"/>
        </w:rPr>
        <w:t xml:space="preserve"> </w:t>
      </w:r>
      <w:r w:rsidR="00956B44" w:rsidRPr="00301A1A">
        <w:rPr>
          <w:rFonts w:ascii="Times New Roman" w:hAnsi="Times New Roman"/>
          <w:sz w:val="24"/>
          <w:szCs w:val="24"/>
        </w:rPr>
        <w:t>1</w:t>
      </w:r>
      <w:r w:rsidRPr="00301A1A">
        <w:rPr>
          <w:rFonts w:ascii="Times New Roman" w:hAnsi="Times New Roman"/>
          <w:sz w:val="24"/>
          <w:szCs w:val="24"/>
        </w:rPr>
        <w:t xml:space="preserve"> к приказу Министерства экономики</w:t>
      </w:r>
    </w:p>
    <w:p w:rsidR="00C0685C" w:rsidRPr="00301A1A" w:rsidRDefault="00C0685C" w:rsidP="00C0685C">
      <w:pPr>
        <w:tabs>
          <w:tab w:val="left" w:pos="10205"/>
        </w:tabs>
        <w:autoSpaceDE w:val="0"/>
        <w:autoSpaceDN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301A1A">
        <w:rPr>
          <w:rFonts w:ascii="Times New Roman" w:hAnsi="Times New Roman"/>
          <w:sz w:val="24"/>
          <w:szCs w:val="24"/>
        </w:rPr>
        <w:t>Республики Татарстан</w:t>
      </w:r>
    </w:p>
    <w:p w:rsidR="00C0685C" w:rsidRPr="00301A1A" w:rsidRDefault="00B27FC6" w:rsidP="002304F5">
      <w:pPr>
        <w:tabs>
          <w:tab w:val="left" w:pos="10205"/>
        </w:tabs>
        <w:autoSpaceDE w:val="0"/>
        <w:autoSpaceDN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301A1A">
        <w:rPr>
          <w:rFonts w:ascii="Times New Roman" w:hAnsi="Times New Roman"/>
          <w:sz w:val="24"/>
          <w:szCs w:val="24"/>
        </w:rPr>
        <w:t xml:space="preserve">от  </w:t>
      </w:r>
      <w:r w:rsidR="00183480" w:rsidRPr="00301A1A">
        <w:rPr>
          <w:rFonts w:ascii="Times New Roman" w:hAnsi="Times New Roman"/>
          <w:sz w:val="24"/>
          <w:szCs w:val="24"/>
        </w:rPr>
        <w:t xml:space="preserve">________ </w:t>
      </w:r>
      <w:r w:rsidRPr="00301A1A">
        <w:rPr>
          <w:rFonts w:ascii="Times New Roman" w:hAnsi="Times New Roman"/>
          <w:sz w:val="24"/>
          <w:szCs w:val="24"/>
        </w:rPr>
        <w:t>201</w:t>
      </w:r>
      <w:r w:rsidR="00183480" w:rsidRPr="00301A1A">
        <w:rPr>
          <w:rFonts w:ascii="Times New Roman" w:hAnsi="Times New Roman"/>
          <w:sz w:val="24"/>
          <w:szCs w:val="24"/>
        </w:rPr>
        <w:t>4</w:t>
      </w:r>
      <w:r w:rsidRPr="00301A1A">
        <w:rPr>
          <w:rFonts w:ascii="Times New Roman" w:hAnsi="Times New Roman"/>
          <w:sz w:val="24"/>
          <w:szCs w:val="24"/>
        </w:rPr>
        <w:t xml:space="preserve"> </w:t>
      </w:r>
      <w:r w:rsidR="00C0685C" w:rsidRPr="00301A1A">
        <w:rPr>
          <w:rFonts w:ascii="Times New Roman" w:hAnsi="Times New Roman"/>
          <w:sz w:val="24"/>
          <w:szCs w:val="24"/>
        </w:rPr>
        <w:t xml:space="preserve">№ </w:t>
      </w:r>
      <w:r w:rsidR="00183480" w:rsidRPr="00301A1A">
        <w:rPr>
          <w:rFonts w:ascii="Times New Roman" w:hAnsi="Times New Roman"/>
          <w:sz w:val="24"/>
          <w:szCs w:val="24"/>
        </w:rPr>
        <w:t>______</w:t>
      </w:r>
      <w:r w:rsidR="00C0685C" w:rsidRPr="00301A1A">
        <w:rPr>
          <w:rFonts w:ascii="Times New Roman" w:hAnsi="Times New Roman"/>
          <w:sz w:val="24"/>
          <w:szCs w:val="24"/>
        </w:rPr>
        <w:t xml:space="preserve"> </w:t>
      </w:r>
    </w:p>
    <w:p w:rsidR="0049436F" w:rsidRPr="00301A1A" w:rsidRDefault="0049436F" w:rsidP="002304F5">
      <w:pPr>
        <w:tabs>
          <w:tab w:val="left" w:pos="10205"/>
        </w:tabs>
        <w:autoSpaceDE w:val="0"/>
        <w:autoSpaceDN w:val="0"/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</w:p>
    <w:p w:rsidR="0049436F" w:rsidRPr="00301A1A" w:rsidRDefault="0049436F" w:rsidP="0049436F">
      <w:pPr>
        <w:tabs>
          <w:tab w:val="left" w:pos="10205"/>
        </w:tabs>
        <w:autoSpaceDE w:val="0"/>
        <w:autoSpaceDN w:val="0"/>
        <w:spacing w:after="0" w:line="240" w:lineRule="auto"/>
        <w:ind w:left="6521"/>
        <w:jc w:val="right"/>
        <w:rPr>
          <w:rFonts w:ascii="Times New Roman" w:hAnsi="Times New Roman"/>
          <w:b/>
          <w:bCs/>
          <w:i/>
          <w:sz w:val="28"/>
          <w:szCs w:val="28"/>
        </w:rPr>
      </w:pPr>
      <w:r w:rsidRPr="00301A1A">
        <w:rPr>
          <w:rFonts w:ascii="Times New Roman" w:hAnsi="Times New Roman"/>
          <w:b/>
          <w:i/>
          <w:sz w:val="24"/>
          <w:szCs w:val="24"/>
        </w:rPr>
        <w:t>Типовая форма</w:t>
      </w:r>
    </w:p>
    <w:p w:rsidR="00C0685C" w:rsidRPr="00301A1A" w:rsidRDefault="00C0685C" w:rsidP="00C0685C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49436F" w:rsidRPr="00301A1A" w:rsidRDefault="00F24E1E" w:rsidP="009B5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1A1A">
        <w:rPr>
          <w:rFonts w:ascii="Times New Roman" w:hAnsi="Times New Roman"/>
          <w:b/>
          <w:bCs/>
          <w:sz w:val="28"/>
          <w:szCs w:val="28"/>
        </w:rPr>
        <w:t>Договор</w:t>
      </w:r>
    </w:p>
    <w:p w:rsidR="00F24E1E" w:rsidRPr="00301A1A" w:rsidRDefault="00F24E1E" w:rsidP="009B5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1A1A">
        <w:rPr>
          <w:rFonts w:ascii="Times New Roman" w:hAnsi="Times New Roman"/>
          <w:b/>
          <w:bCs/>
          <w:sz w:val="28"/>
          <w:szCs w:val="28"/>
        </w:rPr>
        <w:t>о предоставлении грант</w:t>
      </w:r>
      <w:r w:rsidR="002767EE" w:rsidRPr="00301A1A">
        <w:rPr>
          <w:rFonts w:ascii="Times New Roman" w:hAnsi="Times New Roman"/>
          <w:b/>
          <w:bCs/>
          <w:sz w:val="28"/>
          <w:szCs w:val="28"/>
        </w:rPr>
        <w:t>ов</w:t>
      </w:r>
      <w:r w:rsidR="0049436F" w:rsidRPr="00301A1A">
        <w:rPr>
          <w:rFonts w:ascii="Times New Roman" w:hAnsi="Times New Roman"/>
          <w:b/>
          <w:bCs/>
          <w:sz w:val="28"/>
          <w:szCs w:val="28"/>
        </w:rPr>
        <w:t xml:space="preserve"> на реализацию социальн</w:t>
      </w:r>
      <w:r w:rsidR="00B806FD" w:rsidRPr="00301A1A">
        <w:rPr>
          <w:rFonts w:ascii="Times New Roman" w:hAnsi="Times New Roman"/>
          <w:b/>
          <w:bCs/>
          <w:sz w:val="28"/>
          <w:szCs w:val="28"/>
        </w:rPr>
        <w:t>ых</w:t>
      </w:r>
      <w:r w:rsidR="0049436F" w:rsidRPr="00301A1A">
        <w:rPr>
          <w:rFonts w:ascii="Times New Roman" w:hAnsi="Times New Roman"/>
          <w:b/>
          <w:bCs/>
          <w:sz w:val="28"/>
          <w:szCs w:val="28"/>
        </w:rPr>
        <w:t xml:space="preserve"> проект</w:t>
      </w:r>
      <w:r w:rsidR="00B806FD" w:rsidRPr="00301A1A">
        <w:rPr>
          <w:rFonts w:ascii="Times New Roman" w:hAnsi="Times New Roman"/>
          <w:b/>
          <w:bCs/>
          <w:sz w:val="28"/>
          <w:szCs w:val="28"/>
        </w:rPr>
        <w:t>ов</w:t>
      </w:r>
      <w:r w:rsidR="0049436F" w:rsidRPr="00301A1A">
        <w:rPr>
          <w:rFonts w:ascii="Times New Roman" w:hAnsi="Times New Roman"/>
          <w:b/>
          <w:bCs/>
          <w:sz w:val="28"/>
          <w:szCs w:val="28"/>
        </w:rPr>
        <w:t xml:space="preserve"> территориальн</w:t>
      </w:r>
      <w:r w:rsidR="00B806FD" w:rsidRPr="00301A1A">
        <w:rPr>
          <w:rFonts w:ascii="Times New Roman" w:hAnsi="Times New Roman"/>
          <w:b/>
          <w:bCs/>
          <w:sz w:val="28"/>
          <w:szCs w:val="28"/>
        </w:rPr>
        <w:t>ых</w:t>
      </w:r>
      <w:r w:rsidR="0049436F" w:rsidRPr="00301A1A">
        <w:rPr>
          <w:rFonts w:ascii="Times New Roman" w:hAnsi="Times New Roman"/>
          <w:b/>
          <w:bCs/>
          <w:sz w:val="28"/>
          <w:szCs w:val="28"/>
        </w:rPr>
        <w:t xml:space="preserve"> общественн</w:t>
      </w:r>
      <w:r w:rsidR="00B806FD" w:rsidRPr="00301A1A">
        <w:rPr>
          <w:rFonts w:ascii="Times New Roman" w:hAnsi="Times New Roman"/>
          <w:b/>
          <w:bCs/>
          <w:sz w:val="28"/>
          <w:szCs w:val="28"/>
        </w:rPr>
        <w:t>ых</w:t>
      </w:r>
      <w:r w:rsidR="0049436F" w:rsidRPr="00301A1A">
        <w:rPr>
          <w:rFonts w:ascii="Times New Roman" w:hAnsi="Times New Roman"/>
          <w:b/>
          <w:bCs/>
          <w:sz w:val="28"/>
          <w:szCs w:val="28"/>
        </w:rPr>
        <w:t xml:space="preserve"> самоуправлени</w:t>
      </w:r>
      <w:r w:rsidR="00B806FD" w:rsidRPr="00301A1A">
        <w:rPr>
          <w:rFonts w:ascii="Times New Roman" w:hAnsi="Times New Roman"/>
          <w:b/>
          <w:bCs/>
          <w:sz w:val="28"/>
          <w:szCs w:val="28"/>
        </w:rPr>
        <w:t>й Республики Татарстан</w:t>
      </w:r>
    </w:p>
    <w:p w:rsidR="00F24E1E" w:rsidRPr="00301A1A" w:rsidRDefault="00F24E1E" w:rsidP="009B5D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24E1E" w:rsidRPr="00301A1A" w:rsidRDefault="00A61A4B" w:rsidP="009B5D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bCs/>
          <w:sz w:val="28"/>
          <w:szCs w:val="28"/>
        </w:rPr>
        <w:t>_________</w:t>
      </w:r>
      <w:r w:rsidR="002304F5" w:rsidRPr="00301A1A">
        <w:rPr>
          <w:rFonts w:ascii="Times New Roman" w:hAnsi="Times New Roman"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2304F5" w:rsidRPr="00301A1A">
        <w:rPr>
          <w:rFonts w:ascii="Times New Roman" w:hAnsi="Times New Roman"/>
          <w:b/>
          <w:bCs/>
          <w:sz w:val="28"/>
          <w:szCs w:val="28"/>
        </w:rPr>
        <w:tab/>
      </w:r>
      <w:r w:rsidR="00F24E1E" w:rsidRPr="00301A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F24E1E" w:rsidRPr="00301A1A">
        <w:rPr>
          <w:rFonts w:ascii="Times New Roman" w:hAnsi="Times New Roman"/>
          <w:bCs/>
          <w:sz w:val="28"/>
          <w:szCs w:val="28"/>
        </w:rPr>
        <w:t>«____»______ 201</w:t>
      </w:r>
      <w:r w:rsidR="00183480" w:rsidRPr="00301A1A">
        <w:rPr>
          <w:rFonts w:ascii="Times New Roman" w:hAnsi="Times New Roman"/>
          <w:bCs/>
          <w:sz w:val="28"/>
          <w:szCs w:val="28"/>
        </w:rPr>
        <w:t>4</w:t>
      </w:r>
      <w:r w:rsidR="00F24E1E" w:rsidRPr="00301A1A">
        <w:rPr>
          <w:rFonts w:ascii="Times New Roman" w:hAnsi="Times New Roman"/>
          <w:bCs/>
          <w:sz w:val="28"/>
          <w:szCs w:val="28"/>
        </w:rPr>
        <w:t xml:space="preserve"> года</w:t>
      </w:r>
      <w:r w:rsidR="00F24E1E" w:rsidRPr="00301A1A">
        <w:rPr>
          <w:rFonts w:ascii="Times New Roman" w:hAnsi="Times New Roman"/>
          <w:b/>
          <w:bCs/>
          <w:sz w:val="28"/>
          <w:szCs w:val="28"/>
        </w:rPr>
        <w:t> </w:t>
      </w:r>
    </w:p>
    <w:p w:rsidR="00F24E1E" w:rsidRPr="00301A1A" w:rsidRDefault="00F24E1E" w:rsidP="009B5DB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4E1E" w:rsidRPr="00301A1A" w:rsidRDefault="00F24E1E" w:rsidP="00175A0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1A1A">
        <w:rPr>
          <w:rFonts w:ascii="Times New Roman" w:hAnsi="Times New Roman"/>
          <w:bCs/>
          <w:sz w:val="28"/>
          <w:szCs w:val="28"/>
        </w:rPr>
        <w:t>Министерство</w:t>
      </w:r>
      <w:r w:rsidRPr="00301A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01A1A">
        <w:rPr>
          <w:rFonts w:ascii="Times New Roman" w:hAnsi="Times New Roman"/>
          <w:bCs/>
          <w:sz w:val="28"/>
          <w:szCs w:val="28"/>
        </w:rPr>
        <w:t>экономики Республики Татарстан</w:t>
      </w:r>
      <w:r w:rsidRPr="00301A1A">
        <w:rPr>
          <w:rFonts w:ascii="Times New Roman" w:hAnsi="Times New Roman"/>
          <w:sz w:val="28"/>
          <w:szCs w:val="28"/>
        </w:rPr>
        <w:t xml:space="preserve"> </w:t>
      </w:r>
      <w:r w:rsidR="003A4D9D" w:rsidRPr="00301A1A">
        <w:rPr>
          <w:rFonts w:ascii="Times New Roman" w:hAnsi="Times New Roman"/>
          <w:sz w:val="28"/>
          <w:szCs w:val="28"/>
        </w:rPr>
        <w:t>(</w:t>
      </w:r>
      <w:r w:rsidR="00B5152F" w:rsidRPr="00301A1A">
        <w:rPr>
          <w:rFonts w:ascii="Times New Roman" w:hAnsi="Times New Roman"/>
          <w:sz w:val="28"/>
          <w:szCs w:val="28"/>
        </w:rPr>
        <w:t xml:space="preserve">далее – Министерство) </w:t>
      </w:r>
      <w:r w:rsidRPr="00301A1A">
        <w:rPr>
          <w:rFonts w:ascii="Times New Roman" w:hAnsi="Times New Roman"/>
          <w:sz w:val="28"/>
          <w:szCs w:val="28"/>
        </w:rPr>
        <w:t xml:space="preserve">в лице </w:t>
      </w:r>
      <w:r w:rsidR="002E62C7" w:rsidRPr="00835480">
        <w:rPr>
          <w:rFonts w:ascii="Times New Roman" w:hAnsi="Times New Roman"/>
          <w:sz w:val="28"/>
          <w:szCs w:val="28"/>
        </w:rPr>
        <w:t>министра</w:t>
      </w:r>
      <w:r w:rsidR="0009374E" w:rsidRPr="00835480">
        <w:rPr>
          <w:rFonts w:ascii="Times New Roman" w:hAnsi="Times New Roman"/>
          <w:sz w:val="28"/>
          <w:szCs w:val="28"/>
        </w:rPr>
        <w:t xml:space="preserve"> экономики Республики Татарстан</w:t>
      </w:r>
      <w:r w:rsidR="002E62C7" w:rsidRPr="0083548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5A03" w:rsidRPr="00835480">
        <w:rPr>
          <w:rFonts w:ascii="Times New Roman" w:hAnsi="Times New Roman"/>
          <w:sz w:val="28"/>
          <w:szCs w:val="28"/>
        </w:rPr>
        <w:t>Здунова</w:t>
      </w:r>
      <w:proofErr w:type="spellEnd"/>
      <w:r w:rsidR="00175A03" w:rsidRPr="00835480">
        <w:rPr>
          <w:rFonts w:ascii="Times New Roman" w:hAnsi="Times New Roman"/>
          <w:sz w:val="28"/>
          <w:szCs w:val="28"/>
        </w:rPr>
        <w:t xml:space="preserve"> Артёма Алексеевича</w:t>
      </w:r>
      <w:r w:rsidR="002E62C7" w:rsidRPr="00835480">
        <w:rPr>
          <w:rFonts w:ascii="Times New Roman" w:hAnsi="Times New Roman"/>
          <w:sz w:val="28"/>
          <w:szCs w:val="28"/>
        </w:rPr>
        <w:t>,</w:t>
      </w:r>
      <w:r w:rsidRPr="00835480">
        <w:rPr>
          <w:rFonts w:ascii="Times New Roman" w:hAnsi="Times New Roman"/>
          <w:sz w:val="28"/>
          <w:szCs w:val="28"/>
        </w:rPr>
        <w:t xml:space="preserve">  действующе</w:t>
      </w:r>
      <w:r w:rsidR="00175A03" w:rsidRPr="00835480">
        <w:rPr>
          <w:rFonts w:ascii="Times New Roman" w:hAnsi="Times New Roman"/>
          <w:sz w:val="28"/>
          <w:szCs w:val="28"/>
        </w:rPr>
        <w:t>го</w:t>
      </w:r>
      <w:r w:rsidRPr="00835480">
        <w:rPr>
          <w:rFonts w:ascii="Times New Roman" w:hAnsi="Times New Roman"/>
          <w:sz w:val="28"/>
          <w:szCs w:val="28"/>
        </w:rPr>
        <w:t xml:space="preserve"> на основании</w:t>
      </w:r>
      <w:r w:rsidR="00B5152F" w:rsidRPr="00835480">
        <w:rPr>
          <w:rFonts w:ascii="Times New Roman" w:hAnsi="Times New Roman"/>
          <w:sz w:val="28"/>
          <w:szCs w:val="28"/>
        </w:rPr>
        <w:t xml:space="preserve"> </w:t>
      </w:r>
      <w:r w:rsidR="00175A03" w:rsidRPr="00835480">
        <w:rPr>
          <w:rFonts w:ascii="Times New Roman" w:hAnsi="Times New Roman"/>
          <w:sz w:val="28"/>
          <w:szCs w:val="28"/>
        </w:rPr>
        <w:t>Положения о Министерстве экономики Республики Татарстан, утвержденного</w:t>
      </w:r>
      <w:r w:rsidR="00175A03" w:rsidRPr="00835480">
        <w:t xml:space="preserve"> </w:t>
      </w:r>
      <w:r w:rsidR="00175A03" w:rsidRPr="00835480">
        <w:rPr>
          <w:rFonts w:ascii="Times New Roman" w:hAnsi="Times New Roman"/>
          <w:sz w:val="28"/>
          <w:szCs w:val="28"/>
        </w:rPr>
        <w:t>Постановлением Кабинета Министров Республики Татарстан от 23.07.2007 № 325 «Вопросы Министерства экономики Республики Татарстан»</w:t>
      </w:r>
      <w:r w:rsidRPr="00835480">
        <w:rPr>
          <w:rFonts w:ascii="Times New Roman" w:hAnsi="Times New Roman"/>
          <w:sz w:val="28"/>
          <w:szCs w:val="28"/>
        </w:rPr>
        <w:t>,</w:t>
      </w:r>
      <w:r w:rsidRPr="00301A1A">
        <w:rPr>
          <w:rFonts w:ascii="Times New Roman" w:hAnsi="Times New Roman"/>
          <w:sz w:val="28"/>
          <w:szCs w:val="28"/>
        </w:rPr>
        <w:t xml:space="preserve"> с одной стороны, и </w:t>
      </w:r>
      <w:r w:rsidR="00446CC6" w:rsidRPr="00301A1A">
        <w:rPr>
          <w:rFonts w:ascii="Times New Roman" w:hAnsi="Times New Roman"/>
          <w:sz w:val="28"/>
          <w:szCs w:val="28"/>
        </w:rPr>
        <w:t xml:space="preserve">Исполнительный комитет </w:t>
      </w:r>
      <w:r w:rsidRPr="00301A1A">
        <w:rPr>
          <w:rFonts w:ascii="Times New Roman" w:hAnsi="Times New Roman"/>
          <w:bCs/>
          <w:sz w:val="28"/>
          <w:szCs w:val="28"/>
        </w:rPr>
        <w:t xml:space="preserve"> __________</w:t>
      </w:r>
      <w:r w:rsidR="00446CC6" w:rsidRPr="00301A1A">
        <w:rPr>
          <w:rFonts w:ascii="Times New Roman" w:hAnsi="Times New Roman"/>
          <w:bCs/>
          <w:sz w:val="28"/>
          <w:szCs w:val="28"/>
        </w:rPr>
        <w:t>____</w:t>
      </w:r>
      <w:r w:rsidRPr="00301A1A">
        <w:rPr>
          <w:rFonts w:ascii="Times New Roman" w:hAnsi="Times New Roman"/>
          <w:bCs/>
          <w:sz w:val="28"/>
          <w:szCs w:val="28"/>
        </w:rPr>
        <w:t xml:space="preserve">___ муниципального района </w:t>
      </w:r>
      <w:r w:rsidR="00446CC6" w:rsidRPr="00301A1A">
        <w:rPr>
          <w:rFonts w:ascii="Times New Roman" w:hAnsi="Times New Roman"/>
          <w:bCs/>
          <w:sz w:val="28"/>
          <w:szCs w:val="28"/>
        </w:rPr>
        <w:t xml:space="preserve">(городского округа) </w:t>
      </w:r>
      <w:r w:rsidRPr="00301A1A">
        <w:rPr>
          <w:rFonts w:ascii="Times New Roman" w:hAnsi="Times New Roman"/>
          <w:bCs/>
          <w:sz w:val="28"/>
          <w:szCs w:val="28"/>
        </w:rPr>
        <w:t>Республики Татарстан</w:t>
      </w:r>
      <w:r w:rsidRPr="00301A1A">
        <w:rPr>
          <w:rFonts w:ascii="Times New Roman" w:hAnsi="Times New Roman"/>
          <w:sz w:val="28"/>
          <w:szCs w:val="28"/>
        </w:rPr>
        <w:t xml:space="preserve"> </w:t>
      </w:r>
      <w:r w:rsidR="00B5152F" w:rsidRPr="00301A1A">
        <w:rPr>
          <w:rFonts w:ascii="Times New Roman" w:hAnsi="Times New Roman"/>
          <w:sz w:val="28"/>
          <w:szCs w:val="28"/>
        </w:rPr>
        <w:t xml:space="preserve">(далее </w:t>
      </w:r>
      <w:r w:rsidR="00701C72" w:rsidRPr="00301A1A">
        <w:rPr>
          <w:rFonts w:ascii="Times New Roman" w:hAnsi="Times New Roman"/>
          <w:sz w:val="28"/>
          <w:szCs w:val="28"/>
        </w:rPr>
        <w:t>–</w:t>
      </w:r>
      <w:r w:rsidR="00B5152F" w:rsidRPr="00301A1A">
        <w:rPr>
          <w:rFonts w:ascii="Times New Roman" w:hAnsi="Times New Roman"/>
          <w:sz w:val="28"/>
          <w:szCs w:val="28"/>
        </w:rPr>
        <w:t xml:space="preserve"> </w:t>
      </w:r>
      <w:r w:rsidR="00701C72" w:rsidRPr="00301A1A">
        <w:rPr>
          <w:rFonts w:ascii="Times New Roman" w:hAnsi="Times New Roman"/>
          <w:sz w:val="28"/>
          <w:szCs w:val="28"/>
        </w:rPr>
        <w:t>Уполномоченный орган</w:t>
      </w:r>
      <w:r w:rsidR="00B5152F" w:rsidRPr="00301A1A">
        <w:rPr>
          <w:rFonts w:ascii="Times New Roman" w:hAnsi="Times New Roman"/>
          <w:sz w:val="28"/>
          <w:szCs w:val="28"/>
        </w:rPr>
        <w:t>)</w:t>
      </w:r>
      <w:r w:rsidRPr="00301A1A">
        <w:rPr>
          <w:rFonts w:ascii="Times New Roman" w:hAnsi="Times New Roman"/>
          <w:sz w:val="28"/>
          <w:szCs w:val="28"/>
        </w:rPr>
        <w:t xml:space="preserve"> в лице </w:t>
      </w:r>
      <w:r w:rsidR="00446CC6" w:rsidRPr="00301A1A">
        <w:rPr>
          <w:rFonts w:ascii="Times New Roman" w:hAnsi="Times New Roman"/>
          <w:sz w:val="28"/>
          <w:szCs w:val="28"/>
        </w:rPr>
        <w:t>руководителя Исполнительного комитета</w:t>
      </w:r>
      <w:r w:rsidRPr="00301A1A">
        <w:rPr>
          <w:rFonts w:ascii="Times New Roman" w:hAnsi="Times New Roman"/>
          <w:sz w:val="28"/>
          <w:szCs w:val="28"/>
        </w:rPr>
        <w:t xml:space="preserve"> </w:t>
      </w:r>
      <w:r w:rsidR="00AD0026" w:rsidRPr="00301A1A">
        <w:rPr>
          <w:rFonts w:ascii="Times New Roman" w:hAnsi="Times New Roman"/>
          <w:sz w:val="28"/>
          <w:szCs w:val="28"/>
        </w:rPr>
        <w:t>__</w:t>
      </w:r>
      <w:r w:rsidR="00446CC6" w:rsidRPr="00301A1A">
        <w:rPr>
          <w:rFonts w:ascii="Times New Roman" w:hAnsi="Times New Roman"/>
          <w:sz w:val="28"/>
          <w:szCs w:val="28"/>
        </w:rPr>
        <w:t>________________</w:t>
      </w:r>
      <w:r w:rsidR="00446CC6" w:rsidRPr="00301A1A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proofErr w:type="gramEnd"/>
      <w:r w:rsidR="00446CC6" w:rsidRPr="00301A1A">
        <w:rPr>
          <w:rFonts w:ascii="Times New Roman" w:hAnsi="Times New Roman"/>
          <w:bCs/>
          <w:sz w:val="28"/>
          <w:szCs w:val="28"/>
        </w:rPr>
        <w:t xml:space="preserve"> (городского округа)</w:t>
      </w:r>
      <w:r w:rsidR="00301A1A">
        <w:rPr>
          <w:rFonts w:ascii="Times New Roman" w:hAnsi="Times New Roman"/>
          <w:bCs/>
          <w:sz w:val="28"/>
          <w:szCs w:val="28"/>
        </w:rPr>
        <w:t xml:space="preserve"> _____________________________________</w:t>
      </w:r>
      <w:r w:rsidRPr="00301A1A">
        <w:rPr>
          <w:rFonts w:ascii="Times New Roman" w:hAnsi="Times New Roman"/>
          <w:sz w:val="28"/>
          <w:szCs w:val="28"/>
        </w:rPr>
        <w:t xml:space="preserve">, действующего на основании Устава, с другой стороны, в дальнейшем именуемые </w:t>
      </w:r>
      <w:r w:rsidR="0058443C" w:rsidRPr="00301A1A">
        <w:rPr>
          <w:rFonts w:ascii="Times New Roman" w:hAnsi="Times New Roman"/>
          <w:sz w:val="28"/>
          <w:szCs w:val="28"/>
        </w:rPr>
        <w:t xml:space="preserve">«Стороны», заключили настоящий </w:t>
      </w:r>
      <w:r w:rsidR="00422662" w:rsidRPr="00301A1A">
        <w:rPr>
          <w:rFonts w:ascii="Times New Roman" w:hAnsi="Times New Roman"/>
          <w:sz w:val="28"/>
          <w:szCs w:val="28"/>
        </w:rPr>
        <w:t>д</w:t>
      </w:r>
      <w:r w:rsidRPr="00301A1A">
        <w:rPr>
          <w:rFonts w:ascii="Times New Roman" w:hAnsi="Times New Roman"/>
          <w:sz w:val="28"/>
          <w:szCs w:val="28"/>
        </w:rPr>
        <w:t>оговор</w:t>
      </w:r>
      <w:r w:rsidR="00422662" w:rsidRPr="00301A1A">
        <w:rPr>
          <w:rFonts w:ascii="Times New Roman" w:hAnsi="Times New Roman"/>
          <w:sz w:val="28"/>
          <w:szCs w:val="28"/>
        </w:rPr>
        <w:t xml:space="preserve"> (далее – Договор)</w:t>
      </w:r>
      <w:r w:rsidRPr="00301A1A">
        <w:rPr>
          <w:rFonts w:ascii="Times New Roman" w:hAnsi="Times New Roman"/>
          <w:sz w:val="28"/>
          <w:szCs w:val="28"/>
        </w:rPr>
        <w:t xml:space="preserve"> о нижеследующем</w:t>
      </w:r>
      <w:r w:rsidR="00877042" w:rsidRPr="00301A1A">
        <w:rPr>
          <w:rFonts w:ascii="Times New Roman" w:hAnsi="Times New Roman"/>
          <w:sz w:val="28"/>
          <w:szCs w:val="28"/>
        </w:rPr>
        <w:t>:</w:t>
      </w:r>
      <w:r w:rsidRPr="00301A1A">
        <w:rPr>
          <w:rFonts w:ascii="Times New Roman" w:hAnsi="Times New Roman"/>
          <w:sz w:val="28"/>
          <w:szCs w:val="28"/>
        </w:rPr>
        <w:t> </w:t>
      </w:r>
    </w:p>
    <w:p w:rsidR="00F24E1E" w:rsidRPr="00301A1A" w:rsidRDefault="00F24E1E" w:rsidP="009B5DB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24E1E" w:rsidRPr="00301A1A" w:rsidRDefault="00F24E1E" w:rsidP="009B5DB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01A1A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034502" w:rsidRPr="00301A1A" w:rsidRDefault="00034502" w:rsidP="00034502">
      <w:pPr>
        <w:pStyle w:val="a3"/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220D" w:rsidRPr="00301A1A" w:rsidRDefault="00F24E1E" w:rsidP="00B20B9A">
      <w:pPr>
        <w:pStyle w:val="1"/>
        <w:spacing w:before="0" w:after="0"/>
        <w:ind w:firstLine="360"/>
        <w:jc w:val="both"/>
        <w:rPr>
          <w:sz w:val="28"/>
          <w:szCs w:val="28"/>
        </w:rPr>
      </w:pPr>
      <w:r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</w:t>
      </w:r>
      <w:r w:rsidR="00C8621B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933402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итогам </w:t>
      </w:r>
      <w:r w:rsidR="00446CC6" w:rsidRPr="00301A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конкурса </w:t>
      </w:r>
      <w:r w:rsidR="000515DA" w:rsidRPr="00301A1A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социальных проектов территориальных общественных самоуправлений Республики Татарстан </w:t>
      </w:r>
      <w:r w:rsidR="00701C72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Уполномоченному органу</w:t>
      </w:r>
      <w:r w:rsidR="00785F21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73D39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перечисляются денежные</w:t>
      </w:r>
      <w:r w:rsidR="0012769B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средства</w:t>
      </w:r>
      <w:r w:rsidR="00973D39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8621B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безвозмездной и безвозвратной основе </w:t>
      </w:r>
      <w:r w:rsidR="00933402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(далее – Грант</w:t>
      </w:r>
      <w:r w:rsidR="003C33D6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).</w:t>
      </w:r>
    </w:p>
    <w:p w:rsidR="009D1AB1" w:rsidRPr="00301A1A" w:rsidRDefault="00F24E1E" w:rsidP="00892316">
      <w:pPr>
        <w:pStyle w:val="1"/>
        <w:spacing w:before="0" w:after="0"/>
        <w:ind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Грант предоставляется в соответствии и в порядке, установленном постановлением</w:t>
      </w:r>
      <w:r w:rsidR="00956B44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абинета</w:t>
      </w:r>
      <w:r w:rsidR="00956B44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Министров Республики Татарстан</w:t>
      </w:r>
      <w:r w:rsidR="00956B44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от</w:t>
      </w:r>
      <w:r w:rsidR="007F5FE9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83979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15.12.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201</w:t>
      </w:r>
      <w:r w:rsidR="002C68B0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4</w:t>
      </w:r>
      <w:r w:rsidR="00816E80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956B44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83979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987</w:t>
      </w:r>
      <w:r w:rsidR="000515DA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0515DA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О проведении конкурса социальных проектов территориальных общественных самоуправлений Республики Татарстан</w:t>
      </w:r>
      <w:r w:rsidR="00956B44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2220D" w:rsidRPr="00301A1A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24E1E" w:rsidRPr="00301A1A" w:rsidRDefault="00F24E1E" w:rsidP="009B5DB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2220D" w:rsidRPr="00301A1A" w:rsidRDefault="0092220D" w:rsidP="009B5DBF">
      <w:pPr>
        <w:pStyle w:val="a3"/>
        <w:numPr>
          <w:ilvl w:val="0"/>
          <w:numId w:val="1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A1A">
        <w:rPr>
          <w:rFonts w:ascii="Times New Roman" w:hAnsi="Times New Roman"/>
          <w:b/>
          <w:sz w:val="28"/>
          <w:szCs w:val="28"/>
        </w:rPr>
        <w:t xml:space="preserve">Размер </w:t>
      </w:r>
      <w:r w:rsidR="00422662" w:rsidRPr="00301A1A">
        <w:rPr>
          <w:rFonts w:ascii="Times New Roman" w:hAnsi="Times New Roman"/>
          <w:b/>
          <w:sz w:val="28"/>
          <w:szCs w:val="28"/>
        </w:rPr>
        <w:t xml:space="preserve">и условия предоставления </w:t>
      </w:r>
      <w:r w:rsidRPr="00301A1A">
        <w:rPr>
          <w:rFonts w:ascii="Times New Roman" w:hAnsi="Times New Roman"/>
          <w:b/>
          <w:sz w:val="28"/>
          <w:szCs w:val="28"/>
        </w:rPr>
        <w:t xml:space="preserve">Гранта </w:t>
      </w:r>
    </w:p>
    <w:p w:rsidR="00034502" w:rsidRPr="00301A1A" w:rsidRDefault="00034502" w:rsidP="00034502">
      <w:pPr>
        <w:pStyle w:val="a3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0124" w:rsidRPr="00301A1A" w:rsidRDefault="003B2D4D" w:rsidP="00E55746">
      <w:pPr>
        <w:pStyle w:val="a3"/>
        <w:autoSpaceDE w:val="0"/>
        <w:autoSpaceDN w:val="0"/>
        <w:spacing w:after="0" w:line="240" w:lineRule="auto"/>
        <w:ind w:left="0" w:firstLine="360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 xml:space="preserve">2.1. </w:t>
      </w:r>
      <w:r w:rsidR="007F5FE9" w:rsidRPr="00301A1A">
        <w:rPr>
          <w:rFonts w:ascii="Times New Roman" w:hAnsi="Times New Roman"/>
          <w:sz w:val="28"/>
          <w:szCs w:val="28"/>
        </w:rPr>
        <w:t>Размер</w:t>
      </w:r>
      <w:r w:rsidR="008C644D" w:rsidRPr="00301A1A">
        <w:rPr>
          <w:rFonts w:ascii="Times New Roman" w:hAnsi="Times New Roman"/>
          <w:sz w:val="28"/>
          <w:szCs w:val="28"/>
        </w:rPr>
        <w:t xml:space="preserve"> Гранта составляет </w:t>
      </w:r>
      <w:r w:rsidR="002C68B0" w:rsidRPr="00301A1A">
        <w:rPr>
          <w:rFonts w:ascii="Times New Roman" w:hAnsi="Times New Roman"/>
          <w:sz w:val="28"/>
          <w:szCs w:val="28"/>
        </w:rPr>
        <w:t>____________</w:t>
      </w:r>
      <w:r w:rsidR="0062155E" w:rsidRPr="00301A1A">
        <w:rPr>
          <w:rFonts w:ascii="Times New Roman" w:hAnsi="Times New Roman"/>
          <w:sz w:val="28"/>
          <w:szCs w:val="28"/>
        </w:rPr>
        <w:t xml:space="preserve"> рублей (</w:t>
      </w:r>
      <w:r w:rsidR="002C68B0" w:rsidRPr="00301A1A">
        <w:rPr>
          <w:rFonts w:ascii="Times New Roman" w:hAnsi="Times New Roman"/>
          <w:sz w:val="28"/>
          <w:szCs w:val="28"/>
        </w:rPr>
        <w:t xml:space="preserve">___________________________________ </w:t>
      </w:r>
      <w:r w:rsidR="00EB05FB" w:rsidRPr="00301A1A">
        <w:rPr>
          <w:rFonts w:ascii="Times New Roman" w:hAnsi="Times New Roman"/>
          <w:sz w:val="28"/>
          <w:szCs w:val="28"/>
        </w:rPr>
        <w:t xml:space="preserve"> рублей)</w:t>
      </w:r>
      <w:r w:rsidR="007E4C70" w:rsidRPr="00301A1A">
        <w:rPr>
          <w:rFonts w:ascii="Times New Roman" w:hAnsi="Times New Roman"/>
          <w:sz w:val="28"/>
          <w:szCs w:val="28"/>
        </w:rPr>
        <w:t>.</w:t>
      </w:r>
    </w:p>
    <w:p w:rsidR="002C68B0" w:rsidRPr="00301A1A" w:rsidRDefault="00F24E1E" w:rsidP="00B20B9A">
      <w:pPr>
        <w:pStyle w:val="a3"/>
        <w:autoSpaceDE w:val="0"/>
        <w:autoSpaceDN w:val="0"/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2.</w:t>
      </w:r>
      <w:r w:rsidR="008C644D" w:rsidRPr="00301A1A">
        <w:rPr>
          <w:rFonts w:ascii="Times New Roman" w:hAnsi="Times New Roman"/>
          <w:sz w:val="28"/>
          <w:szCs w:val="28"/>
        </w:rPr>
        <w:t>2</w:t>
      </w:r>
      <w:r w:rsidRPr="00301A1A">
        <w:rPr>
          <w:rFonts w:ascii="Times New Roman" w:hAnsi="Times New Roman"/>
          <w:sz w:val="28"/>
          <w:szCs w:val="28"/>
        </w:rPr>
        <w:t xml:space="preserve">. </w:t>
      </w:r>
      <w:r w:rsidR="00556069" w:rsidRPr="00301A1A">
        <w:rPr>
          <w:rFonts w:ascii="Times New Roman" w:hAnsi="Times New Roman"/>
          <w:bCs/>
          <w:sz w:val="28"/>
          <w:szCs w:val="28"/>
        </w:rPr>
        <w:t>Грант</w:t>
      </w:r>
      <w:r w:rsidR="009B0F17" w:rsidRPr="00301A1A">
        <w:rPr>
          <w:rFonts w:ascii="Times New Roman" w:hAnsi="Times New Roman"/>
          <w:bCs/>
          <w:sz w:val="28"/>
          <w:szCs w:val="28"/>
        </w:rPr>
        <w:t xml:space="preserve"> перечисля</w:t>
      </w:r>
      <w:r w:rsidR="004A0642" w:rsidRPr="00301A1A">
        <w:rPr>
          <w:rFonts w:ascii="Times New Roman" w:hAnsi="Times New Roman"/>
          <w:bCs/>
          <w:sz w:val="28"/>
          <w:szCs w:val="28"/>
        </w:rPr>
        <w:t>е</w:t>
      </w:r>
      <w:r w:rsidR="009B0F17" w:rsidRPr="00301A1A">
        <w:rPr>
          <w:rFonts w:ascii="Times New Roman" w:hAnsi="Times New Roman"/>
          <w:bCs/>
          <w:sz w:val="28"/>
          <w:szCs w:val="28"/>
        </w:rPr>
        <w:t xml:space="preserve">тся на счет </w:t>
      </w:r>
      <w:r w:rsidR="00701C72" w:rsidRPr="00301A1A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="009B0F17" w:rsidRPr="00301A1A">
        <w:rPr>
          <w:rFonts w:ascii="Times New Roman" w:hAnsi="Times New Roman"/>
          <w:bCs/>
          <w:sz w:val="28"/>
          <w:szCs w:val="28"/>
        </w:rPr>
        <w:t xml:space="preserve"> из бюджета Республики Татарстан </w:t>
      </w:r>
      <w:r w:rsidRPr="00301A1A">
        <w:rPr>
          <w:rFonts w:ascii="Times New Roman" w:hAnsi="Times New Roman"/>
          <w:bCs/>
          <w:sz w:val="28"/>
          <w:szCs w:val="28"/>
        </w:rPr>
        <w:t>и расходу</w:t>
      </w:r>
      <w:r w:rsidR="004A0642" w:rsidRPr="00301A1A">
        <w:rPr>
          <w:rFonts w:ascii="Times New Roman" w:hAnsi="Times New Roman"/>
          <w:bCs/>
          <w:sz w:val="28"/>
          <w:szCs w:val="28"/>
        </w:rPr>
        <w:t>е</w:t>
      </w:r>
      <w:r w:rsidRPr="00301A1A">
        <w:rPr>
          <w:rFonts w:ascii="Times New Roman" w:hAnsi="Times New Roman"/>
          <w:bCs/>
          <w:sz w:val="28"/>
          <w:szCs w:val="28"/>
        </w:rPr>
        <w:t xml:space="preserve">тся </w:t>
      </w:r>
      <w:r w:rsidR="00701C72" w:rsidRPr="00301A1A">
        <w:rPr>
          <w:rFonts w:ascii="Times New Roman" w:hAnsi="Times New Roman"/>
          <w:bCs/>
          <w:sz w:val="28"/>
          <w:szCs w:val="28"/>
        </w:rPr>
        <w:t>Уполномоченным органом</w:t>
      </w:r>
      <w:r w:rsidRPr="00301A1A">
        <w:rPr>
          <w:rFonts w:ascii="Times New Roman" w:hAnsi="Times New Roman"/>
          <w:bCs/>
          <w:sz w:val="28"/>
          <w:szCs w:val="28"/>
        </w:rPr>
        <w:t xml:space="preserve"> исключительно на</w:t>
      </w:r>
      <w:r w:rsidR="002C68B0" w:rsidRPr="00301A1A">
        <w:rPr>
          <w:rFonts w:ascii="Times New Roman" w:hAnsi="Times New Roman"/>
          <w:bCs/>
          <w:sz w:val="28"/>
          <w:szCs w:val="28"/>
        </w:rPr>
        <w:t xml:space="preserve"> реализацию социального проекта ___________________________________________</w:t>
      </w:r>
    </w:p>
    <w:p w:rsidR="002F356E" w:rsidRPr="00301A1A" w:rsidRDefault="002C68B0" w:rsidP="002C68B0">
      <w:pPr>
        <w:pStyle w:val="a3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301A1A">
        <w:rPr>
          <w:rFonts w:ascii="Times New Roman" w:hAnsi="Times New Roman"/>
          <w:bCs/>
          <w:sz w:val="28"/>
          <w:szCs w:val="28"/>
        </w:rPr>
        <w:t xml:space="preserve">__________________________________________ </w:t>
      </w:r>
      <w:r w:rsidR="00B04C8D" w:rsidRPr="00301A1A">
        <w:rPr>
          <w:rFonts w:ascii="Times New Roman" w:hAnsi="Times New Roman"/>
          <w:bCs/>
          <w:sz w:val="28"/>
          <w:szCs w:val="28"/>
        </w:rPr>
        <w:t>(далее – Проект)</w:t>
      </w:r>
      <w:r w:rsidR="009B5DBF" w:rsidRPr="00301A1A">
        <w:rPr>
          <w:rFonts w:ascii="Times New Roman" w:hAnsi="Times New Roman"/>
          <w:bCs/>
          <w:sz w:val="28"/>
          <w:szCs w:val="28"/>
        </w:rPr>
        <w:t>.</w:t>
      </w:r>
    </w:p>
    <w:p w:rsidR="000515DA" w:rsidRPr="00301A1A" w:rsidRDefault="000515DA" w:rsidP="009B5DB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0BE" w:rsidRPr="00301A1A" w:rsidRDefault="009020BE" w:rsidP="009B5DB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020BE" w:rsidRPr="00301A1A" w:rsidRDefault="009020BE" w:rsidP="009B5DB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7EA7" w:rsidRPr="00301A1A" w:rsidRDefault="00ED7EA7" w:rsidP="009B5DB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A1A">
        <w:rPr>
          <w:rFonts w:ascii="Times New Roman" w:hAnsi="Times New Roman"/>
          <w:b/>
          <w:sz w:val="28"/>
          <w:szCs w:val="28"/>
        </w:rPr>
        <w:t xml:space="preserve">3. Права и обязанности </w:t>
      </w:r>
      <w:r w:rsidR="0016674E" w:rsidRPr="00301A1A">
        <w:rPr>
          <w:rFonts w:ascii="Times New Roman" w:hAnsi="Times New Roman"/>
          <w:b/>
          <w:sz w:val="28"/>
          <w:szCs w:val="28"/>
        </w:rPr>
        <w:t>Министерства</w:t>
      </w:r>
    </w:p>
    <w:p w:rsidR="00034502" w:rsidRPr="00301A1A" w:rsidRDefault="00034502" w:rsidP="009B5DB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C33D6" w:rsidRPr="00301A1A" w:rsidRDefault="008A2390" w:rsidP="009B5D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 xml:space="preserve">3.1 </w:t>
      </w:r>
      <w:r w:rsidR="003C33D6" w:rsidRPr="00301A1A">
        <w:rPr>
          <w:rFonts w:ascii="Times New Roman" w:hAnsi="Times New Roman"/>
          <w:sz w:val="28"/>
          <w:szCs w:val="28"/>
        </w:rPr>
        <w:t xml:space="preserve">Министерство осуществляет </w:t>
      </w:r>
      <w:proofErr w:type="gramStart"/>
      <w:r w:rsidR="003C33D6" w:rsidRPr="00301A1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C33D6" w:rsidRPr="00301A1A">
        <w:rPr>
          <w:rFonts w:ascii="Times New Roman" w:hAnsi="Times New Roman"/>
          <w:sz w:val="28"/>
          <w:szCs w:val="28"/>
        </w:rPr>
        <w:t xml:space="preserve"> выполнением </w:t>
      </w:r>
      <w:r w:rsidR="00701C72" w:rsidRPr="00301A1A">
        <w:rPr>
          <w:rFonts w:ascii="Times New Roman" w:hAnsi="Times New Roman"/>
          <w:bCs/>
          <w:sz w:val="28"/>
          <w:szCs w:val="28"/>
        </w:rPr>
        <w:t>Уполномоченным органом</w:t>
      </w:r>
      <w:r w:rsidR="003C33D6" w:rsidRPr="00301A1A">
        <w:rPr>
          <w:rFonts w:ascii="Times New Roman" w:hAnsi="Times New Roman"/>
          <w:sz w:val="28"/>
          <w:szCs w:val="28"/>
        </w:rPr>
        <w:t xml:space="preserve"> возложенных на него обязанностей в соответствии с Договором</w:t>
      </w:r>
      <w:r w:rsidR="00785F21" w:rsidRPr="00301A1A">
        <w:rPr>
          <w:rFonts w:ascii="Times New Roman" w:hAnsi="Times New Roman"/>
          <w:sz w:val="28"/>
          <w:szCs w:val="28"/>
        </w:rPr>
        <w:t>.</w:t>
      </w:r>
    </w:p>
    <w:p w:rsidR="00785F21" w:rsidRPr="00301A1A" w:rsidRDefault="00ED7EA7" w:rsidP="009B5DBF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3.</w:t>
      </w:r>
      <w:r w:rsidR="00556069" w:rsidRPr="00301A1A">
        <w:rPr>
          <w:rFonts w:ascii="Times New Roman" w:hAnsi="Times New Roman"/>
          <w:sz w:val="28"/>
          <w:szCs w:val="28"/>
        </w:rPr>
        <w:t>2</w:t>
      </w:r>
      <w:r w:rsidRPr="00301A1A">
        <w:rPr>
          <w:rFonts w:ascii="Times New Roman" w:hAnsi="Times New Roman"/>
          <w:sz w:val="28"/>
          <w:szCs w:val="28"/>
        </w:rPr>
        <w:t xml:space="preserve">. </w:t>
      </w:r>
      <w:r w:rsidR="00FF3AFF" w:rsidRPr="00301A1A">
        <w:rPr>
          <w:rFonts w:ascii="Times New Roman" w:hAnsi="Times New Roman"/>
          <w:sz w:val="28"/>
          <w:szCs w:val="28"/>
        </w:rPr>
        <w:t>Министерство</w:t>
      </w:r>
      <w:r w:rsidR="003C33D6" w:rsidRPr="00301A1A">
        <w:rPr>
          <w:rFonts w:ascii="Times New Roman" w:hAnsi="Times New Roman"/>
          <w:sz w:val="28"/>
          <w:szCs w:val="28"/>
        </w:rPr>
        <w:t xml:space="preserve"> имеет право запрашивать у </w:t>
      </w:r>
      <w:r w:rsidR="00701C72" w:rsidRPr="00301A1A">
        <w:rPr>
          <w:rFonts w:ascii="Times New Roman" w:hAnsi="Times New Roman"/>
          <w:bCs/>
          <w:sz w:val="28"/>
          <w:szCs w:val="28"/>
        </w:rPr>
        <w:t>Уполномоченного органа</w:t>
      </w:r>
      <w:r w:rsidR="003C33D6" w:rsidRPr="00301A1A">
        <w:rPr>
          <w:rFonts w:ascii="Times New Roman" w:hAnsi="Times New Roman"/>
          <w:sz w:val="28"/>
          <w:szCs w:val="28"/>
        </w:rPr>
        <w:t xml:space="preserve"> финансовые и иные документы, касающиеся использования Гранта</w:t>
      </w:r>
      <w:r w:rsidR="00785F21" w:rsidRPr="00301A1A">
        <w:rPr>
          <w:rFonts w:ascii="Times New Roman" w:hAnsi="Times New Roman"/>
          <w:sz w:val="28"/>
          <w:szCs w:val="28"/>
        </w:rPr>
        <w:t>.</w:t>
      </w:r>
    </w:p>
    <w:p w:rsidR="00ED7EA7" w:rsidRPr="00301A1A" w:rsidRDefault="00785F21" w:rsidP="002304F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3</w:t>
      </w:r>
      <w:r w:rsidR="00556069" w:rsidRPr="00301A1A">
        <w:rPr>
          <w:rFonts w:ascii="Times New Roman" w:hAnsi="Times New Roman"/>
          <w:sz w:val="28"/>
          <w:szCs w:val="28"/>
        </w:rPr>
        <w:t>.3</w:t>
      </w:r>
      <w:r w:rsidRPr="00301A1A">
        <w:rPr>
          <w:rFonts w:ascii="Times New Roman" w:hAnsi="Times New Roman"/>
          <w:sz w:val="28"/>
          <w:szCs w:val="28"/>
        </w:rPr>
        <w:t xml:space="preserve">. </w:t>
      </w:r>
      <w:r w:rsidR="003C33D6" w:rsidRPr="00301A1A">
        <w:rPr>
          <w:rFonts w:ascii="Times New Roman" w:hAnsi="Times New Roman"/>
          <w:sz w:val="28"/>
          <w:szCs w:val="28"/>
        </w:rPr>
        <w:t>Министерство и</w:t>
      </w:r>
      <w:r w:rsidR="00422662" w:rsidRPr="00301A1A">
        <w:rPr>
          <w:rFonts w:ascii="Times New Roman" w:hAnsi="Times New Roman"/>
          <w:sz w:val="28"/>
          <w:szCs w:val="28"/>
        </w:rPr>
        <w:t>меет право р</w:t>
      </w:r>
      <w:r w:rsidR="00ED7EA7" w:rsidRPr="00301A1A">
        <w:rPr>
          <w:rFonts w:ascii="Times New Roman" w:hAnsi="Times New Roman"/>
          <w:sz w:val="28"/>
          <w:szCs w:val="28"/>
        </w:rPr>
        <w:t>асторг</w:t>
      </w:r>
      <w:r w:rsidR="00422662" w:rsidRPr="00301A1A">
        <w:rPr>
          <w:rFonts w:ascii="Times New Roman" w:hAnsi="Times New Roman"/>
          <w:sz w:val="28"/>
          <w:szCs w:val="28"/>
        </w:rPr>
        <w:t>н</w:t>
      </w:r>
      <w:r w:rsidR="004A0642" w:rsidRPr="00301A1A">
        <w:rPr>
          <w:rFonts w:ascii="Times New Roman" w:hAnsi="Times New Roman"/>
          <w:sz w:val="28"/>
          <w:szCs w:val="28"/>
        </w:rPr>
        <w:t>у</w:t>
      </w:r>
      <w:r w:rsidR="00422662" w:rsidRPr="00301A1A">
        <w:rPr>
          <w:rFonts w:ascii="Times New Roman" w:hAnsi="Times New Roman"/>
          <w:sz w:val="28"/>
          <w:szCs w:val="28"/>
        </w:rPr>
        <w:t>ть</w:t>
      </w:r>
      <w:r w:rsidR="00ED7EA7" w:rsidRPr="00301A1A">
        <w:rPr>
          <w:rFonts w:ascii="Times New Roman" w:hAnsi="Times New Roman"/>
          <w:sz w:val="28"/>
          <w:szCs w:val="28"/>
        </w:rPr>
        <w:t xml:space="preserve"> Договор </w:t>
      </w:r>
      <w:r w:rsidR="00556069" w:rsidRPr="00301A1A">
        <w:rPr>
          <w:rFonts w:ascii="Times New Roman" w:hAnsi="Times New Roman"/>
          <w:sz w:val="28"/>
          <w:szCs w:val="28"/>
        </w:rPr>
        <w:t xml:space="preserve">в одностороннем порядке </w:t>
      </w:r>
      <w:r w:rsidR="00067397" w:rsidRPr="00301A1A">
        <w:rPr>
          <w:rFonts w:ascii="Times New Roman" w:hAnsi="Times New Roman"/>
          <w:sz w:val="28"/>
          <w:szCs w:val="28"/>
        </w:rPr>
        <w:t xml:space="preserve">путем направления </w:t>
      </w:r>
      <w:r w:rsidR="00701C72" w:rsidRPr="00301A1A">
        <w:rPr>
          <w:rFonts w:ascii="Times New Roman" w:hAnsi="Times New Roman"/>
          <w:bCs/>
          <w:sz w:val="28"/>
          <w:szCs w:val="28"/>
        </w:rPr>
        <w:t xml:space="preserve">Уполномоченному органу </w:t>
      </w:r>
      <w:r w:rsidR="00067397" w:rsidRPr="00301A1A">
        <w:rPr>
          <w:rFonts w:ascii="Times New Roman" w:hAnsi="Times New Roman"/>
          <w:sz w:val="28"/>
          <w:szCs w:val="28"/>
        </w:rPr>
        <w:t xml:space="preserve">уведомления о досрочном расторжении Договора </w:t>
      </w:r>
      <w:r w:rsidR="00ED7EA7" w:rsidRPr="00301A1A"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 w:rsidR="00ED7EA7" w:rsidRPr="00301A1A">
        <w:rPr>
          <w:rFonts w:ascii="Times New Roman" w:hAnsi="Times New Roman"/>
          <w:sz w:val="28"/>
          <w:szCs w:val="28"/>
        </w:rPr>
        <w:t>непредоставления</w:t>
      </w:r>
      <w:proofErr w:type="spellEnd"/>
      <w:r w:rsidR="00ED7EA7" w:rsidRPr="00301A1A">
        <w:rPr>
          <w:rFonts w:ascii="Times New Roman" w:hAnsi="Times New Roman"/>
          <w:sz w:val="28"/>
          <w:szCs w:val="28"/>
        </w:rPr>
        <w:t xml:space="preserve"> </w:t>
      </w:r>
      <w:r w:rsidR="00701C72" w:rsidRPr="00301A1A">
        <w:rPr>
          <w:rFonts w:ascii="Times New Roman" w:hAnsi="Times New Roman"/>
          <w:bCs/>
          <w:sz w:val="28"/>
          <w:szCs w:val="28"/>
        </w:rPr>
        <w:t>Уполномоченным органом</w:t>
      </w:r>
      <w:r w:rsidR="00ED7EA7" w:rsidRPr="00301A1A">
        <w:rPr>
          <w:rFonts w:ascii="Times New Roman" w:hAnsi="Times New Roman"/>
          <w:sz w:val="28"/>
          <w:szCs w:val="28"/>
        </w:rPr>
        <w:t xml:space="preserve"> документов, касающихся расходования полученного Гранта, в случае нецелевого расходования Гранта, а также в случае предоставления недостоверных либо фальсифицированных документов</w:t>
      </w:r>
      <w:r w:rsidR="002304F5" w:rsidRPr="00301A1A">
        <w:rPr>
          <w:rFonts w:ascii="Times New Roman" w:hAnsi="Times New Roman"/>
          <w:sz w:val="28"/>
          <w:szCs w:val="28"/>
        </w:rPr>
        <w:t>.</w:t>
      </w:r>
    </w:p>
    <w:p w:rsidR="009020BE" w:rsidRPr="00301A1A" w:rsidRDefault="009020BE" w:rsidP="009020BE">
      <w:pPr>
        <w:autoSpaceDE w:val="0"/>
        <w:autoSpaceDN w:val="0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ED7EA7" w:rsidRPr="00301A1A" w:rsidRDefault="00ED7EA7" w:rsidP="00701C72">
      <w:pPr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01A1A">
        <w:rPr>
          <w:rFonts w:ascii="Times New Roman" w:hAnsi="Times New Roman"/>
          <w:b/>
          <w:sz w:val="28"/>
          <w:szCs w:val="28"/>
        </w:rPr>
        <w:t xml:space="preserve">Права и обязанности </w:t>
      </w:r>
      <w:r w:rsidR="00701C72" w:rsidRPr="00301A1A">
        <w:rPr>
          <w:rFonts w:ascii="Times New Roman" w:hAnsi="Times New Roman"/>
          <w:b/>
          <w:sz w:val="28"/>
          <w:szCs w:val="28"/>
        </w:rPr>
        <w:t>Уполномоченного органа</w:t>
      </w:r>
    </w:p>
    <w:p w:rsidR="00034502" w:rsidRPr="00301A1A" w:rsidRDefault="00034502" w:rsidP="00034502">
      <w:pPr>
        <w:autoSpaceDE w:val="0"/>
        <w:autoSpaceDN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A2390" w:rsidRPr="00301A1A" w:rsidRDefault="00701C72" w:rsidP="002304F5">
      <w:pPr>
        <w:widowControl w:val="0"/>
        <w:numPr>
          <w:ilvl w:val="1"/>
          <w:numId w:val="4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bCs/>
          <w:sz w:val="28"/>
          <w:szCs w:val="28"/>
        </w:rPr>
        <w:t>Уполномоченный орган</w:t>
      </w:r>
      <w:r w:rsidR="008A2390" w:rsidRPr="00301A1A">
        <w:rPr>
          <w:rFonts w:ascii="Times New Roman" w:hAnsi="Times New Roman"/>
          <w:sz w:val="28"/>
          <w:szCs w:val="28"/>
        </w:rPr>
        <w:t xml:space="preserve"> имеет право на получение Гранта.</w:t>
      </w:r>
    </w:p>
    <w:p w:rsidR="008A2390" w:rsidRPr="00301A1A" w:rsidRDefault="00701C72" w:rsidP="002304F5">
      <w:pPr>
        <w:widowControl w:val="0"/>
        <w:numPr>
          <w:ilvl w:val="1"/>
          <w:numId w:val="4"/>
        </w:num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bCs/>
          <w:sz w:val="28"/>
          <w:szCs w:val="28"/>
        </w:rPr>
        <w:t>Уполномоченный орган</w:t>
      </w:r>
      <w:r w:rsidR="002304F5" w:rsidRPr="00301A1A">
        <w:rPr>
          <w:rFonts w:ascii="Times New Roman" w:hAnsi="Times New Roman"/>
          <w:sz w:val="28"/>
          <w:szCs w:val="28"/>
        </w:rPr>
        <w:t xml:space="preserve"> обязуется обеспечить использование Гранта исключительно на цели, указанные в п. 2.2 Договора.</w:t>
      </w:r>
    </w:p>
    <w:p w:rsidR="00CD41B9" w:rsidRPr="00301A1A" w:rsidRDefault="008A2390" w:rsidP="002304F5">
      <w:pPr>
        <w:widowControl w:val="0"/>
        <w:tabs>
          <w:tab w:val="left" w:pos="567"/>
          <w:tab w:val="left" w:pos="851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4.</w:t>
      </w:r>
      <w:r w:rsidR="000515DA" w:rsidRPr="00301A1A">
        <w:rPr>
          <w:rFonts w:ascii="Times New Roman" w:hAnsi="Times New Roman"/>
          <w:sz w:val="28"/>
          <w:szCs w:val="28"/>
        </w:rPr>
        <w:t>3</w:t>
      </w:r>
      <w:r w:rsidRPr="00301A1A">
        <w:rPr>
          <w:rFonts w:ascii="Times New Roman" w:hAnsi="Times New Roman"/>
          <w:sz w:val="28"/>
          <w:szCs w:val="28"/>
        </w:rPr>
        <w:t xml:space="preserve">. </w:t>
      </w:r>
      <w:r w:rsidR="00CD41B9" w:rsidRPr="00301A1A">
        <w:rPr>
          <w:rFonts w:ascii="Times New Roman" w:hAnsi="Times New Roman"/>
          <w:sz w:val="28"/>
          <w:szCs w:val="28"/>
        </w:rPr>
        <w:t xml:space="preserve">В целях осуществления </w:t>
      </w:r>
      <w:proofErr w:type="gramStart"/>
      <w:r w:rsidR="00CD41B9" w:rsidRPr="00301A1A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CD41B9" w:rsidRPr="00301A1A">
        <w:rPr>
          <w:rFonts w:ascii="Times New Roman" w:hAnsi="Times New Roman"/>
          <w:sz w:val="28"/>
          <w:szCs w:val="28"/>
        </w:rPr>
        <w:t xml:space="preserve"> целевым использованием Гранта </w:t>
      </w:r>
      <w:r w:rsidR="00701C72" w:rsidRPr="00301A1A">
        <w:rPr>
          <w:rFonts w:ascii="Times New Roman" w:hAnsi="Times New Roman"/>
          <w:bCs/>
          <w:sz w:val="28"/>
          <w:szCs w:val="28"/>
        </w:rPr>
        <w:t>Уполномоченный орган</w:t>
      </w:r>
      <w:r w:rsidR="00556069" w:rsidRPr="00301A1A">
        <w:rPr>
          <w:rFonts w:ascii="Times New Roman" w:hAnsi="Times New Roman"/>
          <w:sz w:val="28"/>
          <w:szCs w:val="28"/>
        </w:rPr>
        <w:t xml:space="preserve"> обязан представи</w:t>
      </w:r>
      <w:r w:rsidR="00CD41B9" w:rsidRPr="00301A1A">
        <w:rPr>
          <w:rFonts w:ascii="Times New Roman" w:hAnsi="Times New Roman"/>
          <w:sz w:val="28"/>
          <w:szCs w:val="28"/>
        </w:rPr>
        <w:t xml:space="preserve">ть </w:t>
      </w:r>
      <w:r w:rsidR="00340FD3" w:rsidRPr="00301A1A">
        <w:rPr>
          <w:rFonts w:ascii="Times New Roman" w:hAnsi="Times New Roman"/>
          <w:sz w:val="28"/>
          <w:szCs w:val="28"/>
        </w:rPr>
        <w:t xml:space="preserve">в </w:t>
      </w:r>
      <w:r w:rsidR="00BD5AFE" w:rsidRPr="00301A1A">
        <w:rPr>
          <w:rFonts w:ascii="Times New Roman" w:hAnsi="Times New Roman"/>
          <w:sz w:val="28"/>
          <w:szCs w:val="28"/>
        </w:rPr>
        <w:t>Министерств</w:t>
      </w:r>
      <w:r w:rsidR="000A0B68" w:rsidRPr="00301A1A">
        <w:rPr>
          <w:rFonts w:ascii="Times New Roman" w:hAnsi="Times New Roman"/>
          <w:sz w:val="28"/>
          <w:szCs w:val="28"/>
        </w:rPr>
        <w:t>о</w:t>
      </w:r>
      <w:r w:rsidR="00BD5AFE" w:rsidRPr="00301A1A">
        <w:rPr>
          <w:rFonts w:ascii="Times New Roman" w:hAnsi="Times New Roman"/>
          <w:sz w:val="28"/>
          <w:szCs w:val="28"/>
        </w:rPr>
        <w:t xml:space="preserve"> </w:t>
      </w:r>
      <w:r w:rsidRPr="00301A1A">
        <w:rPr>
          <w:rFonts w:ascii="Times New Roman" w:hAnsi="Times New Roman"/>
          <w:sz w:val="28"/>
          <w:szCs w:val="28"/>
        </w:rPr>
        <w:t xml:space="preserve">в срок </w:t>
      </w:r>
      <w:r w:rsidR="00CD41B9" w:rsidRPr="00301A1A">
        <w:rPr>
          <w:rFonts w:ascii="Times New Roman" w:hAnsi="Times New Roman"/>
          <w:sz w:val="28"/>
          <w:szCs w:val="28"/>
        </w:rPr>
        <w:t xml:space="preserve">до </w:t>
      </w:r>
      <w:r w:rsidR="000515DA" w:rsidRPr="00301A1A">
        <w:rPr>
          <w:rFonts w:ascii="Times New Roman" w:hAnsi="Times New Roman"/>
          <w:sz w:val="28"/>
          <w:szCs w:val="28"/>
        </w:rPr>
        <w:t>1 июля 2015</w:t>
      </w:r>
      <w:r w:rsidR="00CD41B9" w:rsidRPr="00301A1A">
        <w:rPr>
          <w:rFonts w:ascii="Times New Roman" w:hAnsi="Times New Roman"/>
          <w:sz w:val="28"/>
          <w:szCs w:val="28"/>
        </w:rPr>
        <w:t xml:space="preserve"> года </w:t>
      </w:r>
      <w:r w:rsidR="00136E20" w:rsidRPr="00301A1A">
        <w:rPr>
          <w:rFonts w:ascii="Times New Roman" w:hAnsi="Times New Roman"/>
          <w:sz w:val="28"/>
          <w:szCs w:val="28"/>
        </w:rPr>
        <w:t xml:space="preserve">финансовый </w:t>
      </w:r>
      <w:r w:rsidR="00CD41B9" w:rsidRPr="00301A1A">
        <w:rPr>
          <w:rFonts w:ascii="Times New Roman" w:hAnsi="Times New Roman"/>
          <w:sz w:val="28"/>
          <w:szCs w:val="28"/>
        </w:rPr>
        <w:t xml:space="preserve">отчет </w:t>
      </w:r>
      <w:r w:rsidR="00041BF0" w:rsidRPr="00301A1A">
        <w:rPr>
          <w:rFonts w:ascii="Times New Roman" w:hAnsi="Times New Roman"/>
          <w:sz w:val="28"/>
          <w:szCs w:val="28"/>
        </w:rPr>
        <w:t xml:space="preserve">об использовании Гранта </w:t>
      </w:r>
      <w:r w:rsidR="00CD41B9" w:rsidRPr="00301A1A">
        <w:rPr>
          <w:rFonts w:ascii="Times New Roman" w:hAnsi="Times New Roman"/>
          <w:sz w:val="28"/>
          <w:szCs w:val="28"/>
        </w:rPr>
        <w:t xml:space="preserve">по утвержденной </w:t>
      </w:r>
      <w:r w:rsidR="00FF3AFF" w:rsidRPr="00301A1A">
        <w:rPr>
          <w:rFonts w:ascii="Times New Roman" w:hAnsi="Times New Roman"/>
          <w:sz w:val="28"/>
          <w:szCs w:val="28"/>
        </w:rPr>
        <w:t>Министерством</w:t>
      </w:r>
      <w:r w:rsidRPr="00301A1A">
        <w:rPr>
          <w:rFonts w:ascii="Times New Roman" w:hAnsi="Times New Roman"/>
          <w:sz w:val="28"/>
          <w:szCs w:val="28"/>
        </w:rPr>
        <w:t xml:space="preserve"> форме, размещаемой Министерством на официальном сайте Министерства в информационно-телекоммуникационной сети «Интернет»</w:t>
      </w:r>
      <w:r w:rsidR="00556069" w:rsidRPr="00301A1A">
        <w:rPr>
          <w:rFonts w:ascii="Times New Roman" w:hAnsi="Times New Roman"/>
          <w:sz w:val="28"/>
          <w:szCs w:val="28"/>
        </w:rPr>
        <w:t xml:space="preserve"> (http://mert.tatarstan.ru/)</w:t>
      </w:r>
      <w:r w:rsidR="00CD41B9" w:rsidRPr="00301A1A">
        <w:rPr>
          <w:rFonts w:ascii="Times New Roman" w:hAnsi="Times New Roman"/>
          <w:sz w:val="28"/>
          <w:szCs w:val="28"/>
        </w:rPr>
        <w:t>.</w:t>
      </w:r>
    </w:p>
    <w:p w:rsidR="008A2390" w:rsidRPr="00835480" w:rsidRDefault="008A2390" w:rsidP="002304F5">
      <w:pPr>
        <w:widowControl w:val="0"/>
        <w:tabs>
          <w:tab w:val="left" w:pos="851"/>
          <w:tab w:val="left" w:pos="993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5480">
        <w:rPr>
          <w:rFonts w:ascii="Times New Roman" w:hAnsi="Times New Roman"/>
          <w:sz w:val="28"/>
          <w:szCs w:val="28"/>
        </w:rPr>
        <w:t>4.</w:t>
      </w:r>
      <w:r w:rsidR="000515DA" w:rsidRPr="00835480">
        <w:rPr>
          <w:rFonts w:ascii="Times New Roman" w:hAnsi="Times New Roman"/>
          <w:sz w:val="28"/>
          <w:szCs w:val="28"/>
        </w:rPr>
        <w:t>4</w:t>
      </w:r>
      <w:r w:rsidRPr="00835480">
        <w:rPr>
          <w:rFonts w:ascii="Times New Roman" w:hAnsi="Times New Roman"/>
          <w:sz w:val="28"/>
          <w:szCs w:val="28"/>
        </w:rPr>
        <w:t>. После получения уведомле</w:t>
      </w:r>
      <w:r w:rsidR="00556069" w:rsidRPr="00835480">
        <w:rPr>
          <w:rFonts w:ascii="Times New Roman" w:hAnsi="Times New Roman"/>
          <w:sz w:val="28"/>
          <w:szCs w:val="28"/>
        </w:rPr>
        <w:t>ния, указанного в п</w:t>
      </w:r>
      <w:r w:rsidR="002304F5" w:rsidRPr="00835480">
        <w:rPr>
          <w:rFonts w:ascii="Times New Roman" w:hAnsi="Times New Roman"/>
          <w:sz w:val="28"/>
          <w:szCs w:val="28"/>
        </w:rPr>
        <w:t xml:space="preserve">ункте </w:t>
      </w:r>
      <w:r w:rsidR="00556069" w:rsidRPr="00835480">
        <w:rPr>
          <w:rFonts w:ascii="Times New Roman" w:hAnsi="Times New Roman"/>
          <w:sz w:val="28"/>
          <w:szCs w:val="28"/>
        </w:rPr>
        <w:t>3.3</w:t>
      </w:r>
      <w:r w:rsidRPr="00835480">
        <w:rPr>
          <w:rFonts w:ascii="Times New Roman" w:hAnsi="Times New Roman"/>
          <w:sz w:val="28"/>
          <w:szCs w:val="28"/>
        </w:rPr>
        <w:t xml:space="preserve"> Договора, </w:t>
      </w:r>
      <w:r w:rsidR="00701C72" w:rsidRPr="00835480">
        <w:rPr>
          <w:rFonts w:ascii="Times New Roman" w:hAnsi="Times New Roman"/>
          <w:bCs/>
          <w:sz w:val="28"/>
          <w:szCs w:val="28"/>
        </w:rPr>
        <w:t>Уполномоченный орган</w:t>
      </w:r>
      <w:r w:rsidRPr="00835480">
        <w:rPr>
          <w:rFonts w:ascii="Times New Roman" w:hAnsi="Times New Roman"/>
          <w:sz w:val="28"/>
          <w:szCs w:val="28"/>
        </w:rPr>
        <w:t xml:space="preserve"> обязан </w:t>
      </w:r>
      <w:r w:rsidR="007F5FE9" w:rsidRPr="00835480">
        <w:rPr>
          <w:rFonts w:ascii="Times New Roman" w:hAnsi="Times New Roman"/>
          <w:sz w:val="28"/>
          <w:szCs w:val="28"/>
        </w:rPr>
        <w:t xml:space="preserve">в </w:t>
      </w:r>
      <w:r w:rsidR="000A0B68" w:rsidRPr="00835480">
        <w:rPr>
          <w:rFonts w:ascii="Times New Roman" w:hAnsi="Times New Roman"/>
          <w:sz w:val="28"/>
          <w:szCs w:val="28"/>
        </w:rPr>
        <w:t>30-</w:t>
      </w:r>
      <w:r w:rsidR="007F5FE9" w:rsidRPr="00835480">
        <w:rPr>
          <w:rFonts w:ascii="Times New Roman" w:hAnsi="Times New Roman"/>
          <w:sz w:val="28"/>
          <w:szCs w:val="28"/>
        </w:rPr>
        <w:t xml:space="preserve">дневный срок </w:t>
      </w:r>
      <w:r w:rsidRPr="00835480">
        <w:rPr>
          <w:rFonts w:ascii="Times New Roman" w:hAnsi="Times New Roman"/>
          <w:sz w:val="28"/>
          <w:szCs w:val="28"/>
        </w:rPr>
        <w:t>осуществить возврат суммы Гранта в доход бюджета Республики Татарстан.</w:t>
      </w:r>
    </w:p>
    <w:p w:rsidR="00ED7EA7" w:rsidRPr="00835480" w:rsidRDefault="00ED7EA7" w:rsidP="009B5DBF">
      <w:pPr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41B9" w:rsidRPr="00835480" w:rsidRDefault="00CD41B9" w:rsidP="00034502">
      <w:pPr>
        <w:numPr>
          <w:ilvl w:val="0"/>
          <w:numId w:val="4"/>
        </w:num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5480">
        <w:rPr>
          <w:rFonts w:ascii="Times New Roman" w:hAnsi="Times New Roman"/>
          <w:b/>
          <w:sz w:val="28"/>
          <w:szCs w:val="28"/>
        </w:rPr>
        <w:t>Ответственность Сторон</w:t>
      </w:r>
    </w:p>
    <w:p w:rsidR="00034502" w:rsidRPr="00835480" w:rsidRDefault="00034502" w:rsidP="00034502">
      <w:pPr>
        <w:autoSpaceDE w:val="0"/>
        <w:autoSpaceDN w:val="0"/>
        <w:spacing w:after="0" w:line="240" w:lineRule="auto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DD3A86" w:rsidRPr="00835480" w:rsidRDefault="00997B04" w:rsidP="00997B0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68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35480">
        <w:rPr>
          <w:rFonts w:ascii="Times New Roman" w:hAnsi="Times New Roman"/>
          <w:sz w:val="28"/>
          <w:szCs w:val="28"/>
        </w:rPr>
        <w:t xml:space="preserve">5.1. </w:t>
      </w:r>
      <w:r w:rsidR="00DD3A86" w:rsidRPr="00835480">
        <w:rPr>
          <w:rFonts w:ascii="Times New Roman" w:hAnsi="Times New Roman"/>
          <w:sz w:val="28"/>
          <w:szCs w:val="28"/>
        </w:rPr>
        <w:t>За невыполнение или ненадлежащее выполнение обязательств по Договору</w:t>
      </w:r>
      <w:r w:rsidR="00067397" w:rsidRPr="00835480">
        <w:rPr>
          <w:rFonts w:ascii="Times New Roman" w:hAnsi="Times New Roman"/>
          <w:sz w:val="28"/>
          <w:szCs w:val="28"/>
        </w:rPr>
        <w:t xml:space="preserve"> стороны </w:t>
      </w:r>
      <w:r w:rsidR="00DD3A86" w:rsidRPr="00835480">
        <w:rPr>
          <w:rFonts w:ascii="Times New Roman" w:hAnsi="Times New Roman"/>
          <w:sz w:val="28"/>
          <w:szCs w:val="28"/>
        </w:rPr>
        <w:t>несут ответственность в соответствии с действующим законодательством</w:t>
      </w:r>
      <w:r w:rsidR="008A2390" w:rsidRPr="00835480">
        <w:rPr>
          <w:rFonts w:ascii="Times New Roman" w:hAnsi="Times New Roman"/>
          <w:sz w:val="28"/>
          <w:szCs w:val="28"/>
        </w:rPr>
        <w:t>.</w:t>
      </w:r>
      <w:r w:rsidR="00DD3A86" w:rsidRPr="00835480">
        <w:rPr>
          <w:rFonts w:ascii="Times New Roman" w:hAnsi="Times New Roman"/>
          <w:sz w:val="28"/>
          <w:szCs w:val="28"/>
        </w:rPr>
        <w:t xml:space="preserve"> </w:t>
      </w:r>
    </w:p>
    <w:p w:rsidR="00997B04" w:rsidRPr="00835480" w:rsidRDefault="00997B04" w:rsidP="00997B0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835480">
        <w:rPr>
          <w:rFonts w:ascii="Times New Roman" w:hAnsi="Times New Roman"/>
          <w:sz w:val="28"/>
          <w:szCs w:val="28"/>
        </w:rPr>
        <w:t>5.2. Предоставленные средства на выплату грантов подлежат возврату в доход бюджета Республики Татарстан в 60-дневный срок, в случае выявления использования средств</w:t>
      </w:r>
      <w:r w:rsidR="00864C42" w:rsidRPr="00835480">
        <w:rPr>
          <w:rFonts w:ascii="Times New Roman" w:hAnsi="Times New Roman"/>
          <w:sz w:val="28"/>
          <w:szCs w:val="28"/>
        </w:rPr>
        <w:t>,</w:t>
      </w:r>
      <w:r w:rsidRPr="00835480">
        <w:rPr>
          <w:rFonts w:ascii="Times New Roman" w:hAnsi="Times New Roman"/>
          <w:sz w:val="28"/>
          <w:szCs w:val="28"/>
        </w:rPr>
        <w:t xml:space="preserve"> предоставленных на выплату гранта не по целевому назначению и (или) представления недостоверной отчетности.</w:t>
      </w:r>
    </w:p>
    <w:p w:rsidR="00997B04" w:rsidRPr="00301A1A" w:rsidRDefault="00997B04" w:rsidP="00997B04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 xml:space="preserve">При нарушении срока возврата </w:t>
      </w:r>
      <w:r w:rsidRPr="00301A1A">
        <w:rPr>
          <w:rFonts w:ascii="Times New Roman" w:hAnsi="Times New Roman"/>
          <w:color w:val="000000"/>
          <w:sz w:val="28"/>
          <w:szCs w:val="28"/>
        </w:rPr>
        <w:t>средств, предоставленных на выплату грантов,</w:t>
      </w:r>
      <w:r w:rsidRPr="00301A1A">
        <w:rPr>
          <w:rFonts w:ascii="Times New Roman" w:hAnsi="Times New Roman"/>
          <w:sz w:val="28"/>
          <w:szCs w:val="28"/>
        </w:rPr>
        <w:t xml:space="preserve"> Министерство в 30-дневный срок с момента окончания срока, установленного в </w:t>
      </w:r>
      <w:hyperlink w:anchor="Par2" w:history="1">
        <w:r w:rsidRPr="00301A1A">
          <w:rPr>
            <w:rFonts w:ascii="Times New Roman" w:hAnsi="Times New Roman"/>
            <w:sz w:val="28"/>
            <w:szCs w:val="28"/>
          </w:rPr>
          <w:t>абзаце первом настоящего</w:t>
        </w:r>
      </w:hyperlink>
      <w:r w:rsidRPr="00301A1A">
        <w:rPr>
          <w:rFonts w:ascii="Times New Roman" w:hAnsi="Times New Roman"/>
          <w:sz w:val="28"/>
          <w:szCs w:val="28"/>
        </w:rPr>
        <w:t xml:space="preserve"> пункта, принимает меры к взысканию указанных сре</w:t>
      </w:r>
      <w:proofErr w:type="gramStart"/>
      <w:r w:rsidRPr="00301A1A">
        <w:rPr>
          <w:rFonts w:ascii="Times New Roman" w:hAnsi="Times New Roman"/>
          <w:sz w:val="28"/>
          <w:szCs w:val="28"/>
        </w:rPr>
        <w:t>дств в б</w:t>
      </w:r>
      <w:proofErr w:type="gramEnd"/>
      <w:r w:rsidRPr="00301A1A">
        <w:rPr>
          <w:rFonts w:ascii="Times New Roman" w:hAnsi="Times New Roman"/>
          <w:sz w:val="28"/>
          <w:szCs w:val="28"/>
        </w:rPr>
        <w:t>юджет Республики Татарстан в порядке, установленном законодательством.</w:t>
      </w:r>
    </w:p>
    <w:p w:rsidR="0044594E" w:rsidRPr="00301A1A" w:rsidRDefault="00997B04" w:rsidP="00701C72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1A1A">
        <w:rPr>
          <w:rFonts w:ascii="Times New Roman" w:hAnsi="Times New Roman"/>
          <w:color w:val="000000"/>
          <w:sz w:val="28"/>
          <w:szCs w:val="28"/>
        </w:rPr>
        <w:t xml:space="preserve">5.3. </w:t>
      </w:r>
      <w:r w:rsidR="0044594E" w:rsidRPr="00301A1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случае наличия остатков субсидии, не использованной в отчетном финансовом году </w:t>
      </w:r>
      <w:r w:rsidR="00701C72" w:rsidRPr="00301A1A">
        <w:rPr>
          <w:rFonts w:ascii="Times New Roman" w:hAnsi="Times New Roman"/>
          <w:bCs/>
          <w:sz w:val="28"/>
          <w:szCs w:val="28"/>
        </w:rPr>
        <w:t>Уполномоченным органом</w:t>
      </w:r>
      <w:r w:rsidR="0044594E" w:rsidRPr="00301A1A">
        <w:rPr>
          <w:rFonts w:ascii="Times New Roman" w:hAnsi="Times New Roman"/>
          <w:bCs/>
          <w:color w:val="000000" w:themeColor="text1"/>
          <w:sz w:val="28"/>
          <w:szCs w:val="28"/>
        </w:rPr>
        <w:t>, остатки субсидии подлежат возврату в доход бюджета Республики Татарстан в 10-дневный срок, исчисляемый в рабочих днях, со дня окончания отчетного периода.</w:t>
      </w:r>
    </w:p>
    <w:p w:rsidR="00997B04" w:rsidRPr="00301A1A" w:rsidRDefault="00997B04" w:rsidP="00997B0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lastRenderedPageBreak/>
        <w:t xml:space="preserve">5.4. Министерство и Министерство финансов Республики Татарстан осуществляют проверку соблюдения условий, целей и порядка предоставления </w:t>
      </w:r>
      <w:r w:rsidRPr="00301A1A">
        <w:rPr>
          <w:rFonts w:ascii="Times New Roman" w:hAnsi="Times New Roman"/>
          <w:color w:val="000000"/>
          <w:sz w:val="28"/>
          <w:szCs w:val="28"/>
        </w:rPr>
        <w:t>средств, предоставленных на выплату грантов,</w:t>
      </w:r>
      <w:r w:rsidRPr="00301A1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01A1A">
        <w:rPr>
          <w:rFonts w:ascii="Times New Roman" w:hAnsi="Times New Roman"/>
          <w:sz w:val="28"/>
          <w:szCs w:val="20"/>
        </w:rPr>
        <w:t>уполномоченными органа</w:t>
      </w:r>
      <w:r w:rsidRPr="00301A1A">
        <w:rPr>
          <w:rFonts w:ascii="Times New Roman" w:hAnsi="Times New Roman"/>
          <w:sz w:val="28"/>
          <w:szCs w:val="28"/>
        </w:rPr>
        <w:t>ми в установленном законодательством порядке.</w:t>
      </w:r>
    </w:p>
    <w:p w:rsidR="00997B04" w:rsidRPr="00301A1A" w:rsidRDefault="00997B04" w:rsidP="00997B0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5.5. Контроль за целевым и эффективным использованием средств, предоставленных на выплату грантов, осуществляется Министерством в соответствии с действующим законодательством.</w:t>
      </w:r>
    </w:p>
    <w:p w:rsidR="00997B04" w:rsidRPr="00301A1A" w:rsidRDefault="00997B04" w:rsidP="00997B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DD3A86" w:rsidRPr="00301A1A" w:rsidRDefault="00DD3A86" w:rsidP="00034502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301A1A"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034502" w:rsidRPr="00301A1A" w:rsidRDefault="00034502" w:rsidP="0003450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DD3A86" w:rsidRPr="00301A1A" w:rsidRDefault="00DD3A86" w:rsidP="0089231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6.1. Договор вступает в силу с момента подписания и действует до полного исполнения Сторонами всех своих обязательств по Договору. </w:t>
      </w:r>
    </w:p>
    <w:p w:rsidR="00DD3A86" w:rsidRPr="00301A1A" w:rsidRDefault="00DD3A86" w:rsidP="00DD3A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 xml:space="preserve">6.2. Любые изменения, дополнения к Договору действительны только в том случае, если они составлены в письменной форме и подписаны уполномоченными представителями </w:t>
      </w:r>
      <w:r w:rsidR="00B343D2" w:rsidRPr="00301A1A">
        <w:rPr>
          <w:rFonts w:ascii="Times New Roman" w:hAnsi="Times New Roman"/>
          <w:sz w:val="28"/>
          <w:szCs w:val="28"/>
        </w:rPr>
        <w:t>С</w:t>
      </w:r>
      <w:r w:rsidRPr="00301A1A">
        <w:rPr>
          <w:rFonts w:ascii="Times New Roman" w:hAnsi="Times New Roman"/>
          <w:sz w:val="28"/>
          <w:szCs w:val="28"/>
        </w:rPr>
        <w:t>торон.</w:t>
      </w:r>
    </w:p>
    <w:p w:rsidR="00DD3A86" w:rsidRPr="00301A1A" w:rsidRDefault="00DD3A86" w:rsidP="00DD3A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6.3. Отношения, не урегулированные Договором, регулируются в соответствии с действующим законодательством Российской Федерации и Республики Татарстан.</w:t>
      </w:r>
    </w:p>
    <w:p w:rsidR="00DD3A86" w:rsidRPr="00301A1A" w:rsidRDefault="00DD3A86" w:rsidP="00DD3A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 xml:space="preserve">6.4. </w:t>
      </w:r>
      <w:proofErr w:type="gramStart"/>
      <w:r w:rsidRPr="00301A1A">
        <w:rPr>
          <w:rFonts w:ascii="Times New Roman" w:hAnsi="Times New Roman"/>
          <w:sz w:val="28"/>
          <w:szCs w:val="28"/>
        </w:rPr>
        <w:t>Договор</w:t>
      </w:r>
      <w:proofErr w:type="gramEnd"/>
      <w:r w:rsidRPr="00301A1A">
        <w:rPr>
          <w:rFonts w:ascii="Times New Roman" w:hAnsi="Times New Roman"/>
          <w:sz w:val="28"/>
          <w:szCs w:val="28"/>
        </w:rPr>
        <w:t xml:space="preserve"> может быть расторгнут досрочно по соглашению </w:t>
      </w:r>
      <w:r w:rsidR="00B343D2" w:rsidRPr="00301A1A">
        <w:rPr>
          <w:rFonts w:ascii="Times New Roman" w:hAnsi="Times New Roman"/>
          <w:sz w:val="28"/>
          <w:szCs w:val="28"/>
        </w:rPr>
        <w:t>С</w:t>
      </w:r>
      <w:r w:rsidRPr="00301A1A">
        <w:rPr>
          <w:rFonts w:ascii="Times New Roman" w:hAnsi="Times New Roman"/>
          <w:sz w:val="28"/>
          <w:szCs w:val="28"/>
        </w:rPr>
        <w:t>торон, по решению суда или в случае возникновения обстоятельств, предусмотренных Договором.</w:t>
      </w:r>
    </w:p>
    <w:p w:rsidR="00DD3A86" w:rsidRPr="00301A1A" w:rsidRDefault="00067397" w:rsidP="00DD3A8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 xml:space="preserve">6.5. </w:t>
      </w:r>
      <w:r w:rsidR="00DD3A86" w:rsidRPr="00301A1A">
        <w:rPr>
          <w:rFonts w:ascii="Times New Roman" w:hAnsi="Times New Roman"/>
          <w:sz w:val="28"/>
          <w:szCs w:val="28"/>
        </w:rPr>
        <w:t xml:space="preserve">Все споры по Договору разрешаются </w:t>
      </w:r>
      <w:r w:rsidR="00B343D2" w:rsidRPr="00301A1A">
        <w:rPr>
          <w:rFonts w:ascii="Times New Roman" w:hAnsi="Times New Roman"/>
          <w:sz w:val="28"/>
          <w:szCs w:val="28"/>
        </w:rPr>
        <w:t>С</w:t>
      </w:r>
      <w:r w:rsidR="00DD3A86" w:rsidRPr="00301A1A">
        <w:rPr>
          <w:rFonts w:ascii="Times New Roman" w:hAnsi="Times New Roman"/>
          <w:sz w:val="28"/>
          <w:szCs w:val="28"/>
        </w:rPr>
        <w:t xml:space="preserve">торонами путем обращения в суд по месту нахождения Министерства. </w:t>
      </w:r>
    </w:p>
    <w:p w:rsidR="00F24E1E" w:rsidRPr="00301A1A" w:rsidRDefault="00AD0026" w:rsidP="00AD002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01A1A">
        <w:rPr>
          <w:rFonts w:ascii="Times New Roman" w:hAnsi="Times New Roman"/>
          <w:sz w:val="28"/>
          <w:szCs w:val="28"/>
        </w:rPr>
        <w:t>6.</w:t>
      </w:r>
      <w:r w:rsidR="008A2390" w:rsidRPr="00301A1A">
        <w:rPr>
          <w:rFonts w:ascii="Times New Roman" w:hAnsi="Times New Roman"/>
          <w:sz w:val="28"/>
          <w:szCs w:val="28"/>
        </w:rPr>
        <w:t>6</w:t>
      </w:r>
      <w:r w:rsidR="00F24E1E" w:rsidRPr="00301A1A">
        <w:rPr>
          <w:rFonts w:ascii="Times New Roman" w:hAnsi="Times New Roman"/>
          <w:sz w:val="28"/>
          <w:szCs w:val="28"/>
        </w:rPr>
        <w:t xml:space="preserve">. Договор составлен в </w:t>
      </w:r>
      <w:r w:rsidR="00067397" w:rsidRPr="00301A1A">
        <w:rPr>
          <w:rFonts w:ascii="Times New Roman" w:hAnsi="Times New Roman"/>
          <w:sz w:val="28"/>
          <w:szCs w:val="28"/>
        </w:rPr>
        <w:t xml:space="preserve">3-х </w:t>
      </w:r>
      <w:r w:rsidR="00F24E1E" w:rsidRPr="00301A1A">
        <w:rPr>
          <w:rFonts w:ascii="Times New Roman" w:hAnsi="Times New Roman"/>
          <w:sz w:val="28"/>
          <w:szCs w:val="28"/>
        </w:rPr>
        <w:t>экземплярах, имеющих равную юридическую силу</w:t>
      </w:r>
      <w:r w:rsidR="008A2390" w:rsidRPr="00301A1A">
        <w:rPr>
          <w:rFonts w:ascii="Times New Roman" w:hAnsi="Times New Roman"/>
          <w:sz w:val="28"/>
          <w:szCs w:val="28"/>
        </w:rPr>
        <w:t>, 2 экземпляра для Министерства, 1 – для</w:t>
      </w:r>
      <w:r w:rsidR="000A0B68" w:rsidRPr="00301A1A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="00067397" w:rsidRPr="00301A1A">
        <w:rPr>
          <w:rFonts w:ascii="Times New Roman" w:hAnsi="Times New Roman"/>
          <w:sz w:val="28"/>
          <w:szCs w:val="28"/>
        </w:rPr>
        <w:t>.</w:t>
      </w:r>
      <w:r w:rsidR="00F24E1E" w:rsidRPr="00301A1A">
        <w:rPr>
          <w:rFonts w:ascii="Times New Roman" w:hAnsi="Times New Roman"/>
          <w:sz w:val="28"/>
          <w:szCs w:val="28"/>
        </w:rPr>
        <w:t> </w:t>
      </w:r>
    </w:p>
    <w:p w:rsidR="009B5DBF" w:rsidRPr="00301A1A" w:rsidRDefault="009B5DBF" w:rsidP="009B5DB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5DBF" w:rsidRPr="00301A1A" w:rsidRDefault="00B343D2" w:rsidP="009B5DB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301A1A">
        <w:rPr>
          <w:rFonts w:ascii="Times New Roman" w:hAnsi="Times New Roman"/>
          <w:b/>
          <w:sz w:val="28"/>
          <w:szCs w:val="28"/>
        </w:rPr>
        <w:t>7</w:t>
      </w:r>
      <w:r w:rsidR="009B5DBF" w:rsidRPr="00301A1A">
        <w:rPr>
          <w:rFonts w:ascii="Times New Roman" w:hAnsi="Times New Roman"/>
          <w:b/>
          <w:sz w:val="28"/>
          <w:szCs w:val="28"/>
        </w:rPr>
        <w:t>. Адреса и реквизиты Сторон</w:t>
      </w:r>
      <w:r w:rsidRPr="00301A1A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8"/>
        <w:gridCol w:w="5228"/>
      </w:tblGrid>
      <w:tr w:rsidR="009B5DBF" w:rsidRPr="00301A1A" w:rsidTr="00653870">
        <w:trPr>
          <w:trHeight w:val="420"/>
        </w:trPr>
        <w:tc>
          <w:tcPr>
            <w:tcW w:w="5228" w:type="dxa"/>
          </w:tcPr>
          <w:p w:rsidR="009B5DBF" w:rsidRPr="00301A1A" w:rsidRDefault="003E4C3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301A1A">
              <w:rPr>
                <w:rFonts w:ascii="Times New Roman" w:hAnsi="Times New Roman"/>
                <w:b/>
                <w:sz w:val="28"/>
                <w:szCs w:val="28"/>
              </w:rPr>
              <w:t>МИНИСТЕРСТВО</w:t>
            </w:r>
            <w:r w:rsidR="009B5DBF" w:rsidRPr="00301A1A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  <w:tc>
          <w:tcPr>
            <w:tcW w:w="5228" w:type="dxa"/>
          </w:tcPr>
          <w:p w:rsidR="009B5DBF" w:rsidRPr="00301A1A" w:rsidRDefault="00701C72" w:rsidP="009020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>Уполномоченны</w:t>
            </w:r>
            <w:r w:rsidR="009020BE"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>й</w:t>
            </w:r>
            <w:r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орган</w:t>
            </w:r>
            <w:r w:rsidR="009B5DBF"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</w:tr>
      <w:tr w:rsidR="00D40661" w:rsidRPr="00301A1A" w:rsidTr="00653870">
        <w:trPr>
          <w:trHeight w:val="3634"/>
        </w:trPr>
        <w:tc>
          <w:tcPr>
            <w:tcW w:w="5228" w:type="dxa"/>
          </w:tcPr>
          <w:p w:rsidR="00D40661" w:rsidRPr="00301A1A" w:rsidRDefault="00D40661" w:rsidP="00D406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Министерство экономики </w:t>
            </w:r>
          </w:p>
          <w:p w:rsidR="00D40661" w:rsidRPr="00301A1A" w:rsidRDefault="00D40661" w:rsidP="00D4066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Республики Татарстан</w:t>
            </w:r>
          </w:p>
          <w:p w:rsidR="00D40661" w:rsidRPr="00301A1A" w:rsidRDefault="00D40661" w:rsidP="00D40661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420021, г</w:t>
            </w:r>
            <w:proofErr w:type="gramStart"/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.К</w:t>
            </w:r>
            <w:proofErr w:type="gramEnd"/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азань, ул.Московская, 55</w:t>
            </w:r>
          </w:p>
          <w:p w:rsidR="00D40661" w:rsidRPr="00301A1A" w:rsidRDefault="00D40661" w:rsidP="00D4066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ИНН 1655141501</w:t>
            </w:r>
            <w:r w:rsidR="009020BE"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КПП 165501001</w:t>
            </w:r>
          </w:p>
          <w:p w:rsidR="00D40661" w:rsidRPr="00301A1A" w:rsidRDefault="00D40661" w:rsidP="00D40661">
            <w:pPr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ОГРН 1071690045129</w:t>
            </w:r>
          </w:p>
          <w:p w:rsidR="00D40661" w:rsidRPr="00301A1A" w:rsidRDefault="00D40661" w:rsidP="00D40661">
            <w:pPr>
              <w:keepNext/>
              <w:widowControl w:val="0"/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Банк ГРКЦ НБ РТ Банка России</w:t>
            </w:r>
          </w:p>
          <w:p w:rsidR="00D40661" w:rsidRPr="00301A1A" w:rsidRDefault="00D40661" w:rsidP="00D40661">
            <w:pPr>
              <w:keepNext/>
              <w:spacing w:after="0" w:line="240" w:lineRule="auto"/>
              <w:outlineLvl w:val="1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proofErr w:type="gramEnd"/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/счет № 40201810900000000002</w:t>
            </w:r>
          </w:p>
          <w:p w:rsidR="00D40661" w:rsidRPr="00301A1A" w:rsidRDefault="00D40661" w:rsidP="00D40661">
            <w:pPr>
              <w:keepNext/>
              <w:widowControl w:val="0"/>
              <w:spacing w:after="0" w:line="240" w:lineRule="auto"/>
              <w:outlineLvl w:val="4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БИК 049205001</w:t>
            </w:r>
          </w:p>
          <w:p w:rsidR="00D40661" w:rsidRPr="00301A1A" w:rsidRDefault="00D40661" w:rsidP="00D4066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Получатель УФК по РТ (Министерство финансов РТ л/с </w:t>
            </w:r>
            <w:r w:rsidRPr="00301A1A">
              <w:rPr>
                <w:rFonts w:ascii="Times New Roman" w:hAnsi="Times New Roman"/>
                <w:sz w:val="26"/>
                <w:szCs w:val="26"/>
              </w:rPr>
              <w:t>02112001110</w:t>
            </w: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:rsidR="00D40661" w:rsidRPr="00301A1A" w:rsidRDefault="00D40661" w:rsidP="009020B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(Министерство экономики РТ л/с ЛБ 007020002 – </w:t>
            </w:r>
            <w:proofErr w:type="spellStart"/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МинЭкон</w:t>
            </w:r>
            <w:proofErr w:type="spellEnd"/>
            <w:r w:rsidRPr="00301A1A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5228" w:type="dxa"/>
          </w:tcPr>
          <w:p w:rsidR="00D40661" w:rsidRPr="00301A1A" w:rsidRDefault="002C68B0" w:rsidP="00D4066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gramStart"/>
            <w:r w:rsidRPr="00301A1A">
              <w:rPr>
                <w:rFonts w:ascii="Times New Roman" w:hAnsi="Times New Roman"/>
                <w:b/>
                <w:bCs/>
                <w:sz w:val="26"/>
                <w:szCs w:val="26"/>
              </w:rPr>
              <w:t>Исполнительный</w:t>
            </w:r>
            <w:proofErr w:type="gramEnd"/>
            <w:r w:rsidRPr="00301A1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комитет</w:t>
            </w:r>
            <w:r w:rsidR="00D40661" w:rsidRPr="00301A1A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_________________ муниципального района Республики Татарстан</w:t>
            </w:r>
          </w:p>
        </w:tc>
      </w:tr>
      <w:tr w:rsidR="009B5DBF" w:rsidRPr="00301A1A" w:rsidTr="00653870">
        <w:trPr>
          <w:trHeight w:val="420"/>
        </w:trPr>
        <w:tc>
          <w:tcPr>
            <w:tcW w:w="5228" w:type="dxa"/>
          </w:tcPr>
          <w:p w:rsidR="00D0736A" w:rsidRDefault="00D0736A" w:rsidP="005706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570691" w:rsidRDefault="00570691" w:rsidP="005706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М</w:t>
            </w:r>
            <w:r w:rsidR="00067397"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инистр экономики </w:t>
            </w:r>
          </w:p>
          <w:p w:rsidR="009B5DBF" w:rsidRPr="00301A1A" w:rsidRDefault="00067397" w:rsidP="005706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Республики Татарстан</w:t>
            </w:r>
          </w:p>
        </w:tc>
        <w:tc>
          <w:tcPr>
            <w:tcW w:w="5228" w:type="dxa"/>
          </w:tcPr>
          <w:p w:rsidR="00653870" w:rsidRDefault="002C68B0" w:rsidP="009B5D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>Руководитель Исполнительного комитета __________________</w:t>
            </w:r>
            <w:r w:rsidR="009B5DBF"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</w:p>
          <w:p w:rsidR="009B5DBF" w:rsidRPr="00301A1A" w:rsidRDefault="009B5DBF" w:rsidP="009B5DB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01A1A">
              <w:rPr>
                <w:rFonts w:ascii="Times New Roman" w:hAnsi="Times New Roman"/>
                <w:b/>
                <w:bCs/>
                <w:sz w:val="28"/>
                <w:szCs w:val="28"/>
              </w:rPr>
              <w:t>Республики Татарстан</w:t>
            </w:r>
          </w:p>
        </w:tc>
      </w:tr>
      <w:tr w:rsidR="009B5DBF" w:rsidRPr="00301A1A" w:rsidTr="00653870">
        <w:trPr>
          <w:trHeight w:val="420"/>
        </w:trPr>
        <w:tc>
          <w:tcPr>
            <w:tcW w:w="5228" w:type="dxa"/>
            <w:vAlign w:val="bottom"/>
          </w:tcPr>
          <w:p w:rsidR="00BD5AFE" w:rsidRPr="00570691" w:rsidRDefault="009B5DBF" w:rsidP="00570691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01A1A">
              <w:rPr>
                <w:rFonts w:ascii="Times New Roman" w:hAnsi="Times New Roman"/>
                <w:sz w:val="28"/>
                <w:szCs w:val="28"/>
              </w:rPr>
              <w:t xml:space="preserve">_______________ </w:t>
            </w:r>
            <w:r w:rsidRPr="00301A1A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301A1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570691">
              <w:rPr>
                <w:rFonts w:ascii="Times New Roman" w:hAnsi="Times New Roman"/>
                <w:b/>
                <w:sz w:val="28"/>
                <w:szCs w:val="28"/>
              </w:rPr>
              <w:t>Здунов</w:t>
            </w:r>
            <w:proofErr w:type="spellEnd"/>
            <w:r w:rsidR="00570691">
              <w:rPr>
                <w:rFonts w:ascii="Times New Roman" w:hAnsi="Times New Roman"/>
                <w:b/>
                <w:sz w:val="28"/>
                <w:szCs w:val="28"/>
              </w:rPr>
              <w:t xml:space="preserve"> А.А.</w:t>
            </w:r>
            <w:r w:rsidR="00570691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  <w:tc>
          <w:tcPr>
            <w:tcW w:w="5228" w:type="dxa"/>
            <w:vAlign w:val="bottom"/>
          </w:tcPr>
          <w:p w:rsidR="00BD5AFE" w:rsidRPr="00301A1A" w:rsidRDefault="009B5DBF" w:rsidP="009020BE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301A1A">
              <w:rPr>
                <w:rFonts w:ascii="Times New Roman" w:hAnsi="Times New Roman"/>
                <w:sz w:val="28"/>
                <w:szCs w:val="28"/>
              </w:rPr>
              <w:t>________________ /</w:t>
            </w:r>
            <w:r w:rsidR="00BD5AFE" w:rsidRPr="00301A1A">
              <w:rPr>
                <w:rFonts w:ascii="Times New Roman" w:hAnsi="Times New Roman"/>
                <w:sz w:val="28"/>
                <w:szCs w:val="28"/>
              </w:rPr>
              <w:t xml:space="preserve">                               /</w:t>
            </w:r>
          </w:p>
        </w:tc>
      </w:tr>
    </w:tbl>
    <w:p w:rsidR="002304F5" w:rsidRPr="002304F5" w:rsidRDefault="002304F5">
      <w:pPr>
        <w:tabs>
          <w:tab w:val="left" w:pos="5103"/>
        </w:tabs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</w:p>
    <w:sectPr w:rsidR="002304F5" w:rsidRPr="002304F5" w:rsidSect="001834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51541"/>
    <w:multiLevelType w:val="hybridMultilevel"/>
    <w:tmpl w:val="099AD090"/>
    <w:lvl w:ilvl="0" w:tplc="D0862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0E71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9EB2BD7"/>
    <w:multiLevelType w:val="multilevel"/>
    <w:tmpl w:val="4EBAB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4BD56CED"/>
    <w:multiLevelType w:val="multilevel"/>
    <w:tmpl w:val="D842F4C6"/>
    <w:lvl w:ilvl="0">
      <w:start w:val="3"/>
      <w:numFmt w:val="upperRoman"/>
      <w:lvlText w:val="%1."/>
      <w:lvlJc w:val="left"/>
      <w:pPr>
        <w:ind w:left="454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9" w:hanging="1800"/>
      </w:pPr>
      <w:rPr>
        <w:rFonts w:hint="default"/>
      </w:rPr>
    </w:lvl>
  </w:abstractNum>
  <w:abstractNum w:abstractNumId="3">
    <w:nsid w:val="59FA06A0"/>
    <w:multiLevelType w:val="multilevel"/>
    <w:tmpl w:val="00ECCCE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78733556"/>
    <w:multiLevelType w:val="hybridMultilevel"/>
    <w:tmpl w:val="E89C34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E1E"/>
    <w:rsid w:val="00034502"/>
    <w:rsid w:val="00041BF0"/>
    <w:rsid w:val="000515DA"/>
    <w:rsid w:val="00067397"/>
    <w:rsid w:val="0009374E"/>
    <w:rsid w:val="000A0B68"/>
    <w:rsid w:val="000B30AD"/>
    <w:rsid w:val="000F1A4A"/>
    <w:rsid w:val="00103E17"/>
    <w:rsid w:val="00105607"/>
    <w:rsid w:val="0012769B"/>
    <w:rsid w:val="00133CCB"/>
    <w:rsid w:val="00136E20"/>
    <w:rsid w:val="0016674E"/>
    <w:rsid w:val="00175A03"/>
    <w:rsid w:val="00183480"/>
    <w:rsid w:val="001F0188"/>
    <w:rsid w:val="00227F7E"/>
    <w:rsid w:val="002303D9"/>
    <w:rsid w:val="002304F5"/>
    <w:rsid w:val="00230B53"/>
    <w:rsid w:val="002767EE"/>
    <w:rsid w:val="00283979"/>
    <w:rsid w:val="002A1391"/>
    <w:rsid w:val="002C68B0"/>
    <w:rsid w:val="002E62C7"/>
    <w:rsid w:val="002F356E"/>
    <w:rsid w:val="00301A1A"/>
    <w:rsid w:val="003166C0"/>
    <w:rsid w:val="00340FD3"/>
    <w:rsid w:val="00342454"/>
    <w:rsid w:val="003965E1"/>
    <w:rsid w:val="003A151F"/>
    <w:rsid w:val="003A37AA"/>
    <w:rsid w:val="003A4D9D"/>
    <w:rsid w:val="003B2D4D"/>
    <w:rsid w:val="003C33D6"/>
    <w:rsid w:val="003D6E71"/>
    <w:rsid w:val="003E4C33"/>
    <w:rsid w:val="00422662"/>
    <w:rsid w:val="004253E8"/>
    <w:rsid w:val="00441D1B"/>
    <w:rsid w:val="0044594E"/>
    <w:rsid w:val="00446CC6"/>
    <w:rsid w:val="00460B60"/>
    <w:rsid w:val="00467404"/>
    <w:rsid w:val="0049436F"/>
    <w:rsid w:val="004A0642"/>
    <w:rsid w:val="004A0849"/>
    <w:rsid w:val="004E4496"/>
    <w:rsid w:val="004E4AFB"/>
    <w:rsid w:val="004F32A5"/>
    <w:rsid w:val="0051236D"/>
    <w:rsid w:val="00520C4F"/>
    <w:rsid w:val="00556069"/>
    <w:rsid w:val="00570691"/>
    <w:rsid w:val="00577492"/>
    <w:rsid w:val="0058443C"/>
    <w:rsid w:val="005B096F"/>
    <w:rsid w:val="005E2219"/>
    <w:rsid w:val="005F2DF9"/>
    <w:rsid w:val="0061247E"/>
    <w:rsid w:val="00616CBB"/>
    <w:rsid w:val="0062155E"/>
    <w:rsid w:val="00635209"/>
    <w:rsid w:val="00653870"/>
    <w:rsid w:val="00676A03"/>
    <w:rsid w:val="006A5538"/>
    <w:rsid w:val="006F113F"/>
    <w:rsid w:val="00701C72"/>
    <w:rsid w:val="007108C9"/>
    <w:rsid w:val="0071394F"/>
    <w:rsid w:val="00751AEC"/>
    <w:rsid w:val="00785F21"/>
    <w:rsid w:val="007B4062"/>
    <w:rsid w:val="007C4B76"/>
    <w:rsid w:val="007D0E9D"/>
    <w:rsid w:val="007E4C70"/>
    <w:rsid w:val="007F5FE9"/>
    <w:rsid w:val="007F736B"/>
    <w:rsid w:val="00816E80"/>
    <w:rsid w:val="00822249"/>
    <w:rsid w:val="008317E7"/>
    <w:rsid w:val="00835480"/>
    <w:rsid w:val="00835B39"/>
    <w:rsid w:val="008516EE"/>
    <w:rsid w:val="00864C42"/>
    <w:rsid w:val="00877040"/>
    <w:rsid w:val="00877042"/>
    <w:rsid w:val="00892316"/>
    <w:rsid w:val="008A2390"/>
    <w:rsid w:val="008C644D"/>
    <w:rsid w:val="009020BE"/>
    <w:rsid w:val="0092220D"/>
    <w:rsid w:val="009313A2"/>
    <w:rsid w:val="00933402"/>
    <w:rsid w:val="00956B44"/>
    <w:rsid w:val="00965B55"/>
    <w:rsid w:val="00971D6E"/>
    <w:rsid w:val="00973D39"/>
    <w:rsid w:val="00997B04"/>
    <w:rsid w:val="009A43E0"/>
    <w:rsid w:val="009B0F17"/>
    <w:rsid w:val="009B5DBF"/>
    <w:rsid w:val="009D1AB1"/>
    <w:rsid w:val="009E2B8B"/>
    <w:rsid w:val="00A36EAB"/>
    <w:rsid w:val="00A51995"/>
    <w:rsid w:val="00A61A4B"/>
    <w:rsid w:val="00A80634"/>
    <w:rsid w:val="00A87BAC"/>
    <w:rsid w:val="00AA03C9"/>
    <w:rsid w:val="00AD0026"/>
    <w:rsid w:val="00AF3B71"/>
    <w:rsid w:val="00B04C8D"/>
    <w:rsid w:val="00B10D8C"/>
    <w:rsid w:val="00B15BC5"/>
    <w:rsid w:val="00B163D4"/>
    <w:rsid w:val="00B20B9A"/>
    <w:rsid w:val="00B24818"/>
    <w:rsid w:val="00B27FC6"/>
    <w:rsid w:val="00B343D2"/>
    <w:rsid w:val="00B5152F"/>
    <w:rsid w:val="00B76834"/>
    <w:rsid w:val="00B806FD"/>
    <w:rsid w:val="00BB325D"/>
    <w:rsid w:val="00BD5AFE"/>
    <w:rsid w:val="00BE4CF4"/>
    <w:rsid w:val="00C0685C"/>
    <w:rsid w:val="00C50DA0"/>
    <w:rsid w:val="00C53DC8"/>
    <w:rsid w:val="00C666DF"/>
    <w:rsid w:val="00C70124"/>
    <w:rsid w:val="00C72E92"/>
    <w:rsid w:val="00C8621B"/>
    <w:rsid w:val="00C955A7"/>
    <w:rsid w:val="00CA3A32"/>
    <w:rsid w:val="00CA76FD"/>
    <w:rsid w:val="00CB0B9C"/>
    <w:rsid w:val="00CB33DC"/>
    <w:rsid w:val="00CB37A9"/>
    <w:rsid w:val="00CB3926"/>
    <w:rsid w:val="00CD41B9"/>
    <w:rsid w:val="00D0736A"/>
    <w:rsid w:val="00D40661"/>
    <w:rsid w:val="00D50AE4"/>
    <w:rsid w:val="00DD3A86"/>
    <w:rsid w:val="00E04AC3"/>
    <w:rsid w:val="00E420E1"/>
    <w:rsid w:val="00E55746"/>
    <w:rsid w:val="00E57620"/>
    <w:rsid w:val="00E83D72"/>
    <w:rsid w:val="00EB05FB"/>
    <w:rsid w:val="00ED7EA7"/>
    <w:rsid w:val="00F03361"/>
    <w:rsid w:val="00F068AB"/>
    <w:rsid w:val="00F2408C"/>
    <w:rsid w:val="00F24E1E"/>
    <w:rsid w:val="00F8136A"/>
    <w:rsid w:val="00F908C8"/>
    <w:rsid w:val="00F94484"/>
    <w:rsid w:val="00F94559"/>
    <w:rsid w:val="00FF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222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6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6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1B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20D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92220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semiHidden/>
    <w:rsid w:val="009222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92220D"/>
    <w:rPr>
      <w:rFonts w:ascii="Arial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D41B9"/>
    <w:rPr>
      <w:rFonts w:ascii="Cambria" w:eastAsia="Times New Roman" w:hAnsi="Cambria" w:cs="Times New Roman"/>
      <w:color w:val="404040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CD41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41B9"/>
  </w:style>
  <w:style w:type="table" w:styleId="a6">
    <w:name w:val="Table Grid"/>
    <w:basedOn w:val="a1"/>
    <w:rsid w:val="00CD41B9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D41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D41B9"/>
  </w:style>
  <w:style w:type="paragraph" w:customStyle="1" w:styleId="ConsNonformat">
    <w:name w:val="ConsNonformat"/>
    <w:rsid w:val="009B5DB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D406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D40661"/>
    <w:rPr>
      <w:rFonts w:ascii="Cambria" w:eastAsia="Times New Roman" w:hAnsi="Cambria" w:cs="Times New Roman"/>
      <w:color w:val="243F60"/>
    </w:rPr>
  </w:style>
  <w:style w:type="paragraph" w:styleId="a9">
    <w:name w:val="Balloon Text"/>
    <w:basedOn w:val="a"/>
    <w:link w:val="aa"/>
    <w:uiPriority w:val="99"/>
    <w:semiHidden/>
    <w:unhideWhenUsed/>
    <w:rsid w:val="0058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8443C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276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76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276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769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2769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B4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222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661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66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41B9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20D"/>
    <w:pPr>
      <w:ind w:left="720"/>
      <w:contextualSpacing/>
    </w:pPr>
  </w:style>
  <w:style w:type="paragraph" w:styleId="3">
    <w:name w:val="Body Text Indent 3"/>
    <w:basedOn w:val="a"/>
    <w:link w:val="30"/>
    <w:semiHidden/>
    <w:unhideWhenUsed/>
    <w:rsid w:val="0092220D"/>
    <w:pPr>
      <w:tabs>
        <w:tab w:val="left" w:pos="2268"/>
        <w:tab w:val="left" w:pos="10205"/>
      </w:tabs>
      <w:autoSpaceDE w:val="0"/>
      <w:autoSpaceDN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">
    <w:name w:val="Основной текст с отступом 3 Знак"/>
    <w:link w:val="3"/>
    <w:semiHidden/>
    <w:rsid w:val="009222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9"/>
    <w:rsid w:val="0092220D"/>
    <w:rPr>
      <w:rFonts w:ascii="Arial" w:hAnsi="Arial" w:cs="Arial"/>
      <w:b/>
      <w:bCs/>
      <w:color w:val="26282F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CD41B9"/>
    <w:rPr>
      <w:rFonts w:ascii="Cambria" w:eastAsia="Times New Roman" w:hAnsi="Cambria" w:cs="Times New Roman"/>
      <w:color w:val="404040"/>
      <w:sz w:val="20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CD41B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D41B9"/>
  </w:style>
  <w:style w:type="table" w:styleId="a6">
    <w:name w:val="Table Grid"/>
    <w:basedOn w:val="a1"/>
    <w:rsid w:val="00CD41B9"/>
    <w:pPr>
      <w:autoSpaceDE w:val="0"/>
      <w:autoSpaceDN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CD41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CD41B9"/>
  </w:style>
  <w:style w:type="paragraph" w:customStyle="1" w:styleId="ConsNonformat">
    <w:name w:val="ConsNonformat"/>
    <w:rsid w:val="009B5DBF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20">
    <w:name w:val="Заголовок 2 Знак"/>
    <w:link w:val="2"/>
    <w:uiPriority w:val="9"/>
    <w:semiHidden/>
    <w:rsid w:val="00D4066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link w:val="5"/>
    <w:uiPriority w:val="9"/>
    <w:semiHidden/>
    <w:rsid w:val="00D40661"/>
    <w:rPr>
      <w:rFonts w:ascii="Cambria" w:eastAsia="Times New Roman" w:hAnsi="Cambria" w:cs="Times New Roman"/>
      <w:color w:val="243F60"/>
    </w:rPr>
  </w:style>
  <w:style w:type="paragraph" w:styleId="a9">
    <w:name w:val="Balloon Text"/>
    <w:basedOn w:val="a"/>
    <w:link w:val="aa"/>
    <w:uiPriority w:val="99"/>
    <w:semiHidden/>
    <w:unhideWhenUsed/>
    <w:rsid w:val="00584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8443C"/>
    <w:rPr>
      <w:rFonts w:ascii="Tahoma" w:hAnsi="Tahoma" w:cs="Tahoma"/>
      <w:sz w:val="16"/>
      <w:szCs w:val="16"/>
    </w:rPr>
  </w:style>
  <w:style w:type="character" w:styleId="ab">
    <w:name w:val="annotation reference"/>
    <w:uiPriority w:val="99"/>
    <w:semiHidden/>
    <w:unhideWhenUsed/>
    <w:rsid w:val="0012769B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2769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semiHidden/>
    <w:rsid w:val="0012769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2769B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1276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41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32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14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63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63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54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96897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7693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2439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20124D"/>
                                                                    <w:left w:val="single" w:sz="6" w:space="11" w:color="20124D"/>
                                                                    <w:bottom w:val="single" w:sz="6" w:space="0" w:color="20124D"/>
                                                                    <w:right w:val="single" w:sz="6" w:space="11" w:color="20124D"/>
                                                                  </w:divBdr>
                                                                  <w:divsChild>
                                                                    <w:div w:id="4780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9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660000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767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265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4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86937-3B95-4F9D-9EAF-191194B92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Фаррахова Лилия Ильдусовна</dc:creator>
  <cp:lastModifiedBy>Фаррахова Лилия Ильдусовна</cp:lastModifiedBy>
  <cp:revision>2</cp:revision>
  <cp:lastPrinted>2013-11-14T12:04:00Z</cp:lastPrinted>
  <dcterms:created xsi:type="dcterms:W3CDTF">2014-12-29T14:49:00Z</dcterms:created>
  <dcterms:modified xsi:type="dcterms:W3CDTF">2014-12-29T14:49:00Z</dcterms:modified>
</cp:coreProperties>
</file>