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CED" w:rsidRDefault="00A2028F" w:rsidP="00B97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2D0CED">
        <w:rPr>
          <w:rFonts w:ascii="Times New Roman" w:hAnsi="Times New Roman" w:cs="Times New Roman"/>
          <w:sz w:val="28"/>
          <w:szCs w:val="28"/>
        </w:rPr>
        <w:t xml:space="preserve">плана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по реализации </w:t>
      </w:r>
    </w:p>
    <w:p w:rsidR="006C485C" w:rsidRDefault="00A2028F" w:rsidP="00B97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Стратегии</w:t>
      </w:r>
      <w:r w:rsidR="006320D1">
        <w:rPr>
          <w:rFonts w:ascii="Times New Roman" w:hAnsi="Times New Roman" w:cs="Times New Roman"/>
          <w:sz w:val="28"/>
          <w:szCs w:val="28"/>
        </w:rPr>
        <w:t xml:space="preserve"> </w:t>
      </w:r>
      <w:r w:rsidR="006C485C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Тукаевского муниципального района РТ на 2016-2021 годы и плановый период до 2030 года </w:t>
      </w:r>
    </w:p>
    <w:p w:rsidR="00A2028F" w:rsidRDefault="006C485C" w:rsidP="00B97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6320D1">
        <w:rPr>
          <w:rFonts w:ascii="Times New Roman" w:hAnsi="Times New Roman" w:cs="Times New Roman"/>
          <w:sz w:val="28"/>
          <w:szCs w:val="28"/>
        </w:rPr>
        <w:t xml:space="preserve"> </w:t>
      </w:r>
      <w:r w:rsidR="00EC1A62">
        <w:rPr>
          <w:rFonts w:ascii="Times New Roman" w:hAnsi="Times New Roman" w:cs="Times New Roman"/>
          <w:sz w:val="28"/>
          <w:szCs w:val="28"/>
        </w:rPr>
        <w:t>201</w:t>
      </w:r>
      <w:r w:rsidR="0035197C">
        <w:rPr>
          <w:rFonts w:ascii="Times New Roman" w:hAnsi="Times New Roman" w:cs="Times New Roman"/>
          <w:sz w:val="28"/>
          <w:szCs w:val="28"/>
        </w:rPr>
        <w:t>9</w:t>
      </w:r>
      <w:r w:rsidR="00EC1A6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2028F" w:rsidRDefault="00A2028F" w:rsidP="00A2028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C485C" w:rsidRPr="006C485C" w:rsidRDefault="006C485C" w:rsidP="003519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85C">
        <w:rPr>
          <w:rFonts w:ascii="Times New Roman" w:hAnsi="Times New Roman" w:cs="Times New Roman"/>
          <w:sz w:val="28"/>
          <w:szCs w:val="28"/>
        </w:rPr>
        <w:t>Стратегия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85C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Тукаевского</w:t>
      </w:r>
      <w:r w:rsidRPr="006C485C">
        <w:rPr>
          <w:rFonts w:ascii="Times New Roman" w:hAnsi="Times New Roman" w:cs="Times New Roman"/>
          <w:sz w:val="28"/>
          <w:szCs w:val="28"/>
        </w:rPr>
        <w:t xml:space="preserve"> муниципального района определяет перспективы развития района на основе анализа социально-экономической ситуации. Стратегия стала центральным звеном в системе районного планирования, на ее основе осуществляется разработка планов и рабочих программ социально-экономического развития, бюджетное планирование.</w:t>
      </w:r>
    </w:p>
    <w:p w:rsidR="006C485C" w:rsidRDefault="006C485C" w:rsidP="003519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C485C">
        <w:rPr>
          <w:rFonts w:ascii="Times New Roman" w:hAnsi="Times New Roman" w:cs="Times New Roman"/>
          <w:sz w:val="28"/>
          <w:szCs w:val="28"/>
        </w:rPr>
        <w:t>лавной целью развития района остается повышение качества жизни населения на основе обеспечения устойчивого функционирования хозяйственного комплекса, развития человеческого потенциала и формирование благоприятного социального климата и качественной среды проживания.</w:t>
      </w:r>
    </w:p>
    <w:p w:rsidR="0035197C" w:rsidRDefault="0035197C" w:rsidP="003519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97C">
        <w:rPr>
          <w:rFonts w:ascii="Times New Roman" w:hAnsi="Times New Roman" w:cs="Times New Roman"/>
          <w:sz w:val="28"/>
          <w:szCs w:val="28"/>
        </w:rPr>
        <w:t xml:space="preserve">Ежегодно в районе проводится ремонт и строительство объектов за счет различных источников финансирования. В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35197C">
        <w:rPr>
          <w:rFonts w:ascii="Times New Roman" w:hAnsi="Times New Roman" w:cs="Times New Roman"/>
          <w:sz w:val="28"/>
          <w:szCs w:val="28"/>
        </w:rPr>
        <w:t xml:space="preserve"> году выполнено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197C" w:rsidRDefault="0035197C" w:rsidP="003519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5DE3">
        <w:rPr>
          <w:rFonts w:ascii="Times New Roman" w:hAnsi="Times New Roman" w:cs="Times New Roman"/>
          <w:sz w:val="28"/>
          <w:szCs w:val="28"/>
        </w:rPr>
        <w:t xml:space="preserve"> капитальный ремонт школы в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DE3">
        <w:rPr>
          <w:rFonts w:ascii="Times New Roman" w:hAnsi="Times New Roman" w:cs="Times New Roman"/>
          <w:sz w:val="28"/>
          <w:szCs w:val="28"/>
        </w:rPr>
        <w:t>Яна-</w:t>
      </w:r>
      <w:proofErr w:type="spellStart"/>
      <w:r w:rsidRPr="00305DE3">
        <w:rPr>
          <w:rFonts w:ascii="Times New Roman" w:hAnsi="Times New Roman" w:cs="Times New Roman"/>
          <w:sz w:val="28"/>
          <w:szCs w:val="28"/>
        </w:rPr>
        <w:t>Буляк</w:t>
      </w:r>
      <w:proofErr w:type="spellEnd"/>
      <w:r w:rsidRPr="00305DE3">
        <w:rPr>
          <w:rFonts w:ascii="Times New Roman" w:hAnsi="Times New Roman" w:cs="Times New Roman"/>
          <w:sz w:val="28"/>
          <w:szCs w:val="28"/>
        </w:rPr>
        <w:t>, детского сада в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DE3">
        <w:rPr>
          <w:rFonts w:ascii="Times New Roman" w:hAnsi="Times New Roman" w:cs="Times New Roman"/>
          <w:sz w:val="28"/>
          <w:szCs w:val="28"/>
        </w:rPr>
        <w:t xml:space="preserve">Новый, </w:t>
      </w:r>
      <w:r>
        <w:rPr>
          <w:rFonts w:ascii="Times New Roman" w:hAnsi="Times New Roman" w:cs="Times New Roman"/>
          <w:sz w:val="28"/>
          <w:szCs w:val="28"/>
        </w:rPr>
        <w:t>СДК</w:t>
      </w:r>
      <w:r w:rsidRPr="00305DE3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DE3">
        <w:rPr>
          <w:rFonts w:ascii="Times New Roman" w:hAnsi="Times New Roman" w:cs="Times New Roman"/>
          <w:sz w:val="28"/>
          <w:szCs w:val="28"/>
        </w:rPr>
        <w:t>Новотроицкое, здания Исполнительного комитета в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DE3">
        <w:rPr>
          <w:rFonts w:ascii="Times New Roman" w:hAnsi="Times New Roman" w:cs="Times New Roman"/>
          <w:sz w:val="28"/>
          <w:szCs w:val="28"/>
        </w:rPr>
        <w:t xml:space="preserve">Старое </w:t>
      </w:r>
      <w:proofErr w:type="spellStart"/>
      <w:r w:rsidRPr="00305DE3">
        <w:rPr>
          <w:rFonts w:ascii="Times New Roman" w:hAnsi="Times New Roman" w:cs="Times New Roman"/>
          <w:sz w:val="28"/>
          <w:szCs w:val="28"/>
        </w:rPr>
        <w:t>Абдулово</w:t>
      </w:r>
      <w:proofErr w:type="spellEnd"/>
      <w:r w:rsidRPr="00305DE3">
        <w:rPr>
          <w:rFonts w:ascii="Times New Roman" w:hAnsi="Times New Roman" w:cs="Times New Roman"/>
          <w:sz w:val="28"/>
          <w:szCs w:val="28"/>
        </w:rPr>
        <w:t>, районного лагеря «</w:t>
      </w:r>
      <w:proofErr w:type="spellStart"/>
      <w:r w:rsidRPr="00305DE3">
        <w:rPr>
          <w:rFonts w:ascii="Times New Roman" w:hAnsi="Times New Roman" w:cs="Times New Roman"/>
          <w:sz w:val="28"/>
          <w:szCs w:val="28"/>
        </w:rPr>
        <w:t>Балкыш</w:t>
      </w:r>
      <w:proofErr w:type="spellEnd"/>
      <w:r w:rsidRPr="00305DE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функциональных зон в школах пос. Татарстан, </w:t>
      </w:r>
      <w:r w:rsidR="00F216DA">
        <w:rPr>
          <w:rFonts w:ascii="Times New Roman" w:hAnsi="Times New Roman" w:cs="Times New Roman"/>
          <w:sz w:val="28"/>
          <w:szCs w:val="28"/>
        </w:rPr>
        <w:t xml:space="preserve">         с. </w:t>
      </w:r>
      <w:r>
        <w:rPr>
          <w:rFonts w:ascii="Times New Roman" w:hAnsi="Times New Roman" w:cs="Times New Roman"/>
          <w:sz w:val="28"/>
          <w:szCs w:val="28"/>
        </w:rPr>
        <w:t xml:space="preserve">Бетьки и военкомата на </w:t>
      </w:r>
      <w:r w:rsidR="00F216DA">
        <w:rPr>
          <w:rFonts w:ascii="Times New Roman" w:hAnsi="Times New Roman" w:cs="Times New Roman"/>
          <w:sz w:val="28"/>
          <w:szCs w:val="28"/>
        </w:rPr>
        <w:t xml:space="preserve">общую </w:t>
      </w:r>
      <w:r>
        <w:rPr>
          <w:rFonts w:ascii="Times New Roman" w:hAnsi="Times New Roman" w:cs="Times New Roman"/>
          <w:sz w:val="28"/>
          <w:szCs w:val="28"/>
        </w:rPr>
        <w:t>сумму 98,1 млн. руб.;</w:t>
      </w:r>
    </w:p>
    <w:p w:rsidR="0035197C" w:rsidRPr="002D0CED" w:rsidRDefault="0035197C" w:rsidP="00F216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строительство ФАП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Старые Ерыклы, 2-х спортивных п</w:t>
      </w:r>
      <w:r w:rsidR="00F216DA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щадок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21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Старый Дрюш, парка в с.</w:t>
      </w:r>
      <w:r w:rsidR="00F21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Бетьки и магазина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21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Новый Мусабай на сумму </w:t>
      </w:r>
      <w:r w:rsidRPr="002D0CED">
        <w:rPr>
          <w:rFonts w:ascii="Times New Roman" w:hAnsi="Times New Roman" w:cs="Times New Roman"/>
          <w:sz w:val="28"/>
          <w:szCs w:val="28"/>
        </w:rPr>
        <w:t>3</w:t>
      </w:r>
      <w:r w:rsidR="00F216DA" w:rsidRPr="002D0CED">
        <w:rPr>
          <w:rFonts w:ascii="Times New Roman" w:hAnsi="Times New Roman" w:cs="Times New Roman"/>
          <w:sz w:val="28"/>
          <w:szCs w:val="28"/>
        </w:rPr>
        <w:t>2</w:t>
      </w:r>
      <w:r w:rsidRPr="002D0CED">
        <w:rPr>
          <w:rFonts w:ascii="Times New Roman" w:hAnsi="Times New Roman" w:cs="Times New Roman"/>
          <w:sz w:val="28"/>
          <w:szCs w:val="28"/>
        </w:rPr>
        <w:t>,</w:t>
      </w:r>
      <w:r w:rsidR="00F216DA" w:rsidRPr="002D0CED">
        <w:rPr>
          <w:rFonts w:ascii="Times New Roman" w:hAnsi="Times New Roman" w:cs="Times New Roman"/>
          <w:sz w:val="28"/>
          <w:szCs w:val="28"/>
        </w:rPr>
        <w:t>3</w:t>
      </w:r>
      <w:r w:rsidRPr="002D0CED">
        <w:rPr>
          <w:rFonts w:ascii="Times New Roman" w:hAnsi="Times New Roman" w:cs="Times New Roman"/>
          <w:sz w:val="28"/>
          <w:szCs w:val="28"/>
        </w:rPr>
        <w:t xml:space="preserve"> млн.</w:t>
      </w:r>
      <w:r w:rsidR="00F216DA" w:rsidRPr="002D0CED">
        <w:rPr>
          <w:rFonts w:ascii="Times New Roman" w:hAnsi="Times New Roman" w:cs="Times New Roman"/>
          <w:sz w:val="28"/>
          <w:szCs w:val="28"/>
        </w:rPr>
        <w:t xml:space="preserve"> </w:t>
      </w:r>
      <w:r w:rsidRPr="002D0CED">
        <w:rPr>
          <w:rFonts w:ascii="Times New Roman" w:hAnsi="Times New Roman" w:cs="Times New Roman"/>
          <w:sz w:val="28"/>
          <w:szCs w:val="28"/>
        </w:rPr>
        <w:t>руб.</w:t>
      </w:r>
      <w:r w:rsidR="00F216DA" w:rsidRPr="002D0CED">
        <w:rPr>
          <w:rFonts w:ascii="Times New Roman" w:hAnsi="Times New Roman" w:cs="Times New Roman"/>
          <w:sz w:val="28"/>
          <w:szCs w:val="28"/>
        </w:rPr>
        <w:t>;</w:t>
      </w:r>
    </w:p>
    <w:p w:rsidR="00F216DA" w:rsidRDefault="0035197C" w:rsidP="00F216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строительство и ремонт </w:t>
      </w:r>
      <w:r w:rsidRPr="00305DE3">
        <w:rPr>
          <w:rFonts w:ascii="Times New Roman" w:hAnsi="Times New Roman" w:cs="Times New Roman"/>
          <w:sz w:val="28"/>
          <w:szCs w:val="28"/>
        </w:rPr>
        <w:t>24-</w:t>
      </w:r>
      <w:r>
        <w:rPr>
          <w:rFonts w:ascii="Times New Roman" w:hAnsi="Times New Roman" w:cs="Times New Roman"/>
          <w:sz w:val="28"/>
          <w:szCs w:val="28"/>
        </w:rPr>
        <w:t>х сельскохозяйственных объектов на сумму 76,4 млн.</w:t>
      </w:r>
      <w:r w:rsidR="00F21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F216DA" w:rsidRDefault="00BB40AF" w:rsidP="00F216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</w:t>
      </w:r>
      <w:r w:rsidR="0035197C">
        <w:rPr>
          <w:rFonts w:ascii="Times New Roman" w:hAnsi="Times New Roman" w:cs="Times New Roman"/>
          <w:sz w:val="28"/>
          <w:szCs w:val="28"/>
        </w:rPr>
        <w:t xml:space="preserve"> проект на строительство спортивного зала в с.</w:t>
      </w:r>
      <w:r w:rsidR="00F216DA">
        <w:rPr>
          <w:rFonts w:ascii="Times New Roman" w:hAnsi="Times New Roman" w:cs="Times New Roman"/>
          <w:sz w:val="28"/>
          <w:szCs w:val="28"/>
        </w:rPr>
        <w:t xml:space="preserve"> </w:t>
      </w:r>
      <w:r w:rsidR="0035197C">
        <w:rPr>
          <w:rFonts w:ascii="Times New Roman" w:hAnsi="Times New Roman" w:cs="Times New Roman"/>
          <w:sz w:val="28"/>
          <w:szCs w:val="28"/>
        </w:rPr>
        <w:t xml:space="preserve">Нижний </w:t>
      </w:r>
      <w:proofErr w:type="spellStart"/>
      <w:r w:rsidR="0035197C">
        <w:rPr>
          <w:rFonts w:ascii="Times New Roman" w:hAnsi="Times New Roman" w:cs="Times New Roman"/>
          <w:sz w:val="28"/>
          <w:szCs w:val="28"/>
        </w:rPr>
        <w:t>Суык</w:t>
      </w:r>
      <w:proofErr w:type="spellEnd"/>
      <w:r w:rsidR="00F216DA">
        <w:rPr>
          <w:rFonts w:ascii="Times New Roman" w:hAnsi="Times New Roman" w:cs="Times New Roman"/>
          <w:sz w:val="28"/>
          <w:szCs w:val="28"/>
        </w:rPr>
        <w:t xml:space="preserve"> </w:t>
      </w:r>
      <w:r w:rsidR="0035197C">
        <w:rPr>
          <w:rFonts w:ascii="Times New Roman" w:hAnsi="Times New Roman" w:cs="Times New Roman"/>
          <w:sz w:val="28"/>
          <w:szCs w:val="28"/>
        </w:rPr>
        <w:t>-</w:t>
      </w:r>
      <w:r w:rsidR="00F216DA">
        <w:rPr>
          <w:rFonts w:ascii="Times New Roman" w:hAnsi="Times New Roman" w:cs="Times New Roman"/>
          <w:sz w:val="28"/>
          <w:szCs w:val="28"/>
        </w:rPr>
        <w:t xml:space="preserve"> </w:t>
      </w:r>
      <w:r w:rsidR="0035197C">
        <w:rPr>
          <w:rFonts w:ascii="Times New Roman" w:hAnsi="Times New Roman" w:cs="Times New Roman"/>
          <w:sz w:val="28"/>
          <w:szCs w:val="28"/>
        </w:rPr>
        <w:t xml:space="preserve">Су. Ведутся проектные работы по капитальному ремонту школы в </w:t>
      </w:r>
      <w:r w:rsidR="00F216DA">
        <w:rPr>
          <w:rFonts w:ascii="Times New Roman" w:hAnsi="Times New Roman" w:cs="Times New Roman"/>
          <w:sz w:val="28"/>
          <w:szCs w:val="28"/>
        </w:rPr>
        <w:t>с</w:t>
      </w:r>
      <w:r w:rsidR="0035197C">
        <w:rPr>
          <w:rFonts w:ascii="Times New Roman" w:hAnsi="Times New Roman" w:cs="Times New Roman"/>
          <w:sz w:val="28"/>
          <w:szCs w:val="28"/>
        </w:rPr>
        <w:t>.</w:t>
      </w:r>
      <w:r w:rsidR="00F216DA">
        <w:rPr>
          <w:rFonts w:ascii="Times New Roman" w:hAnsi="Times New Roman" w:cs="Times New Roman"/>
          <w:sz w:val="28"/>
          <w:szCs w:val="28"/>
        </w:rPr>
        <w:t xml:space="preserve"> </w:t>
      </w:r>
      <w:r w:rsidR="0035197C">
        <w:rPr>
          <w:rFonts w:ascii="Times New Roman" w:hAnsi="Times New Roman" w:cs="Times New Roman"/>
          <w:sz w:val="28"/>
          <w:szCs w:val="28"/>
        </w:rPr>
        <w:t>Бетьки, СДК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6DA">
        <w:rPr>
          <w:rFonts w:ascii="Times New Roman" w:hAnsi="Times New Roman" w:cs="Times New Roman"/>
          <w:sz w:val="28"/>
          <w:szCs w:val="28"/>
        </w:rPr>
        <w:t>с</w:t>
      </w:r>
      <w:r w:rsidR="0035197C">
        <w:rPr>
          <w:rFonts w:ascii="Times New Roman" w:hAnsi="Times New Roman" w:cs="Times New Roman"/>
          <w:sz w:val="28"/>
          <w:szCs w:val="28"/>
        </w:rPr>
        <w:t>.</w:t>
      </w:r>
      <w:r w:rsidR="00F216DA">
        <w:rPr>
          <w:rFonts w:ascii="Times New Roman" w:hAnsi="Times New Roman" w:cs="Times New Roman"/>
          <w:sz w:val="28"/>
          <w:szCs w:val="28"/>
        </w:rPr>
        <w:t xml:space="preserve"> </w:t>
      </w:r>
      <w:r w:rsidR="0035197C">
        <w:rPr>
          <w:rFonts w:ascii="Times New Roman" w:hAnsi="Times New Roman" w:cs="Times New Roman"/>
          <w:sz w:val="28"/>
          <w:szCs w:val="28"/>
        </w:rPr>
        <w:t xml:space="preserve">Мелекес и </w:t>
      </w:r>
      <w:r w:rsidR="00F216DA">
        <w:rPr>
          <w:rFonts w:ascii="Times New Roman" w:hAnsi="Times New Roman" w:cs="Times New Roman"/>
          <w:sz w:val="28"/>
          <w:szCs w:val="28"/>
        </w:rPr>
        <w:t xml:space="preserve">п. Новый. </w:t>
      </w:r>
    </w:p>
    <w:p w:rsidR="00F216DA" w:rsidRDefault="0035197C" w:rsidP="00F216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DE3">
        <w:rPr>
          <w:rFonts w:ascii="Times New Roman" w:hAnsi="Times New Roman" w:cs="Times New Roman"/>
          <w:sz w:val="28"/>
          <w:szCs w:val="28"/>
        </w:rPr>
        <w:t xml:space="preserve">В </w:t>
      </w:r>
      <w:r w:rsidR="00F216DA">
        <w:rPr>
          <w:rFonts w:ascii="Times New Roman" w:hAnsi="Times New Roman" w:cs="Times New Roman"/>
          <w:sz w:val="28"/>
          <w:szCs w:val="28"/>
        </w:rPr>
        <w:t>2019</w:t>
      </w:r>
      <w:r w:rsidRPr="00305DE3">
        <w:rPr>
          <w:rFonts w:ascii="Times New Roman" w:hAnsi="Times New Roman" w:cs="Times New Roman"/>
          <w:sz w:val="28"/>
          <w:szCs w:val="28"/>
        </w:rPr>
        <w:t xml:space="preserve"> году выполнен ремонт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05DE3">
        <w:rPr>
          <w:rFonts w:ascii="Times New Roman" w:hAnsi="Times New Roman" w:cs="Times New Roman"/>
          <w:sz w:val="28"/>
          <w:szCs w:val="28"/>
        </w:rPr>
        <w:t xml:space="preserve"> км дорог</w:t>
      </w:r>
      <w:r>
        <w:rPr>
          <w:rFonts w:ascii="Times New Roman" w:hAnsi="Times New Roman" w:cs="Times New Roman"/>
          <w:sz w:val="28"/>
          <w:szCs w:val="28"/>
        </w:rPr>
        <w:t xml:space="preserve"> на сумму 501,8 млн.</w:t>
      </w:r>
      <w:r w:rsidR="00F21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Pr="00305DE3">
        <w:rPr>
          <w:rFonts w:ascii="Times New Roman" w:hAnsi="Times New Roman" w:cs="Times New Roman"/>
          <w:sz w:val="28"/>
          <w:szCs w:val="28"/>
        </w:rPr>
        <w:t xml:space="preserve">. Также планируется ремонт улицы Центральная в </w:t>
      </w:r>
      <w:proofErr w:type="spellStart"/>
      <w:r w:rsidRPr="00305DE3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305DE3">
        <w:rPr>
          <w:rFonts w:ascii="Times New Roman" w:hAnsi="Times New Roman" w:cs="Times New Roman"/>
          <w:sz w:val="28"/>
          <w:szCs w:val="28"/>
        </w:rPr>
        <w:t>.</w:t>
      </w:r>
      <w:r w:rsidR="00F216DA">
        <w:rPr>
          <w:rFonts w:ascii="Times New Roman" w:hAnsi="Times New Roman" w:cs="Times New Roman"/>
          <w:sz w:val="28"/>
          <w:szCs w:val="28"/>
        </w:rPr>
        <w:t xml:space="preserve"> </w:t>
      </w:r>
      <w:r w:rsidRPr="00305DE3">
        <w:rPr>
          <w:rFonts w:ascii="Times New Roman" w:hAnsi="Times New Roman" w:cs="Times New Roman"/>
          <w:sz w:val="28"/>
          <w:szCs w:val="28"/>
        </w:rPr>
        <w:t xml:space="preserve">Большая </w:t>
      </w:r>
      <w:proofErr w:type="spellStart"/>
      <w:r w:rsidRPr="00305DE3">
        <w:rPr>
          <w:rFonts w:ascii="Times New Roman" w:hAnsi="Times New Roman" w:cs="Times New Roman"/>
          <w:sz w:val="28"/>
          <w:szCs w:val="28"/>
        </w:rPr>
        <w:t>Шильна</w:t>
      </w:r>
      <w:proofErr w:type="spellEnd"/>
      <w:r w:rsidRPr="00305DE3">
        <w:rPr>
          <w:rFonts w:ascii="Times New Roman" w:hAnsi="Times New Roman" w:cs="Times New Roman"/>
          <w:sz w:val="28"/>
          <w:szCs w:val="28"/>
        </w:rPr>
        <w:t xml:space="preserve"> протяженность</w:t>
      </w:r>
      <w:r w:rsidR="00F216DA">
        <w:rPr>
          <w:rFonts w:ascii="Times New Roman" w:hAnsi="Times New Roman" w:cs="Times New Roman"/>
          <w:sz w:val="28"/>
          <w:szCs w:val="28"/>
        </w:rPr>
        <w:t>ю</w:t>
      </w:r>
      <w:r w:rsidRPr="00305DE3">
        <w:rPr>
          <w:rFonts w:ascii="Times New Roman" w:hAnsi="Times New Roman" w:cs="Times New Roman"/>
          <w:sz w:val="28"/>
          <w:szCs w:val="28"/>
        </w:rPr>
        <w:t xml:space="preserve"> 3 км за счет средств ОАО «РИТЭК»</w:t>
      </w:r>
      <w:r>
        <w:rPr>
          <w:rFonts w:ascii="Times New Roman" w:hAnsi="Times New Roman" w:cs="Times New Roman"/>
          <w:sz w:val="28"/>
          <w:szCs w:val="28"/>
        </w:rPr>
        <w:t xml:space="preserve"> на сумму 40 млн.</w:t>
      </w:r>
      <w:r w:rsidR="00F21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F216DA">
        <w:rPr>
          <w:rFonts w:ascii="Times New Roman" w:hAnsi="Times New Roman" w:cs="Times New Roman"/>
          <w:sz w:val="28"/>
          <w:szCs w:val="28"/>
        </w:rPr>
        <w:t>.</w:t>
      </w:r>
    </w:p>
    <w:p w:rsidR="00C152FE" w:rsidRDefault="0035197C" w:rsidP="00C152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DE3">
        <w:rPr>
          <w:rFonts w:ascii="Times New Roman" w:hAnsi="Times New Roman" w:cs="Times New Roman"/>
          <w:sz w:val="28"/>
          <w:szCs w:val="28"/>
        </w:rPr>
        <w:t xml:space="preserve">Проведена реконструкция сетей водоснабжения в </w:t>
      </w:r>
      <w:proofErr w:type="spellStart"/>
      <w:r w:rsidRPr="00305DE3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305DE3">
        <w:rPr>
          <w:rFonts w:ascii="Times New Roman" w:hAnsi="Times New Roman" w:cs="Times New Roman"/>
          <w:sz w:val="28"/>
          <w:szCs w:val="28"/>
        </w:rPr>
        <w:t>.</w:t>
      </w:r>
      <w:r w:rsidR="00BB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DE3">
        <w:rPr>
          <w:rFonts w:ascii="Times New Roman" w:hAnsi="Times New Roman" w:cs="Times New Roman"/>
          <w:sz w:val="28"/>
          <w:szCs w:val="28"/>
        </w:rPr>
        <w:t>Калмия</w:t>
      </w:r>
      <w:proofErr w:type="spellEnd"/>
      <w:r w:rsidRPr="00305D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DE3">
        <w:rPr>
          <w:rFonts w:ascii="Times New Roman" w:hAnsi="Times New Roman" w:cs="Times New Roman"/>
          <w:sz w:val="28"/>
          <w:szCs w:val="28"/>
        </w:rPr>
        <w:t>Малтабарово</w:t>
      </w:r>
      <w:proofErr w:type="spellEnd"/>
      <w:r w:rsidRPr="00305DE3">
        <w:rPr>
          <w:rFonts w:ascii="Times New Roman" w:hAnsi="Times New Roman" w:cs="Times New Roman"/>
          <w:sz w:val="28"/>
          <w:szCs w:val="28"/>
        </w:rPr>
        <w:t xml:space="preserve">, Старые </w:t>
      </w:r>
      <w:proofErr w:type="spellStart"/>
      <w:r w:rsidRPr="00305DE3">
        <w:rPr>
          <w:rFonts w:ascii="Times New Roman" w:hAnsi="Times New Roman" w:cs="Times New Roman"/>
          <w:sz w:val="28"/>
          <w:szCs w:val="28"/>
        </w:rPr>
        <w:t>Гардали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Мусабай-Завод на сумму 61,8 млн. руб.</w:t>
      </w:r>
      <w:r w:rsidRPr="00305DE3">
        <w:rPr>
          <w:rFonts w:ascii="Times New Roman" w:hAnsi="Times New Roman" w:cs="Times New Roman"/>
          <w:sz w:val="28"/>
          <w:szCs w:val="28"/>
        </w:rPr>
        <w:t xml:space="preserve"> </w:t>
      </w:r>
      <w:r w:rsidR="00C152FE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 xml:space="preserve"> проект капитального ремонта канали</w:t>
      </w:r>
      <w:r w:rsidR="00C152FE">
        <w:rPr>
          <w:rFonts w:ascii="Times New Roman" w:hAnsi="Times New Roman" w:cs="Times New Roman"/>
          <w:sz w:val="28"/>
          <w:szCs w:val="28"/>
        </w:rPr>
        <w:t xml:space="preserve">зационного коллектора пос. Новый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C15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млн.</w:t>
      </w:r>
      <w:r w:rsidR="00C15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  <w:r w:rsidRPr="00305DE3">
        <w:rPr>
          <w:rFonts w:ascii="Times New Roman" w:hAnsi="Times New Roman" w:cs="Times New Roman"/>
          <w:sz w:val="28"/>
          <w:szCs w:val="28"/>
        </w:rPr>
        <w:t>Ведется проектирование водоводов</w:t>
      </w:r>
      <w:r>
        <w:rPr>
          <w:rFonts w:ascii="Times New Roman" w:hAnsi="Times New Roman" w:cs="Times New Roman"/>
          <w:sz w:val="28"/>
          <w:szCs w:val="28"/>
        </w:rPr>
        <w:t xml:space="preserve"> от сетей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Челныводоканал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>» для</w:t>
      </w:r>
      <w:r w:rsidRPr="00305DE3">
        <w:rPr>
          <w:rFonts w:ascii="Times New Roman" w:hAnsi="Times New Roman"/>
          <w:sz w:val="28"/>
          <w:szCs w:val="28"/>
        </w:rPr>
        <w:t xml:space="preserve"> обеспечения централизованным водоснабжением северо-восточной части района с последующим перспективным охватом сетями водоснабжения </w:t>
      </w:r>
      <w:proofErr w:type="spellStart"/>
      <w:r w:rsidRPr="00305DE3">
        <w:rPr>
          <w:rFonts w:ascii="Times New Roman" w:hAnsi="Times New Roman"/>
          <w:sz w:val="28"/>
          <w:szCs w:val="28"/>
        </w:rPr>
        <w:t>Азьмушкинского</w:t>
      </w:r>
      <w:proofErr w:type="spellEnd"/>
      <w:r w:rsidRPr="00305D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5DE3">
        <w:rPr>
          <w:rFonts w:ascii="Times New Roman" w:hAnsi="Times New Roman"/>
          <w:sz w:val="28"/>
          <w:szCs w:val="28"/>
        </w:rPr>
        <w:t>Малошильнинского</w:t>
      </w:r>
      <w:proofErr w:type="spellEnd"/>
      <w:r w:rsidRPr="00305DE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05DE3">
        <w:rPr>
          <w:rFonts w:ascii="Times New Roman" w:hAnsi="Times New Roman"/>
          <w:sz w:val="28"/>
          <w:szCs w:val="28"/>
        </w:rPr>
        <w:t>Калмашского</w:t>
      </w:r>
      <w:proofErr w:type="spellEnd"/>
      <w:r w:rsidRPr="00305DE3">
        <w:rPr>
          <w:rFonts w:ascii="Times New Roman" w:hAnsi="Times New Roman"/>
          <w:sz w:val="28"/>
          <w:szCs w:val="28"/>
        </w:rPr>
        <w:t xml:space="preserve"> сельских поселений</w:t>
      </w:r>
      <w:r>
        <w:rPr>
          <w:rFonts w:ascii="Times New Roman" w:hAnsi="Times New Roman"/>
          <w:sz w:val="28"/>
          <w:szCs w:val="28"/>
        </w:rPr>
        <w:t xml:space="preserve"> и от сетей ООО «УПТЖ для ПДД» для водоснабжения </w:t>
      </w:r>
      <w:proofErr w:type="spellStart"/>
      <w:r>
        <w:rPr>
          <w:rFonts w:ascii="Times New Roman" w:hAnsi="Times New Roman"/>
          <w:sz w:val="28"/>
          <w:szCs w:val="28"/>
        </w:rPr>
        <w:t>н.п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C152F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Суровка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и Новотроицкое. Сумма проектных работ</w:t>
      </w:r>
      <w:r w:rsidR="00C152FE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31,7 млн.</w:t>
      </w:r>
      <w:r w:rsidR="00C152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</w:p>
    <w:p w:rsidR="00C152FE" w:rsidRDefault="0035197C" w:rsidP="00C152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Разработан проект на строительство сетей газоснабжения высокого давления к  населенным пунктам </w:t>
      </w:r>
      <w:proofErr w:type="spellStart"/>
      <w:r>
        <w:rPr>
          <w:rFonts w:ascii="Times New Roman" w:hAnsi="Times New Roman"/>
          <w:sz w:val="28"/>
          <w:szCs w:val="28"/>
        </w:rPr>
        <w:t>Азьмушкинского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Малошильнинского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сельских поселений. Работы начаты в </w:t>
      </w:r>
      <w:r w:rsidR="00C152FE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году, финансирование составляет 10 млн.</w:t>
      </w:r>
      <w:r w:rsidR="00C152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</w:p>
    <w:p w:rsidR="00C152FE" w:rsidRDefault="00C152FE" w:rsidP="00C152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5197C">
        <w:rPr>
          <w:rFonts w:ascii="Times New Roman" w:hAnsi="Times New Roman"/>
          <w:sz w:val="28"/>
          <w:szCs w:val="28"/>
        </w:rPr>
        <w:t xml:space="preserve">ыполнен капитальный ремонт ГТС в </w:t>
      </w:r>
      <w:proofErr w:type="spellStart"/>
      <w:r>
        <w:rPr>
          <w:rFonts w:ascii="Times New Roman" w:hAnsi="Times New Roman"/>
          <w:sz w:val="28"/>
          <w:szCs w:val="28"/>
        </w:rPr>
        <w:t>н.п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35197C">
        <w:rPr>
          <w:rFonts w:ascii="Times New Roman" w:hAnsi="Times New Roman"/>
          <w:sz w:val="28"/>
          <w:szCs w:val="28"/>
        </w:rPr>
        <w:t xml:space="preserve">Бурды, и начаты работы на ГТС в </w:t>
      </w:r>
      <w:proofErr w:type="spellStart"/>
      <w:r w:rsidR="0035197C">
        <w:rPr>
          <w:rFonts w:ascii="Times New Roman" w:hAnsi="Times New Roman"/>
          <w:sz w:val="28"/>
          <w:szCs w:val="28"/>
        </w:rPr>
        <w:t>н.п</w:t>
      </w:r>
      <w:proofErr w:type="spellEnd"/>
      <w:r w:rsidR="003519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97C">
        <w:rPr>
          <w:rFonts w:ascii="Times New Roman" w:hAnsi="Times New Roman"/>
          <w:sz w:val="28"/>
          <w:szCs w:val="28"/>
        </w:rPr>
        <w:t>Таулык</w:t>
      </w:r>
      <w:proofErr w:type="spellEnd"/>
      <w:r w:rsidR="0035197C">
        <w:rPr>
          <w:rFonts w:ascii="Times New Roman" w:hAnsi="Times New Roman"/>
          <w:sz w:val="28"/>
          <w:szCs w:val="28"/>
        </w:rPr>
        <w:t>, финансирование</w:t>
      </w:r>
      <w:r>
        <w:rPr>
          <w:rFonts w:ascii="Times New Roman" w:hAnsi="Times New Roman"/>
          <w:sz w:val="28"/>
          <w:szCs w:val="28"/>
        </w:rPr>
        <w:t xml:space="preserve"> -</w:t>
      </w:r>
      <w:r w:rsidR="0035197C">
        <w:rPr>
          <w:rFonts w:ascii="Times New Roman" w:hAnsi="Times New Roman"/>
          <w:sz w:val="28"/>
          <w:szCs w:val="28"/>
        </w:rPr>
        <w:t xml:space="preserve"> 12,6 млн.</w:t>
      </w:r>
      <w:r>
        <w:rPr>
          <w:rFonts w:ascii="Times New Roman" w:hAnsi="Times New Roman"/>
          <w:sz w:val="28"/>
          <w:szCs w:val="28"/>
        </w:rPr>
        <w:t xml:space="preserve"> </w:t>
      </w:r>
      <w:r w:rsidR="0035197C">
        <w:rPr>
          <w:rFonts w:ascii="Times New Roman" w:hAnsi="Times New Roman"/>
          <w:sz w:val="28"/>
          <w:szCs w:val="28"/>
        </w:rPr>
        <w:t>руб.</w:t>
      </w:r>
    </w:p>
    <w:p w:rsidR="0035197C" w:rsidRPr="00305DE3" w:rsidRDefault="0035197C" w:rsidP="00C152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республиканского бюджета оказан</w:t>
      </w:r>
      <w:r w:rsidR="00C152F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поддержка садоводческим обществам в размере 110 млн. руб. на строительство подъездных </w:t>
      </w:r>
      <w:r w:rsidR="00C152FE">
        <w:rPr>
          <w:rFonts w:ascii="Times New Roman" w:hAnsi="Times New Roman"/>
          <w:sz w:val="28"/>
          <w:szCs w:val="28"/>
        </w:rPr>
        <w:t>путей и сетей электроснабжения</w:t>
      </w:r>
      <w:r>
        <w:rPr>
          <w:rFonts w:ascii="Times New Roman" w:hAnsi="Times New Roman"/>
          <w:sz w:val="28"/>
          <w:szCs w:val="28"/>
        </w:rPr>
        <w:t>, ремонт объектов водоснабжения и установку контейнерных площадок.</w:t>
      </w:r>
    </w:p>
    <w:p w:rsidR="0035197C" w:rsidRDefault="0035197C" w:rsidP="00C152FE">
      <w:p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17054F" w:rsidRPr="00170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97C" w:rsidRDefault="0035197C" w:rsidP="003519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5197C" w:rsidSect="005D5A07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D8"/>
    <w:rsid w:val="00063822"/>
    <w:rsid w:val="000D5AC8"/>
    <w:rsid w:val="000D752B"/>
    <w:rsid w:val="00103C21"/>
    <w:rsid w:val="0017054F"/>
    <w:rsid w:val="001D6980"/>
    <w:rsid w:val="001F6727"/>
    <w:rsid w:val="002B01F1"/>
    <w:rsid w:val="002D0CED"/>
    <w:rsid w:val="00322865"/>
    <w:rsid w:val="00351012"/>
    <w:rsid w:val="0035197C"/>
    <w:rsid w:val="00394595"/>
    <w:rsid w:val="003959AA"/>
    <w:rsid w:val="003D4E9C"/>
    <w:rsid w:val="003E4A0D"/>
    <w:rsid w:val="00413744"/>
    <w:rsid w:val="004A6DD8"/>
    <w:rsid w:val="00553D27"/>
    <w:rsid w:val="005D5A07"/>
    <w:rsid w:val="006320D1"/>
    <w:rsid w:val="0064376B"/>
    <w:rsid w:val="006C485C"/>
    <w:rsid w:val="007B06A6"/>
    <w:rsid w:val="00861110"/>
    <w:rsid w:val="00A2028F"/>
    <w:rsid w:val="00B97EFF"/>
    <w:rsid w:val="00BB40AF"/>
    <w:rsid w:val="00C152FE"/>
    <w:rsid w:val="00D03671"/>
    <w:rsid w:val="00D63133"/>
    <w:rsid w:val="00DD5ECA"/>
    <w:rsid w:val="00EC1A62"/>
    <w:rsid w:val="00F216DA"/>
    <w:rsid w:val="00FF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5C009-AB2A-4C51-808D-7A355CCC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35197C"/>
    <w:pPr>
      <w:widowControl w:val="0"/>
      <w:autoSpaceDE w:val="0"/>
      <w:autoSpaceDN w:val="0"/>
      <w:adjustRightInd w:val="0"/>
      <w:spacing w:after="0" w:line="250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35197C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Ильзира</dc:creator>
  <cp:lastModifiedBy>Мухаметзянова Гульназ Ландышовна</cp:lastModifiedBy>
  <cp:revision>2</cp:revision>
  <cp:lastPrinted>2017-10-17T06:06:00Z</cp:lastPrinted>
  <dcterms:created xsi:type="dcterms:W3CDTF">2020-01-13T13:41:00Z</dcterms:created>
  <dcterms:modified xsi:type="dcterms:W3CDTF">2020-01-13T13:41:00Z</dcterms:modified>
</cp:coreProperties>
</file>