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66" w:rsidRPr="00926666" w:rsidRDefault="00926666" w:rsidP="00C359DE">
      <w:pPr>
        <w:ind w:left="-1276" w:firstLine="709"/>
        <w:jc w:val="center"/>
        <w:rPr>
          <w:rFonts w:ascii="Times New Roman" w:hAnsi="Times New Roman" w:cs="Times New Roman"/>
          <w:sz w:val="28"/>
          <w:szCs w:val="28"/>
        </w:rPr>
      </w:pPr>
      <w:bookmarkStart w:id="0" w:name="_GoBack"/>
      <w:bookmarkEnd w:id="0"/>
      <w:r w:rsidRPr="00926666">
        <w:rPr>
          <w:rFonts w:ascii="Times New Roman" w:hAnsi="Times New Roman" w:cs="Times New Roman"/>
          <w:sz w:val="28"/>
          <w:szCs w:val="28"/>
        </w:rPr>
        <w:t>Свод мероприятий по институциональным факторам</w:t>
      </w:r>
    </w:p>
    <w:tbl>
      <w:tblPr>
        <w:tblStyle w:val="a7"/>
        <w:tblpPr w:leftFromText="180" w:rightFromText="180" w:vertAnchor="text" w:horzAnchor="margin" w:tblpXSpec="center" w:tblpY="144"/>
        <w:tblW w:w="10881" w:type="dxa"/>
        <w:tblLayout w:type="fixed"/>
        <w:tblLook w:val="04A0" w:firstRow="1" w:lastRow="0" w:firstColumn="1" w:lastColumn="0" w:noHBand="0" w:noVBand="1"/>
      </w:tblPr>
      <w:tblGrid>
        <w:gridCol w:w="602"/>
        <w:gridCol w:w="3759"/>
        <w:gridCol w:w="1417"/>
        <w:gridCol w:w="2410"/>
        <w:gridCol w:w="2693"/>
      </w:tblGrid>
      <w:tr w:rsidR="00C01D0D" w:rsidTr="00337685">
        <w:trPr>
          <w:tblHeader/>
        </w:trPr>
        <w:tc>
          <w:tcPr>
            <w:tcW w:w="602" w:type="dxa"/>
            <w:shd w:val="clear" w:color="auto" w:fill="BFBFBF" w:themeFill="background1" w:themeFillShade="BF"/>
          </w:tcPr>
          <w:p w:rsidR="00C01D0D" w:rsidRPr="001635FF" w:rsidRDefault="00C01D0D" w:rsidP="00926666">
            <w:pPr>
              <w:jc w:val="center"/>
              <w:rPr>
                <w:rFonts w:ascii="Times New Roman" w:hAnsi="Times New Roman" w:cs="Times New Roman"/>
                <w:b/>
                <w:sz w:val="28"/>
                <w:szCs w:val="28"/>
              </w:rPr>
            </w:pPr>
            <w:r w:rsidRPr="001635FF">
              <w:rPr>
                <w:rFonts w:ascii="Times New Roman" w:hAnsi="Times New Roman" w:cs="Times New Roman"/>
                <w:b/>
                <w:bCs/>
                <w:color w:val="000000"/>
              </w:rPr>
              <w:t>№</w:t>
            </w:r>
          </w:p>
        </w:tc>
        <w:tc>
          <w:tcPr>
            <w:tcW w:w="3759" w:type="dxa"/>
            <w:shd w:val="clear" w:color="auto" w:fill="BFBFBF" w:themeFill="background1" w:themeFillShade="BF"/>
          </w:tcPr>
          <w:p w:rsidR="00C01D0D" w:rsidRPr="001635FF" w:rsidRDefault="00C01D0D" w:rsidP="00926666">
            <w:pPr>
              <w:jc w:val="center"/>
              <w:rPr>
                <w:rFonts w:ascii="Times New Roman" w:hAnsi="Times New Roman" w:cs="Times New Roman"/>
                <w:b/>
                <w:sz w:val="28"/>
                <w:szCs w:val="28"/>
              </w:rPr>
            </w:pPr>
            <w:r w:rsidRPr="001635FF">
              <w:rPr>
                <w:rFonts w:ascii="Times New Roman" w:hAnsi="Times New Roman" w:cs="Times New Roman"/>
                <w:b/>
                <w:bCs/>
                <w:color w:val="000000"/>
              </w:rPr>
              <w:t>Мероприятие</w:t>
            </w:r>
          </w:p>
        </w:tc>
        <w:tc>
          <w:tcPr>
            <w:tcW w:w="1417" w:type="dxa"/>
            <w:shd w:val="clear" w:color="auto" w:fill="BFBFBF" w:themeFill="background1" w:themeFillShade="BF"/>
          </w:tcPr>
          <w:p w:rsidR="00C01D0D" w:rsidRPr="001635FF" w:rsidRDefault="00C01D0D" w:rsidP="00926666">
            <w:pPr>
              <w:jc w:val="center"/>
              <w:rPr>
                <w:rFonts w:ascii="Times New Roman" w:hAnsi="Times New Roman" w:cs="Times New Roman"/>
                <w:b/>
                <w:sz w:val="28"/>
                <w:szCs w:val="28"/>
              </w:rPr>
            </w:pPr>
            <w:r w:rsidRPr="001635FF">
              <w:rPr>
                <w:rFonts w:ascii="Times New Roman" w:hAnsi="Times New Roman" w:cs="Times New Roman"/>
                <w:b/>
                <w:bCs/>
                <w:color w:val="000000"/>
              </w:rPr>
              <w:t>Сроки исполнения</w:t>
            </w:r>
          </w:p>
        </w:tc>
        <w:tc>
          <w:tcPr>
            <w:tcW w:w="2410" w:type="dxa"/>
            <w:shd w:val="clear" w:color="auto" w:fill="BFBFBF" w:themeFill="background1" w:themeFillShade="BF"/>
          </w:tcPr>
          <w:p w:rsidR="00C01D0D" w:rsidRPr="001635FF" w:rsidRDefault="00C01D0D" w:rsidP="00926666">
            <w:pPr>
              <w:jc w:val="center"/>
              <w:rPr>
                <w:rFonts w:ascii="Times New Roman" w:hAnsi="Times New Roman" w:cs="Times New Roman"/>
                <w:b/>
                <w:sz w:val="28"/>
                <w:szCs w:val="28"/>
              </w:rPr>
            </w:pPr>
            <w:r w:rsidRPr="001635FF">
              <w:rPr>
                <w:rFonts w:ascii="Times New Roman" w:hAnsi="Times New Roman" w:cs="Times New Roman"/>
                <w:b/>
                <w:bCs/>
                <w:color w:val="000000"/>
              </w:rPr>
              <w:t>Ответственный исполнитель</w:t>
            </w:r>
          </w:p>
        </w:tc>
        <w:tc>
          <w:tcPr>
            <w:tcW w:w="2693" w:type="dxa"/>
            <w:shd w:val="clear" w:color="auto" w:fill="BFBFBF" w:themeFill="background1" w:themeFillShade="BF"/>
          </w:tcPr>
          <w:p w:rsidR="00C01D0D" w:rsidRPr="001635FF" w:rsidRDefault="00C01D0D" w:rsidP="006B43AE">
            <w:pPr>
              <w:jc w:val="center"/>
              <w:rPr>
                <w:rFonts w:ascii="Times New Roman" w:hAnsi="Times New Roman" w:cs="Times New Roman"/>
                <w:b/>
                <w:sz w:val="28"/>
                <w:szCs w:val="28"/>
              </w:rPr>
            </w:pPr>
            <w:r w:rsidRPr="001635FF">
              <w:rPr>
                <w:rFonts w:ascii="Times New Roman" w:hAnsi="Times New Roman" w:cs="Times New Roman"/>
                <w:b/>
                <w:bCs/>
                <w:color w:val="000000"/>
              </w:rPr>
              <w:t>Ис</w:t>
            </w:r>
            <w:r w:rsidR="006B43AE">
              <w:rPr>
                <w:rFonts w:ascii="Times New Roman" w:hAnsi="Times New Roman" w:cs="Times New Roman"/>
                <w:b/>
                <w:bCs/>
                <w:color w:val="000000"/>
              </w:rPr>
              <w:t>п</w:t>
            </w:r>
            <w:r w:rsidRPr="001635FF">
              <w:rPr>
                <w:rFonts w:ascii="Times New Roman" w:hAnsi="Times New Roman" w:cs="Times New Roman"/>
                <w:b/>
                <w:bCs/>
                <w:color w:val="000000"/>
              </w:rPr>
              <w:t>о</w:t>
            </w:r>
            <w:r w:rsidR="006B43AE">
              <w:rPr>
                <w:rFonts w:ascii="Times New Roman" w:hAnsi="Times New Roman" w:cs="Times New Roman"/>
                <w:b/>
                <w:bCs/>
                <w:color w:val="000000"/>
              </w:rPr>
              <w:t>лнение</w:t>
            </w:r>
          </w:p>
        </w:tc>
      </w:tr>
      <w:tr w:rsidR="00C01D0D" w:rsidTr="00337685">
        <w:tc>
          <w:tcPr>
            <w:tcW w:w="602" w:type="dxa"/>
          </w:tcPr>
          <w:p w:rsidR="00C01D0D" w:rsidRPr="00AA6988" w:rsidRDefault="001B07E5" w:rsidP="001B07E5">
            <w:pPr>
              <w:jc w:val="center"/>
              <w:rPr>
                <w:rFonts w:ascii="Times New Roman" w:hAnsi="Times New Roman" w:cs="Times New Roman"/>
              </w:rPr>
            </w:pPr>
            <w:r>
              <w:rPr>
                <w:rFonts w:ascii="Times New Roman" w:hAnsi="Times New Roman" w:cs="Times New Roman"/>
              </w:rPr>
              <w:t>1</w:t>
            </w:r>
          </w:p>
        </w:tc>
        <w:tc>
          <w:tcPr>
            <w:tcW w:w="3759" w:type="dxa"/>
            <w:vAlign w:val="center"/>
          </w:tcPr>
          <w:p w:rsidR="00C01D0D" w:rsidRPr="00AA6988" w:rsidRDefault="00C01D0D" w:rsidP="00D066B8">
            <w:pPr>
              <w:rPr>
                <w:rFonts w:ascii="Times New Roman" w:eastAsia="Times New Roman" w:hAnsi="Times New Roman" w:cs="Times New Roman"/>
                <w:bCs/>
                <w:color w:val="000000"/>
              </w:rPr>
            </w:pPr>
            <w:r w:rsidRPr="00AA6988">
              <w:rPr>
                <w:rFonts w:ascii="Times New Roman" w:eastAsia="Times New Roman" w:hAnsi="Times New Roman" w:cs="Times New Roman"/>
                <w:bCs/>
                <w:color w:val="000000"/>
              </w:rPr>
              <w:t>Развитие</w:t>
            </w:r>
            <w:r w:rsidR="00B231BD">
              <w:rPr>
                <w:rFonts w:ascii="Times New Roman" w:eastAsia="Times New Roman" w:hAnsi="Times New Roman" w:cs="Times New Roman"/>
                <w:bCs/>
                <w:color w:val="000000"/>
              </w:rPr>
              <w:t xml:space="preserve"> </w:t>
            </w:r>
            <w:r w:rsidRPr="00AA6988">
              <w:rPr>
                <w:rFonts w:ascii="Times New Roman" w:eastAsia="Times New Roman" w:hAnsi="Times New Roman" w:cs="Times New Roman"/>
                <w:bCs/>
                <w:color w:val="000000"/>
              </w:rPr>
              <w:t>производств на промышленной площадке г.</w:t>
            </w:r>
            <w:r w:rsidR="00A214BA">
              <w:rPr>
                <w:rFonts w:ascii="Times New Roman" w:eastAsia="Times New Roman" w:hAnsi="Times New Roman" w:cs="Times New Roman"/>
                <w:bCs/>
                <w:color w:val="000000"/>
              </w:rPr>
              <w:t xml:space="preserve"> </w:t>
            </w:r>
            <w:r w:rsidRPr="00AA6988">
              <w:rPr>
                <w:rFonts w:ascii="Times New Roman" w:eastAsia="Times New Roman" w:hAnsi="Times New Roman" w:cs="Times New Roman"/>
                <w:bCs/>
                <w:color w:val="000000"/>
              </w:rPr>
              <w:t>Болгар</w:t>
            </w:r>
          </w:p>
        </w:tc>
        <w:tc>
          <w:tcPr>
            <w:tcW w:w="1417" w:type="dxa"/>
            <w:vAlign w:val="center"/>
          </w:tcPr>
          <w:p w:rsidR="00C01D0D" w:rsidRPr="00AA6988" w:rsidRDefault="00C01D0D" w:rsidP="004C2D13">
            <w:pPr>
              <w:spacing w:line="276" w:lineRule="auto"/>
              <w:jc w:val="center"/>
              <w:rPr>
                <w:rFonts w:ascii="Times New Roman" w:eastAsia="Times New Roman" w:hAnsi="Times New Roman" w:cs="Times New Roman"/>
                <w:bCs/>
                <w:color w:val="000000"/>
              </w:rPr>
            </w:pPr>
            <w:r w:rsidRPr="00AA6988">
              <w:rPr>
                <w:rFonts w:ascii="Times New Roman" w:eastAsia="Times New Roman" w:hAnsi="Times New Roman" w:cs="Times New Roman"/>
                <w:bCs/>
                <w:color w:val="000000"/>
              </w:rPr>
              <w:t>2016-2018</w:t>
            </w:r>
          </w:p>
        </w:tc>
        <w:tc>
          <w:tcPr>
            <w:tcW w:w="2410" w:type="dxa"/>
            <w:vAlign w:val="center"/>
          </w:tcPr>
          <w:p w:rsidR="00C01D0D" w:rsidRPr="00AA6988" w:rsidRDefault="00C01D0D" w:rsidP="00DA5F45">
            <w:pPr>
              <w:spacing w:line="276" w:lineRule="auto"/>
              <w:jc w:val="center"/>
              <w:rPr>
                <w:rFonts w:ascii="Times New Roman" w:eastAsia="Times New Roman" w:hAnsi="Times New Roman" w:cs="Times New Roman"/>
                <w:bCs/>
                <w:color w:val="000000"/>
              </w:rPr>
            </w:pPr>
            <w:r w:rsidRPr="00AA6988">
              <w:rPr>
                <w:rFonts w:ascii="Times New Roman" w:eastAsia="Times New Roman" w:hAnsi="Times New Roman" w:cs="Times New Roman"/>
                <w:bCs/>
                <w:color w:val="000000"/>
              </w:rPr>
              <w:t>ООО «РегионСтрой»</w:t>
            </w:r>
          </w:p>
        </w:tc>
        <w:tc>
          <w:tcPr>
            <w:tcW w:w="2693" w:type="dxa"/>
          </w:tcPr>
          <w:p w:rsidR="00C01D0D" w:rsidRPr="00AA6988" w:rsidRDefault="00AA4425" w:rsidP="005B7167">
            <w:pPr>
              <w:spacing w:line="276" w:lineRule="auto"/>
              <w:ind w:left="-34" w:firstLine="34"/>
              <w:jc w:val="center"/>
              <w:rPr>
                <w:rFonts w:ascii="Times New Roman" w:eastAsia="Times New Roman" w:hAnsi="Times New Roman" w:cs="Times New Roman"/>
                <w:b/>
                <w:bCs/>
                <w:color w:val="000000"/>
              </w:rPr>
            </w:pPr>
            <w:r w:rsidRPr="00AA6988">
              <w:rPr>
                <w:rFonts w:ascii="Times New Roman" w:hAnsi="Times New Roman" w:cs="Times New Roman"/>
              </w:rPr>
              <w:t xml:space="preserve">На территории Спасского муниципального района действует промышленная площадка, на территории которой </w:t>
            </w:r>
            <w:r w:rsidR="00567AA2">
              <w:rPr>
                <w:rFonts w:ascii="Times New Roman" w:hAnsi="Times New Roman" w:cs="Times New Roman"/>
              </w:rPr>
              <w:t xml:space="preserve">по состоянию на 01.01.2020г. </w:t>
            </w:r>
            <w:r w:rsidRPr="00AA6988">
              <w:rPr>
                <w:rFonts w:ascii="Times New Roman" w:hAnsi="Times New Roman" w:cs="Times New Roman"/>
              </w:rPr>
              <w:t xml:space="preserve">осуществляют свою деятельность </w:t>
            </w:r>
            <w:r w:rsidR="005B7167">
              <w:rPr>
                <w:rFonts w:ascii="Times New Roman" w:hAnsi="Times New Roman" w:cs="Times New Roman"/>
              </w:rPr>
              <w:t>8</w:t>
            </w:r>
            <w:r w:rsidRPr="00AA6988">
              <w:rPr>
                <w:rFonts w:ascii="Times New Roman" w:hAnsi="Times New Roman" w:cs="Times New Roman"/>
              </w:rPr>
              <w:t xml:space="preserve"> резидент</w:t>
            </w:r>
            <w:r w:rsidR="00CD3EB8">
              <w:rPr>
                <w:rFonts w:ascii="Times New Roman" w:hAnsi="Times New Roman" w:cs="Times New Roman"/>
              </w:rPr>
              <w:t>ов</w:t>
            </w:r>
            <w:r w:rsidRPr="00AA6988">
              <w:rPr>
                <w:rFonts w:ascii="Times New Roman" w:hAnsi="Times New Roman" w:cs="Times New Roman"/>
              </w:rPr>
              <w:t>.</w:t>
            </w:r>
          </w:p>
        </w:tc>
      </w:tr>
      <w:tr w:rsidR="00861DC3" w:rsidTr="00337685">
        <w:tc>
          <w:tcPr>
            <w:tcW w:w="602" w:type="dxa"/>
          </w:tcPr>
          <w:p w:rsidR="00861DC3" w:rsidRPr="005E0EA2" w:rsidRDefault="005B7167" w:rsidP="005B7167">
            <w:pPr>
              <w:jc w:val="center"/>
              <w:rPr>
                <w:rFonts w:ascii="Times New Roman" w:hAnsi="Times New Roman" w:cs="Times New Roman"/>
              </w:rPr>
            </w:pPr>
            <w:r>
              <w:rPr>
                <w:rFonts w:ascii="Times New Roman" w:hAnsi="Times New Roman" w:cs="Times New Roman"/>
              </w:rPr>
              <w:t>2</w:t>
            </w:r>
          </w:p>
        </w:tc>
        <w:tc>
          <w:tcPr>
            <w:tcW w:w="3759" w:type="dxa"/>
          </w:tcPr>
          <w:p w:rsidR="00861DC3" w:rsidRPr="005E0EA2" w:rsidRDefault="00861DC3" w:rsidP="00861DC3">
            <w:pPr>
              <w:spacing w:line="276" w:lineRule="auto"/>
              <w:rPr>
                <w:rFonts w:ascii="Times New Roman" w:hAnsi="Times New Roman"/>
              </w:rPr>
            </w:pPr>
            <w:r w:rsidRPr="005E0EA2">
              <w:rPr>
                <w:rFonts w:ascii="Times New Roman" w:hAnsi="Times New Roman"/>
                <w:b/>
              </w:rPr>
              <w:t>Развитие туристской сферы</w:t>
            </w:r>
            <w:r w:rsidRPr="005E0EA2">
              <w:rPr>
                <w:rFonts w:ascii="Times New Roman" w:hAnsi="Times New Roman"/>
              </w:rPr>
              <w:t>:</w:t>
            </w:r>
          </w:p>
          <w:p w:rsidR="00861DC3" w:rsidRPr="005E0EA2" w:rsidRDefault="00861DC3" w:rsidP="00861DC3">
            <w:pPr>
              <w:spacing w:line="276" w:lineRule="auto"/>
              <w:rPr>
                <w:rFonts w:ascii="Times New Roman" w:hAnsi="Times New Roman"/>
              </w:rPr>
            </w:pPr>
            <w:r w:rsidRPr="005E0EA2">
              <w:rPr>
                <w:rFonts w:ascii="Times New Roman" w:hAnsi="Times New Roman"/>
              </w:rPr>
              <w:t xml:space="preserve">- </w:t>
            </w:r>
            <w:r w:rsidRPr="005E0EA2">
              <w:rPr>
                <w:rFonts w:ascii="Times New Roman" w:hAnsi="Times New Roman"/>
                <w:b/>
                <w:i/>
              </w:rPr>
              <w:t>культурно-познавательный туризм</w:t>
            </w:r>
            <w:r w:rsidRPr="005E0EA2">
              <w:rPr>
                <w:rFonts w:ascii="Times New Roman" w:hAnsi="Times New Roman"/>
              </w:rPr>
              <w:t>,</w:t>
            </w:r>
          </w:p>
          <w:p w:rsidR="00861DC3" w:rsidRDefault="00861DC3" w:rsidP="00AC1CA3">
            <w:pPr>
              <w:spacing w:line="276" w:lineRule="auto"/>
              <w:rPr>
                <w:rFonts w:ascii="Times New Roman" w:hAnsi="Times New Roman"/>
              </w:rPr>
            </w:pPr>
            <w:r w:rsidRPr="005E0EA2">
              <w:rPr>
                <w:rFonts w:ascii="Times New Roman" w:hAnsi="Times New Roman"/>
              </w:rPr>
              <w:t xml:space="preserve">основан на  историко-культурных ресурсах  и достопримечательностях </w:t>
            </w:r>
            <w:r w:rsidR="008D258A" w:rsidRPr="005E0EA2">
              <w:rPr>
                <w:rFonts w:ascii="Times New Roman" w:hAnsi="Times New Roman"/>
              </w:rPr>
              <w:t>г.</w:t>
            </w:r>
            <w:r w:rsidR="00A214BA">
              <w:rPr>
                <w:rFonts w:ascii="Times New Roman" w:hAnsi="Times New Roman"/>
              </w:rPr>
              <w:t xml:space="preserve"> </w:t>
            </w:r>
            <w:r w:rsidRPr="005E0EA2">
              <w:rPr>
                <w:rFonts w:ascii="Times New Roman" w:hAnsi="Times New Roman"/>
              </w:rPr>
              <w:t>Болгар</w:t>
            </w:r>
          </w:p>
          <w:p w:rsidR="009B718D" w:rsidRDefault="009B718D" w:rsidP="00AC1CA3">
            <w:pPr>
              <w:spacing w:line="276" w:lineRule="auto"/>
              <w:rPr>
                <w:rFonts w:ascii="Times New Roman" w:hAnsi="Times New Roman"/>
              </w:rPr>
            </w:pPr>
          </w:p>
          <w:p w:rsidR="009B718D" w:rsidRPr="009B718D" w:rsidRDefault="009B718D" w:rsidP="009B718D">
            <w:pPr>
              <w:rPr>
                <w:rFonts w:ascii="Times New Roman" w:hAnsi="Times New Roman"/>
                <w:b/>
                <w:i/>
              </w:rPr>
            </w:pPr>
            <w:r w:rsidRPr="009B718D">
              <w:rPr>
                <w:rFonts w:ascii="Times New Roman" w:hAnsi="Times New Roman"/>
                <w:b/>
                <w:i/>
              </w:rPr>
              <w:t>- событийный туризм,</w:t>
            </w:r>
          </w:p>
          <w:p w:rsidR="009B718D" w:rsidRDefault="009B718D" w:rsidP="009B718D">
            <w:pPr>
              <w:spacing w:line="276" w:lineRule="auto"/>
              <w:rPr>
                <w:rFonts w:ascii="Times New Roman" w:hAnsi="Times New Roman"/>
              </w:rPr>
            </w:pPr>
            <w:r w:rsidRPr="009B718D">
              <w:rPr>
                <w:rFonts w:ascii="Times New Roman" w:hAnsi="Times New Roman"/>
              </w:rPr>
              <w:t>связан с несколькими событиями - принятие ислама волжскими булгарами в 922 году</w:t>
            </w:r>
          </w:p>
          <w:p w:rsidR="00933C11" w:rsidRDefault="00933C11" w:rsidP="009B718D">
            <w:pPr>
              <w:spacing w:line="276" w:lineRule="auto"/>
              <w:rPr>
                <w:rFonts w:ascii="Times New Roman" w:hAnsi="Times New Roman"/>
              </w:rPr>
            </w:pPr>
          </w:p>
          <w:p w:rsidR="00933C11" w:rsidRDefault="00933C11" w:rsidP="009B718D">
            <w:pPr>
              <w:spacing w:line="276" w:lineRule="auto"/>
              <w:rPr>
                <w:rFonts w:ascii="Times New Roman" w:hAnsi="Times New Roman"/>
              </w:rPr>
            </w:pPr>
            <w:r>
              <w:rPr>
                <w:rFonts w:ascii="Times New Roman" w:hAnsi="Times New Roman"/>
              </w:rPr>
              <w:t>Ежегодный фестиваль исторической реконструкции «Великий Болгар»</w:t>
            </w:r>
          </w:p>
          <w:p w:rsidR="00933C11" w:rsidRDefault="00933C11" w:rsidP="009B718D">
            <w:pPr>
              <w:spacing w:line="276" w:lineRule="auto"/>
              <w:rPr>
                <w:rFonts w:ascii="Times New Roman" w:hAnsi="Times New Roman"/>
              </w:rPr>
            </w:pPr>
          </w:p>
          <w:p w:rsidR="00933C11" w:rsidRDefault="00933C11" w:rsidP="009B718D">
            <w:pPr>
              <w:spacing w:line="276" w:lineRule="auto"/>
              <w:rPr>
                <w:rFonts w:ascii="Times New Roman" w:hAnsi="Times New Roman"/>
              </w:rPr>
            </w:pPr>
            <w:r>
              <w:rPr>
                <w:rFonts w:ascii="Times New Roman" w:hAnsi="Times New Roman"/>
              </w:rPr>
              <w:t>Зимние спортивно-исторические игры «Кыш батыр»</w:t>
            </w:r>
          </w:p>
          <w:p w:rsidR="00933C11" w:rsidRDefault="00933C11" w:rsidP="009B718D">
            <w:pPr>
              <w:spacing w:line="276" w:lineRule="auto"/>
              <w:rPr>
                <w:rFonts w:ascii="Times New Roman" w:hAnsi="Times New Roman"/>
              </w:rPr>
            </w:pPr>
          </w:p>
          <w:p w:rsidR="009B718D" w:rsidRPr="005E0EA2" w:rsidRDefault="00933C11" w:rsidP="00AC1CA3">
            <w:pPr>
              <w:spacing w:line="276" w:lineRule="auto"/>
              <w:rPr>
                <w:rFonts w:ascii="Times New Roman" w:hAnsi="Times New Roman"/>
              </w:rPr>
            </w:pPr>
            <w:r>
              <w:rPr>
                <w:rFonts w:ascii="Times New Roman" w:hAnsi="Times New Roman"/>
              </w:rPr>
              <w:t>Гастрономический фестивал</w:t>
            </w:r>
            <w:r w:rsidR="003F42D3">
              <w:rPr>
                <w:rFonts w:ascii="Times New Roman" w:hAnsi="Times New Roman"/>
              </w:rPr>
              <w:t>ь «Чак-чай»</w:t>
            </w:r>
          </w:p>
        </w:tc>
        <w:tc>
          <w:tcPr>
            <w:tcW w:w="1417" w:type="dxa"/>
          </w:tcPr>
          <w:p w:rsidR="00861DC3" w:rsidRPr="005E0EA2" w:rsidRDefault="00861DC3" w:rsidP="00861DC3">
            <w:pPr>
              <w:spacing w:line="276" w:lineRule="auto"/>
              <w:jc w:val="center"/>
              <w:rPr>
                <w:rFonts w:ascii="Times New Roman" w:hAnsi="Times New Roman"/>
              </w:rPr>
            </w:pPr>
          </w:p>
          <w:p w:rsidR="00861DC3" w:rsidRPr="005E0EA2" w:rsidRDefault="00861DC3" w:rsidP="00861DC3">
            <w:pPr>
              <w:spacing w:line="276" w:lineRule="auto"/>
              <w:jc w:val="center"/>
              <w:rPr>
                <w:rFonts w:ascii="Times New Roman" w:hAnsi="Times New Roman"/>
              </w:rPr>
            </w:pPr>
            <w:r w:rsidRPr="005E0EA2">
              <w:rPr>
                <w:rFonts w:ascii="Times New Roman" w:hAnsi="Times New Roman"/>
              </w:rPr>
              <w:t>2016-2021</w:t>
            </w:r>
          </w:p>
          <w:p w:rsidR="00861DC3" w:rsidRPr="005E0EA2" w:rsidRDefault="00861DC3" w:rsidP="00861DC3">
            <w:pPr>
              <w:spacing w:line="276" w:lineRule="auto"/>
              <w:jc w:val="center"/>
              <w:rPr>
                <w:rFonts w:ascii="Times New Roman" w:hAnsi="Times New Roman"/>
              </w:rPr>
            </w:pPr>
          </w:p>
          <w:p w:rsidR="00861DC3" w:rsidRPr="005E0EA2" w:rsidRDefault="00861DC3" w:rsidP="00861DC3">
            <w:pPr>
              <w:spacing w:line="276" w:lineRule="auto"/>
              <w:jc w:val="center"/>
              <w:rPr>
                <w:rFonts w:ascii="Times New Roman" w:hAnsi="Times New Roman"/>
              </w:rPr>
            </w:pPr>
          </w:p>
          <w:p w:rsidR="00861DC3" w:rsidRPr="005E0EA2" w:rsidRDefault="00861DC3" w:rsidP="00861DC3">
            <w:pPr>
              <w:spacing w:line="276" w:lineRule="auto"/>
              <w:jc w:val="center"/>
              <w:rPr>
                <w:rFonts w:ascii="Times New Roman" w:hAnsi="Times New Roman"/>
              </w:rPr>
            </w:pPr>
          </w:p>
          <w:p w:rsidR="00861DC3" w:rsidRPr="005E0EA2" w:rsidRDefault="00861DC3" w:rsidP="00861DC3">
            <w:pPr>
              <w:spacing w:line="276" w:lineRule="auto"/>
              <w:jc w:val="center"/>
              <w:rPr>
                <w:rFonts w:ascii="Times New Roman" w:hAnsi="Times New Roman"/>
              </w:rPr>
            </w:pPr>
          </w:p>
          <w:p w:rsidR="009B718D" w:rsidRDefault="009B718D" w:rsidP="00861DC3">
            <w:pPr>
              <w:spacing w:line="276" w:lineRule="auto"/>
              <w:jc w:val="center"/>
              <w:rPr>
                <w:rFonts w:ascii="Times New Roman" w:hAnsi="Times New Roman"/>
              </w:rPr>
            </w:pPr>
          </w:p>
          <w:p w:rsidR="009B718D" w:rsidRPr="009B718D" w:rsidRDefault="009B718D" w:rsidP="009B718D">
            <w:pPr>
              <w:rPr>
                <w:rFonts w:ascii="Times New Roman" w:hAnsi="Times New Roman"/>
              </w:rPr>
            </w:pPr>
            <w:r w:rsidRPr="009B718D">
              <w:rPr>
                <w:rFonts w:ascii="Times New Roman" w:hAnsi="Times New Roman"/>
              </w:rPr>
              <w:t>2016-2021</w:t>
            </w:r>
          </w:p>
          <w:p w:rsidR="009B718D" w:rsidRDefault="009B718D" w:rsidP="009B718D">
            <w:pPr>
              <w:spacing w:line="276" w:lineRule="auto"/>
              <w:rPr>
                <w:rFonts w:ascii="Times New Roman" w:hAnsi="Times New Roman"/>
              </w:rPr>
            </w:pPr>
          </w:p>
          <w:p w:rsidR="009B718D" w:rsidRDefault="009B718D" w:rsidP="00861DC3">
            <w:pPr>
              <w:spacing w:line="276" w:lineRule="auto"/>
              <w:jc w:val="center"/>
              <w:rPr>
                <w:rFonts w:ascii="Times New Roman" w:hAnsi="Times New Roman"/>
              </w:rPr>
            </w:pPr>
          </w:p>
          <w:p w:rsidR="00C359DE" w:rsidRDefault="00C359DE" w:rsidP="00861DC3">
            <w:pPr>
              <w:spacing w:line="276" w:lineRule="auto"/>
              <w:jc w:val="center"/>
              <w:rPr>
                <w:rFonts w:ascii="Times New Roman" w:hAnsi="Times New Roman"/>
              </w:rPr>
            </w:pPr>
          </w:p>
          <w:p w:rsidR="009B718D" w:rsidRDefault="009B718D" w:rsidP="00861DC3">
            <w:pPr>
              <w:spacing w:line="276" w:lineRule="auto"/>
              <w:jc w:val="center"/>
              <w:rPr>
                <w:rFonts w:ascii="Times New Roman" w:hAnsi="Times New Roman"/>
              </w:rPr>
            </w:pPr>
          </w:p>
          <w:p w:rsidR="009B718D" w:rsidRDefault="00933C11" w:rsidP="00933C11">
            <w:pPr>
              <w:spacing w:line="276" w:lineRule="auto"/>
              <w:jc w:val="center"/>
              <w:rPr>
                <w:rFonts w:ascii="Times New Roman" w:hAnsi="Times New Roman"/>
              </w:rPr>
            </w:pPr>
            <w:r>
              <w:rPr>
                <w:rFonts w:ascii="Times New Roman" w:hAnsi="Times New Roman"/>
              </w:rPr>
              <w:t>2016-2021</w:t>
            </w:r>
          </w:p>
          <w:p w:rsidR="009B718D" w:rsidRDefault="009B718D" w:rsidP="009B718D">
            <w:pPr>
              <w:spacing w:line="276" w:lineRule="auto"/>
              <w:rPr>
                <w:rFonts w:ascii="Times New Roman" w:hAnsi="Times New Roman"/>
              </w:rPr>
            </w:pPr>
          </w:p>
          <w:p w:rsidR="00933C11" w:rsidRDefault="00933C11" w:rsidP="009B718D">
            <w:pPr>
              <w:spacing w:line="276" w:lineRule="auto"/>
              <w:rPr>
                <w:rFonts w:ascii="Times New Roman" w:hAnsi="Times New Roman"/>
              </w:rPr>
            </w:pPr>
          </w:p>
          <w:p w:rsidR="00933C11" w:rsidRDefault="00567AA2" w:rsidP="00933C11">
            <w:pPr>
              <w:spacing w:line="276" w:lineRule="auto"/>
              <w:jc w:val="center"/>
              <w:rPr>
                <w:rFonts w:ascii="Times New Roman" w:hAnsi="Times New Roman"/>
              </w:rPr>
            </w:pPr>
            <w:r w:rsidRPr="00567AA2">
              <w:rPr>
                <w:rFonts w:ascii="Times New Roman" w:hAnsi="Times New Roman"/>
              </w:rPr>
              <w:t>2016-2021</w:t>
            </w:r>
          </w:p>
          <w:p w:rsidR="00567AA2" w:rsidRDefault="00567AA2" w:rsidP="00933C11">
            <w:pPr>
              <w:spacing w:line="276" w:lineRule="auto"/>
              <w:jc w:val="center"/>
              <w:rPr>
                <w:rFonts w:ascii="Times New Roman" w:hAnsi="Times New Roman"/>
              </w:rPr>
            </w:pPr>
          </w:p>
          <w:p w:rsidR="00567AA2" w:rsidRPr="00A60FE7" w:rsidRDefault="00567AA2" w:rsidP="00933C11">
            <w:pPr>
              <w:spacing w:line="276" w:lineRule="auto"/>
              <w:jc w:val="center"/>
              <w:rPr>
                <w:rFonts w:ascii="Times New Roman" w:hAnsi="Times New Roman"/>
                <w:highlight w:val="yellow"/>
              </w:rPr>
            </w:pPr>
          </w:p>
          <w:p w:rsidR="00933C11" w:rsidRPr="005E0EA2" w:rsidRDefault="00567AA2" w:rsidP="00933C11">
            <w:pPr>
              <w:spacing w:line="276" w:lineRule="auto"/>
              <w:jc w:val="center"/>
              <w:rPr>
                <w:rFonts w:ascii="Times New Roman" w:hAnsi="Times New Roman"/>
              </w:rPr>
            </w:pPr>
            <w:r w:rsidRPr="00567AA2">
              <w:rPr>
                <w:rFonts w:ascii="Times New Roman" w:hAnsi="Times New Roman"/>
              </w:rPr>
              <w:t>2016-2021</w:t>
            </w:r>
          </w:p>
        </w:tc>
        <w:tc>
          <w:tcPr>
            <w:tcW w:w="2410" w:type="dxa"/>
          </w:tcPr>
          <w:p w:rsidR="00861DC3" w:rsidRPr="005E0EA2" w:rsidRDefault="00861DC3" w:rsidP="00DA5F45">
            <w:pPr>
              <w:spacing w:line="276" w:lineRule="auto"/>
              <w:jc w:val="center"/>
              <w:rPr>
                <w:rFonts w:ascii="Times New Roman" w:hAnsi="Times New Roman"/>
              </w:rPr>
            </w:pPr>
            <w:r w:rsidRPr="005E0EA2">
              <w:rPr>
                <w:rFonts w:ascii="Times New Roman" w:hAnsi="Times New Roman"/>
              </w:rPr>
              <w:t>Министерство культуры РТ,</w:t>
            </w:r>
          </w:p>
          <w:p w:rsidR="00861DC3" w:rsidRPr="005E0EA2" w:rsidRDefault="00861DC3" w:rsidP="00DA5F45">
            <w:pPr>
              <w:spacing w:line="276" w:lineRule="auto"/>
              <w:jc w:val="center"/>
              <w:rPr>
                <w:rFonts w:ascii="Times New Roman" w:hAnsi="Times New Roman"/>
              </w:rPr>
            </w:pPr>
            <w:r w:rsidRPr="005E0EA2">
              <w:rPr>
                <w:rFonts w:ascii="Times New Roman" w:hAnsi="Times New Roman"/>
              </w:rPr>
              <w:t>БГИАМЗ, Госкомитет РТ по туризму,</w:t>
            </w:r>
          </w:p>
          <w:p w:rsidR="00613972" w:rsidRPr="005E0EA2" w:rsidRDefault="00861DC3" w:rsidP="00DA5F45">
            <w:pPr>
              <w:spacing w:line="276" w:lineRule="auto"/>
              <w:jc w:val="center"/>
              <w:rPr>
                <w:rFonts w:ascii="Times New Roman" w:hAnsi="Times New Roman"/>
              </w:rPr>
            </w:pPr>
            <w:r w:rsidRPr="005E0EA2">
              <w:rPr>
                <w:rFonts w:ascii="Times New Roman" w:hAnsi="Times New Roman"/>
              </w:rPr>
              <w:t>ИК СМР</w:t>
            </w:r>
          </w:p>
          <w:p w:rsidR="00613972" w:rsidRPr="005E0EA2" w:rsidRDefault="00613972" w:rsidP="00DA5F45">
            <w:pPr>
              <w:spacing w:line="276" w:lineRule="auto"/>
              <w:jc w:val="center"/>
              <w:rPr>
                <w:rFonts w:ascii="Times New Roman" w:hAnsi="Times New Roman"/>
              </w:rPr>
            </w:pPr>
          </w:p>
          <w:p w:rsidR="00045B30" w:rsidRDefault="00045B30" w:rsidP="00DA5F45">
            <w:pPr>
              <w:jc w:val="center"/>
              <w:rPr>
                <w:rFonts w:ascii="Times New Roman" w:hAnsi="Times New Roman"/>
              </w:rPr>
            </w:pPr>
          </w:p>
          <w:p w:rsidR="00933C11" w:rsidRDefault="00933C11" w:rsidP="00DA5F45">
            <w:pPr>
              <w:jc w:val="center"/>
              <w:rPr>
                <w:rFonts w:ascii="Times New Roman" w:hAnsi="Times New Roman"/>
              </w:rPr>
            </w:pPr>
            <w:r>
              <w:rPr>
                <w:rFonts w:ascii="Times New Roman" w:hAnsi="Times New Roman"/>
              </w:rPr>
              <w:t>Министерство культуры РТ БГИАМЗ, Госкомитет РТ по туризму, ИК СМР</w:t>
            </w:r>
          </w:p>
          <w:p w:rsidR="00933C11" w:rsidRDefault="00933C11" w:rsidP="00DA5F45">
            <w:pPr>
              <w:jc w:val="center"/>
              <w:rPr>
                <w:rFonts w:ascii="Times New Roman" w:hAnsi="Times New Roman"/>
              </w:rPr>
            </w:pPr>
          </w:p>
          <w:p w:rsidR="00C359DE" w:rsidRDefault="00C359DE" w:rsidP="00DA5F45">
            <w:pPr>
              <w:jc w:val="center"/>
              <w:rPr>
                <w:rFonts w:ascii="Times New Roman" w:hAnsi="Times New Roman"/>
              </w:rPr>
            </w:pPr>
          </w:p>
          <w:p w:rsidR="00933C11" w:rsidRDefault="00933C11" w:rsidP="00DA5F45">
            <w:pPr>
              <w:jc w:val="center"/>
              <w:rPr>
                <w:rFonts w:ascii="Times New Roman" w:hAnsi="Times New Roman"/>
              </w:rPr>
            </w:pPr>
            <w:r w:rsidRPr="00933C11">
              <w:rPr>
                <w:rFonts w:ascii="Times New Roman" w:hAnsi="Times New Roman"/>
              </w:rPr>
              <w:t>Госкомитет РТ по туризму</w:t>
            </w:r>
          </w:p>
          <w:p w:rsidR="00933C11" w:rsidRDefault="00933C11" w:rsidP="00DA5F45">
            <w:pPr>
              <w:jc w:val="center"/>
              <w:rPr>
                <w:rFonts w:ascii="Times New Roman" w:hAnsi="Times New Roman"/>
              </w:rPr>
            </w:pPr>
          </w:p>
          <w:p w:rsidR="00933C11" w:rsidRDefault="00933C11" w:rsidP="00DA5F45">
            <w:pPr>
              <w:jc w:val="center"/>
              <w:rPr>
                <w:rFonts w:ascii="Times New Roman" w:hAnsi="Times New Roman"/>
              </w:rPr>
            </w:pPr>
            <w:r>
              <w:rPr>
                <w:rFonts w:ascii="Times New Roman" w:hAnsi="Times New Roman"/>
              </w:rPr>
              <w:t>БГИАМЗ</w:t>
            </w:r>
          </w:p>
          <w:p w:rsidR="00933C11" w:rsidRDefault="00933C11" w:rsidP="00DA5F45">
            <w:pPr>
              <w:jc w:val="center"/>
              <w:rPr>
                <w:rFonts w:ascii="Times New Roman" w:hAnsi="Times New Roman"/>
              </w:rPr>
            </w:pPr>
          </w:p>
          <w:p w:rsidR="00933C11" w:rsidRDefault="00933C11" w:rsidP="00DA5F45">
            <w:pPr>
              <w:jc w:val="center"/>
              <w:rPr>
                <w:rFonts w:ascii="Times New Roman" w:hAnsi="Times New Roman"/>
              </w:rPr>
            </w:pPr>
          </w:p>
          <w:p w:rsidR="00933C11" w:rsidRPr="005E0EA2" w:rsidRDefault="00933C11" w:rsidP="00DA5F45">
            <w:pPr>
              <w:jc w:val="center"/>
              <w:rPr>
                <w:rFonts w:ascii="Times New Roman" w:hAnsi="Times New Roman"/>
              </w:rPr>
            </w:pPr>
            <w:r>
              <w:rPr>
                <w:rFonts w:ascii="Times New Roman" w:hAnsi="Times New Roman"/>
              </w:rPr>
              <w:t>БГИАМЗ</w:t>
            </w:r>
          </w:p>
        </w:tc>
        <w:tc>
          <w:tcPr>
            <w:tcW w:w="2693" w:type="dxa"/>
          </w:tcPr>
          <w:p w:rsidR="007D0E20" w:rsidRPr="002B1C70" w:rsidRDefault="000A65B1" w:rsidP="000A65B1">
            <w:pPr>
              <w:pStyle w:val="a6"/>
              <w:shd w:val="clear" w:color="auto" w:fill="FFFFFF"/>
              <w:spacing w:after="0"/>
              <w:rPr>
                <w:sz w:val="22"/>
                <w:szCs w:val="22"/>
              </w:rPr>
            </w:pPr>
            <w:r w:rsidRPr="002B1C70">
              <w:rPr>
                <w:sz w:val="22"/>
                <w:szCs w:val="22"/>
              </w:rPr>
              <w:t>В</w:t>
            </w:r>
            <w:r w:rsidR="002B1C70" w:rsidRPr="002B1C70">
              <w:rPr>
                <w:sz w:val="22"/>
                <w:szCs w:val="22"/>
              </w:rPr>
              <w:t xml:space="preserve"> 201</w:t>
            </w:r>
            <w:r w:rsidR="005B7167">
              <w:rPr>
                <w:sz w:val="22"/>
                <w:szCs w:val="22"/>
              </w:rPr>
              <w:t>9</w:t>
            </w:r>
            <w:r w:rsidR="002B1C70" w:rsidRPr="002B1C70">
              <w:rPr>
                <w:sz w:val="22"/>
                <w:szCs w:val="22"/>
              </w:rPr>
              <w:t xml:space="preserve"> году </w:t>
            </w:r>
            <w:r w:rsidR="00781445" w:rsidRPr="00781445">
              <w:rPr>
                <w:sz w:val="22"/>
                <w:szCs w:val="22"/>
              </w:rPr>
              <w:t xml:space="preserve">Болгарский музей-заповедник </w:t>
            </w:r>
            <w:r w:rsidRPr="002B1C70">
              <w:rPr>
                <w:sz w:val="22"/>
                <w:szCs w:val="22"/>
              </w:rPr>
              <w:t>посетило 5</w:t>
            </w:r>
            <w:r w:rsidR="005B7167">
              <w:rPr>
                <w:sz w:val="22"/>
                <w:szCs w:val="22"/>
              </w:rPr>
              <w:t>30,3</w:t>
            </w:r>
            <w:r w:rsidRPr="002B1C70">
              <w:rPr>
                <w:sz w:val="22"/>
                <w:szCs w:val="22"/>
              </w:rPr>
              <w:t xml:space="preserve"> тыс. чел.</w:t>
            </w:r>
          </w:p>
          <w:p w:rsidR="007D0E20" w:rsidRDefault="007D0E20" w:rsidP="00194309">
            <w:pPr>
              <w:pStyle w:val="a6"/>
              <w:shd w:val="clear" w:color="auto" w:fill="FFFFFF"/>
              <w:spacing w:before="0" w:beforeAutospacing="0" w:after="0" w:afterAutospacing="0"/>
              <w:ind w:left="-125"/>
              <w:rPr>
                <w:sz w:val="20"/>
              </w:rPr>
            </w:pPr>
          </w:p>
          <w:p w:rsidR="005B7167" w:rsidRDefault="005B7167" w:rsidP="00194309">
            <w:pPr>
              <w:pStyle w:val="a6"/>
              <w:shd w:val="clear" w:color="auto" w:fill="FFFFFF"/>
              <w:spacing w:before="0" w:beforeAutospacing="0" w:after="0" w:afterAutospacing="0"/>
              <w:ind w:left="-125"/>
              <w:rPr>
                <w:sz w:val="20"/>
              </w:rPr>
            </w:pPr>
          </w:p>
          <w:p w:rsidR="005B7167" w:rsidRDefault="005B7167" w:rsidP="00194309">
            <w:pPr>
              <w:pStyle w:val="a6"/>
              <w:shd w:val="clear" w:color="auto" w:fill="FFFFFF"/>
              <w:spacing w:before="0" w:beforeAutospacing="0" w:after="0" w:afterAutospacing="0"/>
              <w:ind w:left="-125"/>
              <w:rPr>
                <w:sz w:val="20"/>
              </w:rPr>
            </w:pPr>
          </w:p>
          <w:p w:rsidR="005B7167" w:rsidRDefault="005B7167" w:rsidP="00194309">
            <w:pPr>
              <w:pStyle w:val="a6"/>
              <w:shd w:val="clear" w:color="auto" w:fill="FFFFFF"/>
              <w:spacing w:before="0" w:beforeAutospacing="0" w:after="0" w:afterAutospacing="0"/>
              <w:ind w:left="-125"/>
              <w:rPr>
                <w:sz w:val="20"/>
              </w:rPr>
            </w:pPr>
          </w:p>
          <w:p w:rsidR="00933C11" w:rsidRPr="00313E72" w:rsidRDefault="00933C11" w:rsidP="00313E72">
            <w:pPr>
              <w:pStyle w:val="a6"/>
              <w:shd w:val="clear" w:color="auto" w:fill="FFFFFF"/>
              <w:spacing w:before="0" w:beforeAutospacing="0" w:after="0" w:afterAutospacing="0"/>
              <w:jc w:val="center"/>
              <w:rPr>
                <w:sz w:val="22"/>
                <w:szCs w:val="22"/>
              </w:rPr>
            </w:pPr>
            <w:r w:rsidRPr="00313E72">
              <w:rPr>
                <w:sz w:val="22"/>
                <w:szCs w:val="22"/>
              </w:rPr>
              <w:t xml:space="preserve">Посетило </w:t>
            </w:r>
            <w:r w:rsidR="005B7167">
              <w:rPr>
                <w:sz w:val="22"/>
                <w:szCs w:val="22"/>
              </w:rPr>
              <w:t>27</w:t>
            </w:r>
            <w:r w:rsidRPr="00313E72">
              <w:rPr>
                <w:sz w:val="22"/>
                <w:szCs w:val="22"/>
              </w:rPr>
              <w:t xml:space="preserve"> тыс</w:t>
            </w:r>
            <w:r w:rsidR="005B7167">
              <w:rPr>
                <w:sz w:val="22"/>
                <w:szCs w:val="22"/>
              </w:rPr>
              <w:t xml:space="preserve">. </w:t>
            </w:r>
            <w:r w:rsidRPr="00313E72">
              <w:rPr>
                <w:sz w:val="22"/>
                <w:szCs w:val="22"/>
              </w:rPr>
              <w:t>человек</w:t>
            </w:r>
          </w:p>
          <w:p w:rsidR="009B718D" w:rsidRDefault="009B718D" w:rsidP="00194309">
            <w:pPr>
              <w:pStyle w:val="a6"/>
              <w:shd w:val="clear" w:color="auto" w:fill="FFFFFF"/>
              <w:spacing w:before="0" w:beforeAutospacing="0" w:after="0" w:afterAutospacing="0"/>
              <w:ind w:left="-125"/>
              <w:rPr>
                <w:color w:val="040404"/>
              </w:rPr>
            </w:pPr>
          </w:p>
          <w:p w:rsidR="005B7167" w:rsidRPr="003F42D3" w:rsidRDefault="005B7167" w:rsidP="00194309">
            <w:pPr>
              <w:pStyle w:val="a6"/>
              <w:shd w:val="clear" w:color="auto" w:fill="FFFFFF"/>
              <w:spacing w:before="0" w:beforeAutospacing="0" w:after="0" w:afterAutospacing="0"/>
              <w:ind w:left="-125"/>
              <w:rPr>
                <w:color w:val="040404"/>
              </w:rPr>
            </w:pPr>
          </w:p>
          <w:p w:rsidR="00933C11" w:rsidRPr="003F42D3" w:rsidRDefault="00933C11" w:rsidP="00194309">
            <w:pPr>
              <w:pStyle w:val="a6"/>
              <w:shd w:val="clear" w:color="auto" w:fill="FFFFFF"/>
              <w:spacing w:before="0" w:beforeAutospacing="0" w:after="0" w:afterAutospacing="0"/>
              <w:ind w:left="-125"/>
              <w:rPr>
                <w:color w:val="040404"/>
              </w:rPr>
            </w:pPr>
          </w:p>
          <w:p w:rsidR="00933C11" w:rsidRPr="003F42D3" w:rsidRDefault="00933C11" w:rsidP="00194309">
            <w:pPr>
              <w:pStyle w:val="a6"/>
              <w:shd w:val="clear" w:color="auto" w:fill="FFFFFF"/>
              <w:spacing w:before="0" w:beforeAutospacing="0" w:after="0" w:afterAutospacing="0"/>
              <w:ind w:left="-125"/>
              <w:rPr>
                <w:color w:val="040404"/>
              </w:rPr>
            </w:pPr>
          </w:p>
          <w:p w:rsidR="00933C11" w:rsidRPr="003F42D3" w:rsidRDefault="00933C11" w:rsidP="00387807">
            <w:pPr>
              <w:pStyle w:val="a6"/>
              <w:shd w:val="clear" w:color="auto" w:fill="FFFFFF"/>
              <w:spacing w:before="0" w:beforeAutospacing="0" w:after="0" w:afterAutospacing="0"/>
              <w:ind w:left="-125" w:right="-108"/>
              <w:jc w:val="center"/>
              <w:rPr>
                <w:color w:val="040404"/>
              </w:rPr>
            </w:pPr>
            <w:r w:rsidRPr="003F42D3">
              <w:rPr>
                <w:color w:val="040404"/>
              </w:rPr>
              <w:t xml:space="preserve">Посетило </w:t>
            </w:r>
            <w:r w:rsidR="005B7167">
              <w:rPr>
                <w:color w:val="040404"/>
              </w:rPr>
              <w:t>31</w:t>
            </w:r>
            <w:r w:rsidRPr="003F42D3">
              <w:rPr>
                <w:color w:val="040404"/>
              </w:rPr>
              <w:t xml:space="preserve"> тыс</w:t>
            </w:r>
            <w:r w:rsidR="005B7167">
              <w:rPr>
                <w:color w:val="040404"/>
              </w:rPr>
              <w:t>.</w:t>
            </w:r>
            <w:r w:rsidRPr="003F42D3">
              <w:rPr>
                <w:color w:val="040404"/>
              </w:rPr>
              <w:t xml:space="preserve"> человек</w:t>
            </w:r>
          </w:p>
          <w:p w:rsidR="00933C11" w:rsidRPr="003F42D3" w:rsidRDefault="00933C11" w:rsidP="00933C11">
            <w:pPr>
              <w:pStyle w:val="a6"/>
              <w:shd w:val="clear" w:color="auto" w:fill="FFFFFF"/>
              <w:spacing w:before="0" w:beforeAutospacing="0" w:after="0" w:afterAutospacing="0"/>
              <w:ind w:left="-125"/>
              <w:jc w:val="center"/>
              <w:rPr>
                <w:color w:val="040404"/>
              </w:rPr>
            </w:pPr>
          </w:p>
          <w:p w:rsidR="005B7167" w:rsidRDefault="005B7167" w:rsidP="00933C11">
            <w:pPr>
              <w:pStyle w:val="a6"/>
              <w:shd w:val="clear" w:color="auto" w:fill="FFFFFF"/>
              <w:spacing w:before="0" w:beforeAutospacing="0" w:after="0" w:afterAutospacing="0"/>
              <w:ind w:left="-125"/>
              <w:jc w:val="center"/>
              <w:rPr>
                <w:color w:val="040404"/>
              </w:rPr>
            </w:pPr>
          </w:p>
          <w:p w:rsidR="00933C11" w:rsidRPr="003F42D3" w:rsidRDefault="005B7167" w:rsidP="00933C11">
            <w:pPr>
              <w:pStyle w:val="a6"/>
              <w:shd w:val="clear" w:color="auto" w:fill="FFFFFF"/>
              <w:spacing w:before="0" w:beforeAutospacing="0" w:after="0" w:afterAutospacing="0"/>
              <w:ind w:left="-125"/>
              <w:jc w:val="center"/>
              <w:rPr>
                <w:color w:val="040404"/>
              </w:rPr>
            </w:pPr>
            <w:r>
              <w:rPr>
                <w:color w:val="040404"/>
              </w:rPr>
              <w:t>1</w:t>
            </w:r>
            <w:r w:rsidR="00933C11" w:rsidRPr="003F42D3">
              <w:rPr>
                <w:color w:val="040404"/>
              </w:rPr>
              <w:t>6</w:t>
            </w:r>
            <w:r>
              <w:rPr>
                <w:color w:val="040404"/>
              </w:rPr>
              <w:t>38</w:t>
            </w:r>
            <w:r w:rsidR="00933C11" w:rsidRPr="003F42D3">
              <w:rPr>
                <w:color w:val="040404"/>
              </w:rPr>
              <w:t xml:space="preserve"> человек</w:t>
            </w:r>
          </w:p>
          <w:p w:rsidR="00933C11" w:rsidRPr="003F42D3" w:rsidRDefault="00933C11" w:rsidP="00933C11">
            <w:pPr>
              <w:pStyle w:val="a6"/>
              <w:shd w:val="clear" w:color="auto" w:fill="FFFFFF"/>
              <w:spacing w:before="0" w:beforeAutospacing="0" w:after="0" w:afterAutospacing="0"/>
              <w:ind w:left="-125"/>
              <w:jc w:val="center"/>
              <w:rPr>
                <w:color w:val="040404"/>
              </w:rPr>
            </w:pPr>
          </w:p>
          <w:p w:rsidR="00C359DE" w:rsidRDefault="00C359DE" w:rsidP="00633F96">
            <w:pPr>
              <w:pStyle w:val="a6"/>
              <w:shd w:val="clear" w:color="auto" w:fill="FFFFFF"/>
              <w:spacing w:before="0" w:beforeAutospacing="0" w:after="0" w:afterAutospacing="0"/>
              <w:jc w:val="center"/>
              <w:rPr>
                <w:color w:val="040404"/>
              </w:rPr>
            </w:pPr>
          </w:p>
          <w:p w:rsidR="00933C11" w:rsidRDefault="005B7167" w:rsidP="00633F96">
            <w:pPr>
              <w:pStyle w:val="a6"/>
              <w:shd w:val="clear" w:color="auto" w:fill="FFFFFF"/>
              <w:spacing w:before="0" w:beforeAutospacing="0" w:after="0" w:afterAutospacing="0"/>
              <w:jc w:val="center"/>
              <w:rPr>
                <w:color w:val="040404"/>
              </w:rPr>
            </w:pPr>
            <w:r>
              <w:rPr>
                <w:color w:val="040404"/>
              </w:rPr>
              <w:t>7865</w:t>
            </w:r>
            <w:r w:rsidR="00633F96" w:rsidRPr="003F42D3">
              <w:rPr>
                <w:color w:val="040404"/>
              </w:rPr>
              <w:t xml:space="preserve"> человек</w:t>
            </w:r>
          </w:p>
          <w:p w:rsidR="00045B30" w:rsidRDefault="00045B30" w:rsidP="00633F96">
            <w:pPr>
              <w:pStyle w:val="a6"/>
              <w:shd w:val="clear" w:color="auto" w:fill="FFFFFF"/>
              <w:spacing w:before="0" w:beforeAutospacing="0" w:after="0" w:afterAutospacing="0"/>
              <w:jc w:val="center"/>
              <w:rPr>
                <w:color w:val="040404"/>
              </w:rPr>
            </w:pPr>
          </w:p>
          <w:p w:rsidR="00045B30" w:rsidRPr="00A46537" w:rsidRDefault="00045B30" w:rsidP="00633F96">
            <w:pPr>
              <w:pStyle w:val="a6"/>
              <w:shd w:val="clear" w:color="auto" w:fill="FFFFFF"/>
              <w:spacing w:before="0" w:beforeAutospacing="0" w:after="0" w:afterAutospacing="0"/>
              <w:jc w:val="center"/>
              <w:rPr>
                <w:color w:val="040404"/>
                <w:highlight w:val="yellow"/>
              </w:rPr>
            </w:pPr>
          </w:p>
        </w:tc>
      </w:tr>
      <w:tr w:rsidR="005B7167" w:rsidTr="00C359DE">
        <w:trPr>
          <w:trHeight w:val="1691"/>
        </w:trPr>
        <w:tc>
          <w:tcPr>
            <w:tcW w:w="602" w:type="dxa"/>
          </w:tcPr>
          <w:p w:rsidR="005B7167" w:rsidRDefault="005B7167" w:rsidP="005B7167">
            <w:pPr>
              <w:jc w:val="center"/>
              <w:rPr>
                <w:rFonts w:ascii="Times New Roman" w:hAnsi="Times New Roman" w:cs="Times New Roman"/>
              </w:rPr>
            </w:pPr>
            <w:r>
              <w:rPr>
                <w:rFonts w:ascii="Times New Roman" w:hAnsi="Times New Roman" w:cs="Times New Roman"/>
              </w:rPr>
              <w:t>3</w:t>
            </w:r>
          </w:p>
        </w:tc>
        <w:tc>
          <w:tcPr>
            <w:tcW w:w="3759" w:type="dxa"/>
          </w:tcPr>
          <w:p w:rsidR="005B7167" w:rsidRPr="001D43FF" w:rsidRDefault="005B7167" w:rsidP="005B7167">
            <w:pPr>
              <w:spacing w:line="276" w:lineRule="auto"/>
              <w:rPr>
                <w:rFonts w:ascii="Times New Roman" w:hAnsi="Times New Roman"/>
              </w:rPr>
            </w:pPr>
            <w:r w:rsidRPr="001D43FF">
              <w:rPr>
                <w:rFonts w:ascii="Times New Roman" w:hAnsi="Times New Roman"/>
              </w:rPr>
              <w:t>Формирование туристической инфраструктуры:</w:t>
            </w:r>
          </w:p>
          <w:p w:rsidR="005B7167" w:rsidRDefault="005B7167" w:rsidP="005B7167">
            <w:pPr>
              <w:spacing w:line="276" w:lineRule="auto"/>
              <w:rPr>
                <w:rFonts w:ascii="Times New Roman" w:hAnsi="Times New Roman"/>
              </w:rPr>
            </w:pPr>
            <w:r w:rsidRPr="001D43FF">
              <w:rPr>
                <w:rFonts w:ascii="Times New Roman" w:hAnsi="Times New Roman"/>
              </w:rPr>
              <w:t>- гостиницы, кемпинги, гостиничные домики</w:t>
            </w:r>
          </w:p>
          <w:p w:rsidR="005B7167" w:rsidRDefault="005B7167" w:rsidP="005B7167">
            <w:pPr>
              <w:spacing w:line="276" w:lineRule="auto"/>
              <w:rPr>
                <w:rFonts w:ascii="Times New Roman" w:hAnsi="Times New Roman"/>
              </w:rPr>
            </w:pPr>
          </w:p>
          <w:p w:rsidR="005B7167" w:rsidRDefault="005B7167" w:rsidP="005B7167">
            <w:pPr>
              <w:spacing w:line="276" w:lineRule="auto"/>
              <w:rPr>
                <w:rFonts w:ascii="Times New Roman" w:hAnsi="Times New Roman"/>
              </w:rPr>
            </w:pPr>
          </w:p>
          <w:p w:rsidR="005B7167" w:rsidRDefault="005B7167" w:rsidP="005B7167">
            <w:pPr>
              <w:spacing w:line="276" w:lineRule="auto"/>
              <w:rPr>
                <w:rFonts w:ascii="Times New Roman" w:hAnsi="Times New Roman"/>
              </w:rPr>
            </w:pPr>
          </w:p>
          <w:p w:rsidR="005B7167" w:rsidRDefault="005B7167" w:rsidP="005B7167">
            <w:pPr>
              <w:spacing w:line="276" w:lineRule="auto"/>
              <w:rPr>
                <w:rFonts w:ascii="Times New Roman" w:hAnsi="Times New Roman"/>
              </w:rPr>
            </w:pPr>
          </w:p>
          <w:p w:rsidR="005B7167" w:rsidRDefault="005B7167" w:rsidP="005B7167">
            <w:pPr>
              <w:spacing w:line="276" w:lineRule="auto"/>
              <w:rPr>
                <w:rFonts w:ascii="Times New Roman" w:hAnsi="Times New Roman"/>
              </w:rPr>
            </w:pPr>
          </w:p>
          <w:p w:rsidR="00072729" w:rsidRDefault="00072729" w:rsidP="005B7167">
            <w:pPr>
              <w:spacing w:line="276" w:lineRule="auto"/>
              <w:rPr>
                <w:rFonts w:ascii="Times New Roman" w:hAnsi="Times New Roman"/>
              </w:rPr>
            </w:pPr>
          </w:p>
          <w:p w:rsidR="00072729" w:rsidRDefault="00072729" w:rsidP="005B7167">
            <w:pPr>
              <w:spacing w:line="276" w:lineRule="auto"/>
              <w:rPr>
                <w:rFonts w:ascii="Times New Roman" w:hAnsi="Times New Roman"/>
              </w:rPr>
            </w:pPr>
          </w:p>
          <w:p w:rsidR="00072729" w:rsidRDefault="00072729" w:rsidP="005B7167">
            <w:pPr>
              <w:spacing w:line="276" w:lineRule="auto"/>
              <w:rPr>
                <w:rFonts w:ascii="Times New Roman" w:hAnsi="Times New Roman"/>
              </w:rPr>
            </w:pPr>
          </w:p>
          <w:p w:rsidR="00072729" w:rsidRDefault="00072729" w:rsidP="005B7167">
            <w:pPr>
              <w:spacing w:line="276" w:lineRule="auto"/>
              <w:rPr>
                <w:rFonts w:ascii="Times New Roman" w:hAnsi="Times New Roman"/>
              </w:rPr>
            </w:pPr>
          </w:p>
          <w:p w:rsidR="00072729" w:rsidRDefault="00072729" w:rsidP="005B7167">
            <w:pPr>
              <w:spacing w:line="276" w:lineRule="auto"/>
              <w:rPr>
                <w:rFonts w:ascii="Times New Roman" w:hAnsi="Times New Roman"/>
              </w:rPr>
            </w:pPr>
          </w:p>
          <w:p w:rsidR="005B7167" w:rsidRDefault="005B7167" w:rsidP="005B7167">
            <w:pPr>
              <w:spacing w:line="276" w:lineRule="auto"/>
              <w:rPr>
                <w:rFonts w:ascii="Times New Roman" w:hAnsi="Times New Roman"/>
                <w:highlight w:val="yellow"/>
              </w:rPr>
            </w:pPr>
          </w:p>
          <w:p w:rsidR="00072729" w:rsidRPr="00C05032" w:rsidRDefault="00072729" w:rsidP="005B7167">
            <w:pPr>
              <w:spacing w:line="276" w:lineRule="auto"/>
              <w:rPr>
                <w:rFonts w:ascii="Times New Roman" w:hAnsi="Times New Roman"/>
                <w:highlight w:val="yellow"/>
              </w:rPr>
            </w:pPr>
          </w:p>
          <w:p w:rsidR="005B7167" w:rsidRPr="005E0EA2" w:rsidRDefault="005B7167" w:rsidP="00C359DE">
            <w:pPr>
              <w:spacing w:line="276" w:lineRule="auto"/>
              <w:rPr>
                <w:rFonts w:ascii="Times New Roman" w:hAnsi="Times New Roman"/>
                <w:b/>
              </w:rPr>
            </w:pPr>
            <w:r w:rsidRPr="00D930FF">
              <w:rPr>
                <w:rFonts w:ascii="Times New Roman" w:hAnsi="Times New Roman"/>
              </w:rPr>
              <w:t>- предприятия общественного питания</w:t>
            </w:r>
          </w:p>
        </w:tc>
        <w:tc>
          <w:tcPr>
            <w:tcW w:w="1417" w:type="dxa"/>
          </w:tcPr>
          <w:p w:rsidR="005B7167" w:rsidRDefault="005B7167" w:rsidP="005B7167">
            <w:pPr>
              <w:spacing w:line="276" w:lineRule="auto"/>
              <w:jc w:val="center"/>
              <w:rPr>
                <w:rFonts w:ascii="Times New Roman" w:hAnsi="Times New Roman"/>
              </w:rPr>
            </w:pPr>
            <w:r w:rsidRPr="001D43FF">
              <w:rPr>
                <w:rFonts w:ascii="Times New Roman" w:hAnsi="Times New Roman"/>
              </w:rPr>
              <w:t>2015-2017</w:t>
            </w:r>
          </w:p>
          <w:p w:rsidR="005B7167" w:rsidRDefault="005B7167" w:rsidP="005B7167">
            <w:pPr>
              <w:spacing w:line="276" w:lineRule="auto"/>
              <w:jc w:val="center"/>
              <w:rPr>
                <w:rFonts w:ascii="Times New Roman" w:hAnsi="Times New Roman"/>
              </w:rPr>
            </w:pPr>
          </w:p>
          <w:p w:rsidR="005B7167" w:rsidRDefault="005B7167" w:rsidP="005B7167">
            <w:pPr>
              <w:spacing w:line="276" w:lineRule="auto"/>
              <w:jc w:val="center"/>
              <w:rPr>
                <w:rFonts w:ascii="Times New Roman" w:hAnsi="Times New Roman"/>
              </w:rPr>
            </w:pPr>
          </w:p>
          <w:p w:rsidR="005B7167" w:rsidRDefault="005B7167" w:rsidP="005B7167">
            <w:pPr>
              <w:spacing w:line="276" w:lineRule="auto"/>
              <w:jc w:val="center"/>
              <w:rPr>
                <w:rFonts w:ascii="Times New Roman" w:hAnsi="Times New Roman"/>
              </w:rPr>
            </w:pPr>
          </w:p>
          <w:p w:rsidR="005B7167" w:rsidRDefault="005B7167" w:rsidP="005B7167">
            <w:pPr>
              <w:spacing w:line="276" w:lineRule="auto"/>
              <w:jc w:val="center"/>
              <w:rPr>
                <w:rFonts w:ascii="Times New Roman" w:hAnsi="Times New Roman"/>
              </w:rPr>
            </w:pPr>
          </w:p>
          <w:p w:rsidR="005B7167" w:rsidRDefault="005B7167" w:rsidP="005B7167">
            <w:pPr>
              <w:spacing w:line="276" w:lineRule="auto"/>
              <w:jc w:val="center"/>
              <w:rPr>
                <w:rFonts w:ascii="Times New Roman" w:hAnsi="Times New Roman"/>
              </w:rPr>
            </w:pPr>
          </w:p>
          <w:p w:rsidR="005B7167" w:rsidRDefault="005B7167" w:rsidP="005B7167">
            <w:pPr>
              <w:spacing w:line="276" w:lineRule="auto"/>
              <w:jc w:val="center"/>
              <w:rPr>
                <w:rFonts w:ascii="Times New Roman" w:hAnsi="Times New Roman"/>
              </w:rPr>
            </w:pPr>
          </w:p>
          <w:p w:rsidR="005B7167" w:rsidRDefault="005B7167" w:rsidP="005B7167">
            <w:pPr>
              <w:spacing w:line="276" w:lineRule="auto"/>
              <w:jc w:val="center"/>
              <w:rPr>
                <w:rFonts w:ascii="Times New Roman" w:hAnsi="Times New Roman"/>
              </w:rPr>
            </w:pPr>
          </w:p>
          <w:p w:rsidR="005B7167" w:rsidRDefault="005B7167" w:rsidP="005B7167">
            <w:pPr>
              <w:spacing w:line="276" w:lineRule="auto"/>
              <w:jc w:val="center"/>
              <w:rPr>
                <w:rFonts w:ascii="Times New Roman" w:hAnsi="Times New Roman"/>
              </w:rPr>
            </w:pPr>
          </w:p>
          <w:p w:rsidR="00072729" w:rsidRDefault="00072729" w:rsidP="005B7167">
            <w:pPr>
              <w:spacing w:line="276" w:lineRule="auto"/>
              <w:jc w:val="center"/>
              <w:rPr>
                <w:rFonts w:ascii="Times New Roman" w:hAnsi="Times New Roman"/>
              </w:rPr>
            </w:pPr>
          </w:p>
          <w:p w:rsidR="00072729" w:rsidRDefault="00072729" w:rsidP="005B7167">
            <w:pPr>
              <w:spacing w:line="276" w:lineRule="auto"/>
              <w:jc w:val="center"/>
              <w:rPr>
                <w:rFonts w:ascii="Times New Roman" w:hAnsi="Times New Roman"/>
              </w:rPr>
            </w:pPr>
          </w:p>
          <w:p w:rsidR="00072729" w:rsidRDefault="00072729" w:rsidP="005B7167">
            <w:pPr>
              <w:spacing w:line="276" w:lineRule="auto"/>
              <w:jc w:val="center"/>
              <w:rPr>
                <w:rFonts w:ascii="Times New Roman" w:hAnsi="Times New Roman"/>
              </w:rPr>
            </w:pPr>
          </w:p>
          <w:p w:rsidR="00072729" w:rsidRDefault="00072729" w:rsidP="005B7167">
            <w:pPr>
              <w:spacing w:line="276" w:lineRule="auto"/>
              <w:jc w:val="center"/>
              <w:rPr>
                <w:rFonts w:ascii="Times New Roman" w:hAnsi="Times New Roman"/>
              </w:rPr>
            </w:pPr>
          </w:p>
          <w:p w:rsidR="005B7167" w:rsidRDefault="005B7167" w:rsidP="005B7167">
            <w:pPr>
              <w:spacing w:line="276" w:lineRule="auto"/>
              <w:jc w:val="center"/>
              <w:rPr>
                <w:rFonts w:ascii="Times New Roman" w:hAnsi="Times New Roman"/>
              </w:rPr>
            </w:pPr>
          </w:p>
          <w:p w:rsidR="00072729" w:rsidRDefault="00072729" w:rsidP="005B7167">
            <w:pPr>
              <w:spacing w:line="276" w:lineRule="auto"/>
              <w:jc w:val="center"/>
              <w:rPr>
                <w:rFonts w:ascii="Times New Roman" w:hAnsi="Times New Roman"/>
              </w:rPr>
            </w:pPr>
          </w:p>
          <w:p w:rsidR="00072729" w:rsidRDefault="00072729" w:rsidP="005B7167">
            <w:pPr>
              <w:spacing w:line="276" w:lineRule="auto"/>
              <w:jc w:val="center"/>
              <w:rPr>
                <w:rFonts w:ascii="Times New Roman" w:hAnsi="Times New Roman"/>
              </w:rPr>
            </w:pPr>
          </w:p>
          <w:p w:rsidR="005B7167" w:rsidRPr="005E0EA2" w:rsidRDefault="005B7167" w:rsidP="00C359DE">
            <w:pPr>
              <w:spacing w:line="276" w:lineRule="auto"/>
              <w:jc w:val="center"/>
              <w:rPr>
                <w:rFonts w:ascii="Times New Roman" w:hAnsi="Times New Roman"/>
              </w:rPr>
            </w:pPr>
            <w:r w:rsidRPr="00D930FF">
              <w:rPr>
                <w:rFonts w:ascii="Times New Roman" w:hAnsi="Times New Roman"/>
              </w:rPr>
              <w:t>2016-2021</w:t>
            </w:r>
          </w:p>
        </w:tc>
        <w:tc>
          <w:tcPr>
            <w:tcW w:w="2410" w:type="dxa"/>
          </w:tcPr>
          <w:p w:rsidR="005B7167" w:rsidRPr="00BD182C" w:rsidRDefault="005B7167" w:rsidP="005B7167">
            <w:pPr>
              <w:spacing w:line="276" w:lineRule="auto"/>
              <w:jc w:val="center"/>
              <w:rPr>
                <w:rFonts w:ascii="Times New Roman" w:hAnsi="Times New Roman"/>
              </w:rPr>
            </w:pPr>
            <w:r w:rsidRPr="00BD182C">
              <w:rPr>
                <w:rFonts w:ascii="Times New Roman" w:hAnsi="Times New Roman"/>
              </w:rPr>
              <w:t>Министерство культуры РТ, Госкомитет РТ по туризму,</w:t>
            </w:r>
          </w:p>
          <w:p w:rsidR="005B7167" w:rsidRPr="00BD182C" w:rsidRDefault="005B7167" w:rsidP="005B7167">
            <w:pPr>
              <w:spacing w:line="276" w:lineRule="auto"/>
              <w:jc w:val="center"/>
              <w:rPr>
                <w:rFonts w:ascii="Times New Roman" w:hAnsi="Times New Roman"/>
              </w:rPr>
            </w:pPr>
            <w:r w:rsidRPr="00BD182C">
              <w:rPr>
                <w:rFonts w:ascii="Times New Roman" w:hAnsi="Times New Roman"/>
              </w:rPr>
              <w:t>Республиканский Фонд «Возрождение»</w:t>
            </w:r>
          </w:p>
          <w:p w:rsidR="005B7167" w:rsidRDefault="005B7167" w:rsidP="005B7167">
            <w:pPr>
              <w:jc w:val="center"/>
              <w:rPr>
                <w:rFonts w:ascii="Times New Roman" w:hAnsi="Times New Roman"/>
              </w:rPr>
            </w:pPr>
            <w:r w:rsidRPr="00BD182C">
              <w:rPr>
                <w:rFonts w:ascii="Times New Roman" w:hAnsi="Times New Roman"/>
              </w:rPr>
              <w:t>Частный инвестор</w:t>
            </w:r>
          </w:p>
          <w:p w:rsidR="005B7167" w:rsidRDefault="005B7167" w:rsidP="005B7167">
            <w:pPr>
              <w:jc w:val="center"/>
              <w:rPr>
                <w:rFonts w:ascii="Times New Roman" w:hAnsi="Times New Roman"/>
              </w:rPr>
            </w:pPr>
          </w:p>
          <w:p w:rsidR="005B7167" w:rsidRDefault="005B7167" w:rsidP="005B7167">
            <w:pPr>
              <w:jc w:val="center"/>
              <w:rPr>
                <w:rFonts w:ascii="Times New Roman" w:hAnsi="Times New Roman"/>
              </w:rPr>
            </w:pPr>
          </w:p>
          <w:p w:rsidR="005B7167" w:rsidRDefault="005B7167" w:rsidP="005B7167">
            <w:pPr>
              <w:jc w:val="center"/>
              <w:rPr>
                <w:rFonts w:ascii="Times New Roman" w:hAnsi="Times New Roman"/>
              </w:rPr>
            </w:pPr>
          </w:p>
          <w:p w:rsidR="00072729" w:rsidRDefault="00072729" w:rsidP="005B7167">
            <w:pPr>
              <w:jc w:val="center"/>
              <w:rPr>
                <w:rFonts w:ascii="Times New Roman" w:hAnsi="Times New Roman"/>
              </w:rPr>
            </w:pPr>
          </w:p>
          <w:p w:rsidR="00072729" w:rsidRDefault="00072729" w:rsidP="005B7167">
            <w:pPr>
              <w:jc w:val="center"/>
              <w:rPr>
                <w:rFonts w:ascii="Times New Roman" w:hAnsi="Times New Roman"/>
              </w:rPr>
            </w:pPr>
          </w:p>
          <w:p w:rsidR="00072729" w:rsidRDefault="00072729" w:rsidP="005B7167">
            <w:pPr>
              <w:jc w:val="center"/>
              <w:rPr>
                <w:rFonts w:ascii="Times New Roman" w:hAnsi="Times New Roman"/>
              </w:rPr>
            </w:pPr>
          </w:p>
          <w:p w:rsidR="005B7167" w:rsidRDefault="005B7167" w:rsidP="005B7167">
            <w:pPr>
              <w:jc w:val="center"/>
              <w:rPr>
                <w:rFonts w:ascii="Times New Roman" w:hAnsi="Times New Roman"/>
              </w:rPr>
            </w:pPr>
          </w:p>
          <w:p w:rsidR="00072729" w:rsidRDefault="00072729" w:rsidP="005B7167">
            <w:pPr>
              <w:jc w:val="center"/>
              <w:rPr>
                <w:rFonts w:ascii="Times New Roman" w:hAnsi="Times New Roman"/>
              </w:rPr>
            </w:pPr>
          </w:p>
          <w:p w:rsidR="00072729" w:rsidRDefault="00072729" w:rsidP="005B7167">
            <w:pPr>
              <w:jc w:val="center"/>
              <w:rPr>
                <w:rFonts w:ascii="Times New Roman" w:hAnsi="Times New Roman"/>
              </w:rPr>
            </w:pPr>
          </w:p>
          <w:p w:rsidR="00072729" w:rsidRDefault="00072729" w:rsidP="005B7167">
            <w:pPr>
              <w:jc w:val="center"/>
              <w:rPr>
                <w:rFonts w:ascii="Times New Roman" w:hAnsi="Times New Roman"/>
              </w:rPr>
            </w:pPr>
          </w:p>
          <w:p w:rsidR="005B7167" w:rsidRPr="00D930FF" w:rsidRDefault="005B7167" w:rsidP="005B7167">
            <w:pPr>
              <w:spacing w:line="276" w:lineRule="auto"/>
              <w:jc w:val="center"/>
              <w:rPr>
                <w:rFonts w:ascii="Times New Roman" w:hAnsi="Times New Roman"/>
              </w:rPr>
            </w:pPr>
            <w:r w:rsidRPr="00D930FF">
              <w:rPr>
                <w:rFonts w:ascii="Times New Roman" w:hAnsi="Times New Roman"/>
              </w:rPr>
              <w:t>Частные инвесторы,</w:t>
            </w:r>
          </w:p>
          <w:p w:rsidR="005B7167" w:rsidRPr="005E0EA2" w:rsidRDefault="005B7167" w:rsidP="00C359DE">
            <w:pPr>
              <w:spacing w:line="276" w:lineRule="auto"/>
              <w:jc w:val="center"/>
              <w:rPr>
                <w:rFonts w:ascii="Times New Roman" w:hAnsi="Times New Roman"/>
              </w:rPr>
            </w:pPr>
            <w:r w:rsidRPr="00D930FF">
              <w:rPr>
                <w:rFonts w:ascii="Times New Roman" w:hAnsi="Times New Roman"/>
              </w:rPr>
              <w:t>ИК СМР</w:t>
            </w:r>
          </w:p>
        </w:tc>
        <w:tc>
          <w:tcPr>
            <w:tcW w:w="2693" w:type="dxa"/>
          </w:tcPr>
          <w:p w:rsidR="005B7167" w:rsidRDefault="005B7167" w:rsidP="005B7167">
            <w:pPr>
              <w:rPr>
                <w:rFonts w:ascii="Times New Roman" w:hAnsi="Times New Roman" w:cs="Times New Roman"/>
                <w:color w:val="000000"/>
              </w:rPr>
            </w:pPr>
            <w:r w:rsidRPr="003F42D3">
              <w:rPr>
                <w:rFonts w:ascii="Times New Roman" w:hAnsi="Times New Roman" w:cs="Times New Roman"/>
                <w:color w:val="000000"/>
              </w:rPr>
              <w:t>Действует Палаточный лагерь, оборудованный     на 1000</w:t>
            </w:r>
            <w:r>
              <w:rPr>
                <w:rFonts w:ascii="Times New Roman" w:hAnsi="Times New Roman" w:cs="Times New Roman"/>
                <w:color w:val="000000"/>
              </w:rPr>
              <w:t xml:space="preserve"> мест</w:t>
            </w:r>
            <w:r w:rsidR="00072729">
              <w:rPr>
                <w:rFonts w:ascii="Times New Roman" w:hAnsi="Times New Roman" w:cs="Times New Roman"/>
                <w:color w:val="000000"/>
              </w:rPr>
              <w:t>, база отдыха «Казачья Усадьба» вместимостью более 150 чел.</w:t>
            </w:r>
          </w:p>
          <w:p w:rsidR="005B7167" w:rsidRDefault="005B7167" w:rsidP="005B7167">
            <w:pPr>
              <w:rPr>
                <w:rFonts w:ascii="Times New Roman" w:hAnsi="Times New Roman" w:cs="Times New Roman"/>
              </w:rPr>
            </w:pPr>
            <w:r>
              <w:rPr>
                <w:rFonts w:ascii="Times New Roman" w:hAnsi="Times New Roman" w:cs="Times New Roman"/>
                <w:color w:val="000000"/>
              </w:rPr>
              <w:t xml:space="preserve">В </w:t>
            </w:r>
            <w:r>
              <w:rPr>
                <w:rFonts w:ascii="Times New Roman" w:hAnsi="Times New Roman" w:cs="Times New Roman"/>
                <w:color w:val="000000"/>
                <w:lang w:val="en-US"/>
              </w:rPr>
              <w:t>IV</w:t>
            </w:r>
            <w:r>
              <w:rPr>
                <w:rFonts w:ascii="Times New Roman" w:hAnsi="Times New Roman" w:cs="Times New Roman"/>
                <w:color w:val="000000"/>
              </w:rPr>
              <w:t xml:space="preserve"> квартале 2018г. </w:t>
            </w:r>
            <w:r w:rsidRPr="00AA3096">
              <w:rPr>
                <w:rFonts w:ascii="Times New Roman" w:hAnsi="Times New Roman" w:cs="Times New Roman"/>
                <w:color w:val="000000"/>
              </w:rPr>
              <w:t>откры</w:t>
            </w:r>
            <w:r>
              <w:rPr>
                <w:rFonts w:ascii="Times New Roman" w:hAnsi="Times New Roman" w:cs="Times New Roman"/>
                <w:color w:val="000000"/>
              </w:rPr>
              <w:t xml:space="preserve">лась </w:t>
            </w:r>
            <w:r w:rsidRPr="00AA3096">
              <w:rPr>
                <w:rFonts w:ascii="Times New Roman" w:hAnsi="Times New Roman" w:cs="Times New Roman"/>
              </w:rPr>
              <w:t>гостиниц</w:t>
            </w:r>
            <w:r>
              <w:rPr>
                <w:rFonts w:ascii="Times New Roman" w:hAnsi="Times New Roman" w:cs="Times New Roman"/>
              </w:rPr>
              <w:t>а</w:t>
            </w:r>
            <w:r w:rsidRPr="00AA3096">
              <w:rPr>
                <w:rFonts w:ascii="Times New Roman" w:hAnsi="Times New Roman" w:cs="Times New Roman"/>
              </w:rPr>
              <w:t xml:space="preserve"> с банным комплексом (Аналог исторической Белой палаты в г.</w:t>
            </w:r>
            <w:r>
              <w:rPr>
                <w:rFonts w:ascii="Times New Roman" w:hAnsi="Times New Roman" w:cs="Times New Roman"/>
              </w:rPr>
              <w:t xml:space="preserve"> </w:t>
            </w:r>
            <w:r w:rsidRPr="00AA3096">
              <w:rPr>
                <w:rFonts w:ascii="Times New Roman" w:hAnsi="Times New Roman" w:cs="Times New Roman"/>
              </w:rPr>
              <w:t>Болгар</w:t>
            </w:r>
            <w:r>
              <w:rPr>
                <w:rFonts w:ascii="Times New Roman" w:hAnsi="Times New Roman" w:cs="Times New Roman"/>
              </w:rPr>
              <w:t xml:space="preserve"> </w:t>
            </w:r>
            <w:r w:rsidRPr="00AA3096">
              <w:rPr>
                <w:rFonts w:ascii="Times New Roman" w:hAnsi="Times New Roman" w:cs="Times New Roman"/>
              </w:rPr>
              <w:t>XIV</w:t>
            </w:r>
            <w:r>
              <w:rPr>
                <w:rFonts w:ascii="Times New Roman" w:hAnsi="Times New Roman" w:cs="Times New Roman"/>
              </w:rPr>
              <w:t xml:space="preserve"> </w:t>
            </w:r>
            <w:r w:rsidRPr="00AA3096">
              <w:rPr>
                <w:rFonts w:ascii="Times New Roman" w:hAnsi="Times New Roman" w:cs="Times New Roman"/>
              </w:rPr>
              <w:t>в.)</w:t>
            </w:r>
            <w:r>
              <w:rPr>
                <w:rFonts w:ascii="Times New Roman" w:hAnsi="Times New Roman" w:cs="Times New Roman"/>
              </w:rPr>
              <w:t xml:space="preserve"> </w:t>
            </w:r>
            <w:r w:rsidRPr="00AA3096">
              <w:rPr>
                <w:rFonts w:ascii="Times New Roman" w:hAnsi="Times New Roman" w:cs="Times New Roman"/>
              </w:rPr>
              <w:t>«Кул Гали»</w:t>
            </w:r>
            <w:r w:rsidR="00072729">
              <w:rPr>
                <w:rFonts w:ascii="Times New Roman" w:hAnsi="Times New Roman" w:cs="Times New Roman"/>
              </w:rPr>
              <w:t>.         В 2019 году введены в эксплуатацию мини-отель «</w:t>
            </w:r>
            <w:r w:rsidR="00072729" w:rsidRPr="00072729">
              <w:rPr>
                <w:rFonts w:ascii="Times New Roman" w:hAnsi="Times New Roman" w:cs="Times New Roman"/>
              </w:rPr>
              <w:t>VOYAGE</w:t>
            </w:r>
            <w:r w:rsidR="00072729">
              <w:rPr>
                <w:rFonts w:ascii="Times New Roman" w:hAnsi="Times New Roman" w:cs="Times New Roman"/>
              </w:rPr>
              <w:t>» на 10 чел., мотель «ДАКАР» на 16 чел.</w:t>
            </w:r>
          </w:p>
          <w:p w:rsidR="00072729" w:rsidRDefault="00072729" w:rsidP="005B7167">
            <w:pPr>
              <w:rPr>
                <w:rFonts w:ascii="Times New Roman" w:hAnsi="Times New Roman" w:cs="Times New Roman"/>
              </w:rPr>
            </w:pPr>
          </w:p>
          <w:p w:rsidR="005B7167" w:rsidRDefault="005B7167" w:rsidP="005B7167">
            <w:pPr>
              <w:spacing w:line="276" w:lineRule="auto"/>
              <w:rPr>
                <w:rFonts w:ascii="Times New Roman" w:hAnsi="Times New Roman"/>
              </w:rPr>
            </w:pPr>
            <w:r w:rsidRPr="003F42D3">
              <w:rPr>
                <w:rFonts w:ascii="Times New Roman" w:hAnsi="Times New Roman"/>
              </w:rPr>
              <w:t xml:space="preserve">На территории </w:t>
            </w:r>
          </w:p>
          <w:p w:rsidR="005B7167" w:rsidRDefault="005B7167" w:rsidP="005B7167">
            <w:pPr>
              <w:spacing w:line="276" w:lineRule="auto"/>
              <w:rPr>
                <w:rFonts w:ascii="Times New Roman" w:hAnsi="Times New Roman"/>
              </w:rPr>
            </w:pPr>
            <w:r w:rsidRPr="003F42D3">
              <w:rPr>
                <w:rFonts w:ascii="Times New Roman" w:hAnsi="Times New Roman"/>
              </w:rPr>
              <w:t xml:space="preserve">Болгарского музея-заповедника находятся                        </w:t>
            </w:r>
            <w:r>
              <w:rPr>
                <w:rFonts w:ascii="Times New Roman" w:hAnsi="Times New Roman"/>
              </w:rPr>
              <w:lastRenderedPageBreak/>
              <w:t>6</w:t>
            </w:r>
            <w:r w:rsidRPr="003F42D3">
              <w:rPr>
                <w:rFonts w:ascii="Times New Roman" w:hAnsi="Times New Roman"/>
              </w:rPr>
              <w:t xml:space="preserve"> пунктов общественного питания</w:t>
            </w:r>
            <w:r w:rsidRPr="00AA3096">
              <w:rPr>
                <w:rFonts w:ascii="Times New Roman" w:hAnsi="Times New Roman"/>
              </w:rPr>
              <w:t>:</w:t>
            </w:r>
            <w:r>
              <w:rPr>
                <w:rFonts w:ascii="Times New Roman" w:hAnsi="Times New Roman"/>
              </w:rPr>
              <w:t xml:space="preserve"> 2 стационарных кафе, 4 летних кафе.</w:t>
            </w:r>
          </w:p>
          <w:p w:rsidR="005B7167" w:rsidRPr="002B1C70" w:rsidRDefault="000B5ED4" w:rsidP="000B5ED4">
            <w:pPr>
              <w:spacing w:line="276" w:lineRule="auto"/>
            </w:pPr>
            <w:r>
              <w:rPr>
                <w:rFonts w:ascii="Times New Roman" w:hAnsi="Times New Roman"/>
              </w:rPr>
              <w:t>На территории Музея хлеба действует летнее кафе ИП Гиззатова Р.Р.</w:t>
            </w:r>
          </w:p>
        </w:tc>
      </w:tr>
      <w:tr w:rsidR="00861DC3" w:rsidTr="0060639E">
        <w:trPr>
          <w:trHeight w:val="4530"/>
        </w:trPr>
        <w:tc>
          <w:tcPr>
            <w:tcW w:w="602" w:type="dxa"/>
          </w:tcPr>
          <w:p w:rsidR="00861DC3" w:rsidRPr="00C05032" w:rsidRDefault="00861DC3" w:rsidP="00152851">
            <w:pPr>
              <w:jc w:val="center"/>
              <w:rPr>
                <w:rFonts w:ascii="Times New Roman" w:hAnsi="Times New Roman" w:cs="Times New Roman"/>
                <w:highlight w:val="yellow"/>
              </w:rPr>
            </w:pPr>
          </w:p>
        </w:tc>
        <w:tc>
          <w:tcPr>
            <w:tcW w:w="3759" w:type="dxa"/>
          </w:tcPr>
          <w:p w:rsidR="00C46715" w:rsidRDefault="00861DC3" w:rsidP="00861DC3">
            <w:pPr>
              <w:spacing w:line="276" w:lineRule="auto"/>
              <w:rPr>
                <w:rFonts w:ascii="Times New Roman" w:hAnsi="Times New Roman"/>
              </w:rPr>
            </w:pPr>
            <w:r w:rsidRPr="00D930FF">
              <w:rPr>
                <w:rFonts w:ascii="Times New Roman" w:hAnsi="Times New Roman"/>
              </w:rPr>
              <w:t>- предприятия по производству и реализации  сувенирной продукции</w:t>
            </w:r>
          </w:p>
          <w:p w:rsidR="000D7833" w:rsidRDefault="000D7833" w:rsidP="00861DC3">
            <w:pPr>
              <w:spacing w:line="276" w:lineRule="auto"/>
              <w:rPr>
                <w:rFonts w:ascii="Times New Roman" w:hAnsi="Times New Roman"/>
              </w:rPr>
            </w:pPr>
          </w:p>
          <w:p w:rsidR="000D7833" w:rsidRDefault="000D7833" w:rsidP="00861DC3">
            <w:pPr>
              <w:spacing w:line="276" w:lineRule="auto"/>
              <w:rPr>
                <w:rFonts w:ascii="Times New Roman" w:hAnsi="Times New Roman"/>
              </w:rPr>
            </w:pPr>
          </w:p>
          <w:p w:rsidR="000D7833" w:rsidRDefault="000D7833" w:rsidP="00861DC3">
            <w:pPr>
              <w:spacing w:line="276" w:lineRule="auto"/>
              <w:rPr>
                <w:rFonts w:ascii="Times New Roman" w:hAnsi="Times New Roman"/>
              </w:rPr>
            </w:pPr>
          </w:p>
          <w:p w:rsidR="000D7833" w:rsidRDefault="000D7833" w:rsidP="00861DC3">
            <w:pPr>
              <w:spacing w:line="276" w:lineRule="auto"/>
              <w:rPr>
                <w:rFonts w:ascii="Times New Roman" w:hAnsi="Times New Roman"/>
              </w:rPr>
            </w:pPr>
          </w:p>
          <w:p w:rsidR="000D7833" w:rsidRDefault="000D7833" w:rsidP="00861DC3">
            <w:pPr>
              <w:spacing w:line="276" w:lineRule="auto"/>
              <w:rPr>
                <w:rFonts w:ascii="Times New Roman" w:hAnsi="Times New Roman"/>
              </w:rPr>
            </w:pPr>
          </w:p>
          <w:p w:rsidR="000D7833" w:rsidRDefault="000D7833" w:rsidP="00861DC3">
            <w:pPr>
              <w:spacing w:line="276" w:lineRule="auto"/>
              <w:rPr>
                <w:rFonts w:ascii="Times New Roman" w:hAnsi="Times New Roman"/>
              </w:rPr>
            </w:pPr>
          </w:p>
          <w:p w:rsidR="000B5ED4" w:rsidRDefault="000B5ED4" w:rsidP="00861DC3">
            <w:pPr>
              <w:spacing w:line="276" w:lineRule="auto"/>
              <w:rPr>
                <w:rFonts w:ascii="Times New Roman" w:hAnsi="Times New Roman"/>
              </w:rPr>
            </w:pPr>
          </w:p>
          <w:p w:rsidR="000B5ED4" w:rsidRDefault="000B5ED4" w:rsidP="00861DC3">
            <w:pPr>
              <w:spacing w:line="276" w:lineRule="auto"/>
              <w:rPr>
                <w:rFonts w:ascii="Times New Roman" w:hAnsi="Times New Roman"/>
              </w:rPr>
            </w:pPr>
          </w:p>
          <w:p w:rsidR="000B5ED4" w:rsidRDefault="000B5ED4" w:rsidP="00861DC3">
            <w:pPr>
              <w:spacing w:line="276" w:lineRule="auto"/>
              <w:rPr>
                <w:rFonts w:ascii="Times New Roman" w:hAnsi="Times New Roman"/>
              </w:rPr>
            </w:pPr>
          </w:p>
          <w:p w:rsidR="000D7833" w:rsidRDefault="000D7833" w:rsidP="00861DC3">
            <w:pPr>
              <w:spacing w:line="276" w:lineRule="auto"/>
              <w:rPr>
                <w:rFonts w:ascii="Times New Roman" w:hAnsi="Times New Roman"/>
              </w:rPr>
            </w:pPr>
          </w:p>
          <w:p w:rsidR="000D7833" w:rsidRPr="000D7833" w:rsidRDefault="000D7833" w:rsidP="00861DC3">
            <w:pPr>
              <w:spacing w:line="276" w:lineRule="auto"/>
              <w:rPr>
                <w:rFonts w:ascii="Times New Roman" w:hAnsi="Times New Roman"/>
                <w:highlight w:val="yellow"/>
              </w:rPr>
            </w:pPr>
            <w:r w:rsidRPr="000D7833">
              <w:rPr>
                <w:rFonts w:ascii="Times New Roman" w:hAnsi="Times New Roman"/>
              </w:rPr>
              <w:t>- транспортное обслуживание туристов, в том числе привлечение судоходных компаний</w:t>
            </w:r>
          </w:p>
        </w:tc>
        <w:tc>
          <w:tcPr>
            <w:tcW w:w="1417" w:type="dxa"/>
          </w:tcPr>
          <w:p w:rsidR="00C46715" w:rsidRPr="00D930FF" w:rsidRDefault="00861DC3" w:rsidP="00861DC3">
            <w:pPr>
              <w:spacing w:line="276" w:lineRule="auto"/>
              <w:jc w:val="center"/>
              <w:rPr>
                <w:rFonts w:ascii="Times New Roman" w:hAnsi="Times New Roman"/>
              </w:rPr>
            </w:pPr>
            <w:r w:rsidRPr="00D930FF">
              <w:rPr>
                <w:rFonts w:ascii="Times New Roman" w:hAnsi="Times New Roman"/>
              </w:rPr>
              <w:t>2016-2021</w:t>
            </w:r>
          </w:p>
          <w:p w:rsidR="00C05032" w:rsidRPr="00C05032" w:rsidRDefault="00C05032" w:rsidP="00861DC3">
            <w:pPr>
              <w:spacing w:line="276" w:lineRule="auto"/>
              <w:jc w:val="center"/>
              <w:rPr>
                <w:rFonts w:ascii="Times New Roman" w:hAnsi="Times New Roman"/>
                <w:highlight w:val="yellow"/>
              </w:rPr>
            </w:pPr>
          </w:p>
          <w:p w:rsidR="00C05032" w:rsidRPr="00C05032" w:rsidRDefault="00C05032" w:rsidP="00861DC3">
            <w:pPr>
              <w:spacing w:line="276" w:lineRule="auto"/>
              <w:jc w:val="center"/>
              <w:rPr>
                <w:rFonts w:ascii="Times New Roman" w:hAnsi="Times New Roman"/>
                <w:highlight w:val="yellow"/>
              </w:rPr>
            </w:pPr>
          </w:p>
          <w:p w:rsidR="00C05032" w:rsidRPr="00C05032" w:rsidRDefault="00C05032" w:rsidP="00861DC3">
            <w:pPr>
              <w:spacing w:line="276" w:lineRule="auto"/>
              <w:jc w:val="center"/>
              <w:rPr>
                <w:rFonts w:ascii="Times New Roman" w:hAnsi="Times New Roman"/>
                <w:highlight w:val="yellow"/>
              </w:rPr>
            </w:pPr>
          </w:p>
          <w:p w:rsidR="00C05032" w:rsidRPr="00C05032" w:rsidRDefault="00C05032" w:rsidP="00861DC3">
            <w:pPr>
              <w:spacing w:line="276" w:lineRule="auto"/>
              <w:jc w:val="center"/>
              <w:rPr>
                <w:rFonts w:ascii="Times New Roman" w:hAnsi="Times New Roman"/>
                <w:highlight w:val="yellow"/>
              </w:rPr>
            </w:pPr>
          </w:p>
          <w:p w:rsidR="00C05032" w:rsidRDefault="00C05032" w:rsidP="00861DC3">
            <w:pPr>
              <w:spacing w:line="276" w:lineRule="auto"/>
              <w:jc w:val="center"/>
              <w:rPr>
                <w:rFonts w:ascii="Times New Roman" w:hAnsi="Times New Roman"/>
                <w:highlight w:val="yellow"/>
              </w:rPr>
            </w:pPr>
          </w:p>
          <w:p w:rsidR="000D7833" w:rsidRDefault="000D7833" w:rsidP="00861DC3">
            <w:pPr>
              <w:spacing w:line="276" w:lineRule="auto"/>
              <w:jc w:val="center"/>
              <w:rPr>
                <w:rFonts w:ascii="Times New Roman" w:hAnsi="Times New Roman"/>
                <w:highlight w:val="yellow"/>
              </w:rPr>
            </w:pPr>
          </w:p>
          <w:p w:rsidR="000D7833" w:rsidRDefault="000D7833" w:rsidP="00861DC3">
            <w:pPr>
              <w:spacing w:line="276" w:lineRule="auto"/>
              <w:jc w:val="center"/>
              <w:rPr>
                <w:rFonts w:ascii="Times New Roman" w:hAnsi="Times New Roman"/>
                <w:highlight w:val="yellow"/>
              </w:rPr>
            </w:pPr>
          </w:p>
          <w:p w:rsidR="000B5ED4" w:rsidRDefault="000B5ED4" w:rsidP="00861DC3">
            <w:pPr>
              <w:spacing w:line="276" w:lineRule="auto"/>
              <w:jc w:val="center"/>
              <w:rPr>
                <w:rFonts w:ascii="Times New Roman" w:hAnsi="Times New Roman"/>
                <w:highlight w:val="yellow"/>
              </w:rPr>
            </w:pPr>
          </w:p>
          <w:p w:rsidR="000B5ED4" w:rsidRDefault="000B5ED4" w:rsidP="00861DC3">
            <w:pPr>
              <w:spacing w:line="276" w:lineRule="auto"/>
              <w:jc w:val="center"/>
              <w:rPr>
                <w:rFonts w:ascii="Times New Roman" w:hAnsi="Times New Roman"/>
                <w:highlight w:val="yellow"/>
              </w:rPr>
            </w:pPr>
          </w:p>
          <w:p w:rsidR="000B5ED4" w:rsidRDefault="000B5ED4" w:rsidP="00861DC3">
            <w:pPr>
              <w:spacing w:line="276" w:lineRule="auto"/>
              <w:jc w:val="center"/>
              <w:rPr>
                <w:rFonts w:ascii="Times New Roman" w:hAnsi="Times New Roman"/>
                <w:highlight w:val="yellow"/>
              </w:rPr>
            </w:pPr>
          </w:p>
          <w:p w:rsidR="00AA3096" w:rsidRDefault="00AA3096" w:rsidP="00861DC3">
            <w:pPr>
              <w:spacing w:line="276" w:lineRule="auto"/>
              <w:jc w:val="center"/>
              <w:rPr>
                <w:rFonts w:ascii="Times New Roman" w:hAnsi="Times New Roman"/>
                <w:highlight w:val="yellow"/>
              </w:rPr>
            </w:pPr>
          </w:p>
          <w:p w:rsidR="00C05032" w:rsidRPr="00C05032" w:rsidRDefault="000D7833" w:rsidP="003F42D3">
            <w:pPr>
              <w:spacing w:line="276" w:lineRule="auto"/>
              <w:jc w:val="center"/>
              <w:rPr>
                <w:rFonts w:ascii="Times New Roman" w:hAnsi="Times New Roman"/>
                <w:highlight w:val="yellow"/>
              </w:rPr>
            </w:pPr>
            <w:r w:rsidRPr="000D7833">
              <w:rPr>
                <w:rFonts w:ascii="Times New Roman" w:hAnsi="Times New Roman"/>
              </w:rPr>
              <w:t>2016-2021</w:t>
            </w:r>
          </w:p>
          <w:p w:rsidR="00861DC3" w:rsidRPr="00C05032" w:rsidRDefault="00861DC3" w:rsidP="003F42D3">
            <w:pPr>
              <w:rPr>
                <w:rFonts w:ascii="Times New Roman" w:hAnsi="Times New Roman"/>
                <w:highlight w:val="yellow"/>
              </w:rPr>
            </w:pPr>
          </w:p>
        </w:tc>
        <w:tc>
          <w:tcPr>
            <w:tcW w:w="2410" w:type="dxa"/>
          </w:tcPr>
          <w:p w:rsidR="00861DC3" w:rsidRPr="00D930FF" w:rsidRDefault="00861DC3" w:rsidP="00DA5F45">
            <w:pPr>
              <w:spacing w:line="276" w:lineRule="auto"/>
              <w:jc w:val="center"/>
              <w:rPr>
                <w:rFonts w:ascii="Times New Roman" w:hAnsi="Times New Roman"/>
              </w:rPr>
            </w:pPr>
            <w:r w:rsidRPr="00D930FF">
              <w:rPr>
                <w:rFonts w:ascii="Times New Roman" w:hAnsi="Times New Roman"/>
              </w:rPr>
              <w:t>БГИАМЗ</w:t>
            </w:r>
          </w:p>
          <w:p w:rsidR="00C05032" w:rsidRDefault="00861DC3" w:rsidP="00DA5F45">
            <w:pPr>
              <w:spacing w:line="276" w:lineRule="auto"/>
              <w:jc w:val="center"/>
              <w:rPr>
                <w:rFonts w:ascii="Times New Roman" w:hAnsi="Times New Roman"/>
              </w:rPr>
            </w:pPr>
            <w:r w:rsidRPr="00D930FF">
              <w:rPr>
                <w:rFonts w:ascii="Times New Roman" w:hAnsi="Times New Roman"/>
              </w:rPr>
              <w:t>Частные инвесторы</w:t>
            </w:r>
          </w:p>
          <w:p w:rsidR="000D7833" w:rsidRDefault="000D7833" w:rsidP="00DA5F45">
            <w:pPr>
              <w:spacing w:line="276" w:lineRule="auto"/>
              <w:jc w:val="center"/>
              <w:rPr>
                <w:rFonts w:ascii="Times New Roman" w:hAnsi="Times New Roman"/>
              </w:rPr>
            </w:pPr>
          </w:p>
          <w:p w:rsidR="000D7833" w:rsidRDefault="000D7833" w:rsidP="00DA5F45">
            <w:pPr>
              <w:spacing w:line="276" w:lineRule="auto"/>
              <w:jc w:val="center"/>
              <w:rPr>
                <w:rFonts w:ascii="Times New Roman" w:hAnsi="Times New Roman"/>
              </w:rPr>
            </w:pPr>
          </w:p>
          <w:p w:rsidR="000D7833" w:rsidRDefault="000D7833" w:rsidP="00DA5F45">
            <w:pPr>
              <w:spacing w:line="276" w:lineRule="auto"/>
              <w:jc w:val="center"/>
              <w:rPr>
                <w:rFonts w:ascii="Times New Roman" w:hAnsi="Times New Roman"/>
              </w:rPr>
            </w:pPr>
          </w:p>
          <w:p w:rsidR="000D7833" w:rsidRDefault="000D7833" w:rsidP="00DA5F45">
            <w:pPr>
              <w:spacing w:line="276" w:lineRule="auto"/>
              <w:jc w:val="center"/>
              <w:rPr>
                <w:rFonts w:ascii="Times New Roman" w:hAnsi="Times New Roman"/>
              </w:rPr>
            </w:pPr>
          </w:p>
          <w:p w:rsidR="000D7833" w:rsidRDefault="000D7833" w:rsidP="00DA5F45">
            <w:pPr>
              <w:spacing w:line="276" w:lineRule="auto"/>
              <w:jc w:val="center"/>
              <w:rPr>
                <w:rFonts w:ascii="Times New Roman" w:hAnsi="Times New Roman"/>
              </w:rPr>
            </w:pPr>
          </w:p>
          <w:p w:rsidR="000D7833" w:rsidRDefault="000D7833" w:rsidP="00DA5F45">
            <w:pPr>
              <w:spacing w:line="276" w:lineRule="auto"/>
              <w:jc w:val="center"/>
              <w:rPr>
                <w:rFonts w:ascii="Times New Roman" w:hAnsi="Times New Roman"/>
              </w:rPr>
            </w:pPr>
          </w:p>
          <w:p w:rsidR="000B5ED4" w:rsidRDefault="000B5ED4" w:rsidP="00DA5F45">
            <w:pPr>
              <w:spacing w:line="276" w:lineRule="auto"/>
              <w:jc w:val="center"/>
              <w:rPr>
                <w:rFonts w:ascii="Times New Roman" w:hAnsi="Times New Roman"/>
              </w:rPr>
            </w:pPr>
          </w:p>
          <w:p w:rsidR="000B5ED4" w:rsidRDefault="000B5ED4" w:rsidP="00DA5F45">
            <w:pPr>
              <w:spacing w:line="276" w:lineRule="auto"/>
              <w:jc w:val="center"/>
              <w:rPr>
                <w:rFonts w:ascii="Times New Roman" w:hAnsi="Times New Roman"/>
              </w:rPr>
            </w:pPr>
          </w:p>
          <w:p w:rsidR="000B5ED4" w:rsidRDefault="000B5ED4" w:rsidP="00DA5F45">
            <w:pPr>
              <w:spacing w:line="276" w:lineRule="auto"/>
              <w:jc w:val="center"/>
              <w:rPr>
                <w:rFonts w:ascii="Times New Roman" w:hAnsi="Times New Roman"/>
              </w:rPr>
            </w:pPr>
          </w:p>
          <w:p w:rsidR="00AA3096" w:rsidRDefault="00AA3096" w:rsidP="00DA5F45">
            <w:pPr>
              <w:spacing w:line="276" w:lineRule="auto"/>
              <w:jc w:val="center"/>
              <w:rPr>
                <w:rFonts w:ascii="Times New Roman" w:hAnsi="Times New Roman"/>
              </w:rPr>
            </w:pPr>
          </w:p>
          <w:p w:rsidR="000D7833" w:rsidRPr="000D7833" w:rsidRDefault="000D7833" w:rsidP="00DA5F45">
            <w:pPr>
              <w:jc w:val="center"/>
              <w:rPr>
                <w:rFonts w:ascii="Times New Roman" w:hAnsi="Times New Roman"/>
              </w:rPr>
            </w:pPr>
            <w:r w:rsidRPr="000D7833">
              <w:rPr>
                <w:rFonts w:ascii="Times New Roman" w:hAnsi="Times New Roman"/>
              </w:rPr>
              <w:t>Министерство культуры РТ,</w:t>
            </w:r>
          </w:p>
          <w:p w:rsidR="000D7833" w:rsidRPr="000D7833" w:rsidRDefault="000D7833" w:rsidP="00DA5F45">
            <w:pPr>
              <w:jc w:val="center"/>
              <w:rPr>
                <w:rFonts w:ascii="Times New Roman" w:hAnsi="Times New Roman"/>
              </w:rPr>
            </w:pPr>
            <w:r w:rsidRPr="000D7833">
              <w:rPr>
                <w:rFonts w:ascii="Times New Roman" w:hAnsi="Times New Roman"/>
              </w:rPr>
              <w:t>Госкомитет РТ по  туризму,</w:t>
            </w:r>
          </w:p>
          <w:p w:rsidR="000D7833" w:rsidRPr="000D7833" w:rsidRDefault="000D7833" w:rsidP="00DA5F45">
            <w:pPr>
              <w:jc w:val="center"/>
              <w:rPr>
                <w:rFonts w:ascii="Times New Roman" w:hAnsi="Times New Roman"/>
              </w:rPr>
            </w:pPr>
            <w:r w:rsidRPr="000D7833">
              <w:rPr>
                <w:rFonts w:ascii="Times New Roman" w:hAnsi="Times New Roman"/>
              </w:rPr>
              <w:t>БГИАМЗ,</w:t>
            </w:r>
          </w:p>
          <w:p w:rsidR="00861DC3" w:rsidRPr="00C05032" w:rsidRDefault="000D7833" w:rsidP="000B5ED4">
            <w:pPr>
              <w:spacing w:line="276" w:lineRule="auto"/>
              <w:jc w:val="center"/>
              <w:rPr>
                <w:rFonts w:ascii="Times New Roman" w:hAnsi="Times New Roman"/>
                <w:highlight w:val="yellow"/>
              </w:rPr>
            </w:pPr>
            <w:r w:rsidRPr="000D7833">
              <w:rPr>
                <w:rFonts w:ascii="Times New Roman" w:hAnsi="Times New Roman"/>
              </w:rPr>
              <w:t>частные инвесторы</w:t>
            </w:r>
          </w:p>
        </w:tc>
        <w:tc>
          <w:tcPr>
            <w:tcW w:w="2693" w:type="dxa"/>
          </w:tcPr>
          <w:p w:rsidR="000A65B1" w:rsidRDefault="00781445" w:rsidP="000D7833">
            <w:pPr>
              <w:spacing w:line="276" w:lineRule="auto"/>
              <w:ind w:left="-34" w:firstLine="34"/>
              <w:rPr>
                <w:rFonts w:ascii="Times New Roman" w:hAnsi="Times New Roman"/>
              </w:rPr>
            </w:pPr>
            <w:r w:rsidRPr="00781445">
              <w:rPr>
                <w:rFonts w:ascii="Times New Roman" w:hAnsi="Times New Roman"/>
              </w:rPr>
              <w:t>Художники музея-заповедника</w:t>
            </w:r>
            <w:r w:rsidR="000B5ED4">
              <w:rPr>
                <w:rFonts w:ascii="Times New Roman" w:hAnsi="Times New Roman"/>
              </w:rPr>
              <w:t>, индивидуальные предприниматели и самозанятые</w:t>
            </w:r>
            <w:r w:rsidRPr="00781445">
              <w:rPr>
                <w:rFonts w:ascii="Times New Roman" w:hAnsi="Times New Roman"/>
              </w:rPr>
              <w:t xml:space="preserve"> разрабатывают и изготавливают сувенирную продукцию.  </w:t>
            </w:r>
            <w:r w:rsidRPr="001B627D">
              <w:rPr>
                <w:rFonts w:ascii="Times New Roman" w:hAnsi="Times New Roman"/>
              </w:rPr>
              <w:t>За 201</w:t>
            </w:r>
            <w:r w:rsidR="00654B42" w:rsidRPr="001B627D">
              <w:rPr>
                <w:rFonts w:ascii="Times New Roman" w:hAnsi="Times New Roman"/>
              </w:rPr>
              <w:t>9</w:t>
            </w:r>
            <w:r w:rsidRPr="001B627D">
              <w:rPr>
                <w:rFonts w:ascii="Times New Roman" w:hAnsi="Times New Roman"/>
              </w:rPr>
              <w:t xml:space="preserve"> год  реализовано сувенирной продукции на сумму </w:t>
            </w:r>
            <w:r w:rsidR="000B5ED4">
              <w:rPr>
                <w:rFonts w:ascii="Times New Roman" w:hAnsi="Times New Roman"/>
              </w:rPr>
              <w:t>5620</w:t>
            </w:r>
            <w:r w:rsidRPr="001B627D">
              <w:rPr>
                <w:rFonts w:ascii="Times New Roman" w:hAnsi="Times New Roman"/>
              </w:rPr>
              <w:t xml:space="preserve"> тыс.</w:t>
            </w:r>
            <w:r w:rsidR="001B627D" w:rsidRPr="001B627D">
              <w:rPr>
                <w:rFonts w:ascii="Times New Roman" w:hAnsi="Times New Roman"/>
              </w:rPr>
              <w:t xml:space="preserve"> </w:t>
            </w:r>
            <w:r w:rsidRPr="001B627D">
              <w:rPr>
                <w:rFonts w:ascii="Times New Roman" w:hAnsi="Times New Roman"/>
              </w:rPr>
              <w:t>рублей.</w:t>
            </w:r>
            <w:r w:rsidRPr="00781445">
              <w:rPr>
                <w:rFonts w:ascii="Times New Roman" w:hAnsi="Times New Roman"/>
              </w:rPr>
              <w:t xml:space="preserve">   </w:t>
            </w:r>
          </w:p>
          <w:p w:rsidR="0060639E" w:rsidRDefault="0060639E" w:rsidP="003F42D3">
            <w:pPr>
              <w:ind w:left="-34" w:firstLine="34"/>
              <w:rPr>
                <w:rFonts w:ascii="Times New Roman" w:hAnsi="Times New Roman"/>
              </w:rPr>
            </w:pPr>
          </w:p>
          <w:p w:rsidR="0060639E" w:rsidRDefault="0060639E" w:rsidP="003F42D3">
            <w:pPr>
              <w:ind w:left="-34" w:firstLine="34"/>
              <w:rPr>
                <w:rFonts w:ascii="Times New Roman" w:hAnsi="Times New Roman"/>
              </w:rPr>
            </w:pPr>
            <w:r w:rsidRPr="0060639E">
              <w:rPr>
                <w:rFonts w:ascii="Times New Roman" w:hAnsi="Times New Roman"/>
              </w:rPr>
              <w:t xml:space="preserve">В 2019 году в </w:t>
            </w:r>
            <w:r>
              <w:t xml:space="preserve"> </w:t>
            </w:r>
            <w:r w:rsidRPr="0060639E">
              <w:rPr>
                <w:rFonts w:ascii="Times New Roman" w:hAnsi="Times New Roman"/>
              </w:rPr>
              <w:t>Болгарск</w:t>
            </w:r>
            <w:r>
              <w:rPr>
                <w:rFonts w:ascii="Times New Roman" w:hAnsi="Times New Roman"/>
              </w:rPr>
              <w:t>ий</w:t>
            </w:r>
            <w:r w:rsidRPr="0060639E">
              <w:rPr>
                <w:rFonts w:ascii="Times New Roman" w:hAnsi="Times New Roman"/>
              </w:rPr>
              <w:t xml:space="preserve"> </w:t>
            </w:r>
            <w:r>
              <w:rPr>
                <w:rFonts w:ascii="Times New Roman" w:hAnsi="Times New Roman"/>
              </w:rPr>
              <w:t xml:space="preserve"> </w:t>
            </w:r>
            <w:r w:rsidRPr="0060639E">
              <w:rPr>
                <w:rFonts w:ascii="Times New Roman" w:hAnsi="Times New Roman"/>
              </w:rPr>
              <w:t>музей-заповедник прибыло  6274 автобуса,  235 спец. метеора,   112 теплоходов.</w:t>
            </w:r>
          </w:p>
          <w:p w:rsidR="003F42D3" w:rsidRPr="00C05032" w:rsidRDefault="003F42D3" w:rsidP="00FE63D3">
            <w:pPr>
              <w:spacing w:line="276" w:lineRule="auto"/>
              <w:ind w:left="-34" w:firstLine="34"/>
              <w:rPr>
                <w:rFonts w:ascii="Times New Roman" w:hAnsi="Times New Roman"/>
                <w:highlight w:val="yellow"/>
              </w:rPr>
            </w:pPr>
          </w:p>
        </w:tc>
      </w:tr>
      <w:tr w:rsidR="00861DC3" w:rsidTr="00337685">
        <w:tc>
          <w:tcPr>
            <w:tcW w:w="602" w:type="dxa"/>
          </w:tcPr>
          <w:p w:rsidR="00861DC3" w:rsidRPr="00DF286F" w:rsidRDefault="006950EF" w:rsidP="00152851">
            <w:pPr>
              <w:jc w:val="center"/>
              <w:rPr>
                <w:rFonts w:ascii="Times New Roman" w:hAnsi="Times New Roman" w:cs="Times New Roman"/>
              </w:rPr>
            </w:pPr>
            <w:r>
              <w:rPr>
                <w:rFonts w:ascii="Times New Roman" w:hAnsi="Times New Roman" w:cs="Times New Roman"/>
              </w:rPr>
              <w:t>4</w:t>
            </w:r>
          </w:p>
        </w:tc>
        <w:tc>
          <w:tcPr>
            <w:tcW w:w="3759" w:type="dxa"/>
          </w:tcPr>
          <w:p w:rsidR="00861DC3" w:rsidRPr="00DF286F" w:rsidRDefault="00861DC3" w:rsidP="00861DC3">
            <w:pPr>
              <w:spacing w:line="276" w:lineRule="auto"/>
              <w:rPr>
                <w:rFonts w:ascii="Times New Roman" w:hAnsi="Times New Roman"/>
              </w:rPr>
            </w:pPr>
            <w:r w:rsidRPr="00DF286F">
              <w:rPr>
                <w:rFonts w:ascii="Times New Roman" w:hAnsi="Times New Roman"/>
              </w:rPr>
              <w:t>Развитие структуры и материально-технической базы музея-заповедника</w:t>
            </w:r>
          </w:p>
        </w:tc>
        <w:tc>
          <w:tcPr>
            <w:tcW w:w="1417" w:type="dxa"/>
          </w:tcPr>
          <w:p w:rsidR="00861DC3" w:rsidRPr="00DF286F" w:rsidRDefault="00861DC3" w:rsidP="00861DC3">
            <w:pPr>
              <w:spacing w:line="276" w:lineRule="auto"/>
              <w:jc w:val="center"/>
              <w:rPr>
                <w:rFonts w:ascii="Times New Roman" w:hAnsi="Times New Roman"/>
              </w:rPr>
            </w:pPr>
            <w:r w:rsidRPr="00DF286F">
              <w:rPr>
                <w:rFonts w:ascii="Times New Roman" w:hAnsi="Times New Roman"/>
              </w:rPr>
              <w:t>2016-2021</w:t>
            </w:r>
          </w:p>
          <w:p w:rsidR="00861DC3" w:rsidRPr="00DF286F" w:rsidRDefault="00861DC3" w:rsidP="00861DC3">
            <w:pPr>
              <w:spacing w:line="276" w:lineRule="auto"/>
              <w:jc w:val="center"/>
              <w:rPr>
                <w:rFonts w:ascii="Times New Roman" w:hAnsi="Times New Roman"/>
              </w:rPr>
            </w:pPr>
          </w:p>
        </w:tc>
        <w:tc>
          <w:tcPr>
            <w:tcW w:w="2410" w:type="dxa"/>
          </w:tcPr>
          <w:p w:rsidR="00861DC3" w:rsidRPr="00DF286F" w:rsidRDefault="00861DC3" w:rsidP="00DA5F45">
            <w:pPr>
              <w:spacing w:line="276" w:lineRule="auto"/>
              <w:jc w:val="center"/>
              <w:rPr>
                <w:rFonts w:ascii="Times New Roman" w:hAnsi="Times New Roman"/>
              </w:rPr>
            </w:pPr>
            <w:r w:rsidRPr="00DF286F">
              <w:rPr>
                <w:rFonts w:ascii="Times New Roman" w:hAnsi="Times New Roman"/>
              </w:rPr>
              <w:t>Министерство культуры РТ,</w:t>
            </w:r>
          </w:p>
          <w:p w:rsidR="00861DC3" w:rsidRPr="00DF286F" w:rsidRDefault="00861DC3" w:rsidP="00DA5F45">
            <w:pPr>
              <w:spacing w:line="276" w:lineRule="auto"/>
              <w:jc w:val="center"/>
              <w:rPr>
                <w:rFonts w:ascii="Times New Roman" w:hAnsi="Times New Roman"/>
              </w:rPr>
            </w:pPr>
            <w:r w:rsidRPr="00DF286F">
              <w:rPr>
                <w:rFonts w:ascii="Times New Roman" w:hAnsi="Times New Roman"/>
              </w:rPr>
              <w:t>БГИАМЗ</w:t>
            </w:r>
          </w:p>
        </w:tc>
        <w:tc>
          <w:tcPr>
            <w:tcW w:w="2693" w:type="dxa"/>
          </w:tcPr>
          <w:p w:rsidR="000D7833" w:rsidRPr="00DF286F" w:rsidRDefault="00A36A68" w:rsidP="00255F37">
            <w:pPr>
              <w:spacing w:line="276" w:lineRule="auto"/>
              <w:rPr>
                <w:rFonts w:ascii="Times New Roman" w:hAnsi="Times New Roman"/>
              </w:rPr>
            </w:pPr>
            <w:r w:rsidRPr="00A024EA">
              <w:rPr>
                <w:rFonts w:ascii="Times New Roman" w:hAnsi="Times New Roman"/>
              </w:rPr>
              <w:t>В 201</w:t>
            </w:r>
            <w:r w:rsidR="00A024EA" w:rsidRPr="00A024EA">
              <w:rPr>
                <w:rFonts w:ascii="Times New Roman" w:hAnsi="Times New Roman"/>
              </w:rPr>
              <w:t>9</w:t>
            </w:r>
            <w:r w:rsidRPr="00A024EA">
              <w:rPr>
                <w:rFonts w:ascii="Times New Roman" w:hAnsi="Times New Roman"/>
              </w:rPr>
              <w:t xml:space="preserve"> году </w:t>
            </w:r>
            <w:r w:rsidR="00A024EA">
              <w:t xml:space="preserve"> </w:t>
            </w:r>
            <w:r w:rsidR="00255DCC" w:rsidRPr="00255DCC">
              <w:rPr>
                <w:rFonts w:ascii="Times New Roman" w:hAnsi="Times New Roman" w:cs="Times New Roman"/>
              </w:rPr>
              <w:t>п</w:t>
            </w:r>
            <w:r w:rsidR="00255DCC">
              <w:rPr>
                <w:rFonts w:ascii="Times New Roman" w:hAnsi="Times New Roman"/>
              </w:rPr>
              <w:t>р</w:t>
            </w:r>
            <w:r w:rsidR="00A024EA" w:rsidRPr="00A024EA">
              <w:rPr>
                <w:rFonts w:ascii="Times New Roman" w:hAnsi="Times New Roman"/>
              </w:rPr>
              <w:t>иобретен</w:t>
            </w:r>
            <w:r w:rsidR="00255DCC">
              <w:rPr>
                <w:rFonts w:ascii="Times New Roman" w:hAnsi="Times New Roman"/>
              </w:rPr>
              <w:t xml:space="preserve">о </w:t>
            </w:r>
            <w:r w:rsidR="00A024EA" w:rsidRPr="00A024EA">
              <w:rPr>
                <w:rFonts w:ascii="Times New Roman" w:hAnsi="Times New Roman"/>
              </w:rPr>
              <w:t xml:space="preserve"> навесно</w:t>
            </w:r>
            <w:r w:rsidR="00255DCC">
              <w:rPr>
                <w:rFonts w:ascii="Times New Roman" w:hAnsi="Times New Roman"/>
              </w:rPr>
              <w:t>е</w:t>
            </w:r>
            <w:r w:rsidR="00A024EA" w:rsidRPr="00A024EA">
              <w:rPr>
                <w:rFonts w:ascii="Times New Roman" w:hAnsi="Times New Roman"/>
              </w:rPr>
              <w:t xml:space="preserve"> коммунально</w:t>
            </w:r>
            <w:r w:rsidR="00255DCC">
              <w:rPr>
                <w:rFonts w:ascii="Times New Roman" w:hAnsi="Times New Roman"/>
              </w:rPr>
              <w:t>е</w:t>
            </w:r>
            <w:r w:rsidR="00A024EA" w:rsidRPr="00A024EA">
              <w:rPr>
                <w:rFonts w:ascii="Times New Roman" w:hAnsi="Times New Roman"/>
              </w:rPr>
              <w:t xml:space="preserve"> оборудовани</w:t>
            </w:r>
            <w:r w:rsidR="00255DCC">
              <w:rPr>
                <w:rFonts w:ascii="Times New Roman" w:hAnsi="Times New Roman"/>
              </w:rPr>
              <w:t>е, отре</w:t>
            </w:r>
            <w:r w:rsidR="00A024EA" w:rsidRPr="00A024EA">
              <w:rPr>
                <w:rFonts w:ascii="Times New Roman" w:hAnsi="Times New Roman"/>
              </w:rPr>
              <w:t>монт</w:t>
            </w:r>
            <w:r w:rsidR="00255F37">
              <w:rPr>
                <w:rFonts w:ascii="Times New Roman" w:hAnsi="Times New Roman"/>
              </w:rPr>
              <w:t>ировано</w:t>
            </w:r>
            <w:r w:rsidR="00A024EA" w:rsidRPr="00A024EA">
              <w:rPr>
                <w:rFonts w:ascii="Times New Roman" w:hAnsi="Times New Roman"/>
              </w:rPr>
              <w:t xml:space="preserve"> здани</w:t>
            </w:r>
            <w:r w:rsidR="00255F37">
              <w:rPr>
                <w:rFonts w:ascii="Times New Roman" w:hAnsi="Times New Roman"/>
              </w:rPr>
              <w:t>е музея «Сувар»,</w:t>
            </w:r>
            <w:r w:rsidR="00A024EA" w:rsidRPr="00A024EA">
              <w:rPr>
                <w:rFonts w:ascii="Times New Roman" w:hAnsi="Times New Roman"/>
              </w:rPr>
              <w:t xml:space="preserve"> приобретен</w:t>
            </w:r>
            <w:r w:rsidR="00255F37">
              <w:rPr>
                <w:rFonts w:ascii="Times New Roman" w:hAnsi="Times New Roman"/>
              </w:rPr>
              <w:t>ы</w:t>
            </w:r>
            <w:r w:rsidR="00A024EA" w:rsidRPr="00A024EA">
              <w:rPr>
                <w:rFonts w:ascii="Times New Roman" w:hAnsi="Times New Roman"/>
              </w:rPr>
              <w:t xml:space="preserve"> средств</w:t>
            </w:r>
            <w:r w:rsidR="00255F37">
              <w:rPr>
                <w:rFonts w:ascii="Times New Roman" w:hAnsi="Times New Roman"/>
              </w:rPr>
              <w:t xml:space="preserve">а пожаротушения, </w:t>
            </w:r>
            <w:r w:rsidR="00A024EA" w:rsidRPr="00A024EA">
              <w:rPr>
                <w:rFonts w:ascii="Times New Roman" w:hAnsi="Times New Roman"/>
              </w:rPr>
              <w:t>оргтехник</w:t>
            </w:r>
            <w:r w:rsidR="00255F37">
              <w:rPr>
                <w:rFonts w:ascii="Times New Roman" w:hAnsi="Times New Roman"/>
              </w:rPr>
              <w:t>а на общую сумму 9018,9 тыс. рублей</w:t>
            </w:r>
            <w:r w:rsidR="00A024EA" w:rsidRPr="00A024EA">
              <w:rPr>
                <w:rFonts w:ascii="Times New Roman" w:hAnsi="Times New Roman"/>
              </w:rPr>
              <w:t>.</w:t>
            </w:r>
          </w:p>
        </w:tc>
      </w:tr>
      <w:tr w:rsidR="00861DC3" w:rsidTr="00AB1D59">
        <w:tc>
          <w:tcPr>
            <w:tcW w:w="602" w:type="dxa"/>
          </w:tcPr>
          <w:p w:rsidR="00861DC3" w:rsidRPr="00DF286F" w:rsidRDefault="001A290B" w:rsidP="00DF286F">
            <w:pPr>
              <w:jc w:val="center"/>
              <w:rPr>
                <w:rFonts w:ascii="Times New Roman" w:hAnsi="Times New Roman" w:cs="Times New Roman"/>
              </w:rPr>
            </w:pPr>
            <w:r>
              <w:rPr>
                <w:rFonts w:ascii="Times New Roman" w:hAnsi="Times New Roman" w:cs="Times New Roman"/>
              </w:rPr>
              <w:t>5</w:t>
            </w:r>
          </w:p>
        </w:tc>
        <w:tc>
          <w:tcPr>
            <w:tcW w:w="3759" w:type="dxa"/>
          </w:tcPr>
          <w:p w:rsidR="00861DC3" w:rsidRPr="00DF286F" w:rsidRDefault="00861DC3" w:rsidP="00AB1D59">
            <w:pPr>
              <w:spacing w:line="276" w:lineRule="auto"/>
              <w:jc w:val="center"/>
              <w:rPr>
                <w:rFonts w:ascii="Times New Roman" w:hAnsi="Times New Roman" w:cs="Times New Roman"/>
                <w:color w:val="000000"/>
              </w:rPr>
            </w:pPr>
            <w:r w:rsidRPr="00DF286F">
              <w:rPr>
                <w:rFonts w:ascii="Times New Roman" w:hAnsi="Times New Roman" w:cs="Times New Roman"/>
                <w:color w:val="000000"/>
              </w:rPr>
              <w:t>Создание КФХ по выращиванию зерновых, масличных культур, покупка семян</w:t>
            </w:r>
          </w:p>
        </w:tc>
        <w:tc>
          <w:tcPr>
            <w:tcW w:w="1417" w:type="dxa"/>
          </w:tcPr>
          <w:p w:rsidR="00861DC3" w:rsidRPr="00DF286F" w:rsidRDefault="00861DC3" w:rsidP="00AB1D59">
            <w:pPr>
              <w:spacing w:line="276" w:lineRule="auto"/>
              <w:jc w:val="center"/>
              <w:rPr>
                <w:rFonts w:ascii="Times New Roman" w:hAnsi="Times New Roman" w:cs="Times New Roman"/>
                <w:color w:val="000000"/>
              </w:rPr>
            </w:pPr>
            <w:r w:rsidRPr="00DF286F">
              <w:rPr>
                <w:rFonts w:ascii="Times New Roman" w:hAnsi="Times New Roman" w:cs="Times New Roman"/>
                <w:color w:val="000000"/>
              </w:rPr>
              <w:t>2016-2018</w:t>
            </w:r>
          </w:p>
        </w:tc>
        <w:tc>
          <w:tcPr>
            <w:tcW w:w="2410" w:type="dxa"/>
          </w:tcPr>
          <w:p w:rsidR="00861DC3" w:rsidRPr="00DF286F" w:rsidRDefault="00861DC3" w:rsidP="00AB1D59">
            <w:pPr>
              <w:spacing w:line="276" w:lineRule="auto"/>
              <w:jc w:val="center"/>
              <w:rPr>
                <w:rFonts w:ascii="Times New Roman" w:hAnsi="Times New Roman" w:cs="Times New Roman"/>
                <w:color w:val="000000"/>
              </w:rPr>
            </w:pPr>
            <w:r w:rsidRPr="00DF286F">
              <w:rPr>
                <w:rFonts w:ascii="Times New Roman" w:hAnsi="Times New Roman" w:cs="Times New Roman"/>
                <w:color w:val="000000"/>
              </w:rPr>
              <w:t>ИК СМР, МСХиП РТ</w:t>
            </w:r>
          </w:p>
        </w:tc>
        <w:tc>
          <w:tcPr>
            <w:tcW w:w="2693" w:type="dxa"/>
          </w:tcPr>
          <w:p w:rsidR="008E709E" w:rsidRDefault="008E709E" w:rsidP="008E709E">
            <w:pPr>
              <w:rPr>
                <w:rFonts w:ascii="Times New Roman" w:hAnsi="Times New Roman" w:cs="Times New Roman"/>
                <w:color w:val="000000"/>
              </w:rPr>
            </w:pPr>
            <w:r w:rsidRPr="008E709E">
              <w:rPr>
                <w:rFonts w:ascii="Times New Roman" w:hAnsi="Times New Roman" w:cs="Times New Roman"/>
                <w:color w:val="000000"/>
              </w:rPr>
              <w:t>В 201</w:t>
            </w:r>
            <w:r w:rsidR="001A290B">
              <w:rPr>
                <w:rFonts w:ascii="Times New Roman" w:hAnsi="Times New Roman" w:cs="Times New Roman"/>
                <w:color w:val="000000"/>
              </w:rPr>
              <w:t>9</w:t>
            </w:r>
            <w:r w:rsidRPr="008E709E">
              <w:rPr>
                <w:rFonts w:ascii="Times New Roman" w:hAnsi="Times New Roman" w:cs="Times New Roman"/>
                <w:color w:val="000000"/>
              </w:rPr>
              <w:t xml:space="preserve"> году КФХ и инвесторами приобретено семян на сумму </w:t>
            </w:r>
            <w:r>
              <w:rPr>
                <w:rFonts w:ascii="Times New Roman" w:hAnsi="Times New Roman" w:cs="Times New Roman"/>
                <w:color w:val="000000"/>
              </w:rPr>
              <w:t>5</w:t>
            </w:r>
            <w:r w:rsidR="001A290B">
              <w:rPr>
                <w:rFonts w:ascii="Times New Roman" w:hAnsi="Times New Roman" w:cs="Times New Roman"/>
                <w:color w:val="000000"/>
              </w:rPr>
              <w:t>3 74</w:t>
            </w:r>
            <w:r>
              <w:rPr>
                <w:rFonts w:ascii="Times New Roman" w:hAnsi="Times New Roman" w:cs="Times New Roman"/>
                <w:color w:val="000000"/>
              </w:rPr>
              <w:t>9</w:t>
            </w:r>
            <w:r w:rsidRPr="008E709E">
              <w:rPr>
                <w:rFonts w:ascii="Times New Roman" w:hAnsi="Times New Roman" w:cs="Times New Roman"/>
                <w:color w:val="000000"/>
              </w:rPr>
              <w:t>,0 тыс.</w:t>
            </w:r>
            <w:r w:rsidR="001A290B">
              <w:rPr>
                <w:rFonts w:ascii="Times New Roman" w:hAnsi="Times New Roman" w:cs="Times New Roman"/>
                <w:color w:val="000000"/>
              </w:rPr>
              <w:t xml:space="preserve"> </w:t>
            </w:r>
            <w:r w:rsidRPr="008E709E">
              <w:rPr>
                <w:rFonts w:ascii="Times New Roman" w:hAnsi="Times New Roman" w:cs="Times New Roman"/>
                <w:color w:val="000000"/>
              </w:rPr>
              <w:t>рублей</w:t>
            </w:r>
          </w:p>
          <w:p w:rsidR="00977E84" w:rsidRPr="00DF286F" w:rsidRDefault="002455C2" w:rsidP="002455C2">
            <w:pPr>
              <w:rPr>
                <w:rFonts w:ascii="Times New Roman" w:hAnsi="Times New Roman" w:cs="Times New Roman"/>
                <w:color w:val="000000"/>
              </w:rPr>
            </w:pPr>
            <w:r>
              <w:rPr>
                <w:rFonts w:ascii="Times New Roman" w:hAnsi="Times New Roman" w:cs="Times New Roman"/>
                <w:color w:val="000000"/>
              </w:rPr>
              <w:t>В 2019 году зарегистрировано 5 глав КФХ, по программе «Агростартап» в</w:t>
            </w:r>
            <w:r w:rsidR="001A290B">
              <w:rPr>
                <w:rFonts w:ascii="Times New Roman" w:hAnsi="Times New Roman" w:cs="Times New Roman"/>
                <w:color w:val="000000"/>
              </w:rPr>
              <w:t xml:space="preserve">ыигран грант на сумму 2 998 тыс. рублей </w:t>
            </w:r>
            <w:r w:rsidR="008E709E" w:rsidRPr="008E709E">
              <w:rPr>
                <w:rFonts w:ascii="Times New Roman" w:hAnsi="Times New Roman" w:cs="Times New Roman"/>
                <w:color w:val="000000"/>
              </w:rPr>
              <w:t xml:space="preserve">КФХ </w:t>
            </w:r>
            <w:r w:rsidR="001A290B">
              <w:rPr>
                <w:rFonts w:ascii="Times New Roman" w:hAnsi="Times New Roman" w:cs="Times New Roman"/>
                <w:color w:val="000000"/>
              </w:rPr>
              <w:t xml:space="preserve">Валиев </w:t>
            </w:r>
            <w:r w:rsidR="008E709E" w:rsidRPr="008E709E">
              <w:rPr>
                <w:rFonts w:ascii="Times New Roman" w:hAnsi="Times New Roman" w:cs="Times New Roman"/>
                <w:color w:val="000000"/>
              </w:rPr>
              <w:t>Р.</w:t>
            </w:r>
            <w:r w:rsidR="001A290B">
              <w:rPr>
                <w:rFonts w:ascii="Times New Roman" w:hAnsi="Times New Roman" w:cs="Times New Roman"/>
                <w:color w:val="000000"/>
              </w:rPr>
              <w:t>Р</w:t>
            </w:r>
            <w:r w:rsidR="008E709E" w:rsidRPr="008E709E">
              <w:rPr>
                <w:rFonts w:ascii="Times New Roman" w:hAnsi="Times New Roman" w:cs="Times New Roman"/>
                <w:color w:val="000000"/>
              </w:rPr>
              <w:t>.</w:t>
            </w:r>
            <w:r w:rsidR="001A290B">
              <w:rPr>
                <w:rFonts w:ascii="Times New Roman" w:hAnsi="Times New Roman" w:cs="Times New Roman"/>
                <w:color w:val="000000"/>
              </w:rPr>
              <w:t xml:space="preserve"> </w:t>
            </w:r>
            <w:r w:rsidR="008E709E">
              <w:rPr>
                <w:rFonts w:ascii="Times New Roman" w:hAnsi="Times New Roman" w:cs="Times New Roman"/>
                <w:color w:val="000000"/>
              </w:rPr>
              <w:t xml:space="preserve"> </w:t>
            </w:r>
          </w:p>
        </w:tc>
      </w:tr>
      <w:tr w:rsidR="001A290B" w:rsidTr="00B6635C">
        <w:tc>
          <w:tcPr>
            <w:tcW w:w="602" w:type="dxa"/>
          </w:tcPr>
          <w:p w:rsidR="001A290B" w:rsidRDefault="001A290B" w:rsidP="001A290B">
            <w:pPr>
              <w:jc w:val="center"/>
              <w:rPr>
                <w:rFonts w:ascii="Times New Roman" w:hAnsi="Times New Roman" w:cs="Times New Roman"/>
              </w:rPr>
            </w:pPr>
          </w:p>
          <w:p w:rsidR="00452CA6" w:rsidRDefault="00452CA6" w:rsidP="001A290B">
            <w:pPr>
              <w:jc w:val="center"/>
              <w:rPr>
                <w:rFonts w:ascii="Times New Roman" w:hAnsi="Times New Roman" w:cs="Times New Roman"/>
              </w:rPr>
            </w:pPr>
          </w:p>
          <w:p w:rsidR="00452CA6" w:rsidRDefault="00452CA6" w:rsidP="001A290B">
            <w:pPr>
              <w:jc w:val="center"/>
              <w:rPr>
                <w:rFonts w:ascii="Times New Roman" w:hAnsi="Times New Roman" w:cs="Times New Roman"/>
              </w:rPr>
            </w:pPr>
          </w:p>
          <w:p w:rsidR="00452CA6" w:rsidRDefault="00452CA6" w:rsidP="001A290B">
            <w:pPr>
              <w:jc w:val="center"/>
              <w:rPr>
                <w:rFonts w:ascii="Times New Roman" w:hAnsi="Times New Roman" w:cs="Times New Roman"/>
              </w:rPr>
            </w:pPr>
            <w:r>
              <w:rPr>
                <w:rFonts w:ascii="Times New Roman" w:hAnsi="Times New Roman" w:cs="Times New Roman"/>
              </w:rPr>
              <w:t>6</w:t>
            </w:r>
          </w:p>
        </w:tc>
        <w:tc>
          <w:tcPr>
            <w:tcW w:w="3759" w:type="dxa"/>
            <w:vAlign w:val="center"/>
          </w:tcPr>
          <w:p w:rsidR="001A290B" w:rsidRDefault="001A290B" w:rsidP="001A290B">
            <w:pPr>
              <w:spacing w:line="276" w:lineRule="auto"/>
              <w:rPr>
                <w:rFonts w:ascii="Times New Roman" w:hAnsi="Times New Roman" w:cs="Times New Roman"/>
                <w:color w:val="000000"/>
              </w:rPr>
            </w:pPr>
            <w:r>
              <w:rPr>
                <w:rFonts w:ascii="Times New Roman" w:hAnsi="Times New Roman" w:cs="Times New Roman"/>
                <w:color w:val="000000"/>
              </w:rPr>
              <w:t>Приобретение племенных животных</w:t>
            </w:r>
          </w:p>
        </w:tc>
        <w:tc>
          <w:tcPr>
            <w:tcW w:w="1417" w:type="dxa"/>
            <w:vAlign w:val="center"/>
          </w:tcPr>
          <w:p w:rsidR="001A290B" w:rsidRDefault="001A290B" w:rsidP="001A290B">
            <w:pPr>
              <w:spacing w:line="276" w:lineRule="auto"/>
              <w:rPr>
                <w:rFonts w:ascii="Times New Roman" w:hAnsi="Times New Roman" w:cs="Times New Roman"/>
                <w:color w:val="000000"/>
              </w:rPr>
            </w:pPr>
            <w:r>
              <w:rPr>
                <w:rFonts w:ascii="Times New Roman" w:hAnsi="Times New Roman" w:cs="Times New Roman"/>
                <w:color w:val="000000"/>
              </w:rPr>
              <w:t>2016-2018</w:t>
            </w:r>
          </w:p>
        </w:tc>
        <w:tc>
          <w:tcPr>
            <w:tcW w:w="2410" w:type="dxa"/>
            <w:vAlign w:val="center"/>
          </w:tcPr>
          <w:p w:rsidR="001A290B" w:rsidRDefault="001A290B" w:rsidP="001A290B">
            <w:pPr>
              <w:spacing w:line="276" w:lineRule="auto"/>
              <w:jc w:val="center"/>
              <w:rPr>
                <w:rFonts w:ascii="Times New Roman" w:hAnsi="Times New Roman" w:cs="Times New Roman"/>
                <w:color w:val="000000"/>
              </w:rPr>
            </w:pPr>
            <w:r>
              <w:rPr>
                <w:rFonts w:ascii="Times New Roman" w:hAnsi="Times New Roman" w:cs="Times New Roman"/>
                <w:color w:val="000000"/>
              </w:rPr>
              <w:t>ИК СМР, МСХиП РТ</w:t>
            </w:r>
          </w:p>
        </w:tc>
        <w:tc>
          <w:tcPr>
            <w:tcW w:w="2693" w:type="dxa"/>
          </w:tcPr>
          <w:p w:rsidR="001A290B" w:rsidRPr="001A290B" w:rsidRDefault="001A290B" w:rsidP="001A290B">
            <w:pPr>
              <w:rPr>
                <w:rFonts w:ascii="Times New Roman" w:hAnsi="Times New Roman" w:cs="Times New Roman"/>
                <w:color w:val="000000"/>
              </w:rPr>
            </w:pPr>
            <w:r w:rsidRPr="001A290B">
              <w:rPr>
                <w:rFonts w:ascii="Times New Roman" w:hAnsi="Times New Roman" w:cs="Times New Roman"/>
                <w:color w:val="000000"/>
              </w:rPr>
              <w:t>В 201</w:t>
            </w:r>
            <w:r>
              <w:rPr>
                <w:rFonts w:ascii="Times New Roman" w:hAnsi="Times New Roman" w:cs="Times New Roman"/>
                <w:color w:val="000000"/>
              </w:rPr>
              <w:t>9</w:t>
            </w:r>
            <w:r w:rsidRPr="001A290B">
              <w:rPr>
                <w:rFonts w:ascii="Times New Roman" w:hAnsi="Times New Roman" w:cs="Times New Roman"/>
                <w:color w:val="000000"/>
              </w:rPr>
              <w:t xml:space="preserve"> году приобретены племенные животные</w:t>
            </w:r>
            <w:r w:rsidR="00B949CC">
              <w:rPr>
                <w:rFonts w:ascii="Times New Roman" w:hAnsi="Times New Roman" w:cs="Times New Roman"/>
                <w:color w:val="000000"/>
              </w:rPr>
              <w:t xml:space="preserve"> </w:t>
            </w:r>
            <w:r w:rsidR="00B949CC" w:rsidRPr="00B949CC">
              <w:rPr>
                <w:rFonts w:ascii="Times New Roman" w:hAnsi="Times New Roman" w:cs="Times New Roman"/>
                <w:color w:val="000000"/>
              </w:rPr>
              <w:t>(КФХ Синицин А.А., Планин А.В., Гиниятуллин Л.И., Юрков С.Н.)</w:t>
            </w:r>
            <w:r w:rsidRPr="001A290B">
              <w:rPr>
                <w:rFonts w:ascii="Times New Roman" w:hAnsi="Times New Roman" w:cs="Times New Roman"/>
                <w:color w:val="000000"/>
              </w:rPr>
              <w:t xml:space="preserve"> на</w:t>
            </w:r>
            <w:r w:rsidR="00B949CC">
              <w:rPr>
                <w:rFonts w:ascii="Times New Roman" w:hAnsi="Times New Roman" w:cs="Times New Roman"/>
                <w:color w:val="000000"/>
              </w:rPr>
              <w:t xml:space="preserve"> общую </w:t>
            </w:r>
          </w:p>
          <w:p w:rsidR="001A290B" w:rsidRPr="008E709E" w:rsidRDefault="001A290B" w:rsidP="00B949CC">
            <w:pPr>
              <w:rPr>
                <w:rFonts w:ascii="Times New Roman" w:hAnsi="Times New Roman" w:cs="Times New Roman"/>
                <w:color w:val="000000"/>
              </w:rPr>
            </w:pPr>
            <w:r w:rsidRPr="001A290B">
              <w:rPr>
                <w:rFonts w:ascii="Times New Roman" w:hAnsi="Times New Roman" w:cs="Times New Roman"/>
                <w:color w:val="000000"/>
              </w:rPr>
              <w:t xml:space="preserve">сумму </w:t>
            </w:r>
            <w:r>
              <w:rPr>
                <w:rFonts w:ascii="Times New Roman" w:hAnsi="Times New Roman" w:cs="Times New Roman"/>
                <w:color w:val="000000"/>
              </w:rPr>
              <w:t>365</w:t>
            </w:r>
            <w:r w:rsidRPr="001A290B">
              <w:rPr>
                <w:rFonts w:ascii="Times New Roman" w:hAnsi="Times New Roman" w:cs="Times New Roman"/>
                <w:color w:val="000000"/>
              </w:rPr>
              <w:t>,</w:t>
            </w:r>
            <w:r>
              <w:rPr>
                <w:rFonts w:ascii="Times New Roman" w:hAnsi="Times New Roman" w:cs="Times New Roman"/>
                <w:color w:val="000000"/>
              </w:rPr>
              <w:t>8</w:t>
            </w:r>
            <w:r w:rsidRPr="001A290B">
              <w:rPr>
                <w:rFonts w:ascii="Times New Roman" w:hAnsi="Times New Roman" w:cs="Times New Roman"/>
                <w:color w:val="000000"/>
              </w:rPr>
              <w:t xml:space="preserve"> тыс.</w:t>
            </w:r>
            <w:r>
              <w:rPr>
                <w:rFonts w:ascii="Times New Roman" w:hAnsi="Times New Roman" w:cs="Times New Roman"/>
                <w:color w:val="000000"/>
              </w:rPr>
              <w:t xml:space="preserve"> </w:t>
            </w:r>
            <w:r w:rsidRPr="001A290B">
              <w:rPr>
                <w:rFonts w:ascii="Times New Roman" w:hAnsi="Times New Roman" w:cs="Times New Roman"/>
                <w:color w:val="000000"/>
              </w:rPr>
              <w:t xml:space="preserve">рублей </w:t>
            </w:r>
          </w:p>
        </w:tc>
      </w:tr>
      <w:tr w:rsidR="00861DC3" w:rsidTr="00AB1D59">
        <w:tc>
          <w:tcPr>
            <w:tcW w:w="602" w:type="dxa"/>
          </w:tcPr>
          <w:p w:rsidR="00861DC3" w:rsidRPr="00121EBC" w:rsidRDefault="00121EBC" w:rsidP="00121EBC">
            <w:pPr>
              <w:jc w:val="center"/>
              <w:rPr>
                <w:rFonts w:ascii="Times New Roman" w:hAnsi="Times New Roman" w:cs="Times New Roman"/>
              </w:rPr>
            </w:pPr>
            <w:r w:rsidRPr="00121EBC">
              <w:rPr>
                <w:rFonts w:ascii="Times New Roman" w:hAnsi="Times New Roman" w:cs="Times New Roman"/>
              </w:rPr>
              <w:t>7</w:t>
            </w:r>
          </w:p>
        </w:tc>
        <w:tc>
          <w:tcPr>
            <w:tcW w:w="3759" w:type="dxa"/>
          </w:tcPr>
          <w:p w:rsidR="00861DC3" w:rsidRPr="00121EBC" w:rsidRDefault="00861DC3" w:rsidP="00AB1D59">
            <w:pPr>
              <w:spacing w:line="276" w:lineRule="auto"/>
              <w:jc w:val="center"/>
              <w:rPr>
                <w:rFonts w:ascii="Times New Roman" w:hAnsi="Times New Roman" w:cs="Times New Roman"/>
                <w:color w:val="000000"/>
              </w:rPr>
            </w:pPr>
            <w:r w:rsidRPr="00121EBC">
              <w:rPr>
                <w:rFonts w:ascii="Times New Roman" w:hAnsi="Times New Roman" w:cs="Times New Roman"/>
                <w:color w:val="000000"/>
              </w:rPr>
              <w:t>Приобретение сельскохозяйственной техники</w:t>
            </w:r>
          </w:p>
        </w:tc>
        <w:tc>
          <w:tcPr>
            <w:tcW w:w="1417" w:type="dxa"/>
          </w:tcPr>
          <w:p w:rsidR="00861DC3" w:rsidRPr="00121EBC" w:rsidRDefault="00861DC3" w:rsidP="00AB1D59">
            <w:pPr>
              <w:spacing w:line="276" w:lineRule="auto"/>
              <w:jc w:val="center"/>
              <w:rPr>
                <w:rFonts w:ascii="Times New Roman" w:hAnsi="Times New Roman" w:cs="Times New Roman"/>
                <w:color w:val="000000"/>
              </w:rPr>
            </w:pPr>
            <w:r w:rsidRPr="00121EBC">
              <w:rPr>
                <w:rFonts w:ascii="Times New Roman" w:hAnsi="Times New Roman" w:cs="Times New Roman"/>
                <w:color w:val="000000"/>
              </w:rPr>
              <w:t>2016-2018</w:t>
            </w:r>
          </w:p>
        </w:tc>
        <w:tc>
          <w:tcPr>
            <w:tcW w:w="2410" w:type="dxa"/>
          </w:tcPr>
          <w:p w:rsidR="00861DC3" w:rsidRPr="00121EBC" w:rsidRDefault="00861DC3" w:rsidP="00AB1D59">
            <w:pPr>
              <w:spacing w:line="276" w:lineRule="auto"/>
              <w:jc w:val="center"/>
              <w:rPr>
                <w:rFonts w:ascii="Times New Roman" w:hAnsi="Times New Roman" w:cs="Times New Roman"/>
                <w:color w:val="000000"/>
              </w:rPr>
            </w:pPr>
            <w:r w:rsidRPr="00121EBC">
              <w:rPr>
                <w:rFonts w:ascii="Times New Roman" w:hAnsi="Times New Roman" w:cs="Times New Roman"/>
                <w:color w:val="000000"/>
              </w:rPr>
              <w:t>ИК СМР, МСХиП РТ</w:t>
            </w:r>
          </w:p>
        </w:tc>
        <w:tc>
          <w:tcPr>
            <w:tcW w:w="2693" w:type="dxa"/>
          </w:tcPr>
          <w:p w:rsidR="00BE463C" w:rsidRPr="00121EBC" w:rsidRDefault="00F878AC" w:rsidP="00452CA6">
            <w:pPr>
              <w:spacing w:line="276" w:lineRule="auto"/>
              <w:rPr>
                <w:rFonts w:ascii="Times New Roman" w:hAnsi="Times New Roman" w:cs="Times New Roman"/>
                <w:color w:val="000000"/>
              </w:rPr>
            </w:pPr>
            <w:r w:rsidRPr="00F878AC">
              <w:rPr>
                <w:rFonts w:ascii="Times New Roman" w:hAnsi="Times New Roman" w:cs="Times New Roman"/>
                <w:color w:val="000000"/>
              </w:rPr>
              <w:t>В 201</w:t>
            </w:r>
            <w:r w:rsidR="00452CA6">
              <w:rPr>
                <w:rFonts w:ascii="Times New Roman" w:hAnsi="Times New Roman" w:cs="Times New Roman"/>
                <w:color w:val="000000"/>
              </w:rPr>
              <w:t>9</w:t>
            </w:r>
            <w:r w:rsidRPr="00F878AC">
              <w:rPr>
                <w:rFonts w:ascii="Times New Roman" w:hAnsi="Times New Roman" w:cs="Times New Roman"/>
                <w:color w:val="000000"/>
              </w:rPr>
              <w:t xml:space="preserve"> году КФХ и инвесторами приобретено сельскохозяйственной техники на сумму </w:t>
            </w:r>
            <w:r w:rsidR="00452CA6">
              <w:rPr>
                <w:rFonts w:ascii="Times New Roman" w:hAnsi="Times New Roman" w:cs="Times New Roman"/>
                <w:color w:val="000000"/>
              </w:rPr>
              <w:t>107,6 млн</w:t>
            </w:r>
            <w:r w:rsidRPr="00F878AC">
              <w:rPr>
                <w:rFonts w:ascii="Times New Roman" w:hAnsi="Times New Roman" w:cs="Times New Roman"/>
                <w:color w:val="000000"/>
              </w:rPr>
              <w:t>. рублей</w:t>
            </w:r>
          </w:p>
        </w:tc>
      </w:tr>
      <w:tr w:rsidR="00F2674E" w:rsidTr="00337685">
        <w:trPr>
          <w:trHeight w:val="1093"/>
        </w:trPr>
        <w:tc>
          <w:tcPr>
            <w:tcW w:w="602" w:type="dxa"/>
          </w:tcPr>
          <w:p w:rsidR="00F2674E" w:rsidRPr="00E82A81" w:rsidRDefault="000C5F1C" w:rsidP="000C5F1C">
            <w:pPr>
              <w:jc w:val="center"/>
              <w:rPr>
                <w:rFonts w:ascii="Times New Roman" w:hAnsi="Times New Roman" w:cs="Times New Roman"/>
              </w:rPr>
            </w:pPr>
            <w:r>
              <w:rPr>
                <w:rFonts w:ascii="Times New Roman" w:hAnsi="Times New Roman" w:cs="Times New Roman"/>
              </w:rPr>
              <w:lastRenderedPageBreak/>
              <w:t>8</w:t>
            </w:r>
          </w:p>
        </w:tc>
        <w:tc>
          <w:tcPr>
            <w:tcW w:w="3759" w:type="dxa"/>
          </w:tcPr>
          <w:p w:rsidR="00F2674E" w:rsidRPr="003915AE" w:rsidRDefault="00F2674E" w:rsidP="00F2674E">
            <w:pPr>
              <w:spacing w:line="276" w:lineRule="auto"/>
              <w:rPr>
                <w:rFonts w:ascii="Times New Roman" w:hAnsi="Times New Roman" w:cs="Times New Roman"/>
              </w:rPr>
            </w:pPr>
            <w:r w:rsidRPr="003915AE">
              <w:rPr>
                <w:rFonts w:ascii="Times New Roman" w:hAnsi="Times New Roman" w:cs="Times New Roman"/>
              </w:rPr>
              <w:t>Реконструкция и замена котлов в учреждениях соцкуль</w:t>
            </w:r>
            <w:r w:rsidR="00FA0D55" w:rsidRPr="003915AE">
              <w:rPr>
                <w:rFonts w:ascii="Times New Roman" w:hAnsi="Times New Roman" w:cs="Times New Roman"/>
              </w:rPr>
              <w:t>т</w:t>
            </w:r>
            <w:r w:rsidRPr="003915AE">
              <w:rPr>
                <w:rFonts w:ascii="Times New Roman" w:hAnsi="Times New Roman" w:cs="Times New Roman"/>
              </w:rPr>
              <w:t>быта</w:t>
            </w:r>
          </w:p>
        </w:tc>
        <w:tc>
          <w:tcPr>
            <w:tcW w:w="1417" w:type="dxa"/>
          </w:tcPr>
          <w:p w:rsidR="00F2674E" w:rsidRPr="003915AE" w:rsidRDefault="00F2674E" w:rsidP="00F2674E">
            <w:pPr>
              <w:spacing w:line="276" w:lineRule="auto"/>
              <w:rPr>
                <w:rFonts w:ascii="Times New Roman" w:hAnsi="Times New Roman" w:cs="Times New Roman"/>
              </w:rPr>
            </w:pPr>
            <w:r w:rsidRPr="003915AE">
              <w:rPr>
                <w:rFonts w:ascii="Times New Roman" w:hAnsi="Times New Roman" w:cs="Times New Roman"/>
              </w:rPr>
              <w:t>2016-2021</w:t>
            </w:r>
          </w:p>
        </w:tc>
        <w:tc>
          <w:tcPr>
            <w:tcW w:w="2410" w:type="dxa"/>
          </w:tcPr>
          <w:p w:rsidR="00F2674E" w:rsidRPr="003915AE" w:rsidRDefault="00F2674E" w:rsidP="00DA5F45">
            <w:pPr>
              <w:spacing w:line="276" w:lineRule="auto"/>
              <w:jc w:val="center"/>
              <w:rPr>
                <w:rFonts w:ascii="Times New Roman" w:hAnsi="Times New Roman" w:cs="Times New Roman"/>
              </w:rPr>
            </w:pPr>
            <w:r w:rsidRPr="003915AE">
              <w:rPr>
                <w:rFonts w:ascii="Times New Roman" w:hAnsi="Times New Roman" w:cs="Times New Roman"/>
              </w:rPr>
              <w:t>ГАУЗ «Спасская ЦРБ»,</w:t>
            </w:r>
          </w:p>
          <w:p w:rsidR="00F2674E" w:rsidRPr="003915AE" w:rsidRDefault="00F2674E" w:rsidP="00DA5F45">
            <w:pPr>
              <w:spacing w:line="276" w:lineRule="auto"/>
              <w:jc w:val="center"/>
              <w:rPr>
                <w:rFonts w:ascii="Times New Roman" w:hAnsi="Times New Roman" w:cs="Times New Roman"/>
              </w:rPr>
            </w:pPr>
            <w:r w:rsidRPr="003915AE">
              <w:rPr>
                <w:rFonts w:ascii="Times New Roman" w:hAnsi="Times New Roman" w:cs="Times New Roman"/>
              </w:rPr>
              <w:t>ИК СМР</w:t>
            </w:r>
          </w:p>
        </w:tc>
        <w:tc>
          <w:tcPr>
            <w:tcW w:w="2693" w:type="dxa"/>
          </w:tcPr>
          <w:p w:rsidR="00F2674E" w:rsidRPr="003915AE" w:rsidRDefault="00D121E1" w:rsidP="000C5F1C">
            <w:pPr>
              <w:rPr>
                <w:rFonts w:ascii="Times New Roman" w:hAnsi="Times New Roman" w:cs="Times New Roman"/>
              </w:rPr>
            </w:pPr>
            <w:r>
              <w:rPr>
                <w:rFonts w:ascii="Times New Roman" w:hAnsi="Times New Roman" w:cs="Times New Roman"/>
              </w:rPr>
              <w:t xml:space="preserve">В </w:t>
            </w:r>
            <w:r w:rsidR="00BB42F7" w:rsidRPr="003915AE">
              <w:rPr>
                <w:rFonts w:ascii="Times New Roman" w:hAnsi="Times New Roman" w:cs="Times New Roman"/>
              </w:rPr>
              <w:t>201</w:t>
            </w:r>
            <w:r w:rsidR="000C5F1C">
              <w:rPr>
                <w:rFonts w:ascii="Times New Roman" w:hAnsi="Times New Roman" w:cs="Times New Roman"/>
              </w:rPr>
              <w:t>9</w:t>
            </w:r>
            <w:r w:rsidR="00BB42F7" w:rsidRPr="003915AE">
              <w:rPr>
                <w:rFonts w:ascii="Times New Roman" w:hAnsi="Times New Roman" w:cs="Times New Roman"/>
              </w:rPr>
              <w:t xml:space="preserve"> г</w:t>
            </w:r>
            <w:r w:rsidR="000C5F1C">
              <w:rPr>
                <w:rFonts w:ascii="Times New Roman" w:hAnsi="Times New Roman" w:cs="Times New Roman"/>
              </w:rPr>
              <w:t>оду</w:t>
            </w:r>
            <w:r w:rsidR="00BB42F7" w:rsidRPr="003915AE">
              <w:rPr>
                <w:rFonts w:ascii="Times New Roman" w:hAnsi="Times New Roman" w:cs="Times New Roman"/>
              </w:rPr>
              <w:t xml:space="preserve"> </w:t>
            </w:r>
            <w:r>
              <w:rPr>
                <w:rFonts w:ascii="Times New Roman" w:hAnsi="Times New Roman" w:cs="Times New Roman"/>
              </w:rPr>
              <w:t>произведена</w:t>
            </w:r>
            <w:r w:rsidR="00BB42F7" w:rsidRPr="003915AE">
              <w:rPr>
                <w:rFonts w:ascii="Times New Roman" w:hAnsi="Times New Roman" w:cs="Times New Roman"/>
              </w:rPr>
              <w:t xml:space="preserve">  замена котлов </w:t>
            </w:r>
            <w:r w:rsidR="000C5F1C" w:rsidRPr="000C5F1C">
              <w:rPr>
                <w:rFonts w:ascii="Times New Roman" w:hAnsi="Times New Roman" w:cs="Times New Roman"/>
              </w:rPr>
              <w:t>в МБОУ «Кураловская НОШ», Филиал</w:t>
            </w:r>
            <w:r w:rsidR="000C5F1C">
              <w:rPr>
                <w:rFonts w:ascii="Times New Roman" w:hAnsi="Times New Roman" w:cs="Times New Roman"/>
              </w:rPr>
              <w:t>е</w:t>
            </w:r>
            <w:r w:rsidR="000C5F1C" w:rsidRPr="000C5F1C">
              <w:rPr>
                <w:rFonts w:ascii="Times New Roman" w:hAnsi="Times New Roman" w:cs="Times New Roman"/>
              </w:rPr>
              <w:t xml:space="preserve"> МБОУ «Иске- </w:t>
            </w:r>
            <w:r w:rsidR="000C5F1C">
              <w:rPr>
                <w:rFonts w:ascii="Times New Roman" w:hAnsi="Times New Roman" w:cs="Times New Roman"/>
              </w:rPr>
              <w:t>Р</w:t>
            </w:r>
            <w:r w:rsidR="000C5F1C" w:rsidRPr="000C5F1C">
              <w:rPr>
                <w:rFonts w:ascii="Times New Roman" w:hAnsi="Times New Roman" w:cs="Times New Roman"/>
              </w:rPr>
              <w:t>язапская СОШ» в с.Средний Юрткуль на сумму 1700 тыс.рублей.</w:t>
            </w:r>
          </w:p>
        </w:tc>
      </w:tr>
      <w:tr w:rsidR="00B6635C" w:rsidTr="00337685">
        <w:tc>
          <w:tcPr>
            <w:tcW w:w="602" w:type="dxa"/>
          </w:tcPr>
          <w:p w:rsidR="00B6635C" w:rsidRDefault="00B6635C" w:rsidP="00B6635C">
            <w:pPr>
              <w:jc w:val="center"/>
              <w:rPr>
                <w:rFonts w:ascii="Times New Roman" w:hAnsi="Times New Roman" w:cs="Times New Roman"/>
              </w:rPr>
            </w:pPr>
            <w:r>
              <w:rPr>
                <w:rFonts w:ascii="Times New Roman" w:hAnsi="Times New Roman" w:cs="Times New Roman"/>
              </w:rPr>
              <w:t>9</w:t>
            </w:r>
          </w:p>
        </w:tc>
        <w:tc>
          <w:tcPr>
            <w:tcW w:w="3759" w:type="dxa"/>
          </w:tcPr>
          <w:p w:rsidR="00B6635C" w:rsidRPr="00B6635C" w:rsidRDefault="00B6635C" w:rsidP="00B6635C">
            <w:pPr>
              <w:spacing w:after="200" w:line="276" w:lineRule="auto"/>
              <w:rPr>
                <w:rFonts w:ascii="Times New Roman" w:hAnsi="Times New Roman" w:cs="Times New Roman"/>
              </w:rPr>
            </w:pPr>
            <w:r w:rsidRPr="00B6635C">
              <w:rPr>
                <w:rFonts w:ascii="Times New Roman" w:hAnsi="Times New Roman" w:cs="Times New Roman"/>
              </w:rPr>
              <w:t>Бурение скважин в сельских поселениях</w:t>
            </w:r>
          </w:p>
        </w:tc>
        <w:tc>
          <w:tcPr>
            <w:tcW w:w="1417" w:type="dxa"/>
          </w:tcPr>
          <w:p w:rsidR="00B6635C" w:rsidRPr="00B6635C" w:rsidRDefault="009F1502" w:rsidP="00B6635C">
            <w:pPr>
              <w:spacing w:after="200" w:line="276" w:lineRule="auto"/>
              <w:jc w:val="center"/>
              <w:rPr>
                <w:rFonts w:ascii="Times New Roman" w:hAnsi="Times New Roman" w:cs="Times New Roman"/>
              </w:rPr>
            </w:pPr>
            <w:r w:rsidRPr="009F1502">
              <w:rPr>
                <w:rFonts w:ascii="Times New Roman" w:hAnsi="Times New Roman" w:cs="Times New Roman"/>
              </w:rPr>
              <w:t>2015-2016, 2019</w:t>
            </w:r>
          </w:p>
        </w:tc>
        <w:tc>
          <w:tcPr>
            <w:tcW w:w="2410" w:type="dxa"/>
          </w:tcPr>
          <w:p w:rsidR="00B6635C" w:rsidRPr="00B6635C" w:rsidRDefault="00B6635C" w:rsidP="0092152C">
            <w:pPr>
              <w:jc w:val="center"/>
              <w:rPr>
                <w:rFonts w:ascii="Times New Roman" w:hAnsi="Times New Roman" w:cs="Times New Roman"/>
              </w:rPr>
            </w:pPr>
            <w:r w:rsidRPr="00B6635C">
              <w:rPr>
                <w:rFonts w:ascii="Times New Roman" w:hAnsi="Times New Roman" w:cs="Times New Roman"/>
              </w:rPr>
              <w:t>ГКУ «Фонд газификации энергосберегающих технологий и развития инженерных сетей РТ» Никольское СП</w:t>
            </w:r>
          </w:p>
          <w:p w:rsidR="00B6635C" w:rsidRPr="00B6635C" w:rsidRDefault="00B6635C" w:rsidP="0092152C">
            <w:pPr>
              <w:spacing w:line="276" w:lineRule="auto"/>
              <w:jc w:val="center"/>
              <w:rPr>
                <w:rFonts w:ascii="Times New Roman" w:hAnsi="Times New Roman" w:cs="Times New Roman"/>
              </w:rPr>
            </w:pPr>
            <w:r w:rsidRPr="00B6635C">
              <w:rPr>
                <w:rFonts w:ascii="Times New Roman" w:hAnsi="Times New Roman" w:cs="Times New Roman"/>
              </w:rPr>
              <w:t>Полянское СП</w:t>
            </w:r>
          </w:p>
        </w:tc>
        <w:tc>
          <w:tcPr>
            <w:tcW w:w="2693" w:type="dxa"/>
          </w:tcPr>
          <w:p w:rsidR="00B6635C" w:rsidRPr="00B6635C" w:rsidRDefault="00B6635C" w:rsidP="00B6635C">
            <w:pPr>
              <w:spacing w:line="276" w:lineRule="auto"/>
              <w:rPr>
                <w:rFonts w:ascii="Times New Roman" w:hAnsi="Times New Roman" w:cs="Times New Roman"/>
              </w:rPr>
            </w:pPr>
            <w:r>
              <w:rPr>
                <w:rFonts w:ascii="Times New Roman" w:hAnsi="Times New Roman" w:cs="Times New Roman"/>
              </w:rPr>
              <w:t xml:space="preserve">В </w:t>
            </w:r>
            <w:r w:rsidRPr="00B6635C">
              <w:rPr>
                <w:rFonts w:ascii="Times New Roman" w:hAnsi="Times New Roman" w:cs="Times New Roman"/>
              </w:rPr>
              <w:t>2019</w:t>
            </w:r>
            <w:r>
              <w:rPr>
                <w:rFonts w:ascii="Times New Roman" w:hAnsi="Times New Roman" w:cs="Times New Roman"/>
              </w:rPr>
              <w:t xml:space="preserve"> </w:t>
            </w:r>
            <w:r w:rsidRPr="00B6635C">
              <w:rPr>
                <w:rFonts w:ascii="Times New Roman" w:hAnsi="Times New Roman" w:cs="Times New Roman"/>
              </w:rPr>
              <w:t>г</w:t>
            </w:r>
            <w:r>
              <w:rPr>
                <w:rFonts w:ascii="Times New Roman" w:hAnsi="Times New Roman" w:cs="Times New Roman"/>
              </w:rPr>
              <w:t xml:space="preserve">оду проведено </w:t>
            </w:r>
            <w:r w:rsidRPr="00B6635C">
              <w:rPr>
                <w:rFonts w:ascii="Times New Roman" w:hAnsi="Times New Roman" w:cs="Times New Roman"/>
              </w:rPr>
              <w:t>бурение скважины в с.Куралово</w:t>
            </w:r>
          </w:p>
        </w:tc>
      </w:tr>
      <w:tr w:rsidR="00E826E5" w:rsidTr="00337685">
        <w:tc>
          <w:tcPr>
            <w:tcW w:w="602" w:type="dxa"/>
          </w:tcPr>
          <w:p w:rsidR="00E826E5" w:rsidRPr="00310991" w:rsidRDefault="00B6635C" w:rsidP="00E826E5">
            <w:pPr>
              <w:jc w:val="center"/>
              <w:rPr>
                <w:rFonts w:ascii="Times New Roman" w:hAnsi="Times New Roman" w:cs="Times New Roman"/>
              </w:rPr>
            </w:pPr>
            <w:r>
              <w:rPr>
                <w:rFonts w:ascii="Times New Roman" w:hAnsi="Times New Roman" w:cs="Times New Roman"/>
              </w:rPr>
              <w:t>10</w:t>
            </w:r>
          </w:p>
        </w:tc>
        <w:tc>
          <w:tcPr>
            <w:tcW w:w="3759" w:type="dxa"/>
          </w:tcPr>
          <w:p w:rsidR="00E826E5" w:rsidRPr="00E826E5" w:rsidRDefault="00E826E5" w:rsidP="0009415B">
            <w:pPr>
              <w:rPr>
                <w:rFonts w:ascii="Times New Roman" w:hAnsi="Times New Roman" w:cs="Times New Roman"/>
              </w:rPr>
            </w:pPr>
            <w:r w:rsidRPr="00E826E5">
              <w:rPr>
                <w:rFonts w:ascii="Times New Roman" w:hAnsi="Times New Roman" w:cs="Times New Roman"/>
              </w:rPr>
              <w:t xml:space="preserve">Строительство наружных сетей водоснабжения  </w:t>
            </w:r>
          </w:p>
        </w:tc>
        <w:tc>
          <w:tcPr>
            <w:tcW w:w="1417" w:type="dxa"/>
          </w:tcPr>
          <w:p w:rsidR="00E826E5" w:rsidRPr="00E826E5" w:rsidRDefault="00E826E5" w:rsidP="0009415B">
            <w:pPr>
              <w:rPr>
                <w:rFonts w:ascii="Times New Roman" w:hAnsi="Times New Roman" w:cs="Times New Roman"/>
              </w:rPr>
            </w:pPr>
            <w:r w:rsidRPr="00E826E5">
              <w:rPr>
                <w:rFonts w:ascii="Times New Roman" w:hAnsi="Times New Roman" w:cs="Times New Roman"/>
              </w:rPr>
              <w:t>2017-2018</w:t>
            </w:r>
          </w:p>
        </w:tc>
        <w:tc>
          <w:tcPr>
            <w:tcW w:w="2410" w:type="dxa"/>
          </w:tcPr>
          <w:p w:rsidR="00E826E5" w:rsidRPr="00E826E5" w:rsidRDefault="00E826E5" w:rsidP="00DA5F45">
            <w:pPr>
              <w:jc w:val="center"/>
              <w:rPr>
                <w:rFonts w:ascii="Times New Roman" w:hAnsi="Times New Roman" w:cs="Times New Roman"/>
              </w:rPr>
            </w:pPr>
            <w:r w:rsidRPr="00E826E5">
              <w:rPr>
                <w:rFonts w:ascii="Times New Roman" w:hAnsi="Times New Roman" w:cs="Times New Roman"/>
              </w:rPr>
              <w:t>Филиал «Спасский» ОАО «УКС»</w:t>
            </w:r>
          </w:p>
        </w:tc>
        <w:tc>
          <w:tcPr>
            <w:tcW w:w="2693" w:type="dxa"/>
          </w:tcPr>
          <w:p w:rsidR="00E826E5" w:rsidRPr="00E826E5" w:rsidRDefault="00B6635C" w:rsidP="002B47F0">
            <w:pPr>
              <w:rPr>
                <w:rFonts w:ascii="Times New Roman" w:hAnsi="Times New Roman" w:cs="Times New Roman"/>
              </w:rPr>
            </w:pPr>
            <w:r w:rsidRPr="00B6635C">
              <w:rPr>
                <w:rFonts w:ascii="Times New Roman" w:hAnsi="Times New Roman" w:cs="Times New Roman"/>
              </w:rPr>
              <w:t>2019 г. -  реконструкция сетей водоснабжения  в п.Приволжский -0,814 км, с.Три Озера -2,8 км  на сумму 8708 тыс.</w:t>
            </w:r>
            <w:r>
              <w:rPr>
                <w:rFonts w:ascii="Times New Roman" w:hAnsi="Times New Roman" w:cs="Times New Roman"/>
              </w:rPr>
              <w:t xml:space="preserve"> </w:t>
            </w:r>
            <w:r w:rsidRPr="00B6635C">
              <w:rPr>
                <w:rFonts w:ascii="Times New Roman" w:hAnsi="Times New Roman" w:cs="Times New Roman"/>
              </w:rPr>
              <w:t>рублей.</w:t>
            </w:r>
          </w:p>
        </w:tc>
      </w:tr>
      <w:tr w:rsidR="00FA0D55" w:rsidTr="00337685">
        <w:tc>
          <w:tcPr>
            <w:tcW w:w="602" w:type="dxa"/>
          </w:tcPr>
          <w:p w:rsidR="00FA0D55" w:rsidRDefault="00B6635C" w:rsidP="00E826E5">
            <w:pPr>
              <w:jc w:val="center"/>
              <w:rPr>
                <w:rFonts w:ascii="Times New Roman" w:hAnsi="Times New Roman" w:cs="Times New Roman"/>
              </w:rPr>
            </w:pPr>
            <w:r>
              <w:rPr>
                <w:rFonts w:ascii="Times New Roman" w:hAnsi="Times New Roman" w:cs="Times New Roman"/>
              </w:rPr>
              <w:t>11</w:t>
            </w:r>
          </w:p>
        </w:tc>
        <w:tc>
          <w:tcPr>
            <w:tcW w:w="3759" w:type="dxa"/>
          </w:tcPr>
          <w:p w:rsidR="00FA0D55" w:rsidRPr="00FA0D55" w:rsidRDefault="00FA0D55" w:rsidP="002D49E0">
            <w:pPr>
              <w:rPr>
                <w:rFonts w:ascii="Times New Roman" w:hAnsi="Times New Roman" w:cs="Times New Roman"/>
              </w:rPr>
            </w:pPr>
            <w:r w:rsidRPr="00FA0D55">
              <w:rPr>
                <w:rFonts w:ascii="Times New Roman" w:hAnsi="Times New Roman" w:cs="Times New Roman"/>
              </w:rPr>
              <w:t xml:space="preserve">Строительство контейнерных площадок и приобретение контейнеров в </w:t>
            </w:r>
            <w:r w:rsidR="002D49E0">
              <w:rPr>
                <w:rFonts w:ascii="Times New Roman" w:hAnsi="Times New Roman" w:cs="Times New Roman"/>
              </w:rPr>
              <w:t>п. Приволжский</w:t>
            </w:r>
          </w:p>
        </w:tc>
        <w:tc>
          <w:tcPr>
            <w:tcW w:w="1417" w:type="dxa"/>
          </w:tcPr>
          <w:p w:rsidR="00FA0D55" w:rsidRPr="00FA0D55" w:rsidRDefault="0092152C" w:rsidP="0009415B">
            <w:pPr>
              <w:rPr>
                <w:rFonts w:ascii="Times New Roman" w:hAnsi="Times New Roman" w:cs="Times New Roman"/>
              </w:rPr>
            </w:pPr>
            <w:r w:rsidRPr="0092152C">
              <w:rPr>
                <w:rFonts w:ascii="Times New Roman" w:hAnsi="Times New Roman" w:cs="Times New Roman"/>
              </w:rPr>
              <w:t>2019-2021</w:t>
            </w:r>
          </w:p>
        </w:tc>
        <w:tc>
          <w:tcPr>
            <w:tcW w:w="2410" w:type="dxa"/>
          </w:tcPr>
          <w:p w:rsidR="00FA0D55" w:rsidRDefault="0087544E" w:rsidP="00DA5F45">
            <w:pPr>
              <w:jc w:val="center"/>
              <w:rPr>
                <w:rFonts w:ascii="Times New Roman" w:hAnsi="Times New Roman" w:cs="Times New Roman"/>
              </w:rPr>
            </w:pPr>
            <w:r>
              <w:rPr>
                <w:rFonts w:ascii="Times New Roman" w:hAnsi="Times New Roman" w:cs="Times New Roman"/>
              </w:rPr>
              <w:t>г.</w:t>
            </w:r>
            <w:r w:rsidR="00A214BA">
              <w:rPr>
                <w:rFonts w:ascii="Times New Roman" w:hAnsi="Times New Roman" w:cs="Times New Roman"/>
              </w:rPr>
              <w:t xml:space="preserve"> </w:t>
            </w:r>
            <w:r>
              <w:rPr>
                <w:rFonts w:ascii="Times New Roman" w:hAnsi="Times New Roman" w:cs="Times New Roman"/>
              </w:rPr>
              <w:t>Болгар</w:t>
            </w:r>
          </w:p>
          <w:p w:rsidR="00FA0D55" w:rsidRDefault="00FA0D55" w:rsidP="00DA5F45">
            <w:pPr>
              <w:jc w:val="center"/>
              <w:rPr>
                <w:rFonts w:ascii="Times New Roman" w:hAnsi="Times New Roman" w:cs="Times New Roman"/>
              </w:rPr>
            </w:pPr>
          </w:p>
          <w:p w:rsidR="00FA0D55" w:rsidRPr="00FA0D55" w:rsidRDefault="00BB42F7" w:rsidP="00DA5F45">
            <w:pPr>
              <w:jc w:val="center"/>
              <w:rPr>
                <w:rFonts w:ascii="Times New Roman" w:hAnsi="Times New Roman" w:cs="Times New Roman"/>
              </w:rPr>
            </w:pPr>
            <w:r w:rsidRPr="00BB42F7">
              <w:rPr>
                <w:rFonts w:ascii="Times New Roman" w:hAnsi="Times New Roman" w:cs="Times New Roman"/>
              </w:rPr>
              <w:t>ООО «Экосервис»</w:t>
            </w:r>
          </w:p>
        </w:tc>
        <w:tc>
          <w:tcPr>
            <w:tcW w:w="2693" w:type="dxa"/>
          </w:tcPr>
          <w:p w:rsidR="00FA0D55" w:rsidRPr="00FA0D55" w:rsidRDefault="00B6635C" w:rsidP="00B6635C">
            <w:pPr>
              <w:rPr>
                <w:rFonts w:ascii="Times New Roman" w:hAnsi="Times New Roman" w:cs="Times New Roman"/>
              </w:rPr>
            </w:pPr>
            <w:r>
              <w:rPr>
                <w:rFonts w:ascii="Times New Roman" w:hAnsi="Times New Roman" w:cs="Times New Roman"/>
              </w:rPr>
              <w:t xml:space="preserve">В </w:t>
            </w:r>
            <w:r w:rsidRPr="00B6635C">
              <w:rPr>
                <w:rFonts w:ascii="Times New Roman" w:hAnsi="Times New Roman" w:cs="Times New Roman"/>
              </w:rPr>
              <w:t>2019 г</w:t>
            </w:r>
            <w:r>
              <w:rPr>
                <w:rFonts w:ascii="Times New Roman" w:hAnsi="Times New Roman" w:cs="Times New Roman"/>
              </w:rPr>
              <w:t xml:space="preserve">оду </w:t>
            </w:r>
            <w:r w:rsidRPr="00B6635C">
              <w:rPr>
                <w:rFonts w:ascii="Times New Roman" w:hAnsi="Times New Roman" w:cs="Times New Roman"/>
              </w:rPr>
              <w:t xml:space="preserve">были построены 2 контейнерные площадки </w:t>
            </w:r>
            <w:r>
              <w:rPr>
                <w:rFonts w:ascii="Times New Roman" w:hAnsi="Times New Roman" w:cs="Times New Roman"/>
              </w:rPr>
              <w:t xml:space="preserve">в </w:t>
            </w:r>
            <w:r w:rsidRPr="00B6635C">
              <w:rPr>
                <w:rFonts w:ascii="Times New Roman" w:hAnsi="Times New Roman" w:cs="Times New Roman"/>
              </w:rPr>
              <w:t>п.Приволжский на сумму 25,9 тыс.</w:t>
            </w:r>
            <w:r>
              <w:rPr>
                <w:rFonts w:ascii="Times New Roman" w:hAnsi="Times New Roman" w:cs="Times New Roman"/>
              </w:rPr>
              <w:t xml:space="preserve"> </w:t>
            </w:r>
            <w:r w:rsidRPr="00B6635C">
              <w:rPr>
                <w:rFonts w:ascii="Times New Roman" w:hAnsi="Times New Roman" w:cs="Times New Roman"/>
              </w:rPr>
              <w:t>рублей</w:t>
            </w:r>
          </w:p>
        </w:tc>
      </w:tr>
      <w:tr w:rsidR="002B6141" w:rsidTr="00337685">
        <w:tc>
          <w:tcPr>
            <w:tcW w:w="602" w:type="dxa"/>
          </w:tcPr>
          <w:p w:rsidR="002B6141" w:rsidRPr="002E4BD8" w:rsidRDefault="002B6141" w:rsidP="00B6635C">
            <w:pPr>
              <w:jc w:val="center"/>
              <w:rPr>
                <w:rFonts w:ascii="Times New Roman" w:hAnsi="Times New Roman" w:cs="Times New Roman"/>
              </w:rPr>
            </w:pPr>
            <w:r w:rsidRPr="002E4BD8">
              <w:rPr>
                <w:rFonts w:ascii="Times New Roman" w:hAnsi="Times New Roman" w:cs="Times New Roman"/>
              </w:rPr>
              <w:t>1</w:t>
            </w:r>
            <w:r w:rsidR="00B6635C">
              <w:rPr>
                <w:rFonts w:ascii="Times New Roman" w:hAnsi="Times New Roman" w:cs="Times New Roman"/>
              </w:rPr>
              <w:t>2</w:t>
            </w:r>
          </w:p>
        </w:tc>
        <w:tc>
          <w:tcPr>
            <w:tcW w:w="3759" w:type="dxa"/>
          </w:tcPr>
          <w:p w:rsidR="002B6141" w:rsidRPr="002E4BD8" w:rsidRDefault="002B6141" w:rsidP="00424D28">
            <w:pPr>
              <w:spacing w:line="276" w:lineRule="auto"/>
              <w:rPr>
                <w:rFonts w:ascii="Times New Roman" w:hAnsi="Times New Roman" w:cs="Times New Roman"/>
              </w:rPr>
            </w:pPr>
            <w:r w:rsidRPr="002E4BD8">
              <w:rPr>
                <w:rFonts w:ascii="Times New Roman" w:hAnsi="Times New Roman" w:cs="Times New Roman"/>
              </w:rPr>
              <w:t>Капитальный ремонт МКД</w:t>
            </w:r>
          </w:p>
        </w:tc>
        <w:tc>
          <w:tcPr>
            <w:tcW w:w="1417" w:type="dxa"/>
          </w:tcPr>
          <w:p w:rsidR="002B6141" w:rsidRPr="002E4BD8" w:rsidRDefault="002B6141" w:rsidP="00424D28">
            <w:pPr>
              <w:spacing w:line="276" w:lineRule="auto"/>
              <w:rPr>
                <w:rFonts w:ascii="Times New Roman" w:hAnsi="Times New Roman" w:cs="Times New Roman"/>
              </w:rPr>
            </w:pPr>
            <w:r w:rsidRPr="002E4BD8">
              <w:rPr>
                <w:rFonts w:ascii="Times New Roman" w:hAnsi="Times New Roman" w:cs="Times New Roman"/>
              </w:rPr>
              <w:t>2016-2021</w:t>
            </w:r>
          </w:p>
        </w:tc>
        <w:tc>
          <w:tcPr>
            <w:tcW w:w="2410" w:type="dxa"/>
          </w:tcPr>
          <w:p w:rsidR="002B6141" w:rsidRPr="002E4BD8" w:rsidRDefault="002B6141" w:rsidP="00DA5F45">
            <w:pPr>
              <w:spacing w:line="276" w:lineRule="auto"/>
              <w:jc w:val="center"/>
              <w:rPr>
                <w:rFonts w:ascii="Times New Roman" w:hAnsi="Times New Roman" w:cs="Times New Roman"/>
              </w:rPr>
            </w:pPr>
            <w:r w:rsidRPr="002E4BD8">
              <w:rPr>
                <w:rFonts w:ascii="Times New Roman" w:hAnsi="Times New Roman" w:cs="Times New Roman"/>
              </w:rPr>
              <w:t>ИК СМР</w:t>
            </w:r>
          </w:p>
          <w:p w:rsidR="002B6141" w:rsidRPr="002E4BD8" w:rsidRDefault="002B6141" w:rsidP="00DA5F45">
            <w:pPr>
              <w:spacing w:line="276" w:lineRule="auto"/>
              <w:jc w:val="center"/>
              <w:rPr>
                <w:rFonts w:ascii="Times New Roman" w:hAnsi="Times New Roman" w:cs="Times New Roman"/>
              </w:rPr>
            </w:pPr>
            <w:r w:rsidRPr="002E4BD8">
              <w:rPr>
                <w:rFonts w:ascii="Times New Roman" w:hAnsi="Times New Roman" w:cs="Times New Roman"/>
              </w:rPr>
              <w:t>Подрядные организации</w:t>
            </w:r>
          </w:p>
        </w:tc>
        <w:tc>
          <w:tcPr>
            <w:tcW w:w="2693" w:type="dxa"/>
          </w:tcPr>
          <w:p w:rsidR="002B6141" w:rsidRPr="00671B20" w:rsidRDefault="00B6635C" w:rsidP="00B6635C">
            <w:pPr>
              <w:rPr>
                <w:rFonts w:ascii="Times New Roman" w:hAnsi="Times New Roman" w:cs="Times New Roman"/>
              </w:rPr>
            </w:pPr>
            <w:r w:rsidRPr="00B6635C">
              <w:rPr>
                <w:rFonts w:ascii="Times New Roman" w:hAnsi="Times New Roman" w:cs="Times New Roman"/>
              </w:rPr>
              <w:t>2019 г.-  кап.ремонт 2 МКД: г.Болгар, ул.А.Алиша д.27 , ул.Гордеева д.11, произведен на 100 %, на сумму 6938,1 тыс.</w:t>
            </w:r>
            <w:r>
              <w:rPr>
                <w:rFonts w:ascii="Times New Roman" w:hAnsi="Times New Roman" w:cs="Times New Roman"/>
              </w:rPr>
              <w:t xml:space="preserve"> </w:t>
            </w:r>
            <w:r w:rsidRPr="00B6635C">
              <w:rPr>
                <w:rFonts w:ascii="Times New Roman" w:hAnsi="Times New Roman" w:cs="Times New Roman"/>
              </w:rPr>
              <w:t>рублей.</w:t>
            </w:r>
          </w:p>
        </w:tc>
      </w:tr>
      <w:tr w:rsidR="006526D2" w:rsidTr="00337685">
        <w:tc>
          <w:tcPr>
            <w:tcW w:w="602" w:type="dxa"/>
          </w:tcPr>
          <w:p w:rsidR="006526D2" w:rsidRPr="00D16983" w:rsidRDefault="00864934" w:rsidP="00B6635C">
            <w:pPr>
              <w:jc w:val="center"/>
              <w:rPr>
                <w:rFonts w:ascii="Times New Roman" w:hAnsi="Times New Roman" w:cs="Times New Roman"/>
              </w:rPr>
            </w:pPr>
            <w:r w:rsidRPr="00D16983">
              <w:rPr>
                <w:rFonts w:ascii="Times New Roman" w:hAnsi="Times New Roman" w:cs="Times New Roman"/>
              </w:rPr>
              <w:t>1</w:t>
            </w:r>
            <w:r w:rsidR="00B6635C">
              <w:rPr>
                <w:rFonts w:ascii="Times New Roman" w:hAnsi="Times New Roman" w:cs="Times New Roman"/>
              </w:rPr>
              <w:t>3</w:t>
            </w:r>
          </w:p>
        </w:tc>
        <w:tc>
          <w:tcPr>
            <w:tcW w:w="3759" w:type="dxa"/>
          </w:tcPr>
          <w:p w:rsidR="006526D2" w:rsidRPr="00D16983" w:rsidRDefault="006526D2" w:rsidP="006526D2">
            <w:pPr>
              <w:spacing w:line="276" w:lineRule="auto"/>
              <w:rPr>
                <w:rFonts w:ascii="Times New Roman" w:hAnsi="Times New Roman" w:cs="Times New Roman"/>
              </w:rPr>
            </w:pPr>
            <w:r w:rsidRPr="00D16983">
              <w:rPr>
                <w:rFonts w:ascii="Times New Roman" w:hAnsi="Times New Roman" w:cs="Times New Roman"/>
              </w:rPr>
              <w:t>Капитальный ремонт детских садов</w:t>
            </w:r>
          </w:p>
        </w:tc>
        <w:tc>
          <w:tcPr>
            <w:tcW w:w="1417" w:type="dxa"/>
          </w:tcPr>
          <w:p w:rsidR="006526D2" w:rsidRPr="00D16983" w:rsidRDefault="006526D2" w:rsidP="006526D2">
            <w:pPr>
              <w:spacing w:line="276" w:lineRule="auto"/>
              <w:rPr>
                <w:rFonts w:ascii="Times New Roman" w:hAnsi="Times New Roman" w:cs="Times New Roman"/>
              </w:rPr>
            </w:pPr>
            <w:r w:rsidRPr="00D16983">
              <w:rPr>
                <w:rFonts w:ascii="Times New Roman" w:hAnsi="Times New Roman" w:cs="Times New Roman"/>
              </w:rPr>
              <w:t>2016-2021</w:t>
            </w:r>
          </w:p>
        </w:tc>
        <w:tc>
          <w:tcPr>
            <w:tcW w:w="2410" w:type="dxa"/>
          </w:tcPr>
          <w:p w:rsidR="006526D2" w:rsidRPr="00D16983" w:rsidRDefault="006526D2" w:rsidP="00DA5F45">
            <w:pPr>
              <w:spacing w:line="276" w:lineRule="auto"/>
              <w:jc w:val="center"/>
              <w:rPr>
                <w:rFonts w:ascii="Times New Roman" w:hAnsi="Times New Roman" w:cs="Times New Roman"/>
              </w:rPr>
            </w:pPr>
            <w:r w:rsidRPr="00D16983">
              <w:rPr>
                <w:rFonts w:ascii="Times New Roman" w:hAnsi="Times New Roman" w:cs="Times New Roman"/>
              </w:rPr>
              <w:t>ИК СМР</w:t>
            </w:r>
          </w:p>
          <w:p w:rsidR="006526D2" w:rsidRPr="00D16983" w:rsidRDefault="006526D2" w:rsidP="00DA5F45">
            <w:pPr>
              <w:spacing w:line="276" w:lineRule="auto"/>
              <w:jc w:val="center"/>
              <w:rPr>
                <w:rFonts w:ascii="Times New Roman" w:hAnsi="Times New Roman" w:cs="Times New Roman"/>
              </w:rPr>
            </w:pPr>
            <w:r w:rsidRPr="00D16983">
              <w:rPr>
                <w:rFonts w:ascii="Times New Roman" w:hAnsi="Times New Roman" w:cs="Times New Roman"/>
              </w:rPr>
              <w:t>Подрядные организации</w:t>
            </w:r>
          </w:p>
        </w:tc>
        <w:tc>
          <w:tcPr>
            <w:tcW w:w="2693" w:type="dxa"/>
          </w:tcPr>
          <w:p w:rsidR="00D03712" w:rsidRPr="00671B20" w:rsidRDefault="00B6635C" w:rsidP="00B6635C">
            <w:pPr>
              <w:rPr>
                <w:rFonts w:ascii="Times New Roman" w:hAnsi="Times New Roman" w:cs="Times New Roman"/>
              </w:rPr>
            </w:pPr>
            <w:r w:rsidRPr="00B6635C">
              <w:rPr>
                <w:rFonts w:ascii="Times New Roman" w:hAnsi="Times New Roman" w:cs="Times New Roman"/>
              </w:rPr>
              <w:t>2019 г.- капитальный ремонт в  МБДОУ  г.Болгар «Дет</w:t>
            </w:r>
            <w:r>
              <w:rPr>
                <w:rFonts w:ascii="Times New Roman" w:hAnsi="Times New Roman" w:cs="Times New Roman"/>
              </w:rPr>
              <w:t xml:space="preserve">ский </w:t>
            </w:r>
            <w:r w:rsidRPr="00B6635C">
              <w:rPr>
                <w:rFonts w:ascii="Times New Roman" w:hAnsi="Times New Roman" w:cs="Times New Roman"/>
              </w:rPr>
              <w:t>сад  Антошка» на сумму 7910,0 тыс. руб., МБДОУ «Дет</w:t>
            </w:r>
            <w:r>
              <w:rPr>
                <w:rFonts w:ascii="Times New Roman" w:hAnsi="Times New Roman" w:cs="Times New Roman"/>
              </w:rPr>
              <w:t xml:space="preserve">ский </w:t>
            </w:r>
            <w:r w:rsidRPr="00B6635C">
              <w:rPr>
                <w:rFonts w:ascii="Times New Roman" w:hAnsi="Times New Roman" w:cs="Times New Roman"/>
              </w:rPr>
              <w:t xml:space="preserve">сад </w:t>
            </w:r>
            <w:r>
              <w:rPr>
                <w:rFonts w:ascii="Times New Roman" w:hAnsi="Times New Roman" w:cs="Times New Roman"/>
              </w:rPr>
              <w:t>«</w:t>
            </w:r>
            <w:r w:rsidRPr="00B6635C">
              <w:rPr>
                <w:rFonts w:ascii="Times New Roman" w:hAnsi="Times New Roman" w:cs="Times New Roman"/>
              </w:rPr>
              <w:t>Волжаночка» на сумму 10534,6 тыс.</w:t>
            </w:r>
            <w:r>
              <w:rPr>
                <w:rFonts w:ascii="Times New Roman" w:hAnsi="Times New Roman" w:cs="Times New Roman"/>
              </w:rPr>
              <w:t xml:space="preserve"> </w:t>
            </w:r>
            <w:r w:rsidRPr="00B6635C">
              <w:rPr>
                <w:rFonts w:ascii="Times New Roman" w:hAnsi="Times New Roman" w:cs="Times New Roman"/>
              </w:rPr>
              <w:t>руб., МБДОУ «Дет</w:t>
            </w:r>
            <w:r>
              <w:rPr>
                <w:rFonts w:ascii="Times New Roman" w:hAnsi="Times New Roman" w:cs="Times New Roman"/>
              </w:rPr>
              <w:t>ский сад</w:t>
            </w:r>
            <w:r w:rsidRPr="00B6635C">
              <w:rPr>
                <w:rFonts w:ascii="Times New Roman" w:hAnsi="Times New Roman" w:cs="Times New Roman"/>
              </w:rPr>
              <w:t xml:space="preserve"> </w:t>
            </w:r>
            <w:r>
              <w:rPr>
                <w:rFonts w:ascii="Times New Roman" w:hAnsi="Times New Roman" w:cs="Times New Roman"/>
              </w:rPr>
              <w:t>«</w:t>
            </w:r>
            <w:r w:rsidRPr="00B6635C">
              <w:rPr>
                <w:rFonts w:ascii="Times New Roman" w:hAnsi="Times New Roman" w:cs="Times New Roman"/>
              </w:rPr>
              <w:t>Колосок» на сумму 2694,15 тыс.</w:t>
            </w:r>
            <w:r>
              <w:rPr>
                <w:rFonts w:ascii="Times New Roman" w:hAnsi="Times New Roman" w:cs="Times New Roman"/>
              </w:rPr>
              <w:t xml:space="preserve"> </w:t>
            </w:r>
            <w:r w:rsidRPr="00B6635C">
              <w:rPr>
                <w:rFonts w:ascii="Times New Roman" w:hAnsi="Times New Roman" w:cs="Times New Roman"/>
              </w:rPr>
              <w:t>рублей</w:t>
            </w:r>
          </w:p>
        </w:tc>
      </w:tr>
      <w:tr w:rsidR="006526D2" w:rsidTr="00337685">
        <w:tc>
          <w:tcPr>
            <w:tcW w:w="602" w:type="dxa"/>
          </w:tcPr>
          <w:p w:rsidR="006526D2" w:rsidRPr="0002080F" w:rsidRDefault="006E1258" w:rsidP="00B6635C">
            <w:pPr>
              <w:jc w:val="center"/>
              <w:rPr>
                <w:rFonts w:ascii="Times New Roman" w:hAnsi="Times New Roman" w:cs="Times New Roman"/>
              </w:rPr>
            </w:pPr>
            <w:r w:rsidRPr="0002080F">
              <w:rPr>
                <w:rFonts w:ascii="Times New Roman" w:hAnsi="Times New Roman" w:cs="Times New Roman"/>
              </w:rPr>
              <w:t>1</w:t>
            </w:r>
            <w:r w:rsidR="00B6635C">
              <w:rPr>
                <w:rFonts w:ascii="Times New Roman" w:hAnsi="Times New Roman" w:cs="Times New Roman"/>
              </w:rPr>
              <w:t>4</w:t>
            </w:r>
          </w:p>
        </w:tc>
        <w:tc>
          <w:tcPr>
            <w:tcW w:w="3759" w:type="dxa"/>
          </w:tcPr>
          <w:p w:rsidR="006526D2" w:rsidRPr="0002080F" w:rsidRDefault="006526D2" w:rsidP="006526D2">
            <w:pPr>
              <w:spacing w:line="276" w:lineRule="auto"/>
              <w:rPr>
                <w:rFonts w:ascii="Times New Roman" w:hAnsi="Times New Roman" w:cs="Times New Roman"/>
              </w:rPr>
            </w:pPr>
            <w:r w:rsidRPr="0002080F">
              <w:rPr>
                <w:rFonts w:ascii="Times New Roman" w:hAnsi="Times New Roman" w:cs="Times New Roman"/>
              </w:rPr>
              <w:t xml:space="preserve">Капитальный ремонт СДК </w:t>
            </w:r>
          </w:p>
        </w:tc>
        <w:tc>
          <w:tcPr>
            <w:tcW w:w="1417" w:type="dxa"/>
          </w:tcPr>
          <w:p w:rsidR="006526D2" w:rsidRPr="0002080F" w:rsidRDefault="006526D2" w:rsidP="006526D2">
            <w:pPr>
              <w:spacing w:line="276" w:lineRule="auto"/>
              <w:rPr>
                <w:rFonts w:ascii="Times New Roman" w:hAnsi="Times New Roman" w:cs="Times New Roman"/>
              </w:rPr>
            </w:pPr>
            <w:r w:rsidRPr="0002080F">
              <w:rPr>
                <w:rFonts w:ascii="Times New Roman" w:hAnsi="Times New Roman" w:cs="Times New Roman"/>
              </w:rPr>
              <w:t>2016-2021</w:t>
            </w:r>
          </w:p>
        </w:tc>
        <w:tc>
          <w:tcPr>
            <w:tcW w:w="2410" w:type="dxa"/>
          </w:tcPr>
          <w:p w:rsidR="006526D2" w:rsidRPr="0002080F" w:rsidRDefault="006526D2" w:rsidP="00DA5F45">
            <w:pPr>
              <w:spacing w:line="276" w:lineRule="auto"/>
              <w:jc w:val="center"/>
              <w:rPr>
                <w:rFonts w:ascii="Times New Roman" w:hAnsi="Times New Roman" w:cs="Times New Roman"/>
              </w:rPr>
            </w:pPr>
            <w:r w:rsidRPr="0002080F">
              <w:rPr>
                <w:rFonts w:ascii="Times New Roman" w:hAnsi="Times New Roman" w:cs="Times New Roman"/>
              </w:rPr>
              <w:t>ИК СМР</w:t>
            </w:r>
          </w:p>
          <w:p w:rsidR="006526D2" w:rsidRPr="0002080F" w:rsidRDefault="006526D2" w:rsidP="00DA5F45">
            <w:pPr>
              <w:spacing w:line="276" w:lineRule="auto"/>
              <w:jc w:val="center"/>
              <w:rPr>
                <w:rFonts w:ascii="Times New Roman" w:hAnsi="Times New Roman" w:cs="Times New Roman"/>
              </w:rPr>
            </w:pPr>
            <w:r w:rsidRPr="0002080F">
              <w:rPr>
                <w:rFonts w:ascii="Times New Roman" w:hAnsi="Times New Roman" w:cs="Times New Roman"/>
              </w:rPr>
              <w:t>Подрядные организации</w:t>
            </w:r>
          </w:p>
        </w:tc>
        <w:tc>
          <w:tcPr>
            <w:tcW w:w="2693" w:type="dxa"/>
          </w:tcPr>
          <w:p w:rsidR="00B6635C" w:rsidRPr="00B6635C" w:rsidRDefault="00B6635C" w:rsidP="00B6635C">
            <w:pPr>
              <w:rPr>
                <w:rFonts w:ascii="Times New Roman" w:hAnsi="Times New Roman" w:cs="Times New Roman"/>
              </w:rPr>
            </w:pPr>
            <w:r w:rsidRPr="00B6635C">
              <w:rPr>
                <w:rFonts w:ascii="Times New Roman" w:hAnsi="Times New Roman" w:cs="Times New Roman"/>
              </w:rPr>
              <w:t xml:space="preserve">2019 г. -  капитальный ремонт СДК в с. Три Озера на сумму 11 136,98 тыс. руб., </w:t>
            </w:r>
          </w:p>
          <w:p w:rsidR="000068F7" w:rsidRPr="00671B20" w:rsidRDefault="00B6635C" w:rsidP="00B6635C">
            <w:pPr>
              <w:rPr>
                <w:rFonts w:ascii="Times New Roman" w:hAnsi="Times New Roman" w:cs="Times New Roman"/>
              </w:rPr>
            </w:pPr>
            <w:r w:rsidRPr="00B6635C">
              <w:rPr>
                <w:rFonts w:ascii="Times New Roman" w:hAnsi="Times New Roman" w:cs="Times New Roman"/>
              </w:rPr>
              <w:t>РДК г.Болгар на сумму 6542,857 тыс.</w:t>
            </w:r>
            <w:r>
              <w:rPr>
                <w:rFonts w:ascii="Times New Roman" w:hAnsi="Times New Roman" w:cs="Times New Roman"/>
              </w:rPr>
              <w:t xml:space="preserve"> </w:t>
            </w:r>
            <w:r w:rsidRPr="00B6635C">
              <w:rPr>
                <w:rFonts w:ascii="Times New Roman" w:hAnsi="Times New Roman" w:cs="Times New Roman"/>
              </w:rPr>
              <w:t>рублей.</w:t>
            </w:r>
          </w:p>
        </w:tc>
      </w:tr>
      <w:tr w:rsidR="003B4528" w:rsidTr="00337685">
        <w:tc>
          <w:tcPr>
            <w:tcW w:w="602" w:type="dxa"/>
          </w:tcPr>
          <w:p w:rsidR="003B4528" w:rsidRPr="000354D8" w:rsidRDefault="007A201C" w:rsidP="00B6635C">
            <w:pPr>
              <w:jc w:val="center"/>
              <w:rPr>
                <w:rFonts w:ascii="Times New Roman" w:hAnsi="Times New Roman" w:cs="Times New Roman"/>
              </w:rPr>
            </w:pPr>
            <w:r w:rsidRPr="000354D8">
              <w:rPr>
                <w:rFonts w:ascii="Times New Roman" w:hAnsi="Times New Roman" w:cs="Times New Roman"/>
              </w:rPr>
              <w:t>1</w:t>
            </w:r>
            <w:r w:rsidR="00B6635C">
              <w:rPr>
                <w:rFonts w:ascii="Times New Roman" w:hAnsi="Times New Roman" w:cs="Times New Roman"/>
              </w:rPr>
              <w:t>5</w:t>
            </w:r>
          </w:p>
        </w:tc>
        <w:tc>
          <w:tcPr>
            <w:tcW w:w="3759" w:type="dxa"/>
          </w:tcPr>
          <w:p w:rsidR="003B4528" w:rsidRPr="000354D8" w:rsidRDefault="003B4528" w:rsidP="003B4528">
            <w:pPr>
              <w:spacing w:line="276" w:lineRule="auto"/>
              <w:rPr>
                <w:rFonts w:ascii="Times New Roman" w:hAnsi="Times New Roman" w:cs="Times New Roman"/>
              </w:rPr>
            </w:pPr>
            <w:r w:rsidRPr="000354D8">
              <w:rPr>
                <w:rFonts w:ascii="Times New Roman" w:hAnsi="Times New Roman" w:cs="Times New Roman"/>
              </w:rPr>
              <w:t>Капитальный ремонт зданий сельских советов</w:t>
            </w:r>
          </w:p>
        </w:tc>
        <w:tc>
          <w:tcPr>
            <w:tcW w:w="1417" w:type="dxa"/>
          </w:tcPr>
          <w:p w:rsidR="003B4528" w:rsidRPr="000354D8" w:rsidRDefault="003B4528" w:rsidP="003B4528">
            <w:pPr>
              <w:spacing w:line="276" w:lineRule="auto"/>
              <w:rPr>
                <w:rFonts w:ascii="Times New Roman" w:hAnsi="Times New Roman" w:cs="Times New Roman"/>
              </w:rPr>
            </w:pPr>
            <w:r w:rsidRPr="000354D8">
              <w:rPr>
                <w:rFonts w:ascii="Times New Roman" w:hAnsi="Times New Roman" w:cs="Times New Roman"/>
              </w:rPr>
              <w:t>2016-2021</w:t>
            </w:r>
          </w:p>
        </w:tc>
        <w:tc>
          <w:tcPr>
            <w:tcW w:w="2410" w:type="dxa"/>
          </w:tcPr>
          <w:p w:rsidR="003B4528" w:rsidRPr="000354D8" w:rsidRDefault="003B4528" w:rsidP="00DA5F45">
            <w:pPr>
              <w:spacing w:line="276" w:lineRule="auto"/>
              <w:jc w:val="center"/>
              <w:rPr>
                <w:rFonts w:ascii="Times New Roman" w:hAnsi="Times New Roman" w:cs="Times New Roman"/>
              </w:rPr>
            </w:pPr>
            <w:r w:rsidRPr="000354D8">
              <w:rPr>
                <w:rFonts w:ascii="Times New Roman" w:hAnsi="Times New Roman" w:cs="Times New Roman"/>
              </w:rPr>
              <w:t>ИК СМР</w:t>
            </w:r>
          </w:p>
          <w:p w:rsidR="003B4528" w:rsidRPr="000354D8" w:rsidRDefault="003B4528" w:rsidP="00DA5F45">
            <w:pPr>
              <w:spacing w:line="276" w:lineRule="auto"/>
              <w:jc w:val="center"/>
              <w:rPr>
                <w:rFonts w:ascii="Times New Roman" w:hAnsi="Times New Roman" w:cs="Times New Roman"/>
              </w:rPr>
            </w:pPr>
            <w:r w:rsidRPr="000354D8">
              <w:rPr>
                <w:rFonts w:ascii="Times New Roman" w:hAnsi="Times New Roman" w:cs="Times New Roman"/>
              </w:rPr>
              <w:t>Подрядные организации</w:t>
            </w:r>
          </w:p>
        </w:tc>
        <w:tc>
          <w:tcPr>
            <w:tcW w:w="2693" w:type="dxa"/>
          </w:tcPr>
          <w:p w:rsidR="00BE463C" w:rsidRPr="00671B20" w:rsidRDefault="00B6635C" w:rsidP="00B6635C">
            <w:pPr>
              <w:rPr>
                <w:rFonts w:ascii="Times New Roman" w:hAnsi="Times New Roman" w:cs="Times New Roman"/>
              </w:rPr>
            </w:pPr>
            <w:r w:rsidRPr="00B6635C">
              <w:rPr>
                <w:rFonts w:ascii="Times New Roman" w:hAnsi="Times New Roman" w:cs="Times New Roman"/>
              </w:rPr>
              <w:t>2019 г.  - капитальн</w:t>
            </w:r>
            <w:r>
              <w:rPr>
                <w:rFonts w:ascii="Times New Roman" w:hAnsi="Times New Roman" w:cs="Times New Roman"/>
              </w:rPr>
              <w:t>ый</w:t>
            </w:r>
            <w:r w:rsidRPr="00B6635C">
              <w:rPr>
                <w:rFonts w:ascii="Times New Roman" w:hAnsi="Times New Roman" w:cs="Times New Roman"/>
              </w:rPr>
              <w:t xml:space="preserve"> ремонт здания Трехозерского сельского поселения на сумму 2269,28 тыс. руб.</w:t>
            </w:r>
          </w:p>
        </w:tc>
      </w:tr>
      <w:tr w:rsidR="003B4528" w:rsidTr="00337685">
        <w:tc>
          <w:tcPr>
            <w:tcW w:w="602" w:type="dxa"/>
          </w:tcPr>
          <w:p w:rsidR="003B4528" w:rsidRPr="005311EA" w:rsidRDefault="00F90839" w:rsidP="00B6635C">
            <w:pPr>
              <w:jc w:val="center"/>
              <w:rPr>
                <w:rFonts w:ascii="Times New Roman" w:hAnsi="Times New Roman" w:cs="Times New Roman"/>
              </w:rPr>
            </w:pPr>
            <w:r w:rsidRPr="005311EA">
              <w:rPr>
                <w:rFonts w:ascii="Times New Roman" w:hAnsi="Times New Roman" w:cs="Times New Roman"/>
              </w:rPr>
              <w:t>1</w:t>
            </w:r>
            <w:r w:rsidR="00B6635C">
              <w:rPr>
                <w:rFonts w:ascii="Times New Roman" w:hAnsi="Times New Roman" w:cs="Times New Roman"/>
              </w:rPr>
              <w:t>6</w:t>
            </w:r>
          </w:p>
        </w:tc>
        <w:tc>
          <w:tcPr>
            <w:tcW w:w="3759" w:type="dxa"/>
          </w:tcPr>
          <w:p w:rsidR="003B4528" w:rsidRPr="005311EA" w:rsidRDefault="003B4528" w:rsidP="003B4528">
            <w:pPr>
              <w:spacing w:line="276" w:lineRule="auto"/>
              <w:rPr>
                <w:rFonts w:ascii="Times New Roman" w:hAnsi="Times New Roman" w:cs="Times New Roman"/>
              </w:rPr>
            </w:pPr>
            <w:r w:rsidRPr="005311EA">
              <w:rPr>
                <w:rFonts w:ascii="Times New Roman" w:hAnsi="Times New Roman" w:cs="Times New Roman"/>
              </w:rPr>
              <w:t xml:space="preserve">Строительство спортивных площадок </w:t>
            </w:r>
          </w:p>
        </w:tc>
        <w:tc>
          <w:tcPr>
            <w:tcW w:w="1417" w:type="dxa"/>
          </w:tcPr>
          <w:p w:rsidR="003B4528" w:rsidRPr="005311EA" w:rsidRDefault="003B4528" w:rsidP="003B4528">
            <w:pPr>
              <w:spacing w:line="276" w:lineRule="auto"/>
              <w:rPr>
                <w:rFonts w:ascii="Times New Roman" w:hAnsi="Times New Roman" w:cs="Times New Roman"/>
              </w:rPr>
            </w:pPr>
            <w:r w:rsidRPr="005311EA">
              <w:rPr>
                <w:rFonts w:ascii="Times New Roman" w:hAnsi="Times New Roman" w:cs="Times New Roman"/>
              </w:rPr>
              <w:t>2016-2021</w:t>
            </w:r>
          </w:p>
        </w:tc>
        <w:tc>
          <w:tcPr>
            <w:tcW w:w="2410" w:type="dxa"/>
          </w:tcPr>
          <w:p w:rsidR="003B4528" w:rsidRPr="005311EA" w:rsidRDefault="003B4528" w:rsidP="00DA5F45">
            <w:pPr>
              <w:spacing w:line="276" w:lineRule="auto"/>
              <w:jc w:val="center"/>
              <w:rPr>
                <w:rFonts w:ascii="Times New Roman" w:hAnsi="Times New Roman" w:cs="Times New Roman"/>
              </w:rPr>
            </w:pPr>
            <w:r w:rsidRPr="005311EA">
              <w:rPr>
                <w:rFonts w:ascii="Times New Roman" w:hAnsi="Times New Roman" w:cs="Times New Roman"/>
              </w:rPr>
              <w:t>ИК СМР</w:t>
            </w:r>
          </w:p>
          <w:p w:rsidR="003B4528" w:rsidRPr="005311EA" w:rsidRDefault="003B4528" w:rsidP="00DA5F45">
            <w:pPr>
              <w:spacing w:line="276" w:lineRule="auto"/>
              <w:jc w:val="center"/>
              <w:rPr>
                <w:rFonts w:ascii="Times New Roman" w:hAnsi="Times New Roman" w:cs="Times New Roman"/>
              </w:rPr>
            </w:pPr>
            <w:r w:rsidRPr="005311EA">
              <w:rPr>
                <w:rFonts w:ascii="Times New Roman" w:hAnsi="Times New Roman" w:cs="Times New Roman"/>
              </w:rPr>
              <w:t>Подрядные организации</w:t>
            </w:r>
          </w:p>
        </w:tc>
        <w:tc>
          <w:tcPr>
            <w:tcW w:w="2693" w:type="dxa"/>
          </w:tcPr>
          <w:p w:rsidR="003B4528" w:rsidRDefault="00B6635C" w:rsidP="00E04299">
            <w:pPr>
              <w:rPr>
                <w:rFonts w:ascii="Times New Roman" w:hAnsi="Times New Roman" w:cs="Times New Roman"/>
              </w:rPr>
            </w:pPr>
            <w:r w:rsidRPr="00B6635C">
              <w:rPr>
                <w:rFonts w:ascii="Times New Roman" w:hAnsi="Times New Roman" w:cs="Times New Roman"/>
              </w:rPr>
              <w:t>2019 г.  - строительство универсальной спортивной  площади  в г.Болгар, ул.Октябрьская на сумму 5093,755 тыс. руб.</w:t>
            </w:r>
          </w:p>
          <w:p w:rsidR="0092152C" w:rsidRPr="00671B20" w:rsidRDefault="0092152C" w:rsidP="00E04299">
            <w:pPr>
              <w:rPr>
                <w:rFonts w:ascii="Times New Roman" w:hAnsi="Times New Roman" w:cs="Times New Roman"/>
              </w:rPr>
            </w:pPr>
          </w:p>
        </w:tc>
      </w:tr>
      <w:tr w:rsidR="00D3710E" w:rsidTr="00337685">
        <w:tc>
          <w:tcPr>
            <w:tcW w:w="602" w:type="dxa"/>
          </w:tcPr>
          <w:p w:rsidR="00D3710E" w:rsidRPr="00CC07F2" w:rsidRDefault="00596A68" w:rsidP="00FF0E61">
            <w:pPr>
              <w:jc w:val="center"/>
              <w:rPr>
                <w:rFonts w:ascii="Times New Roman" w:hAnsi="Times New Roman" w:cs="Times New Roman"/>
              </w:rPr>
            </w:pPr>
            <w:r w:rsidRPr="00CC07F2">
              <w:rPr>
                <w:rFonts w:ascii="Times New Roman" w:hAnsi="Times New Roman" w:cs="Times New Roman"/>
              </w:rPr>
              <w:lastRenderedPageBreak/>
              <w:t>1</w:t>
            </w:r>
            <w:r w:rsidR="00FF0E61">
              <w:rPr>
                <w:rFonts w:ascii="Times New Roman" w:hAnsi="Times New Roman" w:cs="Times New Roman"/>
              </w:rPr>
              <w:t>7</w:t>
            </w:r>
          </w:p>
        </w:tc>
        <w:tc>
          <w:tcPr>
            <w:tcW w:w="3759" w:type="dxa"/>
          </w:tcPr>
          <w:p w:rsidR="00D3710E" w:rsidRPr="00CC07F2" w:rsidRDefault="00D3710E" w:rsidP="00D3710E">
            <w:pPr>
              <w:rPr>
                <w:rFonts w:ascii="Times New Roman" w:hAnsi="Times New Roman" w:cs="Times New Roman"/>
              </w:rPr>
            </w:pPr>
            <w:r w:rsidRPr="00CC07F2">
              <w:rPr>
                <w:rFonts w:ascii="Times New Roman" w:hAnsi="Times New Roman" w:cs="Times New Roman"/>
              </w:rPr>
              <w:t>Капитальный ремонт ФАПов</w:t>
            </w:r>
          </w:p>
        </w:tc>
        <w:tc>
          <w:tcPr>
            <w:tcW w:w="1417" w:type="dxa"/>
          </w:tcPr>
          <w:p w:rsidR="00D3710E" w:rsidRPr="00CC07F2" w:rsidRDefault="00D3710E" w:rsidP="00D3710E">
            <w:pPr>
              <w:rPr>
                <w:rFonts w:ascii="Times New Roman" w:hAnsi="Times New Roman" w:cs="Times New Roman"/>
              </w:rPr>
            </w:pPr>
            <w:r w:rsidRPr="00CC07F2">
              <w:rPr>
                <w:rFonts w:ascii="Times New Roman" w:hAnsi="Times New Roman" w:cs="Times New Roman"/>
              </w:rPr>
              <w:t>2016-2021</w:t>
            </w:r>
          </w:p>
        </w:tc>
        <w:tc>
          <w:tcPr>
            <w:tcW w:w="2410" w:type="dxa"/>
          </w:tcPr>
          <w:p w:rsidR="00D3710E" w:rsidRPr="00CC07F2" w:rsidRDefault="00D3710E" w:rsidP="00DA5F45">
            <w:pPr>
              <w:jc w:val="center"/>
              <w:rPr>
                <w:rFonts w:ascii="Times New Roman" w:hAnsi="Times New Roman" w:cs="Times New Roman"/>
              </w:rPr>
            </w:pPr>
            <w:r w:rsidRPr="00CC07F2">
              <w:rPr>
                <w:rFonts w:ascii="Times New Roman" w:hAnsi="Times New Roman" w:cs="Times New Roman"/>
              </w:rPr>
              <w:t>ИК СМР</w:t>
            </w:r>
          </w:p>
          <w:p w:rsidR="00D3710E" w:rsidRPr="00CC07F2" w:rsidRDefault="00D3710E" w:rsidP="00DA5F45">
            <w:pPr>
              <w:jc w:val="center"/>
              <w:rPr>
                <w:rFonts w:ascii="Times New Roman" w:hAnsi="Times New Roman" w:cs="Times New Roman"/>
              </w:rPr>
            </w:pPr>
            <w:r w:rsidRPr="00CC07F2">
              <w:rPr>
                <w:rFonts w:ascii="Times New Roman" w:hAnsi="Times New Roman" w:cs="Times New Roman"/>
              </w:rPr>
              <w:t>Подрядные организации</w:t>
            </w:r>
          </w:p>
        </w:tc>
        <w:tc>
          <w:tcPr>
            <w:tcW w:w="2693" w:type="dxa"/>
          </w:tcPr>
          <w:p w:rsidR="00D3710E" w:rsidRPr="00671B20" w:rsidRDefault="00FF0E61" w:rsidP="00EC5EC4">
            <w:pPr>
              <w:rPr>
                <w:rFonts w:ascii="Times New Roman" w:hAnsi="Times New Roman" w:cs="Times New Roman"/>
              </w:rPr>
            </w:pPr>
            <w:r w:rsidRPr="00FF0E61">
              <w:rPr>
                <w:rFonts w:ascii="Times New Roman" w:hAnsi="Times New Roman" w:cs="Times New Roman"/>
              </w:rPr>
              <w:t>2019 г.  - строительство модульного ФАПа  в с.Вожи на сумму 3141,255 тыс.</w:t>
            </w:r>
            <w:r>
              <w:rPr>
                <w:rFonts w:ascii="Times New Roman" w:hAnsi="Times New Roman" w:cs="Times New Roman"/>
              </w:rPr>
              <w:t xml:space="preserve"> </w:t>
            </w:r>
            <w:r w:rsidRPr="00FF0E61">
              <w:rPr>
                <w:rFonts w:ascii="Times New Roman" w:hAnsi="Times New Roman" w:cs="Times New Roman"/>
              </w:rPr>
              <w:t>рублей</w:t>
            </w:r>
          </w:p>
        </w:tc>
      </w:tr>
      <w:tr w:rsidR="008C6CC1" w:rsidTr="00337685">
        <w:tc>
          <w:tcPr>
            <w:tcW w:w="602" w:type="dxa"/>
          </w:tcPr>
          <w:p w:rsidR="008C6CC1" w:rsidRPr="00CC07F2" w:rsidRDefault="008C6CC1" w:rsidP="00EC5EC4">
            <w:pPr>
              <w:jc w:val="center"/>
              <w:rPr>
                <w:rFonts w:ascii="Times New Roman" w:hAnsi="Times New Roman" w:cs="Times New Roman"/>
              </w:rPr>
            </w:pPr>
            <w:r>
              <w:rPr>
                <w:rFonts w:ascii="Times New Roman" w:hAnsi="Times New Roman" w:cs="Times New Roman"/>
              </w:rPr>
              <w:t>1</w:t>
            </w:r>
            <w:r w:rsidR="00FF0E61">
              <w:rPr>
                <w:rFonts w:ascii="Times New Roman" w:hAnsi="Times New Roman" w:cs="Times New Roman"/>
              </w:rPr>
              <w:t>8</w:t>
            </w:r>
          </w:p>
        </w:tc>
        <w:tc>
          <w:tcPr>
            <w:tcW w:w="3759" w:type="dxa"/>
          </w:tcPr>
          <w:p w:rsidR="008C6CC1" w:rsidRPr="008C6CC1" w:rsidRDefault="008C6CC1" w:rsidP="0009415B">
            <w:pPr>
              <w:rPr>
                <w:rFonts w:ascii="Times New Roman" w:hAnsi="Times New Roman" w:cs="Times New Roman"/>
              </w:rPr>
            </w:pPr>
            <w:r w:rsidRPr="008C6CC1">
              <w:rPr>
                <w:rFonts w:ascii="Times New Roman" w:hAnsi="Times New Roman" w:cs="Times New Roman"/>
              </w:rPr>
              <w:t xml:space="preserve">Программа восстановления уличного освещения </w:t>
            </w:r>
          </w:p>
        </w:tc>
        <w:tc>
          <w:tcPr>
            <w:tcW w:w="1417" w:type="dxa"/>
          </w:tcPr>
          <w:p w:rsidR="008C6CC1" w:rsidRPr="008C6CC1" w:rsidRDefault="008C6CC1" w:rsidP="0009415B">
            <w:pPr>
              <w:rPr>
                <w:rFonts w:ascii="Times New Roman" w:hAnsi="Times New Roman" w:cs="Times New Roman"/>
              </w:rPr>
            </w:pPr>
            <w:r w:rsidRPr="008C6CC1">
              <w:rPr>
                <w:rFonts w:ascii="Times New Roman" w:hAnsi="Times New Roman" w:cs="Times New Roman"/>
              </w:rPr>
              <w:t>2016-2021</w:t>
            </w:r>
          </w:p>
        </w:tc>
        <w:tc>
          <w:tcPr>
            <w:tcW w:w="2410" w:type="dxa"/>
          </w:tcPr>
          <w:p w:rsidR="008C6CC1" w:rsidRPr="008C6CC1" w:rsidRDefault="008C6CC1" w:rsidP="00DA5F45">
            <w:pPr>
              <w:jc w:val="center"/>
              <w:rPr>
                <w:rFonts w:ascii="Times New Roman" w:hAnsi="Times New Roman" w:cs="Times New Roman"/>
              </w:rPr>
            </w:pPr>
            <w:r w:rsidRPr="008C6CC1">
              <w:rPr>
                <w:rFonts w:ascii="Times New Roman" w:hAnsi="Times New Roman" w:cs="Times New Roman"/>
              </w:rPr>
              <w:t>ИК СМР</w:t>
            </w:r>
          </w:p>
          <w:p w:rsidR="008C6CC1" w:rsidRPr="008C6CC1" w:rsidRDefault="008C6CC1" w:rsidP="00DA5F45">
            <w:pPr>
              <w:jc w:val="center"/>
              <w:rPr>
                <w:rFonts w:ascii="Times New Roman" w:hAnsi="Times New Roman" w:cs="Times New Roman"/>
              </w:rPr>
            </w:pPr>
            <w:r w:rsidRPr="008C6CC1">
              <w:rPr>
                <w:rFonts w:ascii="Times New Roman" w:hAnsi="Times New Roman" w:cs="Times New Roman"/>
              </w:rPr>
              <w:t>Подрядные организации</w:t>
            </w:r>
          </w:p>
        </w:tc>
        <w:tc>
          <w:tcPr>
            <w:tcW w:w="2693" w:type="dxa"/>
          </w:tcPr>
          <w:p w:rsidR="008C6CC1" w:rsidRPr="008C6CC1" w:rsidRDefault="00FF0E61" w:rsidP="00FF0E61">
            <w:pPr>
              <w:rPr>
                <w:rFonts w:ascii="Times New Roman" w:hAnsi="Times New Roman" w:cs="Times New Roman"/>
              </w:rPr>
            </w:pPr>
            <w:r w:rsidRPr="00FF0E61">
              <w:rPr>
                <w:rFonts w:ascii="Times New Roman" w:hAnsi="Times New Roman" w:cs="Times New Roman"/>
              </w:rPr>
              <w:t>2019 г. –  восстановление уличного освещения в с.Иске-Рязап, с.Кузнечиха, с.Екатериновка и г.Болгар – 2500 тыс. руб.</w:t>
            </w:r>
          </w:p>
        </w:tc>
      </w:tr>
      <w:tr w:rsidR="005D05A7" w:rsidTr="00337685">
        <w:tc>
          <w:tcPr>
            <w:tcW w:w="602" w:type="dxa"/>
          </w:tcPr>
          <w:p w:rsidR="005D05A7" w:rsidRPr="00AB11CE" w:rsidRDefault="00FF0E61" w:rsidP="00FF0E61">
            <w:pPr>
              <w:jc w:val="center"/>
              <w:rPr>
                <w:rFonts w:ascii="Times New Roman" w:hAnsi="Times New Roman" w:cs="Times New Roman"/>
              </w:rPr>
            </w:pPr>
            <w:r>
              <w:rPr>
                <w:rFonts w:ascii="Times New Roman" w:hAnsi="Times New Roman" w:cs="Times New Roman"/>
              </w:rPr>
              <w:t>19</w:t>
            </w:r>
          </w:p>
        </w:tc>
        <w:tc>
          <w:tcPr>
            <w:tcW w:w="3759" w:type="dxa"/>
          </w:tcPr>
          <w:p w:rsidR="005D05A7" w:rsidRPr="00AB11CE" w:rsidRDefault="005D05A7" w:rsidP="005D05A7">
            <w:pPr>
              <w:spacing w:line="276" w:lineRule="auto"/>
              <w:rPr>
                <w:rFonts w:ascii="Times New Roman" w:hAnsi="Times New Roman" w:cs="Times New Roman"/>
              </w:rPr>
            </w:pPr>
            <w:r w:rsidRPr="00AB11CE">
              <w:rPr>
                <w:rFonts w:ascii="Times New Roman" w:hAnsi="Times New Roman" w:cs="Times New Roman"/>
              </w:rPr>
              <w:t xml:space="preserve">Капитальный ремонт и реконструкция водопроводных сетей в населенных пунктах </w:t>
            </w:r>
          </w:p>
        </w:tc>
        <w:tc>
          <w:tcPr>
            <w:tcW w:w="1417" w:type="dxa"/>
          </w:tcPr>
          <w:p w:rsidR="005D05A7" w:rsidRPr="00AB11CE" w:rsidRDefault="005D05A7" w:rsidP="005D05A7">
            <w:pPr>
              <w:spacing w:line="276" w:lineRule="auto"/>
              <w:rPr>
                <w:rFonts w:ascii="Times New Roman" w:hAnsi="Times New Roman" w:cs="Times New Roman"/>
              </w:rPr>
            </w:pPr>
            <w:r w:rsidRPr="00AB11CE">
              <w:rPr>
                <w:rFonts w:ascii="Times New Roman" w:hAnsi="Times New Roman" w:cs="Times New Roman"/>
              </w:rPr>
              <w:t>2016-2021</w:t>
            </w:r>
          </w:p>
        </w:tc>
        <w:tc>
          <w:tcPr>
            <w:tcW w:w="2410" w:type="dxa"/>
          </w:tcPr>
          <w:p w:rsidR="005D05A7" w:rsidRPr="00AB11CE" w:rsidRDefault="005D05A7" w:rsidP="00DA5F45">
            <w:pPr>
              <w:spacing w:line="276" w:lineRule="auto"/>
              <w:jc w:val="center"/>
              <w:rPr>
                <w:rFonts w:ascii="Times New Roman" w:hAnsi="Times New Roman" w:cs="Times New Roman"/>
              </w:rPr>
            </w:pPr>
            <w:r w:rsidRPr="00AB11CE">
              <w:rPr>
                <w:rFonts w:ascii="Times New Roman" w:hAnsi="Times New Roman" w:cs="Times New Roman"/>
              </w:rPr>
              <w:t>ИК СМР</w:t>
            </w:r>
          </w:p>
          <w:p w:rsidR="005D05A7" w:rsidRPr="00AB11CE" w:rsidRDefault="005D05A7" w:rsidP="00DA5F45">
            <w:pPr>
              <w:spacing w:line="276" w:lineRule="auto"/>
              <w:jc w:val="center"/>
              <w:rPr>
                <w:rFonts w:ascii="Times New Roman" w:hAnsi="Times New Roman" w:cs="Times New Roman"/>
              </w:rPr>
            </w:pPr>
            <w:r w:rsidRPr="00AB11CE">
              <w:rPr>
                <w:rFonts w:ascii="Times New Roman" w:hAnsi="Times New Roman" w:cs="Times New Roman"/>
              </w:rPr>
              <w:t>Подрядные организации</w:t>
            </w:r>
          </w:p>
        </w:tc>
        <w:tc>
          <w:tcPr>
            <w:tcW w:w="2693" w:type="dxa"/>
          </w:tcPr>
          <w:p w:rsidR="005D05A7" w:rsidRPr="00EC5EC4" w:rsidRDefault="00FF0E61" w:rsidP="002B47F0">
            <w:pPr>
              <w:rPr>
                <w:rFonts w:ascii="Times New Roman" w:hAnsi="Times New Roman" w:cs="Times New Roman"/>
                <w:highlight w:val="yellow"/>
              </w:rPr>
            </w:pPr>
            <w:r w:rsidRPr="00FF0E61">
              <w:rPr>
                <w:rFonts w:ascii="Times New Roman" w:hAnsi="Times New Roman" w:cs="Times New Roman"/>
              </w:rPr>
              <w:t>2019 г. -  реконструкция сетей водоснабжения  в п.Приволжский -0,814 км, с.Три Озера -2,8 км  на сумму 8708 тыс.</w:t>
            </w:r>
            <w:r>
              <w:rPr>
                <w:rFonts w:ascii="Times New Roman" w:hAnsi="Times New Roman" w:cs="Times New Roman"/>
              </w:rPr>
              <w:t xml:space="preserve"> </w:t>
            </w:r>
            <w:r w:rsidRPr="00FF0E61">
              <w:rPr>
                <w:rFonts w:ascii="Times New Roman" w:hAnsi="Times New Roman" w:cs="Times New Roman"/>
              </w:rPr>
              <w:t>рублей.</w:t>
            </w:r>
          </w:p>
        </w:tc>
      </w:tr>
      <w:tr w:rsidR="00B076F5" w:rsidTr="00337685">
        <w:tc>
          <w:tcPr>
            <w:tcW w:w="602" w:type="dxa"/>
          </w:tcPr>
          <w:p w:rsidR="00B076F5" w:rsidRPr="00780453" w:rsidRDefault="00FF0E61" w:rsidP="0037757F">
            <w:pPr>
              <w:jc w:val="center"/>
              <w:rPr>
                <w:rFonts w:ascii="Times New Roman" w:hAnsi="Times New Roman" w:cs="Times New Roman"/>
              </w:rPr>
            </w:pPr>
            <w:r>
              <w:rPr>
                <w:rFonts w:ascii="Times New Roman" w:hAnsi="Times New Roman" w:cs="Times New Roman"/>
              </w:rPr>
              <w:t>20</w:t>
            </w:r>
          </w:p>
        </w:tc>
        <w:tc>
          <w:tcPr>
            <w:tcW w:w="3759" w:type="dxa"/>
          </w:tcPr>
          <w:p w:rsidR="00B076F5" w:rsidRPr="00780453" w:rsidRDefault="00B076F5" w:rsidP="00B076F5">
            <w:pPr>
              <w:spacing w:line="276" w:lineRule="auto"/>
              <w:rPr>
                <w:rFonts w:ascii="Times New Roman" w:hAnsi="Times New Roman" w:cs="Times New Roman"/>
              </w:rPr>
            </w:pPr>
            <w:r w:rsidRPr="00780453">
              <w:rPr>
                <w:rFonts w:ascii="Times New Roman" w:hAnsi="Times New Roman" w:cs="Times New Roman"/>
              </w:rPr>
              <w:t>Дорожные работы за счет средств муниципального дорожного фонда</w:t>
            </w:r>
          </w:p>
        </w:tc>
        <w:tc>
          <w:tcPr>
            <w:tcW w:w="1417" w:type="dxa"/>
          </w:tcPr>
          <w:p w:rsidR="00B076F5" w:rsidRPr="00780453" w:rsidRDefault="00B076F5" w:rsidP="00B076F5">
            <w:pPr>
              <w:spacing w:line="276" w:lineRule="auto"/>
              <w:rPr>
                <w:rFonts w:ascii="Times New Roman" w:hAnsi="Times New Roman" w:cs="Times New Roman"/>
              </w:rPr>
            </w:pPr>
            <w:r w:rsidRPr="00780453">
              <w:rPr>
                <w:rFonts w:ascii="Times New Roman" w:hAnsi="Times New Roman" w:cs="Times New Roman"/>
              </w:rPr>
              <w:t>2016-2021</w:t>
            </w:r>
          </w:p>
        </w:tc>
        <w:tc>
          <w:tcPr>
            <w:tcW w:w="2410" w:type="dxa"/>
          </w:tcPr>
          <w:p w:rsidR="00B076F5" w:rsidRPr="00780453" w:rsidRDefault="00B076F5" w:rsidP="00DA5F45">
            <w:pPr>
              <w:spacing w:line="276" w:lineRule="auto"/>
              <w:jc w:val="center"/>
              <w:rPr>
                <w:rFonts w:ascii="Times New Roman" w:hAnsi="Times New Roman" w:cs="Times New Roman"/>
              </w:rPr>
            </w:pPr>
            <w:r w:rsidRPr="00780453">
              <w:rPr>
                <w:rFonts w:ascii="Times New Roman" w:hAnsi="Times New Roman" w:cs="Times New Roman"/>
              </w:rPr>
              <w:t>ИК СМР</w:t>
            </w:r>
          </w:p>
          <w:p w:rsidR="00B076F5" w:rsidRPr="00780453" w:rsidRDefault="00B076F5" w:rsidP="00DA5F45">
            <w:pPr>
              <w:spacing w:line="276" w:lineRule="auto"/>
              <w:jc w:val="center"/>
              <w:rPr>
                <w:rFonts w:ascii="Times New Roman" w:hAnsi="Times New Roman" w:cs="Times New Roman"/>
              </w:rPr>
            </w:pPr>
            <w:r w:rsidRPr="00780453">
              <w:rPr>
                <w:rFonts w:ascii="Times New Roman" w:hAnsi="Times New Roman" w:cs="Times New Roman"/>
              </w:rPr>
              <w:t>Подрядные организации</w:t>
            </w:r>
          </w:p>
        </w:tc>
        <w:tc>
          <w:tcPr>
            <w:tcW w:w="2693" w:type="dxa"/>
          </w:tcPr>
          <w:p w:rsidR="00E640DD" w:rsidRPr="00780453" w:rsidRDefault="00FF0E61" w:rsidP="00FF0E61">
            <w:pPr>
              <w:rPr>
                <w:rFonts w:ascii="Times New Roman" w:hAnsi="Times New Roman" w:cs="Times New Roman"/>
              </w:rPr>
            </w:pPr>
            <w:r w:rsidRPr="00FF0E61">
              <w:rPr>
                <w:rFonts w:ascii="Times New Roman" w:hAnsi="Times New Roman" w:cs="Times New Roman"/>
              </w:rPr>
              <w:t>2019 г. - г.Болгар (ул.Ближняя) -</w:t>
            </w:r>
            <w:r>
              <w:rPr>
                <w:rFonts w:ascii="Times New Roman" w:hAnsi="Times New Roman" w:cs="Times New Roman"/>
              </w:rPr>
              <w:t xml:space="preserve"> </w:t>
            </w:r>
            <w:r w:rsidRPr="00FF0E61">
              <w:rPr>
                <w:rFonts w:ascii="Times New Roman" w:hAnsi="Times New Roman" w:cs="Times New Roman"/>
              </w:rPr>
              <w:t>0,230 км , с.Иске-Рязап (ул.Нагорная, ул.М.Джалиля, ул.Ленина) – 1,032 км, установка 82 дорожных знаков и 8 искусственных неровностей в г.Болгар и</w:t>
            </w:r>
            <w:r>
              <w:rPr>
                <w:rFonts w:ascii="Times New Roman" w:hAnsi="Times New Roman" w:cs="Times New Roman"/>
              </w:rPr>
              <w:t xml:space="preserve"> в</w:t>
            </w:r>
            <w:r w:rsidRPr="00FF0E61">
              <w:rPr>
                <w:rFonts w:ascii="Times New Roman" w:hAnsi="Times New Roman" w:cs="Times New Roman"/>
              </w:rPr>
              <w:t xml:space="preserve"> 6 населенных пунктах Спасского района на сумму 13702 тыс.рублей</w:t>
            </w:r>
          </w:p>
        </w:tc>
      </w:tr>
      <w:tr w:rsidR="00337685" w:rsidTr="00337685">
        <w:tc>
          <w:tcPr>
            <w:tcW w:w="602" w:type="dxa"/>
          </w:tcPr>
          <w:p w:rsidR="00337685" w:rsidRDefault="00DA5F45" w:rsidP="00D77CFF">
            <w:pPr>
              <w:jc w:val="center"/>
              <w:rPr>
                <w:rFonts w:ascii="Times New Roman" w:hAnsi="Times New Roman" w:cs="Times New Roman"/>
              </w:rPr>
            </w:pPr>
            <w:r>
              <w:rPr>
                <w:rFonts w:ascii="Times New Roman" w:hAnsi="Times New Roman" w:cs="Times New Roman"/>
              </w:rPr>
              <w:t>2</w:t>
            </w:r>
            <w:r w:rsidR="00D77CFF">
              <w:rPr>
                <w:rFonts w:ascii="Times New Roman" w:hAnsi="Times New Roman" w:cs="Times New Roman"/>
              </w:rPr>
              <w:t>1</w:t>
            </w:r>
          </w:p>
        </w:tc>
        <w:tc>
          <w:tcPr>
            <w:tcW w:w="3759" w:type="dxa"/>
          </w:tcPr>
          <w:p w:rsidR="00337685" w:rsidRPr="00780453" w:rsidRDefault="00337685" w:rsidP="00B076F5">
            <w:pPr>
              <w:rPr>
                <w:rFonts w:ascii="Times New Roman" w:hAnsi="Times New Roman" w:cs="Times New Roman"/>
              </w:rPr>
            </w:pPr>
            <w:r w:rsidRPr="00337685">
              <w:rPr>
                <w:rFonts w:ascii="Times New Roman" w:hAnsi="Times New Roman" w:cs="Times New Roman"/>
              </w:rPr>
              <w:t>Замена морально устаревшего и физически изношенного парка автомашин на автомобили с уровнем выбросов «ЕВРО-4» и «ЕВРО-5» в среднем по 5 машин в год.</w:t>
            </w:r>
          </w:p>
        </w:tc>
        <w:tc>
          <w:tcPr>
            <w:tcW w:w="1417" w:type="dxa"/>
          </w:tcPr>
          <w:p w:rsidR="00337685" w:rsidRPr="00780453" w:rsidRDefault="00337685" w:rsidP="00B076F5">
            <w:pPr>
              <w:rPr>
                <w:rFonts w:ascii="Times New Roman" w:hAnsi="Times New Roman" w:cs="Times New Roman"/>
              </w:rPr>
            </w:pPr>
            <w:r w:rsidRPr="00337685">
              <w:rPr>
                <w:rFonts w:ascii="Times New Roman" w:hAnsi="Times New Roman" w:cs="Times New Roman"/>
              </w:rPr>
              <w:t>2016-2021</w:t>
            </w:r>
          </w:p>
        </w:tc>
        <w:tc>
          <w:tcPr>
            <w:tcW w:w="2410" w:type="dxa"/>
          </w:tcPr>
          <w:p w:rsidR="00337685" w:rsidRPr="00337685" w:rsidRDefault="00337685" w:rsidP="00DA5F45">
            <w:pPr>
              <w:jc w:val="center"/>
              <w:rPr>
                <w:rFonts w:ascii="Times New Roman" w:hAnsi="Times New Roman" w:cs="Times New Roman"/>
              </w:rPr>
            </w:pPr>
            <w:r w:rsidRPr="00337685">
              <w:rPr>
                <w:rFonts w:ascii="Times New Roman" w:hAnsi="Times New Roman" w:cs="Times New Roman"/>
              </w:rPr>
              <w:t>БГИАМЗ (заповедник)</w:t>
            </w:r>
          </w:p>
          <w:p w:rsidR="00337685" w:rsidRPr="00337685" w:rsidRDefault="00337685" w:rsidP="00DA5F45">
            <w:pPr>
              <w:jc w:val="center"/>
              <w:rPr>
                <w:rFonts w:ascii="Times New Roman" w:hAnsi="Times New Roman" w:cs="Times New Roman"/>
              </w:rPr>
            </w:pPr>
          </w:p>
          <w:p w:rsidR="00D03712" w:rsidRPr="00780453" w:rsidRDefault="00337685" w:rsidP="004E2C59">
            <w:pPr>
              <w:jc w:val="center"/>
              <w:rPr>
                <w:rFonts w:ascii="Times New Roman" w:hAnsi="Times New Roman" w:cs="Times New Roman"/>
              </w:rPr>
            </w:pPr>
            <w:r w:rsidRPr="00337685">
              <w:rPr>
                <w:rFonts w:ascii="Times New Roman" w:hAnsi="Times New Roman" w:cs="Times New Roman"/>
              </w:rPr>
              <w:t>ГБУ РТ  «Болгарлес», ООО «Спасские коммунальные сети», ООО Сувар «Б», ООО «Спасагро-строй», ООО «Регионстрой», Филиал «Нурлатнефте-продукт», ООО «Бункер – Трейд»</w:t>
            </w:r>
          </w:p>
        </w:tc>
        <w:tc>
          <w:tcPr>
            <w:tcW w:w="2693" w:type="dxa"/>
          </w:tcPr>
          <w:p w:rsidR="00337685" w:rsidRPr="00780453" w:rsidRDefault="00337685" w:rsidP="00792FB3">
            <w:pPr>
              <w:rPr>
                <w:rFonts w:ascii="Times New Roman" w:hAnsi="Times New Roman" w:cs="Times New Roman"/>
              </w:rPr>
            </w:pPr>
            <w:r w:rsidRPr="00337685">
              <w:rPr>
                <w:rFonts w:ascii="Times New Roman" w:hAnsi="Times New Roman" w:cs="Times New Roman"/>
              </w:rPr>
              <w:t>В стадии рассмотрения</w:t>
            </w:r>
          </w:p>
        </w:tc>
      </w:tr>
      <w:tr w:rsidR="00337685" w:rsidTr="00337685">
        <w:tc>
          <w:tcPr>
            <w:tcW w:w="602" w:type="dxa"/>
          </w:tcPr>
          <w:p w:rsidR="00337685" w:rsidRDefault="00DA5F45" w:rsidP="00D77CFF">
            <w:pPr>
              <w:jc w:val="center"/>
              <w:rPr>
                <w:rFonts w:ascii="Times New Roman" w:hAnsi="Times New Roman" w:cs="Times New Roman"/>
              </w:rPr>
            </w:pPr>
            <w:r>
              <w:rPr>
                <w:rFonts w:ascii="Times New Roman" w:hAnsi="Times New Roman" w:cs="Times New Roman"/>
              </w:rPr>
              <w:t>2</w:t>
            </w:r>
            <w:r w:rsidR="00D77CFF">
              <w:rPr>
                <w:rFonts w:ascii="Times New Roman" w:hAnsi="Times New Roman" w:cs="Times New Roman"/>
              </w:rPr>
              <w:t>2</w:t>
            </w:r>
          </w:p>
        </w:tc>
        <w:tc>
          <w:tcPr>
            <w:tcW w:w="3759" w:type="dxa"/>
          </w:tcPr>
          <w:p w:rsidR="00337685" w:rsidRPr="00780453" w:rsidRDefault="00337685" w:rsidP="00B076F5">
            <w:pPr>
              <w:rPr>
                <w:rFonts w:ascii="Times New Roman" w:hAnsi="Times New Roman" w:cs="Times New Roman"/>
              </w:rPr>
            </w:pPr>
            <w:r w:rsidRPr="00337685">
              <w:rPr>
                <w:rFonts w:ascii="Times New Roman" w:hAnsi="Times New Roman" w:cs="Times New Roman"/>
              </w:rPr>
              <w:t>Принятие мер по реализации в районе моторного топлива класса не ниже «ЕВРО – 4», а также обеспечение эффективного контроля за качеством реализуемого АЗС моторного топлива</w:t>
            </w:r>
          </w:p>
        </w:tc>
        <w:tc>
          <w:tcPr>
            <w:tcW w:w="1417" w:type="dxa"/>
          </w:tcPr>
          <w:p w:rsidR="00337685" w:rsidRPr="00780453" w:rsidRDefault="00337685" w:rsidP="00337685">
            <w:pPr>
              <w:jc w:val="center"/>
              <w:rPr>
                <w:rFonts w:ascii="Times New Roman" w:hAnsi="Times New Roman" w:cs="Times New Roman"/>
              </w:rPr>
            </w:pPr>
            <w:r w:rsidRPr="00337685">
              <w:rPr>
                <w:rFonts w:ascii="Times New Roman" w:hAnsi="Times New Roman" w:cs="Times New Roman"/>
              </w:rPr>
              <w:t>2016-2021</w:t>
            </w:r>
          </w:p>
        </w:tc>
        <w:tc>
          <w:tcPr>
            <w:tcW w:w="2410" w:type="dxa"/>
          </w:tcPr>
          <w:p w:rsidR="00337685" w:rsidRPr="00337685" w:rsidRDefault="00337685" w:rsidP="00DA5F45">
            <w:pPr>
              <w:jc w:val="center"/>
              <w:rPr>
                <w:rFonts w:ascii="Times New Roman" w:hAnsi="Times New Roman" w:cs="Times New Roman"/>
              </w:rPr>
            </w:pPr>
            <w:r w:rsidRPr="00337685">
              <w:rPr>
                <w:rFonts w:ascii="Times New Roman" w:hAnsi="Times New Roman" w:cs="Times New Roman"/>
              </w:rPr>
              <w:t>Филиал «Нурлатнефте</w:t>
            </w:r>
            <w:r>
              <w:rPr>
                <w:rFonts w:ascii="Times New Roman" w:hAnsi="Times New Roman" w:cs="Times New Roman"/>
              </w:rPr>
              <w:t>-</w:t>
            </w:r>
            <w:r w:rsidRPr="00337685">
              <w:rPr>
                <w:rFonts w:ascii="Times New Roman" w:hAnsi="Times New Roman" w:cs="Times New Roman"/>
              </w:rPr>
              <w:t>продукт»</w:t>
            </w:r>
          </w:p>
          <w:p w:rsidR="00337685" w:rsidRPr="00780453" w:rsidRDefault="00337685" w:rsidP="00DA5F45">
            <w:pPr>
              <w:jc w:val="center"/>
              <w:rPr>
                <w:rFonts w:ascii="Times New Roman" w:hAnsi="Times New Roman" w:cs="Times New Roman"/>
              </w:rPr>
            </w:pPr>
            <w:r w:rsidRPr="00337685">
              <w:rPr>
                <w:rFonts w:ascii="Times New Roman" w:hAnsi="Times New Roman" w:cs="Times New Roman"/>
              </w:rPr>
              <w:t>Исполком г.</w:t>
            </w:r>
            <w:r>
              <w:rPr>
                <w:rFonts w:ascii="Times New Roman" w:hAnsi="Times New Roman" w:cs="Times New Roman"/>
              </w:rPr>
              <w:t xml:space="preserve"> </w:t>
            </w:r>
            <w:r w:rsidRPr="00337685">
              <w:rPr>
                <w:rFonts w:ascii="Times New Roman" w:hAnsi="Times New Roman" w:cs="Times New Roman"/>
              </w:rPr>
              <w:t>Болгар</w:t>
            </w:r>
          </w:p>
        </w:tc>
        <w:tc>
          <w:tcPr>
            <w:tcW w:w="2693" w:type="dxa"/>
          </w:tcPr>
          <w:p w:rsidR="00337685" w:rsidRPr="00780453" w:rsidRDefault="00337685" w:rsidP="00792FB3">
            <w:pPr>
              <w:rPr>
                <w:rFonts w:ascii="Times New Roman" w:hAnsi="Times New Roman" w:cs="Times New Roman"/>
              </w:rPr>
            </w:pPr>
            <w:r w:rsidRPr="00337685">
              <w:rPr>
                <w:rFonts w:ascii="Times New Roman" w:hAnsi="Times New Roman" w:cs="Times New Roman"/>
              </w:rPr>
              <w:t>В стадии рассмотрения</w:t>
            </w:r>
          </w:p>
        </w:tc>
      </w:tr>
      <w:tr w:rsidR="00D77CFF" w:rsidTr="00D77CFF">
        <w:trPr>
          <w:trHeight w:val="4086"/>
        </w:trPr>
        <w:tc>
          <w:tcPr>
            <w:tcW w:w="602" w:type="dxa"/>
          </w:tcPr>
          <w:p w:rsidR="00D77CFF" w:rsidRPr="00AA6988" w:rsidRDefault="00D77CFF" w:rsidP="00D77CFF">
            <w:pPr>
              <w:jc w:val="center"/>
              <w:rPr>
                <w:rFonts w:ascii="Times New Roman" w:hAnsi="Times New Roman" w:cs="Times New Roman"/>
              </w:rPr>
            </w:pPr>
            <w:r>
              <w:rPr>
                <w:rFonts w:ascii="Times New Roman" w:hAnsi="Times New Roman" w:cs="Times New Roman"/>
              </w:rPr>
              <w:lastRenderedPageBreak/>
              <w:t>23</w:t>
            </w:r>
          </w:p>
        </w:tc>
        <w:tc>
          <w:tcPr>
            <w:tcW w:w="3759" w:type="dxa"/>
          </w:tcPr>
          <w:p w:rsidR="00D77CFF" w:rsidRPr="00AA6988" w:rsidRDefault="00D77CFF" w:rsidP="00D77CFF">
            <w:pPr>
              <w:spacing w:line="276" w:lineRule="auto"/>
              <w:rPr>
                <w:rFonts w:ascii="Times New Roman" w:hAnsi="Times New Roman" w:cs="Times New Roman"/>
              </w:rPr>
            </w:pPr>
            <w:r w:rsidRPr="00AA6988">
              <w:rPr>
                <w:rFonts w:ascii="Times New Roman" w:hAnsi="Times New Roman" w:cs="Times New Roman"/>
              </w:rPr>
              <w:t>Обустройство зон санитарной охраны водозаборных скважин на территории сельских поселений с оформлением соответствующей документации</w:t>
            </w:r>
          </w:p>
        </w:tc>
        <w:tc>
          <w:tcPr>
            <w:tcW w:w="1417" w:type="dxa"/>
          </w:tcPr>
          <w:p w:rsidR="00D77CFF" w:rsidRPr="00AA6988" w:rsidRDefault="00D77CFF" w:rsidP="00ED0418">
            <w:pPr>
              <w:spacing w:line="276" w:lineRule="auto"/>
              <w:rPr>
                <w:rFonts w:ascii="Times New Roman" w:hAnsi="Times New Roman" w:cs="Times New Roman"/>
                <w:highlight w:val="yellow"/>
              </w:rPr>
            </w:pPr>
            <w:r w:rsidRPr="00AA6988">
              <w:rPr>
                <w:rFonts w:ascii="Times New Roman" w:hAnsi="Times New Roman" w:cs="Times New Roman"/>
              </w:rPr>
              <w:t>2016-20</w:t>
            </w:r>
            <w:r w:rsidR="00ED0418">
              <w:rPr>
                <w:rFonts w:ascii="Times New Roman" w:hAnsi="Times New Roman" w:cs="Times New Roman"/>
              </w:rPr>
              <w:t>2</w:t>
            </w:r>
            <w:r w:rsidRPr="00AA6988">
              <w:rPr>
                <w:rFonts w:ascii="Times New Roman" w:hAnsi="Times New Roman" w:cs="Times New Roman"/>
              </w:rPr>
              <w:t>1</w:t>
            </w:r>
          </w:p>
        </w:tc>
        <w:tc>
          <w:tcPr>
            <w:tcW w:w="2410" w:type="dxa"/>
          </w:tcPr>
          <w:p w:rsidR="00D77CFF" w:rsidRPr="00AA6988" w:rsidRDefault="00D77CFF" w:rsidP="00D77CFF">
            <w:pPr>
              <w:spacing w:line="276" w:lineRule="auto"/>
              <w:jc w:val="center"/>
              <w:rPr>
                <w:rFonts w:ascii="Times New Roman" w:hAnsi="Times New Roman" w:cs="Times New Roman"/>
              </w:rPr>
            </w:pPr>
            <w:r w:rsidRPr="00AA6988">
              <w:rPr>
                <w:rFonts w:ascii="Times New Roman" w:hAnsi="Times New Roman" w:cs="Times New Roman"/>
              </w:rPr>
              <w:t>ООО «Спасский водоканал»</w:t>
            </w:r>
          </w:p>
          <w:p w:rsidR="00D77CFF" w:rsidRPr="00AA6988" w:rsidRDefault="00D77CFF" w:rsidP="00D77CFF">
            <w:pPr>
              <w:spacing w:line="276" w:lineRule="auto"/>
              <w:jc w:val="center"/>
              <w:rPr>
                <w:rFonts w:ascii="Times New Roman" w:hAnsi="Times New Roman" w:cs="Times New Roman"/>
                <w:highlight w:val="yellow"/>
              </w:rPr>
            </w:pPr>
            <w:r w:rsidRPr="00AA6988">
              <w:rPr>
                <w:rFonts w:ascii="Times New Roman" w:hAnsi="Times New Roman" w:cs="Times New Roman"/>
              </w:rPr>
              <w:t>Сельские поселения СМР</w:t>
            </w:r>
          </w:p>
        </w:tc>
        <w:tc>
          <w:tcPr>
            <w:tcW w:w="2693" w:type="dxa"/>
          </w:tcPr>
          <w:p w:rsidR="00D77CFF" w:rsidRDefault="00D77CFF" w:rsidP="00D77CFF">
            <w:pPr>
              <w:spacing w:after="200"/>
              <w:rPr>
                <w:rFonts w:ascii="Times New Roman" w:hAnsi="Times New Roman" w:cs="Times New Roman"/>
                <w:sz w:val="24"/>
                <w:szCs w:val="24"/>
              </w:rPr>
            </w:pPr>
            <w:r>
              <w:rPr>
                <w:rFonts w:ascii="Times New Roman" w:hAnsi="Times New Roman" w:cs="Times New Roman"/>
                <w:sz w:val="24"/>
                <w:szCs w:val="24"/>
              </w:rPr>
              <w:t>2020 г. - оформление документации на водоснабжение населенных пунктов  Антоновского, Бураковского, Иске-Рязапского, Кимовского, Никольского, Среднеюрткульского и Ямбухтинского сельских поселений для передачи ресурсоснабжающей организации.</w:t>
            </w:r>
          </w:p>
        </w:tc>
      </w:tr>
      <w:tr w:rsidR="00D77CFF" w:rsidRPr="00B145FC" w:rsidTr="00337685">
        <w:tc>
          <w:tcPr>
            <w:tcW w:w="602" w:type="dxa"/>
          </w:tcPr>
          <w:p w:rsidR="00D77CFF" w:rsidRPr="00AA6988" w:rsidRDefault="00D77CFF" w:rsidP="00D77CFF">
            <w:pPr>
              <w:jc w:val="center"/>
              <w:rPr>
                <w:rFonts w:ascii="Times New Roman" w:hAnsi="Times New Roman" w:cs="Times New Roman"/>
              </w:rPr>
            </w:pPr>
            <w:r>
              <w:rPr>
                <w:rFonts w:ascii="Times New Roman" w:hAnsi="Times New Roman" w:cs="Times New Roman"/>
              </w:rPr>
              <w:t>24</w:t>
            </w:r>
          </w:p>
          <w:p w:rsidR="00D77CFF" w:rsidRPr="00AA6988" w:rsidRDefault="00D77CFF" w:rsidP="00D77CFF">
            <w:pPr>
              <w:jc w:val="center"/>
              <w:rPr>
                <w:rFonts w:ascii="Times New Roman" w:hAnsi="Times New Roman" w:cs="Times New Roman"/>
              </w:rPr>
            </w:pPr>
          </w:p>
        </w:tc>
        <w:tc>
          <w:tcPr>
            <w:tcW w:w="3759" w:type="dxa"/>
          </w:tcPr>
          <w:p w:rsidR="00D77CFF" w:rsidRPr="00AA6988" w:rsidRDefault="00D77CFF" w:rsidP="00D77CFF">
            <w:pPr>
              <w:spacing w:line="276" w:lineRule="auto"/>
              <w:rPr>
                <w:rFonts w:ascii="Times New Roman" w:hAnsi="Times New Roman" w:cs="Times New Roman"/>
              </w:rPr>
            </w:pPr>
            <w:r w:rsidRPr="00337685">
              <w:rPr>
                <w:rFonts w:ascii="Times New Roman" w:hAnsi="Times New Roman" w:cs="Times New Roman"/>
              </w:rPr>
              <w:t>Лицензирование скважин в сельских поселениях</w:t>
            </w:r>
          </w:p>
        </w:tc>
        <w:tc>
          <w:tcPr>
            <w:tcW w:w="1417" w:type="dxa"/>
          </w:tcPr>
          <w:p w:rsidR="00D77CFF" w:rsidRPr="00AA6988" w:rsidRDefault="00D77CFF" w:rsidP="00ED0418">
            <w:pPr>
              <w:spacing w:line="276" w:lineRule="auto"/>
              <w:rPr>
                <w:rFonts w:ascii="Times New Roman" w:hAnsi="Times New Roman" w:cs="Times New Roman"/>
              </w:rPr>
            </w:pPr>
            <w:r w:rsidRPr="00AA6988">
              <w:rPr>
                <w:rFonts w:ascii="Times New Roman" w:hAnsi="Times New Roman" w:cs="Times New Roman"/>
              </w:rPr>
              <w:t>2016-20</w:t>
            </w:r>
            <w:r w:rsidR="00ED0418">
              <w:rPr>
                <w:rFonts w:ascii="Times New Roman" w:hAnsi="Times New Roman" w:cs="Times New Roman"/>
              </w:rPr>
              <w:t>2</w:t>
            </w:r>
            <w:r w:rsidRPr="00AA6988">
              <w:rPr>
                <w:rFonts w:ascii="Times New Roman" w:hAnsi="Times New Roman" w:cs="Times New Roman"/>
              </w:rPr>
              <w:t>1</w:t>
            </w:r>
          </w:p>
        </w:tc>
        <w:tc>
          <w:tcPr>
            <w:tcW w:w="2410" w:type="dxa"/>
          </w:tcPr>
          <w:p w:rsidR="00D77CFF" w:rsidRPr="00AA6988" w:rsidRDefault="00D77CFF" w:rsidP="00D77CFF">
            <w:pPr>
              <w:spacing w:line="276" w:lineRule="auto"/>
              <w:jc w:val="center"/>
              <w:rPr>
                <w:rFonts w:ascii="Times New Roman" w:hAnsi="Times New Roman" w:cs="Times New Roman"/>
              </w:rPr>
            </w:pPr>
            <w:r w:rsidRPr="00AA6988">
              <w:rPr>
                <w:rFonts w:ascii="Times New Roman" w:hAnsi="Times New Roman" w:cs="Times New Roman"/>
              </w:rPr>
              <w:t>ООО «Спасский водоканал»,</w:t>
            </w:r>
          </w:p>
          <w:p w:rsidR="00D77CFF" w:rsidRPr="00AA6988" w:rsidRDefault="00D77CFF" w:rsidP="00D77CFF">
            <w:pPr>
              <w:spacing w:line="276" w:lineRule="auto"/>
              <w:jc w:val="center"/>
              <w:rPr>
                <w:rFonts w:ascii="Times New Roman" w:hAnsi="Times New Roman" w:cs="Times New Roman"/>
              </w:rPr>
            </w:pPr>
            <w:r w:rsidRPr="00AA6988">
              <w:rPr>
                <w:rFonts w:ascii="Times New Roman" w:hAnsi="Times New Roman" w:cs="Times New Roman"/>
              </w:rPr>
              <w:t>ЯмбухтинскоеСП, Средне-юрткульское СП,</w:t>
            </w:r>
          </w:p>
          <w:p w:rsidR="00D77CFF" w:rsidRPr="00AA6988" w:rsidRDefault="00D77CFF" w:rsidP="00D77CFF">
            <w:pPr>
              <w:spacing w:line="276" w:lineRule="auto"/>
              <w:jc w:val="center"/>
              <w:rPr>
                <w:rFonts w:ascii="Times New Roman" w:hAnsi="Times New Roman" w:cs="Times New Roman"/>
              </w:rPr>
            </w:pPr>
            <w:r w:rsidRPr="00AA6988">
              <w:rPr>
                <w:rFonts w:ascii="Times New Roman" w:hAnsi="Times New Roman" w:cs="Times New Roman"/>
              </w:rPr>
              <w:t>Никольское СП,</w:t>
            </w:r>
          </w:p>
          <w:p w:rsidR="00D77CFF" w:rsidRPr="00AA6988" w:rsidRDefault="00D77CFF" w:rsidP="00D77CFF">
            <w:pPr>
              <w:spacing w:line="276" w:lineRule="auto"/>
              <w:jc w:val="center"/>
              <w:rPr>
                <w:rFonts w:ascii="Times New Roman" w:hAnsi="Times New Roman" w:cs="Times New Roman"/>
              </w:rPr>
            </w:pPr>
            <w:r w:rsidRPr="00AA6988">
              <w:rPr>
                <w:rFonts w:ascii="Times New Roman" w:hAnsi="Times New Roman" w:cs="Times New Roman"/>
              </w:rPr>
              <w:t>Бураковское</w:t>
            </w:r>
            <w:r>
              <w:rPr>
                <w:rFonts w:ascii="Times New Roman" w:hAnsi="Times New Roman" w:cs="Times New Roman"/>
              </w:rPr>
              <w:t xml:space="preserve">  СП, Антоновское СП, Кимовское</w:t>
            </w:r>
            <w:r w:rsidRPr="00AA6988">
              <w:rPr>
                <w:rFonts w:ascii="Times New Roman" w:hAnsi="Times New Roman" w:cs="Times New Roman"/>
              </w:rPr>
              <w:t>СП Кузнечихинское СП, Иске – Рязапское СП</w:t>
            </w:r>
          </w:p>
        </w:tc>
        <w:tc>
          <w:tcPr>
            <w:tcW w:w="2693" w:type="dxa"/>
            <w:shd w:val="clear" w:color="auto" w:fill="auto"/>
          </w:tcPr>
          <w:p w:rsidR="00D77CFF" w:rsidRDefault="00D77CFF" w:rsidP="00D77CFF">
            <w:pPr>
              <w:rPr>
                <w:rFonts w:ascii="Times New Roman" w:hAnsi="Times New Roman" w:cs="Times New Roman"/>
                <w:sz w:val="24"/>
                <w:szCs w:val="24"/>
              </w:rPr>
            </w:pPr>
            <w:r>
              <w:rPr>
                <w:rFonts w:ascii="Times New Roman" w:hAnsi="Times New Roman" w:cs="Times New Roman"/>
                <w:sz w:val="24"/>
                <w:szCs w:val="24"/>
              </w:rPr>
              <w:t>2020 г. - Оформление документации на водоснабжение населенных пунктов  Антоновского, Бураковского, Иске-Рязапского, Кимовского, Кузнечихинского,</w:t>
            </w:r>
          </w:p>
          <w:p w:rsidR="00D77CFF" w:rsidRDefault="00D77CFF" w:rsidP="00D77CFF">
            <w:pPr>
              <w:rPr>
                <w:rFonts w:ascii="Times New Roman" w:hAnsi="Times New Roman" w:cs="Times New Roman"/>
                <w:sz w:val="24"/>
                <w:szCs w:val="24"/>
              </w:rPr>
            </w:pPr>
            <w:r>
              <w:rPr>
                <w:rFonts w:ascii="Times New Roman" w:hAnsi="Times New Roman" w:cs="Times New Roman"/>
                <w:sz w:val="24"/>
                <w:szCs w:val="24"/>
              </w:rPr>
              <w:t>Никольского, Среднеюрткульского и Ямбухтинского сельских поселений для передачи ресурсоснабжающей организации.</w:t>
            </w:r>
          </w:p>
        </w:tc>
      </w:tr>
      <w:tr w:rsidR="00BD25E9" w:rsidTr="00337685">
        <w:tc>
          <w:tcPr>
            <w:tcW w:w="602" w:type="dxa"/>
          </w:tcPr>
          <w:p w:rsidR="00BD25E9" w:rsidRPr="00AA6988" w:rsidRDefault="00D77CFF" w:rsidP="00BD25E9">
            <w:pPr>
              <w:jc w:val="center"/>
              <w:rPr>
                <w:rFonts w:ascii="Times New Roman" w:hAnsi="Times New Roman" w:cs="Times New Roman"/>
              </w:rPr>
            </w:pPr>
            <w:r>
              <w:rPr>
                <w:rFonts w:ascii="Times New Roman" w:hAnsi="Times New Roman" w:cs="Times New Roman"/>
              </w:rPr>
              <w:t>25</w:t>
            </w:r>
          </w:p>
          <w:p w:rsidR="00BD25E9" w:rsidRPr="00AA6988" w:rsidRDefault="00BD25E9" w:rsidP="00BD25E9">
            <w:pPr>
              <w:jc w:val="center"/>
              <w:rPr>
                <w:rFonts w:ascii="Times New Roman" w:hAnsi="Times New Roman" w:cs="Times New Roman"/>
              </w:rPr>
            </w:pPr>
          </w:p>
        </w:tc>
        <w:tc>
          <w:tcPr>
            <w:tcW w:w="3759" w:type="dxa"/>
          </w:tcPr>
          <w:p w:rsidR="00BD25E9" w:rsidRPr="00AA6988" w:rsidRDefault="00BD25E9" w:rsidP="00BD25E9">
            <w:pPr>
              <w:spacing w:line="276" w:lineRule="auto"/>
              <w:rPr>
                <w:rFonts w:ascii="Times New Roman" w:hAnsi="Times New Roman" w:cs="Times New Roman"/>
              </w:rPr>
            </w:pPr>
            <w:r w:rsidRPr="00AA6988">
              <w:rPr>
                <w:rFonts w:ascii="Times New Roman" w:hAnsi="Times New Roman" w:cs="Times New Roman"/>
              </w:rPr>
              <w:t>Охрана озер, являющихся памятниками природы:</w:t>
            </w:r>
          </w:p>
          <w:p w:rsidR="00BD25E9" w:rsidRPr="00AA6988" w:rsidRDefault="00BD25E9" w:rsidP="00BD25E9">
            <w:pPr>
              <w:spacing w:line="276" w:lineRule="auto"/>
              <w:rPr>
                <w:rFonts w:ascii="Times New Roman" w:hAnsi="Times New Roman" w:cs="Times New Roman"/>
              </w:rPr>
            </w:pPr>
            <w:r w:rsidRPr="00AA6988">
              <w:rPr>
                <w:rFonts w:ascii="Times New Roman" w:hAnsi="Times New Roman" w:cs="Times New Roman"/>
              </w:rPr>
              <w:t>оз. «Щучье»</w:t>
            </w:r>
          </w:p>
          <w:p w:rsidR="00BD25E9" w:rsidRPr="00AA6988" w:rsidRDefault="00BD25E9" w:rsidP="00BD25E9">
            <w:pPr>
              <w:spacing w:line="276" w:lineRule="auto"/>
              <w:rPr>
                <w:rFonts w:ascii="Times New Roman" w:hAnsi="Times New Roman" w:cs="Times New Roman"/>
              </w:rPr>
            </w:pPr>
            <w:r w:rsidRPr="00AA6988">
              <w:rPr>
                <w:rFonts w:ascii="Times New Roman" w:hAnsi="Times New Roman" w:cs="Times New Roman"/>
              </w:rPr>
              <w:t>оз. «Атаманское»</w:t>
            </w:r>
          </w:p>
          <w:p w:rsidR="00BD25E9" w:rsidRPr="00AA6988" w:rsidRDefault="005F29A6" w:rsidP="00BD25E9">
            <w:pPr>
              <w:spacing w:line="276" w:lineRule="auto"/>
              <w:rPr>
                <w:rFonts w:ascii="Times New Roman" w:hAnsi="Times New Roman" w:cs="Times New Roman"/>
              </w:rPr>
            </w:pPr>
            <w:r>
              <w:rPr>
                <w:rFonts w:ascii="Times New Roman" w:hAnsi="Times New Roman" w:cs="Times New Roman"/>
              </w:rPr>
              <w:t>оз. «Безы</w:t>
            </w:r>
            <w:r w:rsidR="00BD25E9" w:rsidRPr="00AA6988">
              <w:rPr>
                <w:rFonts w:ascii="Times New Roman" w:hAnsi="Times New Roman" w:cs="Times New Roman"/>
              </w:rPr>
              <w:t>мян</w:t>
            </w:r>
            <w:r>
              <w:rPr>
                <w:rFonts w:ascii="Times New Roman" w:hAnsi="Times New Roman" w:cs="Times New Roman"/>
              </w:rPr>
              <w:t>н</w:t>
            </w:r>
            <w:r w:rsidR="00BD25E9" w:rsidRPr="00AA6988">
              <w:rPr>
                <w:rFonts w:ascii="Times New Roman" w:hAnsi="Times New Roman" w:cs="Times New Roman"/>
              </w:rPr>
              <w:t>ое»</w:t>
            </w:r>
          </w:p>
          <w:p w:rsidR="00BD25E9" w:rsidRPr="00AA6988" w:rsidRDefault="00BD25E9" w:rsidP="00BD25E9">
            <w:pPr>
              <w:spacing w:line="276" w:lineRule="auto"/>
              <w:rPr>
                <w:rFonts w:ascii="Times New Roman" w:hAnsi="Times New Roman" w:cs="Times New Roman"/>
              </w:rPr>
            </w:pPr>
            <w:r w:rsidRPr="00AA6988">
              <w:rPr>
                <w:rFonts w:ascii="Times New Roman" w:hAnsi="Times New Roman" w:cs="Times New Roman"/>
              </w:rPr>
              <w:t>оз. «Чистое»</w:t>
            </w:r>
          </w:p>
        </w:tc>
        <w:tc>
          <w:tcPr>
            <w:tcW w:w="1417" w:type="dxa"/>
          </w:tcPr>
          <w:p w:rsidR="00BD25E9" w:rsidRPr="00AA6988" w:rsidRDefault="00BD25E9" w:rsidP="00BD25E9">
            <w:pPr>
              <w:spacing w:line="276" w:lineRule="auto"/>
              <w:rPr>
                <w:rFonts w:ascii="Times New Roman" w:hAnsi="Times New Roman" w:cs="Times New Roman"/>
              </w:rPr>
            </w:pPr>
            <w:r w:rsidRPr="00AA6988">
              <w:rPr>
                <w:rFonts w:ascii="Times New Roman" w:hAnsi="Times New Roman" w:cs="Times New Roman"/>
              </w:rPr>
              <w:t>2017-2021</w:t>
            </w:r>
          </w:p>
        </w:tc>
        <w:tc>
          <w:tcPr>
            <w:tcW w:w="2410" w:type="dxa"/>
          </w:tcPr>
          <w:p w:rsidR="00BD25E9" w:rsidRPr="00AA6988" w:rsidRDefault="00BD25E9" w:rsidP="00DA5F45">
            <w:pPr>
              <w:spacing w:line="276" w:lineRule="auto"/>
              <w:jc w:val="center"/>
              <w:rPr>
                <w:rFonts w:ascii="Times New Roman" w:hAnsi="Times New Roman" w:cs="Times New Roman"/>
              </w:rPr>
            </w:pPr>
            <w:r w:rsidRPr="00AA6988">
              <w:rPr>
                <w:rFonts w:ascii="Times New Roman" w:hAnsi="Times New Roman" w:cs="Times New Roman"/>
              </w:rPr>
              <w:t>Никольское  СП</w:t>
            </w:r>
          </w:p>
          <w:p w:rsidR="00BD25E9" w:rsidRPr="00AA6988" w:rsidRDefault="00BD25E9" w:rsidP="00DA5F45">
            <w:pPr>
              <w:spacing w:line="276" w:lineRule="auto"/>
              <w:jc w:val="center"/>
              <w:rPr>
                <w:rFonts w:ascii="Times New Roman" w:hAnsi="Times New Roman" w:cs="Times New Roman"/>
              </w:rPr>
            </w:pPr>
            <w:r w:rsidRPr="00AA6988">
              <w:rPr>
                <w:rFonts w:ascii="Times New Roman" w:hAnsi="Times New Roman" w:cs="Times New Roman"/>
              </w:rPr>
              <w:t>Трехозерское СП</w:t>
            </w:r>
          </w:p>
          <w:p w:rsidR="00BD25E9" w:rsidRPr="00AA6988" w:rsidRDefault="00BD25E9" w:rsidP="00DA5F45">
            <w:pPr>
              <w:spacing w:line="276" w:lineRule="auto"/>
              <w:jc w:val="center"/>
              <w:rPr>
                <w:rFonts w:ascii="Times New Roman" w:hAnsi="Times New Roman" w:cs="Times New Roman"/>
              </w:rPr>
            </w:pPr>
          </w:p>
        </w:tc>
        <w:tc>
          <w:tcPr>
            <w:tcW w:w="2693" w:type="dxa"/>
          </w:tcPr>
          <w:p w:rsidR="00BD25E9" w:rsidRPr="00BD25E9" w:rsidRDefault="00BD25E9" w:rsidP="00BD25E9">
            <w:pPr>
              <w:rPr>
                <w:rFonts w:ascii="Times New Roman" w:hAnsi="Times New Roman" w:cs="Times New Roman"/>
              </w:rPr>
            </w:pPr>
          </w:p>
          <w:p w:rsidR="00BD25E9" w:rsidRPr="00BD25E9" w:rsidRDefault="00BD25E9" w:rsidP="00BD25E9">
            <w:pPr>
              <w:rPr>
                <w:rFonts w:ascii="Times New Roman" w:hAnsi="Times New Roman" w:cs="Times New Roman"/>
              </w:rPr>
            </w:pPr>
            <w:r w:rsidRPr="00492214">
              <w:rPr>
                <w:rFonts w:ascii="Times New Roman" w:hAnsi="Times New Roman" w:cs="Times New Roman"/>
              </w:rPr>
              <w:t>Постоянно</w:t>
            </w:r>
          </w:p>
        </w:tc>
      </w:tr>
      <w:tr w:rsidR="00E26D89" w:rsidTr="00337685">
        <w:tc>
          <w:tcPr>
            <w:tcW w:w="602" w:type="dxa"/>
          </w:tcPr>
          <w:p w:rsidR="00E26D89" w:rsidRDefault="00D77CFF" w:rsidP="00D77CFF">
            <w:pPr>
              <w:jc w:val="center"/>
              <w:rPr>
                <w:rFonts w:ascii="Times New Roman" w:hAnsi="Times New Roman" w:cs="Times New Roman"/>
              </w:rPr>
            </w:pPr>
            <w:r>
              <w:rPr>
                <w:rFonts w:ascii="Times New Roman" w:hAnsi="Times New Roman" w:cs="Times New Roman"/>
              </w:rPr>
              <w:t>26</w:t>
            </w:r>
          </w:p>
        </w:tc>
        <w:tc>
          <w:tcPr>
            <w:tcW w:w="3759" w:type="dxa"/>
          </w:tcPr>
          <w:p w:rsidR="00E26D89" w:rsidRPr="00E26D89" w:rsidRDefault="00E26D89" w:rsidP="00C87AB8">
            <w:pPr>
              <w:rPr>
                <w:rFonts w:ascii="Times New Roman" w:hAnsi="Times New Roman" w:cs="Times New Roman"/>
              </w:rPr>
            </w:pPr>
            <w:r w:rsidRPr="00E26D89">
              <w:rPr>
                <w:rFonts w:ascii="Times New Roman" w:hAnsi="Times New Roman" w:cs="Times New Roman"/>
              </w:rPr>
              <w:t>Внедрение технологий селективного сбора Т</w:t>
            </w:r>
            <w:r w:rsidR="00C87AB8">
              <w:rPr>
                <w:rFonts w:ascii="Times New Roman" w:hAnsi="Times New Roman" w:cs="Times New Roman"/>
              </w:rPr>
              <w:t>К</w:t>
            </w:r>
            <w:r w:rsidRPr="00E26D89">
              <w:rPr>
                <w:rFonts w:ascii="Times New Roman" w:hAnsi="Times New Roman" w:cs="Times New Roman"/>
              </w:rPr>
              <w:t>О</w:t>
            </w:r>
          </w:p>
        </w:tc>
        <w:tc>
          <w:tcPr>
            <w:tcW w:w="1417" w:type="dxa"/>
          </w:tcPr>
          <w:p w:rsidR="00E26D89" w:rsidRPr="00E26D89" w:rsidRDefault="00E26D89" w:rsidP="00E26D89">
            <w:pPr>
              <w:rPr>
                <w:rFonts w:ascii="Times New Roman" w:hAnsi="Times New Roman" w:cs="Times New Roman"/>
              </w:rPr>
            </w:pPr>
            <w:r w:rsidRPr="00E26D89">
              <w:rPr>
                <w:rFonts w:ascii="Times New Roman" w:hAnsi="Times New Roman" w:cs="Times New Roman"/>
              </w:rPr>
              <w:t>2017-2021</w:t>
            </w:r>
          </w:p>
        </w:tc>
        <w:tc>
          <w:tcPr>
            <w:tcW w:w="2410" w:type="dxa"/>
          </w:tcPr>
          <w:p w:rsidR="00E26D89" w:rsidRPr="00E26D89" w:rsidRDefault="00BB42F7" w:rsidP="00DA5F45">
            <w:pPr>
              <w:jc w:val="center"/>
              <w:rPr>
                <w:rFonts w:ascii="Times New Roman" w:hAnsi="Times New Roman" w:cs="Times New Roman"/>
              </w:rPr>
            </w:pPr>
            <w:r w:rsidRPr="00BB42F7">
              <w:rPr>
                <w:rFonts w:ascii="Times New Roman" w:hAnsi="Times New Roman" w:cs="Times New Roman"/>
              </w:rPr>
              <w:t>ООО «Экосервис»</w:t>
            </w:r>
          </w:p>
        </w:tc>
        <w:tc>
          <w:tcPr>
            <w:tcW w:w="2693" w:type="dxa"/>
          </w:tcPr>
          <w:p w:rsidR="00E13273" w:rsidRPr="00E26D89" w:rsidRDefault="00E26D89" w:rsidP="00D77CFF">
            <w:pPr>
              <w:rPr>
                <w:rFonts w:ascii="Times New Roman" w:hAnsi="Times New Roman" w:cs="Times New Roman"/>
              </w:rPr>
            </w:pPr>
            <w:r w:rsidRPr="00671B20">
              <w:rPr>
                <w:rFonts w:ascii="Times New Roman" w:hAnsi="Times New Roman" w:cs="Times New Roman"/>
              </w:rPr>
              <w:t>Использование технологии селективного сбора ТКО запланировано приобретен</w:t>
            </w:r>
            <w:r w:rsidR="00E13273">
              <w:rPr>
                <w:rFonts w:ascii="Times New Roman" w:hAnsi="Times New Roman" w:cs="Times New Roman"/>
              </w:rPr>
              <w:t>ием соответствующих контейнеров</w:t>
            </w:r>
            <w:r w:rsidR="00D77CFF">
              <w:rPr>
                <w:rFonts w:ascii="Times New Roman" w:hAnsi="Times New Roman" w:cs="Times New Roman"/>
              </w:rPr>
              <w:t xml:space="preserve"> в 2021 году</w:t>
            </w:r>
          </w:p>
        </w:tc>
      </w:tr>
      <w:tr w:rsidR="00B55CEF" w:rsidTr="00337685">
        <w:tc>
          <w:tcPr>
            <w:tcW w:w="602" w:type="dxa"/>
          </w:tcPr>
          <w:p w:rsidR="00B55CEF" w:rsidRPr="00A54536" w:rsidRDefault="00DA5F45" w:rsidP="00DA5F45">
            <w:pPr>
              <w:jc w:val="center"/>
              <w:rPr>
                <w:rFonts w:ascii="Times New Roman" w:hAnsi="Times New Roman" w:cs="Times New Roman"/>
              </w:rPr>
            </w:pPr>
            <w:r>
              <w:rPr>
                <w:rFonts w:ascii="Times New Roman" w:hAnsi="Times New Roman" w:cs="Times New Roman"/>
              </w:rPr>
              <w:t>2</w:t>
            </w:r>
            <w:r w:rsidR="00D77CFF">
              <w:rPr>
                <w:rFonts w:ascii="Times New Roman" w:hAnsi="Times New Roman" w:cs="Times New Roman"/>
              </w:rPr>
              <w:t>7</w:t>
            </w:r>
          </w:p>
        </w:tc>
        <w:tc>
          <w:tcPr>
            <w:tcW w:w="3759" w:type="dxa"/>
          </w:tcPr>
          <w:p w:rsidR="00B55CEF" w:rsidRPr="00A54536" w:rsidRDefault="00B55CEF" w:rsidP="00ED0418">
            <w:pPr>
              <w:rPr>
                <w:rFonts w:ascii="Times New Roman" w:hAnsi="Times New Roman" w:cs="Times New Roman"/>
              </w:rPr>
            </w:pPr>
            <w:r w:rsidRPr="00A54536">
              <w:rPr>
                <w:rFonts w:ascii="Times New Roman" w:hAnsi="Times New Roman" w:cs="Times New Roman"/>
              </w:rPr>
              <w:t>Приобретение контейнеров – 2</w:t>
            </w:r>
            <w:r w:rsidR="00ED0418">
              <w:rPr>
                <w:rFonts w:ascii="Times New Roman" w:hAnsi="Times New Roman" w:cs="Times New Roman"/>
              </w:rPr>
              <w:t>6</w:t>
            </w:r>
            <w:r w:rsidRPr="00A54536">
              <w:rPr>
                <w:rFonts w:ascii="Times New Roman" w:hAnsi="Times New Roman" w:cs="Times New Roman"/>
              </w:rPr>
              <w:t xml:space="preserve"> шт. ежегодно</w:t>
            </w:r>
          </w:p>
        </w:tc>
        <w:tc>
          <w:tcPr>
            <w:tcW w:w="1417" w:type="dxa"/>
          </w:tcPr>
          <w:p w:rsidR="00B55CEF" w:rsidRPr="00A54536" w:rsidRDefault="00B55CEF" w:rsidP="00B55CEF">
            <w:pPr>
              <w:rPr>
                <w:rFonts w:ascii="Times New Roman" w:hAnsi="Times New Roman" w:cs="Times New Roman"/>
              </w:rPr>
            </w:pPr>
            <w:r w:rsidRPr="00A54536">
              <w:rPr>
                <w:rFonts w:ascii="Times New Roman" w:hAnsi="Times New Roman" w:cs="Times New Roman"/>
              </w:rPr>
              <w:t>2016-2021</w:t>
            </w:r>
          </w:p>
        </w:tc>
        <w:tc>
          <w:tcPr>
            <w:tcW w:w="2410" w:type="dxa"/>
          </w:tcPr>
          <w:p w:rsidR="00B55CEF" w:rsidRPr="00A54536" w:rsidRDefault="00B55CEF" w:rsidP="00DA5F45">
            <w:pPr>
              <w:jc w:val="center"/>
              <w:rPr>
                <w:rFonts w:ascii="Times New Roman" w:hAnsi="Times New Roman" w:cs="Times New Roman"/>
              </w:rPr>
            </w:pPr>
            <w:r w:rsidRPr="00A54536">
              <w:rPr>
                <w:rFonts w:ascii="Times New Roman" w:hAnsi="Times New Roman" w:cs="Times New Roman"/>
              </w:rPr>
              <w:t>Исполком г.</w:t>
            </w:r>
            <w:r w:rsidR="002D49E0">
              <w:rPr>
                <w:rFonts w:ascii="Times New Roman" w:hAnsi="Times New Roman" w:cs="Times New Roman"/>
              </w:rPr>
              <w:t xml:space="preserve"> </w:t>
            </w:r>
            <w:r w:rsidRPr="00A54536">
              <w:rPr>
                <w:rFonts w:ascii="Times New Roman" w:hAnsi="Times New Roman" w:cs="Times New Roman"/>
              </w:rPr>
              <w:t>Болгар</w:t>
            </w:r>
          </w:p>
        </w:tc>
        <w:tc>
          <w:tcPr>
            <w:tcW w:w="2693" w:type="dxa"/>
          </w:tcPr>
          <w:p w:rsidR="00B55CEF" w:rsidRPr="00A54536" w:rsidRDefault="00D77CFF" w:rsidP="00E13273">
            <w:pPr>
              <w:rPr>
                <w:rFonts w:ascii="Times New Roman" w:hAnsi="Times New Roman" w:cs="Times New Roman"/>
              </w:rPr>
            </w:pPr>
            <w:r w:rsidRPr="00D77CFF">
              <w:rPr>
                <w:rFonts w:ascii="Times New Roman" w:hAnsi="Times New Roman" w:cs="Times New Roman"/>
              </w:rPr>
              <w:t>2019 г. – приобретение контейнеров для сбора ТКО в г. Болгар в количестве – 31 шт., на сумму 353,8 тыс.</w:t>
            </w:r>
            <w:r>
              <w:rPr>
                <w:rFonts w:ascii="Times New Roman" w:hAnsi="Times New Roman" w:cs="Times New Roman"/>
              </w:rPr>
              <w:t xml:space="preserve"> </w:t>
            </w:r>
            <w:r w:rsidRPr="00D77CFF">
              <w:rPr>
                <w:rFonts w:ascii="Times New Roman" w:hAnsi="Times New Roman" w:cs="Times New Roman"/>
              </w:rPr>
              <w:t>рублей</w:t>
            </w:r>
          </w:p>
        </w:tc>
      </w:tr>
      <w:tr w:rsidR="00B55CEF" w:rsidTr="00337685">
        <w:tc>
          <w:tcPr>
            <w:tcW w:w="602" w:type="dxa"/>
          </w:tcPr>
          <w:p w:rsidR="00B55CEF" w:rsidRPr="00BD671D" w:rsidRDefault="00D77CFF" w:rsidP="00D77CFF">
            <w:pPr>
              <w:jc w:val="center"/>
              <w:rPr>
                <w:rFonts w:ascii="Times New Roman" w:hAnsi="Times New Roman" w:cs="Times New Roman"/>
              </w:rPr>
            </w:pPr>
            <w:r>
              <w:rPr>
                <w:rFonts w:ascii="Times New Roman" w:hAnsi="Times New Roman" w:cs="Times New Roman"/>
              </w:rPr>
              <w:t>28</w:t>
            </w:r>
          </w:p>
        </w:tc>
        <w:tc>
          <w:tcPr>
            <w:tcW w:w="3759" w:type="dxa"/>
          </w:tcPr>
          <w:p w:rsidR="00B55CEF" w:rsidRPr="00BD671D" w:rsidRDefault="00B55CEF" w:rsidP="00C87AB8">
            <w:pPr>
              <w:rPr>
                <w:rFonts w:ascii="Times New Roman" w:hAnsi="Times New Roman" w:cs="Times New Roman"/>
              </w:rPr>
            </w:pPr>
            <w:r w:rsidRPr="00BD671D">
              <w:rPr>
                <w:rFonts w:ascii="Times New Roman" w:hAnsi="Times New Roman" w:cs="Times New Roman"/>
              </w:rPr>
              <w:t>Увеличение мощности существующего полигона Т</w:t>
            </w:r>
            <w:r w:rsidR="00AB1D59">
              <w:rPr>
                <w:rFonts w:ascii="Times New Roman" w:hAnsi="Times New Roman" w:cs="Times New Roman"/>
              </w:rPr>
              <w:t>К</w:t>
            </w:r>
            <w:r w:rsidRPr="00BD671D">
              <w:rPr>
                <w:rFonts w:ascii="Times New Roman" w:hAnsi="Times New Roman" w:cs="Times New Roman"/>
              </w:rPr>
              <w:t>О г.</w:t>
            </w:r>
            <w:r w:rsidR="002D49E0">
              <w:rPr>
                <w:rFonts w:ascii="Times New Roman" w:hAnsi="Times New Roman" w:cs="Times New Roman"/>
              </w:rPr>
              <w:t xml:space="preserve"> </w:t>
            </w:r>
            <w:r w:rsidRPr="00BD671D">
              <w:rPr>
                <w:rFonts w:ascii="Times New Roman" w:hAnsi="Times New Roman" w:cs="Times New Roman"/>
              </w:rPr>
              <w:t>Болгар</w:t>
            </w:r>
          </w:p>
        </w:tc>
        <w:tc>
          <w:tcPr>
            <w:tcW w:w="1417" w:type="dxa"/>
          </w:tcPr>
          <w:p w:rsidR="00B55CEF" w:rsidRPr="00BD671D" w:rsidRDefault="00B55CEF" w:rsidP="00B55CEF">
            <w:pPr>
              <w:rPr>
                <w:rFonts w:ascii="Times New Roman" w:hAnsi="Times New Roman" w:cs="Times New Roman"/>
              </w:rPr>
            </w:pPr>
            <w:r w:rsidRPr="00BD671D">
              <w:rPr>
                <w:rFonts w:ascii="Times New Roman" w:hAnsi="Times New Roman" w:cs="Times New Roman"/>
              </w:rPr>
              <w:t>2017</w:t>
            </w:r>
          </w:p>
        </w:tc>
        <w:tc>
          <w:tcPr>
            <w:tcW w:w="2410" w:type="dxa"/>
          </w:tcPr>
          <w:p w:rsidR="00B55CEF" w:rsidRPr="00BD671D" w:rsidRDefault="00B55CEF" w:rsidP="00DA5F45">
            <w:pPr>
              <w:jc w:val="center"/>
              <w:rPr>
                <w:rFonts w:ascii="Times New Roman" w:hAnsi="Times New Roman" w:cs="Times New Roman"/>
              </w:rPr>
            </w:pPr>
            <w:r w:rsidRPr="00BD671D">
              <w:rPr>
                <w:rFonts w:ascii="Times New Roman" w:hAnsi="Times New Roman" w:cs="Times New Roman"/>
              </w:rPr>
              <w:t>Исполком г.</w:t>
            </w:r>
            <w:r w:rsidR="002D49E0">
              <w:rPr>
                <w:rFonts w:ascii="Times New Roman" w:hAnsi="Times New Roman" w:cs="Times New Roman"/>
              </w:rPr>
              <w:t xml:space="preserve"> </w:t>
            </w:r>
            <w:r w:rsidRPr="00BD671D">
              <w:rPr>
                <w:rFonts w:ascii="Times New Roman" w:hAnsi="Times New Roman" w:cs="Times New Roman"/>
              </w:rPr>
              <w:t>Болгар</w:t>
            </w:r>
          </w:p>
          <w:p w:rsidR="00B55CEF" w:rsidRPr="00BD671D" w:rsidRDefault="00C87AB8" w:rsidP="00DA5F45">
            <w:pPr>
              <w:jc w:val="center"/>
              <w:rPr>
                <w:rFonts w:ascii="Times New Roman" w:hAnsi="Times New Roman" w:cs="Times New Roman"/>
              </w:rPr>
            </w:pPr>
            <w:r w:rsidRPr="00C87AB8">
              <w:rPr>
                <w:rFonts w:ascii="Times New Roman" w:hAnsi="Times New Roman" w:cs="Times New Roman"/>
              </w:rPr>
              <w:t>ООО «Экосервис»</w:t>
            </w:r>
          </w:p>
        </w:tc>
        <w:tc>
          <w:tcPr>
            <w:tcW w:w="2693" w:type="dxa"/>
          </w:tcPr>
          <w:p w:rsidR="00B55CEF" w:rsidRPr="00D77CFF" w:rsidRDefault="007800EC" w:rsidP="00D77CFF">
            <w:pPr>
              <w:rPr>
                <w:rFonts w:ascii="Times New Roman" w:hAnsi="Times New Roman" w:cs="Times New Roman"/>
              </w:rPr>
            </w:pPr>
            <w:r w:rsidRPr="00D77CFF">
              <w:rPr>
                <w:rFonts w:ascii="Times New Roman" w:hAnsi="Times New Roman" w:cs="Times New Roman"/>
              </w:rPr>
              <w:t xml:space="preserve">На всей территории </w:t>
            </w:r>
            <w:r w:rsidR="00A54536" w:rsidRPr="00D77CFF">
              <w:rPr>
                <w:rFonts w:ascii="Times New Roman" w:hAnsi="Times New Roman" w:cs="Times New Roman"/>
              </w:rPr>
              <w:t>Р</w:t>
            </w:r>
            <w:r w:rsidR="00C87AB8" w:rsidRPr="00D77CFF">
              <w:rPr>
                <w:rFonts w:ascii="Times New Roman" w:hAnsi="Times New Roman" w:cs="Times New Roman"/>
              </w:rPr>
              <w:t>еспублики Татарстан с 2019</w:t>
            </w:r>
            <w:r w:rsidRPr="00D77CFF">
              <w:rPr>
                <w:rFonts w:ascii="Times New Roman" w:hAnsi="Times New Roman" w:cs="Times New Roman"/>
              </w:rPr>
              <w:t xml:space="preserve"> года внедре</w:t>
            </w:r>
            <w:r w:rsidR="00D77CFF" w:rsidRPr="00D77CFF">
              <w:rPr>
                <w:rFonts w:ascii="Times New Roman" w:hAnsi="Times New Roman" w:cs="Times New Roman"/>
              </w:rPr>
              <w:t>на</w:t>
            </w:r>
            <w:r w:rsidRPr="00D77CFF">
              <w:rPr>
                <w:rFonts w:ascii="Times New Roman" w:hAnsi="Times New Roman" w:cs="Times New Roman"/>
              </w:rPr>
              <w:t xml:space="preserve"> новая система регулирования деятельности в сфере обращения с ТКО через регионального оператора.</w:t>
            </w:r>
          </w:p>
        </w:tc>
      </w:tr>
      <w:tr w:rsidR="00FC4AC3" w:rsidTr="00337685">
        <w:tc>
          <w:tcPr>
            <w:tcW w:w="602" w:type="dxa"/>
          </w:tcPr>
          <w:p w:rsidR="00FC4AC3" w:rsidRDefault="00D77CFF" w:rsidP="00D77CFF">
            <w:pPr>
              <w:jc w:val="center"/>
              <w:rPr>
                <w:rFonts w:ascii="Times New Roman" w:hAnsi="Times New Roman" w:cs="Times New Roman"/>
              </w:rPr>
            </w:pPr>
            <w:r>
              <w:rPr>
                <w:rFonts w:ascii="Times New Roman" w:hAnsi="Times New Roman" w:cs="Times New Roman"/>
              </w:rPr>
              <w:lastRenderedPageBreak/>
              <w:t>29</w:t>
            </w:r>
          </w:p>
        </w:tc>
        <w:tc>
          <w:tcPr>
            <w:tcW w:w="3759" w:type="dxa"/>
          </w:tcPr>
          <w:p w:rsidR="00FC4AC3" w:rsidRPr="00FC4AC3" w:rsidRDefault="00FC4AC3" w:rsidP="00C87AB8">
            <w:pPr>
              <w:rPr>
                <w:rFonts w:ascii="Times New Roman" w:hAnsi="Times New Roman" w:cs="Times New Roman"/>
              </w:rPr>
            </w:pPr>
            <w:r w:rsidRPr="00FC4AC3">
              <w:rPr>
                <w:rFonts w:ascii="Times New Roman" w:hAnsi="Times New Roman" w:cs="Times New Roman"/>
              </w:rPr>
              <w:t>Изготовление ПСД для строительства нового полигона дл</w:t>
            </w:r>
            <w:r w:rsidR="005F29A6">
              <w:rPr>
                <w:rFonts w:ascii="Times New Roman" w:hAnsi="Times New Roman" w:cs="Times New Roman"/>
              </w:rPr>
              <w:t>я сбора Т</w:t>
            </w:r>
            <w:r w:rsidR="00C87AB8">
              <w:rPr>
                <w:rFonts w:ascii="Times New Roman" w:hAnsi="Times New Roman" w:cs="Times New Roman"/>
              </w:rPr>
              <w:t>К</w:t>
            </w:r>
            <w:r w:rsidR="005F29A6">
              <w:rPr>
                <w:rFonts w:ascii="Times New Roman" w:hAnsi="Times New Roman" w:cs="Times New Roman"/>
              </w:rPr>
              <w:t xml:space="preserve">О мощностью   240 куб. </w:t>
            </w:r>
            <w:r w:rsidRPr="00FC4AC3">
              <w:rPr>
                <w:rFonts w:ascii="Times New Roman" w:hAnsi="Times New Roman" w:cs="Times New Roman"/>
              </w:rPr>
              <w:t>м</w:t>
            </w:r>
          </w:p>
        </w:tc>
        <w:tc>
          <w:tcPr>
            <w:tcW w:w="1417" w:type="dxa"/>
          </w:tcPr>
          <w:p w:rsidR="00FC4AC3" w:rsidRPr="00FC4AC3" w:rsidRDefault="00FC4AC3" w:rsidP="00FC4AC3">
            <w:pPr>
              <w:rPr>
                <w:rFonts w:ascii="Times New Roman" w:hAnsi="Times New Roman" w:cs="Times New Roman"/>
              </w:rPr>
            </w:pPr>
            <w:r w:rsidRPr="00FC4AC3">
              <w:rPr>
                <w:rFonts w:ascii="Times New Roman" w:hAnsi="Times New Roman" w:cs="Times New Roman"/>
              </w:rPr>
              <w:t>2018</w:t>
            </w:r>
          </w:p>
        </w:tc>
        <w:tc>
          <w:tcPr>
            <w:tcW w:w="2410" w:type="dxa"/>
          </w:tcPr>
          <w:p w:rsidR="00FC4AC3" w:rsidRPr="00FC4AC3" w:rsidRDefault="00FC4AC3" w:rsidP="00DA5F45">
            <w:pPr>
              <w:jc w:val="center"/>
              <w:rPr>
                <w:rFonts w:ascii="Times New Roman" w:hAnsi="Times New Roman" w:cs="Times New Roman"/>
              </w:rPr>
            </w:pPr>
            <w:r w:rsidRPr="00FC4AC3">
              <w:rPr>
                <w:rFonts w:ascii="Times New Roman" w:hAnsi="Times New Roman" w:cs="Times New Roman"/>
              </w:rPr>
              <w:t>Исполком г.Болгар</w:t>
            </w:r>
          </w:p>
          <w:p w:rsidR="00FC4AC3" w:rsidRPr="00FC4AC3" w:rsidRDefault="00FC4AC3" w:rsidP="00DA5F45">
            <w:pPr>
              <w:jc w:val="center"/>
              <w:rPr>
                <w:rFonts w:ascii="Times New Roman" w:hAnsi="Times New Roman" w:cs="Times New Roman"/>
              </w:rPr>
            </w:pPr>
          </w:p>
        </w:tc>
        <w:tc>
          <w:tcPr>
            <w:tcW w:w="2693" w:type="dxa"/>
          </w:tcPr>
          <w:p w:rsidR="00FC4AC3" w:rsidRPr="00FC4AC3" w:rsidRDefault="00FC4AC3" w:rsidP="00D77CFF">
            <w:pPr>
              <w:rPr>
                <w:rFonts w:ascii="Times New Roman" w:hAnsi="Times New Roman" w:cs="Times New Roman"/>
              </w:rPr>
            </w:pPr>
            <w:r w:rsidRPr="00094BCD">
              <w:rPr>
                <w:rFonts w:ascii="Times New Roman" w:hAnsi="Times New Roman" w:cs="Times New Roman"/>
              </w:rPr>
              <w:t>На всей территории Республики Татарстан с 201</w:t>
            </w:r>
            <w:r w:rsidR="00C87AB8">
              <w:rPr>
                <w:rFonts w:ascii="Times New Roman" w:hAnsi="Times New Roman" w:cs="Times New Roman"/>
              </w:rPr>
              <w:t>9</w:t>
            </w:r>
            <w:r w:rsidRPr="00094BCD">
              <w:rPr>
                <w:rFonts w:ascii="Times New Roman" w:hAnsi="Times New Roman" w:cs="Times New Roman"/>
              </w:rPr>
              <w:t xml:space="preserve"> года внедр</w:t>
            </w:r>
            <w:r w:rsidR="00D77CFF">
              <w:rPr>
                <w:rFonts w:ascii="Times New Roman" w:hAnsi="Times New Roman" w:cs="Times New Roman"/>
              </w:rPr>
              <w:t>ена</w:t>
            </w:r>
            <w:r w:rsidRPr="00094BCD">
              <w:rPr>
                <w:rFonts w:ascii="Times New Roman" w:hAnsi="Times New Roman" w:cs="Times New Roman"/>
              </w:rPr>
              <w:t xml:space="preserve"> новая система регулирования деятельности в сфере обращения с ТКО через регионального оператора.</w:t>
            </w:r>
          </w:p>
        </w:tc>
      </w:tr>
      <w:tr w:rsidR="001A22D1" w:rsidTr="00337685">
        <w:tc>
          <w:tcPr>
            <w:tcW w:w="602" w:type="dxa"/>
          </w:tcPr>
          <w:p w:rsidR="001A22D1" w:rsidRDefault="001B4DD3" w:rsidP="00D77CFF">
            <w:pPr>
              <w:jc w:val="center"/>
              <w:rPr>
                <w:rFonts w:ascii="Times New Roman" w:hAnsi="Times New Roman" w:cs="Times New Roman"/>
              </w:rPr>
            </w:pPr>
            <w:r>
              <w:rPr>
                <w:rFonts w:ascii="Times New Roman" w:hAnsi="Times New Roman" w:cs="Times New Roman"/>
              </w:rPr>
              <w:t>3</w:t>
            </w:r>
            <w:r w:rsidR="00D77CFF">
              <w:rPr>
                <w:rFonts w:ascii="Times New Roman" w:hAnsi="Times New Roman" w:cs="Times New Roman"/>
              </w:rPr>
              <w:t>0</w:t>
            </w:r>
          </w:p>
        </w:tc>
        <w:tc>
          <w:tcPr>
            <w:tcW w:w="3759" w:type="dxa"/>
          </w:tcPr>
          <w:p w:rsidR="001A22D1" w:rsidRPr="001A22D1" w:rsidRDefault="001A22D1" w:rsidP="001A22D1">
            <w:pPr>
              <w:rPr>
                <w:rFonts w:ascii="Times New Roman" w:hAnsi="Times New Roman" w:cs="Times New Roman"/>
              </w:rPr>
            </w:pPr>
            <w:r w:rsidRPr="001A22D1">
              <w:rPr>
                <w:rFonts w:ascii="Times New Roman" w:hAnsi="Times New Roman" w:cs="Times New Roman"/>
              </w:rPr>
              <w:t>Рекультивация диких карьеров:</w:t>
            </w:r>
          </w:p>
          <w:p w:rsidR="001A22D1" w:rsidRPr="001A22D1" w:rsidRDefault="001A22D1" w:rsidP="001A22D1">
            <w:pPr>
              <w:rPr>
                <w:rFonts w:ascii="Times New Roman" w:hAnsi="Times New Roman" w:cs="Times New Roman"/>
              </w:rPr>
            </w:pPr>
            <w:r w:rsidRPr="001A22D1">
              <w:rPr>
                <w:rFonts w:ascii="Times New Roman" w:hAnsi="Times New Roman" w:cs="Times New Roman"/>
              </w:rPr>
              <w:t>карьер Кирпичного завода 3га;</w:t>
            </w:r>
          </w:p>
          <w:p w:rsidR="001A22D1" w:rsidRPr="001A22D1" w:rsidRDefault="001A22D1" w:rsidP="001A22D1">
            <w:pPr>
              <w:rPr>
                <w:rFonts w:ascii="Times New Roman" w:hAnsi="Times New Roman" w:cs="Times New Roman"/>
              </w:rPr>
            </w:pPr>
            <w:r w:rsidRPr="001A22D1">
              <w:rPr>
                <w:rFonts w:ascii="Times New Roman" w:hAnsi="Times New Roman" w:cs="Times New Roman"/>
              </w:rPr>
              <w:t>карьер у с.</w:t>
            </w:r>
            <w:r w:rsidR="00AB1D59">
              <w:rPr>
                <w:rFonts w:ascii="Times New Roman" w:hAnsi="Times New Roman" w:cs="Times New Roman"/>
              </w:rPr>
              <w:t xml:space="preserve"> </w:t>
            </w:r>
            <w:r w:rsidRPr="001A22D1">
              <w:rPr>
                <w:rFonts w:ascii="Times New Roman" w:hAnsi="Times New Roman" w:cs="Times New Roman"/>
              </w:rPr>
              <w:t>Вожи 4 га</w:t>
            </w:r>
          </w:p>
        </w:tc>
        <w:tc>
          <w:tcPr>
            <w:tcW w:w="1417" w:type="dxa"/>
          </w:tcPr>
          <w:p w:rsidR="001A22D1" w:rsidRPr="001A22D1" w:rsidRDefault="001A22D1" w:rsidP="00ED0418">
            <w:pPr>
              <w:rPr>
                <w:rFonts w:ascii="Times New Roman" w:hAnsi="Times New Roman" w:cs="Times New Roman"/>
              </w:rPr>
            </w:pPr>
            <w:r w:rsidRPr="001A22D1">
              <w:rPr>
                <w:rFonts w:ascii="Times New Roman" w:hAnsi="Times New Roman" w:cs="Times New Roman"/>
              </w:rPr>
              <w:t>201</w:t>
            </w:r>
            <w:r w:rsidR="00ED0418">
              <w:rPr>
                <w:rFonts w:ascii="Times New Roman" w:hAnsi="Times New Roman" w:cs="Times New Roman"/>
              </w:rPr>
              <w:t>9</w:t>
            </w:r>
          </w:p>
        </w:tc>
        <w:tc>
          <w:tcPr>
            <w:tcW w:w="2410" w:type="dxa"/>
          </w:tcPr>
          <w:p w:rsidR="001A22D1" w:rsidRPr="001A22D1" w:rsidRDefault="001A22D1" w:rsidP="00DA5F45">
            <w:pPr>
              <w:jc w:val="center"/>
              <w:rPr>
                <w:rFonts w:ascii="Times New Roman" w:hAnsi="Times New Roman" w:cs="Times New Roman"/>
              </w:rPr>
            </w:pPr>
            <w:r w:rsidRPr="001A22D1">
              <w:rPr>
                <w:rFonts w:ascii="Times New Roman" w:hAnsi="Times New Roman" w:cs="Times New Roman"/>
              </w:rPr>
              <w:t>ИК СМР</w:t>
            </w:r>
          </w:p>
        </w:tc>
        <w:tc>
          <w:tcPr>
            <w:tcW w:w="2693" w:type="dxa"/>
          </w:tcPr>
          <w:p w:rsidR="002E54E7" w:rsidRPr="001B4DD3" w:rsidRDefault="00D77CFF" w:rsidP="00DA2821">
            <w:pPr>
              <w:rPr>
                <w:rFonts w:ascii="Times New Roman" w:hAnsi="Times New Roman" w:cs="Times New Roman"/>
              </w:rPr>
            </w:pPr>
            <w:r w:rsidRPr="00D77CFF">
              <w:rPr>
                <w:rFonts w:ascii="Times New Roman" w:hAnsi="Times New Roman" w:cs="Times New Roman"/>
              </w:rPr>
              <w:t>Работы по рекультивации дикого карьера у с.Вожи выполнены в 2019</w:t>
            </w:r>
            <w:r w:rsidR="00DA2821">
              <w:rPr>
                <w:rFonts w:ascii="Times New Roman" w:hAnsi="Times New Roman" w:cs="Times New Roman"/>
              </w:rPr>
              <w:t xml:space="preserve"> </w:t>
            </w:r>
            <w:r w:rsidRPr="00D77CFF">
              <w:rPr>
                <w:rFonts w:ascii="Times New Roman" w:hAnsi="Times New Roman" w:cs="Times New Roman"/>
              </w:rPr>
              <w:t>г</w:t>
            </w:r>
            <w:r w:rsidR="00DA2821">
              <w:rPr>
                <w:rFonts w:ascii="Times New Roman" w:hAnsi="Times New Roman" w:cs="Times New Roman"/>
              </w:rPr>
              <w:t>оду.</w:t>
            </w:r>
            <w:r w:rsidRPr="00D77CFF">
              <w:rPr>
                <w:rFonts w:ascii="Times New Roman" w:hAnsi="Times New Roman" w:cs="Times New Roman"/>
              </w:rPr>
              <w:t xml:space="preserve"> Работы по рекультивации карьера Кирпичного завода 3 га запланированы на 2020 и последующие годы.</w:t>
            </w:r>
          </w:p>
        </w:tc>
      </w:tr>
      <w:tr w:rsidR="001A22D1" w:rsidTr="00337685">
        <w:tc>
          <w:tcPr>
            <w:tcW w:w="602" w:type="dxa"/>
          </w:tcPr>
          <w:p w:rsidR="001A22D1" w:rsidRPr="00AA6988" w:rsidRDefault="00065F63" w:rsidP="00DA2821">
            <w:pPr>
              <w:jc w:val="center"/>
              <w:rPr>
                <w:rFonts w:ascii="Times New Roman" w:hAnsi="Times New Roman" w:cs="Times New Roman"/>
              </w:rPr>
            </w:pPr>
            <w:r>
              <w:rPr>
                <w:rFonts w:ascii="Times New Roman" w:hAnsi="Times New Roman" w:cs="Times New Roman"/>
              </w:rPr>
              <w:t>3</w:t>
            </w:r>
            <w:r w:rsidR="00DA2821">
              <w:rPr>
                <w:rFonts w:ascii="Times New Roman" w:hAnsi="Times New Roman" w:cs="Times New Roman"/>
              </w:rPr>
              <w:t>1</w:t>
            </w:r>
          </w:p>
        </w:tc>
        <w:tc>
          <w:tcPr>
            <w:tcW w:w="3759" w:type="dxa"/>
          </w:tcPr>
          <w:p w:rsidR="001A22D1" w:rsidRPr="00AA6988" w:rsidRDefault="001A22D1" w:rsidP="003F0171">
            <w:pPr>
              <w:spacing w:line="276" w:lineRule="auto"/>
              <w:rPr>
                <w:rFonts w:ascii="Times New Roman" w:hAnsi="Times New Roman" w:cs="Times New Roman"/>
              </w:rPr>
            </w:pPr>
            <w:r w:rsidRPr="00AA6988">
              <w:rPr>
                <w:rFonts w:ascii="Times New Roman" w:hAnsi="Times New Roman" w:cs="Times New Roman"/>
              </w:rPr>
              <w:t>Содержание постоянного лесного питомника</w:t>
            </w:r>
          </w:p>
        </w:tc>
        <w:tc>
          <w:tcPr>
            <w:tcW w:w="1417" w:type="dxa"/>
          </w:tcPr>
          <w:p w:rsidR="001A22D1" w:rsidRPr="00AA6988" w:rsidRDefault="001A22D1" w:rsidP="001A22D1">
            <w:pPr>
              <w:spacing w:line="276" w:lineRule="auto"/>
              <w:rPr>
                <w:rFonts w:ascii="Times New Roman" w:hAnsi="Times New Roman" w:cs="Times New Roman"/>
              </w:rPr>
            </w:pPr>
            <w:r w:rsidRPr="00AA6988">
              <w:rPr>
                <w:rFonts w:ascii="Times New Roman" w:hAnsi="Times New Roman" w:cs="Times New Roman"/>
              </w:rPr>
              <w:t>2016-2021</w:t>
            </w:r>
          </w:p>
        </w:tc>
        <w:tc>
          <w:tcPr>
            <w:tcW w:w="2410" w:type="dxa"/>
          </w:tcPr>
          <w:p w:rsidR="001A22D1" w:rsidRPr="00AA6988" w:rsidRDefault="001A22D1" w:rsidP="00DA5F45">
            <w:pPr>
              <w:spacing w:line="276" w:lineRule="auto"/>
              <w:jc w:val="center"/>
              <w:rPr>
                <w:rFonts w:ascii="Times New Roman" w:hAnsi="Times New Roman" w:cs="Times New Roman"/>
              </w:rPr>
            </w:pPr>
            <w:r w:rsidRPr="00AA6988">
              <w:rPr>
                <w:rFonts w:ascii="Times New Roman" w:hAnsi="Times New Roman" w:cs="Times New Roman"/>
              </w:rPr>
              <w:t>ГБУ РТ «Болгарлес»</w:t>
            </w:r>
          </w:p>
        </w:tc>
        <w:tc>
          <w:tcPr>
            <w:tcW w:w="2693" w:type="dxa"/>
          </w:tcPr>
          <w:p w:rsidR="001A22D1" w:rsidRPr="00065F63" w:rsidRDefault="00A54536" w:rsidP="00065F63">
            <w:pPr>
              <w:rPr>
                <w:rFonts w:ascii="Times New Roman" w:hAnsi="Times New Roman" w:cs="Times New Roman"/>
              </w:rPr>
            </w:pPr>
            <w:r w:rsidRPr="00A54536">
              <w:rPr>
                <w:rFonts w:ascii="Times New Roman" w:hAnsi="Times New Roman" w:cs="Times New Roman"/>
              </w:rPr>
              <w:t>Ежегодно, произведен посев лесных семян 0,3 га</w:t>
            </w:r>
          </w:p>
        </w:tc>
      </w:tr>
      <w:tr w:rsidR="001A22D1" w:rsidTr="00337685">
        <w:tc>
          <w:tcPr>
            <w:tcW w:w="602" w:type="dxa"/>
          </w:tcPr>
          <w:p w:rsidR="001A22D1" w:rsidRPr="00AA6988" w:rsidRDefault="007A7881" w:rsidP="00DA2821">
            <w:pPr>
              <w:jc w:val="center"/>
              <w:rPr>
                <w:rFonts w:ascii="Times New Roman" w:hAnsi="Times New Roman" w:cs="Times New Roman"/>
              </w:rPr>
            </w:pPr>
            <w:r>
              <w:rPr>
                <w:rFonts w:ascii="Times New Roman" w:hAnsi="Times New Roman" w:cs="Times New Roman"/>
              </w:rPr>
              <w:t>3</w:t>
            </w:r>
            <w:r w:rsidR="00DA2821">
              <w:rPr>
                <w:rFonts w:ascii="Times New Roman" w:hAnsi="Times New Roman" w:cs="Times New Roman"/>
              </w:rPr>
              <w:t>2</w:t>
            </w:r>
          </w:p>
        </w:tc>
        <w:tc>
          <w:tcPr>
            <w:tcW w:w="3759" w:type="dxa"/>
          </w:tcPr>
          <w:p w:rsidR="001A22D1" w:rsidRPr="00AA6988" w:rsidRDefault="001A22D1" w:rsidP="001A22D1">
            <w:pPr>
              <w:spacing w:line="276" w:lineRule="auto"/>
              <w:rPr>
                <w:rFonts w:ascii="Times New Roman" w:hAnsi="Times New Roman" w:cs="Times New Roman"/>
              </w:rPr>
            </w:pPr>
            <w:r w:rsidRPr="00AA6988">
              <w:rPr>
                <w:rFonts w:ascii="Times New Roman" w:hAnsi="Times New Roman" w:cs="Times New Roman"/>
              </w:rPr>
              <w:t>Инвентаризация объектов зеленого фонда общего пользования населенных пунктов с использованием геоинформационной системы</w:t>
            </w:r>
          </w:p>
        </w:tc>
        <w:tc>
          <w:tcPr>
            <w:tcW w:w="1417" w:type="dxa"/>
          </w:tcPr>
          <w:p w:rsidR="001A22D1" w:rsidRPr="00AA6988" w:rsidRDefault="001A22D1" w:rsidP="001A22D1">
            <w:pPr>
              <w:spacing w:line="276" w:lineRule="auto"/>
              <w:rPr>
                <w:rFonts w:ascii="Times New Roman" w:hAnsi="Times New Roman" w:cs="Times New Roman"/>
              </w:rPr>
            </w:pPr>
            <w:r w:rsidRPr="00AA6988">
              <w:rPr>
                <w:rFonts w:ascii="Times New Roman" w:hAnsi="Times New Roman" w:cs="Times New Roman"/>
              </w:rPr>
              <w:t>2016-2021</w:t>
            </w:r>
          </w:p>
        </w:tc>
        <w:tc>
          <w:tcPr>
            <w:tcW w:w="2410" w:type="dxa"/>
          </w:tcPr>
          <w:p w:rsidR="001A22D1" w:rsidRPr="00AA6988" w:rsidRDefault="001A22D1" w:rsidP="00DA5F45">
            <w:pPr>
              <w:spacing w:line="276" w:lineRule="auto"/>
              <w:jc w:val="center"/>
              <w:rPr>
                <w:rFonts w:ascii="Times New Roman" w:hAnsi="Times New Roman" w:cs="Times New Roman"/>
              </w:rPr>
            </w:pPr>
            <w:r w:rsidRPr="00AA6988">
              <w:rPr>
                <w:rFonts w:ascii="Times New Roman" w:hAnsi="Times New Roman" w:cs="Times New Roman"/>
              </w:rPr>
              <w:t>ГБУ РТ «Болгарлес»</w:t>
            </w:r>
          </w:p>
        </w:tc>
        <w:tc>
          <w:tcPr>
            <w:tcW w:w="2693" w:type="dxa"/>
          </w:tcPr>
          <w:p w:rsidR="001A22D1" w:rsidRPr="00007FCB" w:rsidRDefault="001A22D1" w:rsidP="00DA2821">
            <w:pPr>
              <w:rPr>
                <w:rFonts w:ascii="Times New Roman" w:hAnsi="Times New Roman" w:cs="Times New Roman"/>
              </w:rPr>
            </w:pPr>
            <w:r w:rsidRPr="007A7881">
              <w:rPr>
                <w:rFonts w:ascii="Times New Roman" w:hAnsi="Times New Roman" w:cs="Times New Roman"/>
              </w:rPr>
              <w:t>Инвентаризация планируется с 201</w:t>
            </w:r>
            <w:r w:rsidR="00DA2821">
              <w:rPr>
                <w:rFonts w:ascii="Times New Roman" w:hAnsi="Times New Roman" w:cs="Times New Roman"/>
              </w:rPr>
              <w:t>9</w:t>
            </w:r>
            <w:r w:rsidRPr="007A7881">
              <w:rPr>
                <w:rFonts w:ascii="Times New Roman" w:hAnsi="Times New Roman" w:cs="Times New Roman"/>
              </w:rPr>
              <w:t>-2021 года</w:t>
            </w:r>
          </w:p>
        </w:tc>
      </w:tr>
      <w:tr w:rsidR="001A22D1" w:rsidTr="00337685">
        <w:tc>
          <w:tcPr>
            <w:tcW w:w="602" w:type="dxa"/>
          </w:tcPr>
          <w:p w:rsidR="001A22D1" w:rsidRPr="00AA6988" w:rsidRDefault="007A7881" w:rsidP="00DA2821">
            <w:pPr>
              <w:jc w:val="center"/>
              <w:rPr>
                <w:rFonts w:ascii="Times New Roman" w:hAnsi="Times New Roman" w:cs="Times New Roman"/>
              </w:rPr>
            </w:pPr>
            <w:r>
              <w:rPr>
                <w:rFonts w:ascii="Times New Roman" w:hAnsi="Times New Roman" w:cs="Times New Roman"/>
              </w:rPr>
              <w:t>3</w:t>
            </w:r>
            <w:r w:rsidR="00DA2821">
              <w:rPr>
                <w:rFonts w:ascii="Times New Roman" w:hAnsi="Times New Roman" w:cs="Times New Roman"/>
              </w:rPr>
              <w:t>3</w:t>
            </w:r>
          </w:p>
        </w:tc>
        <w:tc>
          <w:tcPr>
            <w:tcW w:w="3759" w:type="dxa"/>
          </w:tcPr>
          <w:p w:rsidR="001A22D1" w:rsidRPr="00AA6988" w:rsidRDefault="001A22D1" w:rsidP="001A22D1">
            <w:pPr>
              <w:spacing w:line="276" w:lineRule="auto"/>
              <w:rPr>
                <w:rFonts w:ascii="Times New Roman" w:hAnsi="Times New Roman" w:cs="Times New Roman"/>
              </w:rPr>
            </w:pPr>
            <w:r w:rsidRPr="00AA6988">
              <w:rPr>
                <w:rFonts w:ascii="Times New Roman" w:hAnsi="Times New Roman" w:cs="Times New Roman"/>
              </w:rPr>
              <w:t>Инвентаризация и паспортизация объектов зеленых насаждений в пределах санитарно-защитных зон в жилых домов, зданий, объектов торгово – бытового обслуживания, учреждений образования, здравоохранения, культуры и иных объектов, осуществляющих свою деятельность на территории Спасского муниципального района с использованием геоинформационной системы</w:t>
            </w:r>
          </w:p>
        </w:tc>
        <w:tc>
          <w:tcPr>
            <w:tcW w:w="1417" w:type="dxa"/>
          </w:tcPr>
          <w:p w:rsidR="001A22D1" w:rsidRPr="00AA6988" w:rsidRDefault="001A22D1" w:rsidP="001A22D1">
            <w:pPr>
              <w:spacing w:line="276" w:lineRule="auto"/>
              <w:rPr>
                <w:rFonts w:ascii="Times New Roman" w:hAnsi="Times New Roman" w:cs="Times New Roman"/>
              </w:rPr>
            </w:pPr>
            <w:r w:rsidRPr="00AA6988">
              <w:rPr>
                <w:rFonts w:ascii="Times New Roman" w:hAnsi="Times New Roman" w:cs="Times New Roman"/>
              </w:rPr>
              <w:t>2016-2021</w:t>
            </w:r>
          </w:p>
        </w:tc>
        <w:tc>
          <w:tcPr>
            <w:tcW w:w="2410" w:type="dxa"/>
          </w:tcPr>
          <w:p w:rsidR="001A22D1" w:rsidRPr="00AA6988" w:rsidRDefault="001A22D1" w:rsidP="00DA5F45">
            <w:pPr>
              <w:spacing w:line="276" w:lineRule="auto"/>
              <w:jc w:val="center"/>
              <w:rPr>
                <w:rFonts w:ascii="Times New Roman" w:hAnsi="Times New Roman" w:cs="Times New Roman"/>
              </w:rPr>
            </w:pPr>
            <w:r w:rsidRPr="00AA6988">
              <w:rPr>
                <w:rFonts w:ascii="Times New Roman" w:hAnsi="Times New Roman" w:cs="Times New Roman"/>
              </w:rPr>
              <w:t>ГБУ РТ «Болгарлес»,</w:t>
            </w:r>
          </w:p>
          <w:p w:rsidR="001A22D1" w:rsidRPr="00AA6988" w:rsidRDefault="001A22D1" w:rsidP="00DA5F45">
            <w:pPr>
              <w:spacing w:line="276" w:lineRule="auto"/>
              <w:jc w:val="center"/>
              <w:rPr>
                <w:rFonts w:ascii="Times New Roman" w:hAnsi="Times New Roman" w:cs="Times New Roman"/>
              </w:rPr>
            </w:pPr>
            <w:r w:rsidRPr="00AA6988">
              <w:rPr>
                <w:rFonts w:ascii="Times New Roman" w:hAnsi="Times New Roman" w:cs="Times New Roman"/>
              </w:rPr>
              <w:t>ТСЖ,</w:t>
            </w:r>
          </w:p>
          <w:p w:rsidR="001A22D1" w:rsidRPr="00AA6988" w:rsidRDefault="001A22D1" w:rsidP="00DA5F45">
            <w:pPr>
              <w:spacing w:line="276" w:lineRule="auto"/>
              <w:jc w:val="center"/>
              <w:rPr>
                <w:rFonts w:ascii="Times New Roman" w:hAnsi="Times New Roman" w:cs="Times New Roman"/>
              </w:rPr>
            </w:pPr>
            <w:r w:rsidRPr="00AA6988">
              <w:rPr>
                <w:rFonts w:ascii="Times New Roman" w:hAnsi="Times New Roman" w:cs="Times New Roman"/>
              </w:rPr>
              <w:t>УК,</w:t>
            </w:r>
          </w:p>
          <w:p w:rsidR="001A22D1" w:rsidRPr="00AA6988" w:rsidRDefault="001A22D1" w:rsidP="00DA5F45">
            <w:pPr>
              <w:spacing w:line="276" w:lineRule="auto"/>
              <w:jc w:val="center"/>
              <w:rPr>
                <w:rFonts w:ascii="Times New Roman" w:hAnsi="Times New Roman" w:cs="Times New Roman"/>
              </w:rPr>
            </w:pPr>
            <w:r w:rsidRPr="00AA6988">
              <w:rPr>
                <w:rFonts w:ascii="Times New Roman" w:hAnsi="Times New Roman" w:cs="Times New Roman"/>
              </w:rPr>
              <w:t>Исполкомы СП,</w:t>
            </w:r>
          </w:p>
          <w:p w:rsidR="001A22D1" w:rsidRPr="00AA6988" w:rsidRDefault="001A22D1" w:rsidP="00DA5F45">
            <w:pPr>
              <w:spacing w:line="276" w:lineRule="auto"/>
              <w:jc w:val="center"/>
              <w:rPr>
                <w:rFonts w:ascii="Times New Roman" w:hAnsi="Times New Roman" w:cs="Times New Roman"/>
              </w:rPr>
            </w:pPr>
            <w:r w:rsidRPr="00AA6988">
              <w:rPr>
                <w:rFonts w:ascii="Times New Roman" w:hAnsi="Times New Roman" w:cs="Times New Roman"/>
              </w:rPr>
              <w:t>г.Болгар</w:t>
            </w:r>
          </w:p>
        </w:tc>
        <w:tc>
          <w:tcPr>
            <w:tcW w:w="2693" w:type="dxa"/>
          </w:tcPr>
          <w:p w:rsidR="001A22D1" w:rsidRPr="006308B8" w:rsidRDefault="001A22D1" w:rsidP="00DA2821">
            <w:pPr>
              <w:rPr>
                <w:rFonts w:ascii="Times New Roman" w:hAnsi="Times New Roman" w:cs="Times New Roman"/>
              </w:rPr>
            </w:pPr>
            <w:r w:rsidRPr="007A7881">
              <w:rPr>
                <w:rFonts w:ascii="Times New Roman" w:hAnsi="Times New Roman" w:cs="Times New Roman"/>
              </w:rPr>
              <w:t>Инвентаризация и паспортизация планируется с 201</w:t>
            </w:r>
            <w:r w:rsidR="00DA2821">
              <w:rPr>
                <w:rFonts w:ascii="Times New Roman" w:hAnsi="Times New Roman" w:cs="Times New Roman"/>
              </w:rPr>
              <w:t>9</w:t>
            </w:r>
            <w:r w:rsidRPr="007A7881">
              <w:rPr>
                <w:rFonts w:ascii="Times New Roman" w:hAnsi="Times New Roman" w:cs="Times New Roman"/>
              </w:rPr>
              <w:t>-2021 года</w:t>
            </w:r>
          </w:p>
        </w:tc>
      </w:tr>
      <w:tr w:rsidR="001A22D1" w:rsidTr="00337685">
        <w:tc>
          <w:tcPr>
            <w:tcW w:w="602" w:type="dxa"/>
          </w:tcPr>
          <w:p w:rsidR="001A22D1" w:rsidRPr="00AA6988" w:rsidRDefault="00DA2821" w:rsidP="00DA2821">
            <w:pPr>
              <w:jc w:val="center"/>
              <w:rPr>
                <w:rFonts w:ascii="Times New Roman" w:hAnsi="Times New Roman" w:cs="Times New Roman"/>
              </w:rPr>
            </w:pPr>
            <w:r>
              <w:rPr>
                <w:rFonts w:ascii="Times New Roman" w:hAnsi="Times New Roman" w:cs="Times New Roman"/>
              </w:rPr>
              <w:t>3</w:t>
            </w:r>
            <w:r w:rsidR="00DA5F45">
              <w:rPr>
                <w:rFonts w:ascii="Times New Roman" w:hAnsi="Times New Roman" w:cs="Times New Roman"/>
              </w:rPr>
              <w:t>4</w:t>
            </w:r>
          </w:p>
        </w:tc>
        <w:tc>
          <w:tcPr>
            <w:tcW w:w="3759" w:type="dxa"/>
          </w:tcPr>
          <w:p w:rsidR="001A22D1" w:rsidRPr="00AA6988" w:rsidRDefault="001A22D1" w:rsidP="001A22D1">
            <w:pPr>
              <w:spacing w:line="276" w:lineRule="auto"/>
              <w:rPr>
                <w:rFonts w:ascii="Times New Roman" w:hAnsi="Times New Roman" w:cs="Times New Roman"/>
              </w:rPr>
            </w:pPr>
            <w:r w:rsidRPr="00AA6988">
              <w:rPr>
                <w:rFonts w:ascii="Times New Roman" w:hAnsi="Times New Roman" w:cs="Times New Roman"/>
              </w:rPr>
              <w:t>Создание защитных лесных насаждений на неудобных землях (пески, овраги, балки и т.д.)</w:t>
            </w:r>
          </w:p>
        </w:tc>
        <w:tc>
          <w:tcPr>
            <w:tcW w:w="1417" w:type="dxa"/>
          </w:tcPr>
          <w:p w:rsidR="001A22D1" w:rsidRPr="00AA6988" w:rsidRDefault="001A22D1" w:rsidP="001A22D1">
            <w:pPr>
              <w:spacing w:line="276" w:lineRule="auto"/>
              <w:rPr>
                <w:rFonts w:ascii="Times New Roman" w:hAnsi="Times New Roman" w:cs="Times New Roman"/>
              </w:rPr>
            </w:pPr>
            <w:r w:rsidRPr="00AA6988">
              <w:rPr>
                <w:rFonts w:ascii="Times New Roman" w:hAnsi="Times New Roman" w:cs="Times New Roman"/>
              </w:rPr>
              <w:t>2016-2021</w:t>
            </w:r>
          </w:p>
        </w:tc>
        <w:tc>
          <w:tcPr>
            <w:tcW w:w="2410" w:type="dxa"/>
          </w:tcPr>
          <w:p w:rsidR="001A22D1" w:rsidRPr="00AA6988" w:rsidRDefault="001A22D1" w:rsidP="00DA5F45">
            <w:pPr>
              <w:spacing w:line="276" w:lineRule="auto"/>
              <w:jc w:val="center"/>
              <w:rPr>
                <w:rFonts w:ascii="Times New Roman" w:hAnsi="Times New Roman" w:cs="Times New Roman"/>
              </w:rPr>
            </w:pPr>
            <w:r w:rsidRPr="00AA6988">
              <w:rPr>
                <w:rFonts w:ascii="Times New Roman" w:hAnsi="Times New Roman" w:cs="Times New Roman"/>
              </w:rPr>
              <w:t>ГБУ РТ «Болгарлес»</w:t>
            </w:r>
          </w:p>
        </w:tc>
        <w:tc>
          <w:tcPr>
            <w:tcW w:w="2693" w:type="dxa"/>
          </w:tcPr>
          <w:p w:rsidR="00DA2821" w:rsidRPr="00DA2821" w:rsidRDefault="00DA2821" w:rsidP="00DA2821">
            <w:pPr>
              <w:rPr>
                <w:rFonts w:ascii="Times New Roman" w:hAnsi="Times New Roman" w:cs="Times New Roman"/>
              </w:rPr>
            </w:pPr>
            <w:r w:rsidRPr="00DA2821">
              <w:rPr>
                <w:rFonts w:ascii="Times New Roman" w:hAnsi="Times New Roman" w:cs="Times New Roman"/>
              </w:rPr>
              <w:t>2019 г. - вокруг села с.Вожи (со стороны региональной дороги) работниками Болгарского лесничества (как подрядчика) посажены саженц</w:t>
            </w:r>
            <w:r>
              <w:rPr>
                <w:rFonts w:ascii="Times New Roman" w:hAnsi="Times New Roman" w:cs="Times New Roman"/>
              </w:rPr>
              <w:t>ы</w:t>
            </w:r>
            <w:r w:rsidRPr="00DA2821">
              <w:rPr>
                <w:rFonts w:ascii="Times New Roman" w:hAnsi="Times New Roman" w:cs="Times New Roman"/>
              </w:rPr>
              <w:t xml:space="preserve"> ели на средства Министерства сельского хозяйства и продовольствия РТ в рамках реализации плана мероприятий по созданию противоэрозионных и полезащитных лесных насаждений -  создание и восстановление овражно-балочных и полезащитных лесных насаждений в районах республики. Всего посажено 60 000 саженцев ели из Сабинского питомника на </w:t>
            </w:r>
            <w:r w:rsidRPr="00DA2821">
              <w:rPr>
                <w:rFonts w:ascii="Times New Roman" w:hAnsi="Times New Roman" w:cs="Times New Roman"/>
              </w:rPr>
              <w:lastRenderedPageBreak/>
              <w:t>площади 15 га.</w:t>
            </w:r>
          </w:p>
          <w:p w:rsidR="001A22D1" w:rsidRPr="005D3D3D" w:rsidRDefault="00DA2821" w:rsidP="00DA2821">
            <w:pPr>
              <w:rPr>
                <w:rFonts w:ascii="Times New Roman" w:hAnsi="Times New Roman" w:cs="Times New Roman"/>
              </w:rPr>
            </w:pPr>
            <w:r w:rsidRPr="00DA2821">
              <w:rPr>
                <w:rFonts w:ascii="Times New Roman" w:hAnsi="Times New Roman" w:cs="Times New Roman"/>
              </w:rPr>
              <w:t>на сумму 345,073 тыс.</w:t>
            </w:r>
            <w:r>
              <w:rPr>
                <w:rFonts w:ascii="Times New Roman" w:hAnsi="Times New Roman" w:cs="Times New Roman"/>
              </w:rPr>
              <w:t xml:space="preserve"> </w:t>
            </w:r>
            <w:r w:rsidRPr="00DA2821">
              <w:rPr>
                <w:rFonts w:ascii="Times New Roman" w:hAnsi="Times New Roman" w:cs="Times New Roman"/>
              </w:rPr>
              <w:t>рублей</w:t>
            </w:r>
          </w:p>
        </w:tc>
      </w:tr>
      <w:tr w:rsidR="004F6DFB" w:rsidTr="00337685">
        <w:tc>
          <w:tcPr>
            <w:tcW w:w="602" w:type="dxa"/>
          </w:tcPr>
          <w:p w:rsidR="004F6DFB" w:rsidRPr="00AA6988" w:rsidRDefault="00DA2821" w:rsidP="006E1453">
            <w:pPr>
              <w:jc w:val="center"/>
              <w:rPr>
                <w:rFonts w:ascii="Times New Roman" w:hAnsi="Times New Roman" w:cs="Times New Roman"/>
              </w:rPr>
            </w:pPr>
            <w:r>
              <w:rPr>
                <w:rFonts w:ascii="Times New Roman" w:hAnsi="Times New Roman" w:cs="Times New Roman"/>
              </w:rPr>
              <w:lastRenderedPageBreak/>
              <w:t>35</w:t>
            </w:r>
          </w:p>
        </w:tc>
        <w:tc>
          <w:tcPr>
            <w:tcW w:w="3759" w:type="dxa"/>
          </w:tcPr>
          <w:p w:rsidR="004F6DFB" w:rsidRPr="00AA6988" w:rsidRDefault="004F6DFB" w:rsidP="004F6DFB">
            <w:pPr>
              <w:spacing w:line="276" w:lineRule="auto"/>
              <w:rPr>
                <w:rFonts w:ascii="Times New Roman" w:hAnsi="Times New Roman" w:cs="Times New Roman"/>
              </w:rPr>
            </w:pPr>
            <w:r w:rsidRPr="00AA6988">
              <w:rPr>
                <w:rFonts w:ascii="Times New Roman" w:hAnsi="Times New Roman" w:cs="Times New Roman"/>
              </w:rPr>
              <w:t>Благоустройство  и создание парков на территории г.Болгар и сельских поселениях</w:t>
            </w:r>
          </w:p>
          <w:p w:rsidR="004F6DFB" w:rsidRPr="00AA6988" w:rsidRDefault="004F6DFB" w:rsidP="004F6DFB">
            <w:pPr>
              <w:spacing w:line="276" w:lineRule="auto"/>
              <w:rPr>
                <w:rFonts w:ascii="Times New Roman" w:hAnsi="Times New Roman" w:cs="Times New Roman"/>
              </w:rPr>
            </w:pPr>
          </w:p>
        </w:tc>
        <w:tc>
          <w:tcPr>
            <w:tcW w:w="1417" w:type="dxa"/>
          </w:tcPr>
          <w:p w:rsidR="004F6DFB" w:rsidRPr="00AA6988" w:rsidRDefault="004F6DFB" w:rsidP="004F6DFB">
            <w:pPr>
              <w:spacing w:line="276" w:lineRule="auto"/>
              <w:rPr>
                <w:rFonts w:ascii="Times New Roman" w:hAnsi="Times New Roman" w:cs="Times New Roman"/>
              </w:rPr>
            </w:pPr>
            <w:r w:rsidRPr="00AA6988">
              <w:rPr>
                <w:rFonts w:ascii="Times New Roman" w:hAnsi="Times New Roman" w:cs="Times New Roman"/>
              </w:rPr>
              <w:t>2016-2021</w:t>
            </w:r>
          </w:p>
          <w:p w:rsidR="004F6DFB" w:rsidRPr="00AA6988" w:rsidRDefault="004F6DFB" w:rsidP="004F6DFB">
            <w:pPr>
              <w:spacing w:line="276" w:lineRule="auto"/>
              <w:rPr>
                <w:rFonts w:ascii="Times New Roman" w:hAnsi="Times New Roman" w:cs="Times New Roman"/>
              </w:rPr>
            </w:pPr>
          </w:p>
          <w:p w:rsidR="004F6DFB" w:rsidRPr="00AA6988" w:rsidRDefault="004F6DFB" w:rsidP="004F6DFB">
            <w:pPr>
              <w:spacing w:line="276" w:lineRule="auto"/>
              <w:rPr>
                <w:rFonts w:ascii="Times New Roman" w:hAnsi="Times New Roman" w:cs="Times New Roman"/>
              </w:rPr>
            </w:pPr>
          </w:p>
          <w:p w:rsidR="004F6DFB" w:rsidRPr="00AA6988" w:rsidRDefault="004F6DFB" w:rsidP="004F6DFB">
            <w:pPr>
              <w:spacing w:line="276" w:lineRule="auto"/>
              <w:rPr>
                <w:rFonts w:ascii="Times New Roman" w:hAnsi="Times New Roman" w:cs="Times New Roman"/>
              </w:rPr>
            </w:pPr>
          </w:p>
          <w:p w:rsidR="004F6DFB" w:rsidRPr="00AA6988" w:rsidRDefault="004F6DFB" w:rsidP="004F6DFB">
            <w:pPr>
              <w:spacing w:line="276" w:lineRule="auto"/>
              <w:rPr>
                <w:rFonts w:ascii="Times New Roman" w:hAnsi="Times New Roman" w:cs="Times New Roman"/>
              </w:rPr>
            </w:pPr>
          </w:p>
        </w:tc>
        <w:tc>
          <w:tcPr>
            <w:tcW w:w="2410" w:type="dxa"/>
          </w:tcPr>
          <w:p w:rsidR="004F6DFB" w:rsidRPr="00AA6988" w:rsidRDefault="004F6DFB" w:rsidP="00DA5F45">
            <w:pPr>
              <w:spacing w:line="276" w:lineRule="auto"/>
              <w:jc w:val="center"/>
              <w:rPr>
                <w:rFonts w:ascii="Times New Roman" w:hAnsi="Times New Roman" w:cs="Times New Roman"/>
              </w:rPr>
            </w:pPr>
            <w:r w:rsidRPr="00AA6988">
              <w:rPr>
                <w:rFonts w:ascii="Times New Roman" w:hAnsi="Times New Roman" w:cs="Times New Roman"/>
              </w:rPr>
              <w:t>Исполком г.Болгар</w:t>
            </w:r>
          </w:p>
          <w:p w:rsidR="004F6DFB" w:rsidRPr="00AA6988" w:rsidRDefault="004F6DFB" w:rsidP="00DA5F45">
            <w:pPr>
              <w:spacing w:line="276" w:lineRule="auto"/>
              <w:jc w:val="center"/>
              <w:rPr>
                <w:rFonts w:ascii="Times New Roman" w:hAnsi="Times New Roman" w:cs="Times New Roman"/>
              </w:rPr>
            </w:pPr>
            <w:r w:rsidRPr="00AA6988">
              <w:rPr>
                <w:rFonts w:ascii="Times New Roman" w:hAnsi="Times New Roman" w:cs="Times New Roman"/>
              </w:rPr>
              <w:t>Аграмаковское СП</w:t>
            </w:r>
          </w:p>
          <w:p w:rsidR="004F6DFB" w:rsidRPr="00AA6988" w:rsidRDefault="004F6DFB" w:rsidP="00DA5F45">
            <w:pPr>
              <w:spacing w:line="276" w:lineRule="auto"/>
              <w:jc w:val="center"/>
              <w:rPr>
                <w:rFonts w:ascii="Times New Roman" w:hAnsi="Times New Roman" w:cs="Times New Roman"/>
              </w:rPr>
            </w:pPr>
            <w:r w:rsidRPr="00AA6988">
              <w:rPr>
                <w:rFonts w:ascii="Times New Roman" w:hAnsi="Times New Roman" w:cs="Times New Roman"/>
              </w:rPr>
              <w:t>Кураловское СП</w:t>
            </w:r>
          </w:p>
          <w:p w:rsidR="004F6DFB" w:rsidRPr="00AA6988" w:rsidRDefault="004F6DFB" w:rsidP="00DA5F45">
            <w:pPr>
              <w:spacing w:line="276" w:lineRule="auto"/>
              <w:jc w:val="center"/>
              <w:rPr>
                <w:rFonts w:ascii="Times New Roman" w:hAnsi="Times New Roman" w:cs="Times New Roman"/>
              </w:rPr>
            </w:pPr>
            <w:r w:rsidRPr="00AA6988">
              <w:rPr>
                <w:rFonts w:ascii="Times New Roman" w:hAnsi="Times New Roman" w:cs="Times New Roman"/>
              </w:rPr>
              <w:t>Кимовское СП</w:t>
            </w:r>
          </w:p>
        </w:tc>
        <w:tc>
          <w:tcPr>
            <w:tcW w:w="2693" w:type="dxa"/>
          </w:tcPr>
          <w:p w:rsidR="004F6DFB" w:rsidRPr="004F6DFB" w:rsidRDefault="00DA2821" w:rsidP="00C87AB8">
            <w:pPr>
              <w:rPr>
                <w:rFonts w:ascii="Times New Roman" w:hAnsi="Times New Roman" w:cs="Times New Roman"/>
              </w:rPr>
            </w:pPr>
            <w:r w:rsidRPr="00DA2821">
              <w:rPr>
                <w:rFonts w:ascii="Times New Roman" w:hAnsi="Times New Roman" w:cs="Times New Roman"/>
              </w:rPr>
              <w:t>2019 г. – работы (1очередь) по реконструкции и благоустройству центральной площади  г.Болгар на сумму 49,34 тыс.</w:t>
            </w:r>
            <w:r>
              <w:rPr>
                <w:rFonts w:ascii="Times New Roman" w:hAnsi="Times New Roman" w:cs="Times New Roman"/>
              </w:rPr>
              <w:t xml:space="preserve"> рублей. В 2020 году</w:t>
            </w:r>
            <w:r w:rsidRPr="00DA2821">
              <w:rPr>
                <w:rFonts w:ascii="Times New Roman" w:hAnsi="Times New Roman" w:cs="Times New Roman"/>
              </w:rPr>
              <w:t xml:space="preserve"> работы по благоустройству центральной площади в г.Болгар (2 очередь) будут продолжены на сумму 14 996,821 тыс.</w:t>
            </w:r>
            <w:r>
              <w:rPr>
                <w:rFonts w:ascii="Times New Roman" w:hAnsi="Times New Roman" w:cs="Times New Roman"/>
              </w:rPr>
              <w:t xml:space="preserve"> </w:t>
            </w:r>
            <w:r w:rsidRPr="00DA2821">
              <w:rPr>
                <w:rFonts w:ascii="Times New Roman" w:hAnsi="Times New Roman" w:cs="Times New Roman"/>
              </w:rPr>
              <w:t>рублей.</w:t>
            </w:r>
          </w:p>
        </w:tc>
      </w:tr>
      <w:tr w:rsidR="004F6DFB" w:rsidTr="00337685">
        <w:tc>
          <w:tcPr>
            <w:tcW w:w="602" w:type="dxa"/>
          </w:tcPr>
          <w:p w:rsidR="004F6DFB" w:rsidRPr="00AA6988" w:rsidRDefault="00DA2821" w:rsidP="00DA2821">
            <w:pPr>
              <w:jc w:val="center"/>
              <w:rPr>
                <w:rFonts w:ascii="Times New Roman" w:hAnsi="Times New Roman" w:cs="Times New Roman"/>
              </w:rPr>
            </w:pPr>
            <w:r>
              <w:rPr>
                <w:rFonts w:ascii="Times New Roman" w:hAnsi="Times New Roman" w:cs="Times New Roman"/>
              </w:rPr>
              <w:t>36</w:t>
            </w:r>
          </w:p>
        </w:tc>
        <w:tc>
          <w:tcPr>
            <w:tcW w:w="3759" w:type="dxa"/>
          </w:tcPr>
          <w:p w:rsidR="004F6DFB" w:rsidRPr="00AA6988" w:rsidRDefault="004F6DFB" w:rsidP="004F6DFB">
            <w:pPr>
              <w:spacing w:line="276" w:lineRule="auto"/>
              <w:rPr>
                <w:rFonts w:ascii="Times New Roman" w:hAnsi="Times New Roman" w:cs="Times New Roman"/>
              </w:rPr>
            </w:pPr>
            <w:r w:rsidRPr="00AA6988">
              <w:rPr>
                <w:rFonts w:ascii="Times New Roman" w:hAnsi="Times New Roman" w:cs="Times New Roman"/>
              </w:rPr>
              <w:t>Организация зеленых зон (газоны на улицах Ленина, Пионерская, Х.Шеронова, Советская г.Болгар, организации и предприятия на территории района)</w:t>
            </w:r>
          </w:p>
        </w:tc>
        <w:tc>
          <w:tcPr>
            <w:tcW w:w="1417" w:type="dxa"/>
          </w:tcPr>
          <w:p w:rsidR="004F6DFB" w:rsidRPr="00AA6988" w:rsidRDefault="004F6DFB" w:rsidP="004F6DFB">
            <w:pPr>
              <w:spacing w:line="276" w:lineRule="auto"/>
              <w:rPr>
                <w:rFonts w:ascii="Times New Roman" w:hAnsi="Times New Roman" w:cs="Times New Roman"/>
              </w:rPr>
            </w:pPr>
            <w:r w:rsidRPr="00AA6988">
              <w:rPr>
                <w:rFonts w:ascii="Times New Roman" w:hAnsi="Times New Roman" w:cs="Times New Roman"/>
              </w:rPr>
              <w:t>2016-2021</w:t>
            </w:r>
          </w:p>
        </w:tc>
        <w:tc>
          <w:tcPr>
            <w:tcW w:w="2410" w:type="dxa"/>
          </w:tcPr>
          <w:p w:rsidR="004F6DFB" w:rsidRPr="00AA6988" w:rsidRDefault="004F6DFB" w:rsidP="00DA5F45">
            <w:pPr>
              <w:spacing w:line="276" w:lineRule="auto"/>
              <w:jc w:val="center"/>
              <w:rPr>
                <w:rFonts w:ascii="Times New Roman" w:hAnsi="Times New Roman" w:cs="Times New Roman"/>
              </w:rPr>
            </w:pPr>
            <w:r w:rsidRPr="00AA6988">
              <w:rPr>
                <w:rFonts w:ascii="Times New Roman" w:hAnsi="Times New Roman" w:cs="Times New Roman"/>
              </w:rPr>
              <w:t>Исполком г.Болгар</w:t>
            </w:r>
          </w:p>
          <w:p w:rsidR="004F6DFB" w:rsidRPr="00AA6988" w:rsidRDefault="004F6DFB" w:rsidP="00DA5F45">
            <w:pPr>
              <w:spacing w:line="276" w:lineRule="auto"/>
              <w:jc w:val="center"/>
              <w:rPr>
                <w:rFonts w:ascii="Times New Roman" w:hAnsi="Times New Roman" w:cs="Times New Roman"/>
              </w:rPr>
            </w:pPr>
            <w:r w:rsidRPr="00AA6988">
              <w:rPr>
                <w:rFonts w:ascii="Times New Roman" w:hAnsi="Times New Roman" w:cs="Times New Roman"/>
              </w:rPr>
              <w:t>Предприятия и организации района</w:t>
            </w:r>
          </w:p>
        </w:tc>
        <w:tc>
          <w:tcPr>
            <w:tcW w:w="2693" w:type="dxa"/>
          </w:tcPr>
          <w:p w:rsidR="004F6DFB" w:rsidRPr="00101A56" w:rsidRDefault="00DA2821" w:rsidP="004F6DFB">
            <w:pPr>
              <w:rPr>
                <w:rFonts w:ascii="Times New Roman" w:hAnsi="Times New Roman" w:cs="Times New Roman"/>
              </w:rPr>
            </w:pPr>
            <w:r w:rsidRPr="00DA2821">
              <w:rPr>
                <w:rFonts w:ascii="Times New Roman" w:hAnsi="Times New Roman" w:cs="Times New Roman"/>
              </w:rPr>
              <w:t>В течение летнего периода постоянно ведется работа по озеленению улиц города и СП</w:t>
            </w:r>
          </w:p>
        </w:tc>
      </w:tr>
      <w:tr w:rsidR="004F6DFB" w:rsidTr="00337685">
        <w:tc>
          <w:tcPr>
            <w:tcW w:w="602" w:type="dxa"/>
          </w:tcPr>
          <w:p w:rsidR="004F6DFB" w:rsidRPr="00AA6988" w:rsidRDefault="00DA2821" w:rsidP="00DA2821">
            <w:pPr>
              <w:jc w:val="center"/>
              <w:rPr>
                <w:rFonts w:ascii="Times New Roman" w:hAnsi="Times New Roman" w:cs="Times New Roman"/>
              </w:rPr>
            </w:pPr>
            <w:r>
              <w:rPr>
                <w:rFonts w:ascii="Times New Roman" w:hAnsi="Times New Roman" w:cs="Times New Roman"/>
              </w:rPr>
              <w:t>37</w:t>
            </w:r>
          </w:p>
        </w:tc>
        <w:tc>
          <w:tcPr>
            <w:tcW w:w="3759" w:type="dxa"/>
          </w:tcPr>
          <w:p w:rsidR="004F6DFB" w:rsidRPr="00AA6988" w:rsidRDefault="004F6DFB" w:rsidP="004F6DFB">
            <w:pPr>
              <w:spacing w:line="276" w:lineRule="auto"/>
              <w:rPr>
                <w:rFonts w:ascii="Times New Roman" w:hAnsi="Times New Roman" w:cs="Times New Roman"/>
              </w:rPr>
            </w:pPr>
            <w:r w:rsidRPr="00AA6988">
              <w:rPr>
                <w:rFonts w:ascii="Times New Roman" w:hAnsi="Times New Roman" w:cs="Times New Roman"/>
              </w:rPr>
              <w:t>Очистка лесного фонда</w:t>
            </w:r>
          </w:p>
        </w:tc>
        <w:tc>
          <w:tcPr>
            <w:tcW w:w="1417" w:type="dxa"/>
          </w:tcPr>
          <w:p w:rsidR="004F6DFB" w:rsidRPr="00AA6988" w:rsidRDefault="004F6DFB" w:rsidP="004F6DFB">
            <w:pPr>
              <w:spacing w:line="276" w:lineRule="auto"/>
              <w:rPr>
                <w:rFonts w:ascii="Times New Roman" w:hAnsi="Times New Roman" w:cs="Times New Roman"/>
              </w:rPr>
            </w:pPr>
            <w:r w:rsidRPr="00AA6988">
              <w:rPr>
                <w:rFonts w:ascii="Times New Roman" w:hAnsi="Times New Roman" w:cs="Times New Roman"/>
              </w:rPr>
              <w:t>2016-2021</w:t>
            </w:r>
          </w:p>
        </w:tc>
        <w:tc>
          <w:tcPr>
            <w:tcW w:w="2410" w:type="dxa"/>
          </w:tcPr>
          <w:p w:rsidR="004F6DFB" w:rsidRPr="00AA6988" w:rsidRDefault="004F6DFB" w:rsidP="00DA5F45">
            <w:pPr>
              <w:spacing w:line="276" w:lineRule="auto"/>
              <w:jc w:val="center"/>
              <w:rPr>
                <w:rFonts w:ascii="Times New Roman" w:hAnsi="Times New Roman" w:cs="Times New Roman"/>
              </w:rPr>
            </w:pPr>
            <w:r w:rsidRPr="00AA6988">
              <w:rPr>
                <w:rFonts w:ascii="Times New Roman" w:hAnsi="Times New Roman" w:cs="Times New Roman"/>
              </w:rPr>
              <w:t>ГБУ РТ «Болгарлес», предприятия и организации города,</w:t>
            </w:r>
          </w:p>
          <w:p w:rsidR="004F6DFB" w:rsidRPr="00AA6988" w:rsidRDefault="004F6DFB" w:rsidP="00DA5F45">
            <w:pPr>
              <w:spacing w:line="276" w:lineRule="auto"/>
              <w:jc w:val="center"/>
              <w:rPr>
                <w:rFonts w:ascii="Times New Roman" w:hAnsi="Times New Roman" w:cs="Times New Roman"/>
              </w:rPr>
            </w:pPr>
            <w:r w:rsidRPr="00AA6988">
              <w:rPr>
                <w:rFonts w:ascii="Times New Roman" w:hAnsi="Times New Roman" w:cs="Times New Roman"/>
              </w:rPr>
              <w:t>исполкомы СП</w:t>
            </w:r>
          </w:p>
        </w:tc>
        <w:tc>
          <w:tcPr>
            <w:tcW w:w="2693" w:type="dxa"/>
          </w:tcPr>
          <w:p w:rsidR="004F6DFB" w:rsidRPr="009A35D8" w:rsidRDefault="004F6DFB" w:rsidP="004F6DFB">
            <w:pPr>
              <w:rPr>
                <w:rFonts w:ascii="Times New Roman" w:hAnsi="Times New Roman" w:cs="Times New Roman"/>
              </w:rPr>
            </w:pPr>
            <w:r w:rsidRPr="009A35D8">
              <w:rPr>
                <w:rFonts w:ascii="Times New Roman" w:hAnsi="Times New Roman" w:cs="Times New Roman"/>
              </w:rPr>
              <w:t>Ежегодно проводятся акции «Чистые леса» и «Чистые берега»</w:t>
            </w:r>
          </w:p>
        </w:tc>
      </w:tr>
      <w:tr w:rsidR="004F6DFB" w:rsidTr="00337685">
        <w:tc>
          <w:tcPr>
            <w:tcW w:w="602" w:type="dxa"/>
          </w:tcPr>
          <w:p w:rsidR="004F6DFB" w:rsidRPr="009A35D8" w:rsidRDefault="00A34A2F" w:rsidP="00A34A2F">
            <w:pPr>
              <w:jc w:val="center"/>
              <w:rPr>
                <w:rFonts w:ascii="Times New Roman" w:hAnsi="Times New Roman" w:cs="Times New Roman"/>
              </w:rPr>
            </w:pPr>
            <w:r>
              <w:rPr>
                <w:rFonts w:ascii="Times New Roman" w:hAnsi="Times New Roman" w:cs="Times New Roman"/>
              </w:rPr>
              <w:t>38</w:t>
            </w:r>
          </w:p>
        </w:tc>
        <w:tc>
          <w:tcPr>
            <w:tcW w:w="3759" w:type="dxa"/>
          </w:tcPr>
          <w:p w:rsidR="004F6DFB" w:rsidRPr="009A35D8" w:rsidRDefault="004F6DFB" w:rsidP="004F6DFB">
            <w:pPr>
              <w:spacing w:line="276" w:lineRule="auto"/>
              <w:rPr>
                <w:rFonts w:ascii="Times New Roman" w:hAnsi="Times New Roman" w:cs="Times New Roman"/>
              </w:rPr>
            </w:pPr>
            <w:r w:rsidRPr="009A35D8">
              <w:rPr>
                <w:rFonts w:ascii="Times New Roman" w:hAnsi="Times New Roman" w:cs="Times New Roman"/>
              </w:rPr>
              <w:t>Выявление и учет семей с детьми, оказавшихся в трудной жизненной ситуации и социально опасном положении</w:t>
            </w:r>
          </w:p>
        </w:tc>
        <w:tc>
          <w:tcPr>
            <w:tcW w:w="1417" w:type="dxa"/>
            <w:vAlign w:val="center"/>
          </w:tcPr>
          <w:p w:rsidR="004F6DFB" w:rsidRPr="009A35D8" w:rsidRDefault="004F6DFB" w:rsidP="004F6DFB">
            <w:pPr>
              <w:spacing w:line="276" w:lineRule="auto"/>
              <w:jc w:val="center"/>
              <w:rPr>
                <w:rFonts w:ascii="Times New Roman" w:eastAsia="Times New Roman" w:hAnsi="Times New Roman" w:cs="Times New Roman"/>
                <w:bCs/>
                <w:color w:val="000000"/>
              </w:rPr>
            </w:pPr>
            <w:r w:rsidRPr="009A35D8">
              <w:rPr>
                <w:rFonts w:ascii="Times New Roman" w:eastAsia="Times New Roman" w:hAnsi="Times New Roman" w:cs="Times New Roman"/>
                <w:bCs/>
                <w:color w:val="000000"/>
              </w:rPr>
              <w:t>2016-2030</w:t>
            </w:r>
          </w:p>
        </w:tc>
        <w:tc>
          <w:tcPr>
            <w:tcW w:w="2410" w:type="dxa"/>
            <w:vAlign w:val="center"/>
          </w:tcPr>
          <w:p w:rsidR="004F6DFB" w:rsidRPr="009A35D8" w:rsidRDefault="004F6DFB" w:rsidP="00DA5F45">
            <w:pPr>
              <w:spacing w:line="276" w:lineRule="auto"/>
              <w:jc w:val="center"/>
              <w:rPr>
                <w:rFonts w:ascii="Times New Roman" w:eastAsia="Calibri" w:hAnsi="Times New Roman" w:cs="Times New Roman"/>
              </w:rPr>
            </w:pPr>
            <w:r w:rsidRPr="009A35D8">
              <w:rPr>
                <w:rFonts w:ascii="Times New Roman" w:hAnsi="Times New Roman" w:cs="Times New Roman"/>
                <w:color w:val="000000"/>
              </w:rPr>
              <w:t xml:space="preserve">Отдел социальной защиты населения, </w:t>
            </w:r>
            <w:r w:rsidRPr="009A35D8">
              <w:rPr>
                <w:rFonts w:ascii="Times New Roman" w:eastAsia="Calibri" w:hAnsi="Times New Roman" w:cs="Times New Roman"/>
              </w:rPr>
              <w:t xml:space="preserve"> МУ «Отдел образования Исполнительного комитета Спасского муниципального района РТ»,</w:t>
            </w:r>
          </w:p>
          <w:p w:rsidR="004F6DFB" w:rsidRPr="009A35D8" w:rsidRDefault="004F6DFB" w:rsidP="00DA5F45">
            <w:pPr>
              <w:spacing w:line="276" w:lineRule="auto"/>
              <w:jc w:val="center"/>
              <w:rPr>
                <w:rFonts w:ascii="Times New Roman" w:eastAsia="Times New Roman" w:hAnsi="Times New Roman" w:cs="Times New Roman"/>
                <w:bCs/>
                <w:color w:val="000000"/>
              </w:rPr>
            </w:pPr>
            <w:r w:rsidRPr="009A35D8">
              <w:rPr>
                <w:rFonts w:ascii="Times New Roman" w:eastAsia="Calibri" w:hAnsi="Times New Roman" w:cs="Times New Roman"/>
              </w:rPr>
              <w:t>Главы СП</w:t>
            </w:r>
          </w:p>
        </w:tc>
        <w:tc>
          <w:tcPr>
            <w:tcW w:w="2693" w:type="dxa"/>
          </w:tcPr>
          <w:p w:rsidR="00A214BA" w:rsidRPr="00860EE0" w:rsidRDefault="00A214BA" w:rsidP="00A214BA">
            <w:pPr>
              <w:rPr>
                <w:rFonts w:ascii="Times New Roman" w:hAnsi="Times New Roman" w:cs="Times New Roman"/>
                <w:color w:val="000000"/>
              </w:rPr>
            </w:pPr>
            <w:r w:rsidRPr="00860EE0">
              <w:rPr>
                <w:rFonts w:ascii="Times New Roman" w:hAnsi="Times New Roman" w:cs="Times New Roman"/>
                <w:color w:val="000000"/>
              </w:rPr>
              <w:t>За 201</w:t>
            </w:r>
            <w:r w:rsidR="00A34A2F">
              <w:rPr>
                <w:rFonts w:ascii="Times New Roman" w:hAnsi="Times New Roman" w:cs="Times New Roman"/>
                <w:color w:val="000000"/>
              </w:rPr>
              <w:t>9</w:t>
            </w:r>
            <w:r w:rsidR="00860EE0" w:rsidRPr="00860EE0">
              <w:rPr>
                <w:rFonts w:ascii="Times New Roman" w:hAnsi="Times New Roman" w:cs="Times New Roman"/>
                <w:color w:val="000000"/>
              </w:rPr>
              <w:t xml:space="preserve"> </w:t>
            </w:r>
            <w:r w:rsidRPr="00860EE0">
              <w:rPr>
                <w:rFonts w:ascii="Times New Roman" w:hAnsi="Times New Roman" w:cs="Times New Roman"/>
                <w:color w:val="000000"/>
              </w:rPr>
              <w:t>г</w:t>
            </w:r>
            <w:r w:rsidR="00860EE0" w:rsidRPr="00860EE0">
              <w:rPr>
                <w:rFonts w:ascii="Times New Roman" w:hAnsi="Times New Roman" w:cs="Times New Roman"/>
                <w:color w:val="000000"/>
              </w:rPr>
              <w:t>од</w:t>
            </w:r>
          </w:p>
          <w:p w:rsidR="00893849" w:rsidRPr="009A35D8" w:rsidRDefault="00A214BA" w:rsidP="00A34A2F">
            <w:pPr>
              <w:rPr>
                <w:rFonts w:ascii="Times New Roman" w:hAnsi="Times New Roman" w:cs="Times New Roman"/>
                <w:color w:val="000000"/>
              </w:rPr>
            </w:pPr>
            <w:r w:rsidRPr="00860EE0">
              <w:rPr>
                <w:rFonts w:ascii="Times New Roman" w:hAnsi="Times New Roman" w:cs="Times New Roman"/>
                <w:color w:val="000000"/>
              </w:rPr>
              <w:t xml:space="preserve">выявлено и поставлено на межведомственный учет и социальный патронат (СОП) – </w:t>
            </w:r>
            <w:r w:rsidR="00A34A2F">
              <w:rPr>
                <w:rFonts w:ascii="Times New Roman" w:hAnsi="Times New Roman" w:cs="Times New Roman"/>
                <w:color w:val="000000"/>
              </w:rPr>
              <w:t>10</w:t>
            </w:r>
            <w:r w:rsidRPr="00860EE0">
              <w:rPr>
                <w:rFonts w:ascii="Times New Roman" w:hAnsi="Times New Roman" w:cs="Times New Roman"/>
                <w:color w:val="000000"/>
              </w:rPr>
              <w:t xml:space="preserve"> семей, в них </w:t>
            </w:r>
            <w:r w:rsidR="00A34A2F">
              <w:rPr>
                <w:rFonts w:ascii="Times New Roman" w:hAnsi="Times New Roman" w:cs="Times New Roman"/>
                <w:color w:val="000000"/>
              </w:rPr>
              <w:t>24</w:t>
            </w:r>
            <w:r w:rsidRPr="00860EE0">
              <w:rPr>
                <w:rFonts w:ascii="Times New Roman" w:hAnsi="Times New Roman" w:cs="Times New Roman"/>
                <w:color w:val="000000"/>
              </w:rPr>
              <w:t xml:space="preserve"> несовершеннолетних</w:t>
            </w:r>
          </w:p>
        </w:tc>
      </w:tr>
      <w:tr w:rsidR="004F6DFB" w:rsidTr="00337685">
        <w:tc>
          <w:tcPr>
            <w:tcW w:w="602" w:type="dxa"/>
          </w:tcPr>
          <w:p w:rsidR="004F6DFB" w:rsidRPr="009A35D8" w:rsidRDefault="00A34A2F" w:rsidP="00A34A2F">
            <w:pPr>
              <w:jc w:val="center"/>
              <w:rPr>
                <w:rFonts w:ascii="Times New Roman" w:hAnsi="Times New Roman" w:cs="Times New Roman"/>
              </w:rPr>
            </w:pPr>
            <w:r>
              <w:rPr>
                <w:rFonts w:ascii="Times New Roman" w:hAnsi="Times New Roman" w:cs="Times New Roman"/>
              </w:rPr>
              <w:t>39</w:t>
            </w:r>
          </w:p>
        </w:tc>
        <w:tc>
          <w:tcPr>
            <w:tcW w:w="3759" w:type="dxa"/>
          </w:tcPr>
          <w:p w:rsidR="004F6DFB" w:rsidRPr="009A35D8" w:rsidRDefault="004F6DFB" w:rsidP="004F6DFB">
            <w:pPr>
              <w:spacing w:line="276" w:lineRule="auto"/>
              <w:rPr>
                <w:rFonts w:ascii="Times New Roman" w:hAnsi="Times New Roman" w:cs="Times New Roman"/>
              </w:rPr>
            </w:pPr>
            <w:r w:rsidRPr="009A35D8">
              <w:rPr>
                <w:rFonts w:ascii="Times New Roman" w:hAnsi="Times New Roman" w:cs="Times New Roman"/>
              </w:rPr>
              <w:t>Предоставление конкретных видов и форм социальных услуг – экономические, педагогические, психологические, бытовые</w:t>
            </w:r>
          </w:p>
        </w:tc>
        <w:tc>
          <w:tcPr>
            <w:tcW w:w="1417" w:type="dxa"/>
            <w:vAlign w:val="center"/>
          </w:tcPr>
          <w:p w:rsidR="004F6DFB" w:rsidRPr="009A35D8" w:rsidRDefault="004F6DFB" w:rsidP="004F6DFB">
            <w:pPr>
              <w:spacing w:line="276" w:lineRule="auto"/>
              <w:jc w:val="center"/>
              <w:rPr>
                <w:rFonts w:ascii="Times New Roman" w:eastAsia="Times New Roman" w:hAnsi="Times New Roman" w:cs="Times New Roman"/>
                <w:bCs/>
                <w:color w:val="000000"/>
              </w:rPr>
            </w:pPr>
            <w:r w:rsidRPr="009A35D8">
              <w:rPr>
                <w:rFonts w:ascii="Times New Roman" w:eastAsia="Times New Roman" w:hAnsi="Times New Roman" w:cs="Times New Roman"/>
                <w:bCs/>
                <w:color w:val="000000"/>
              </w:rPr>
              <w:t>2016-2030</w:t>
            </w:r>
          </w:p>
        </w:tc>
        <w:tc>
          <w:tcPr>
            <w:tcW w:w="2410" w:type="dxa"/>
          </w:tcPr>
          <w:p w:rsidR="004F6DFB" w:rsidRPr="009A35D8" w:rsidRDefault="004F6DFB" w:rsidP="00DA5F45">
            <w:pPr>
              <w:spacing w:line="276" w:lineRule="auto"/>
              <w:jc w:val="center"/>
              <w:rPr>
                <w:rFonts w:ascii="Times New Roman" w:eastAsia="Calibri" w:hAnsi="Times New Roman" w:cs="Times New Roman"/>
              </w:rPr>
            </w:pPr>
            <w:r w:rsidRPr="009A35D8">
              <w:rPr>
                <w:rFonts w:ascii="Times New Roman" w:hAnsi="Times New Roman" w:cs="Times New Roman"/>
                <w:color w:val="000000"/>
              </w:rPr>
              <w:t xml:space="preserve">Отдел социальной защиты населения, </w:t>
            </w:r>
            <w:r w:rsidRPr="009A35D8">
              <w:rPr>
                <w:rFonts w:ascii="Times New Roman" w:eastAsia="Calibri" w:hAnsi="Times New Roman" w:cs="Times New Roman"/>
              </w:rPr>
              <w:t xml:space="preserve"> МУ «Отдел образования Исполнительного комитета Спасского муниципального района РТ»,</w:t>
            </w:r>
          </w:p>
          <w:p w:rsidR="004F6DFB" w:rsidRPr="009A35D8" w:rsidRDefault="004F6DFB" w:rsidP="00DA5F45">
            <w:pPr>
              <w:spacing w:line="276" w:lineRule="auto"/>
              <w:jc w:val="center"/>
            </w:pPr>
            <w:r w:rsidRPr="009A35D8">
              <w:rPr>
                <w:rFonts w:ascii="Times New Roman" w:eastAsia="Calibri" w:hAnsi="Times New Roman" w:cs="Times New Roman"/>
              </w:rPr>
              <w:t>Главы СП</w:t>
            </w:r>
          </w:p>
        </w:tc>
        <w:tc>
          <w:tcPr>
            <w:tcW w:w="2693" w:type="dxa"/>
          </w:tcPr>
          <w:p w:rsidR="004F6DFB" w:rsidRPr="009A35D8" w:rsidRDefault="00ED3A1E" w:rsidP="00A34A2F">
            <w:pPr>
              <w:rPr>
                <w:rFonts w:ascii="Times New Roman" w:hAnsi="Times New Roman" w:cs="Times New Roman"/>
                <w:color w:val="000000"/>
              </w:rPr>
            </w:pPr>
            <w:r w:rsidRPr="007E5478">
              <w:rPr>
                <w:rFonts w:ascii="Times New Roman" w:hAnsi="Times New Roman" w:cs="Times New Roman"/>
                <w:color w:val="000000"/>
              </w:rPr>
              <w:t>Предоставлено за 201</w:t>
            </w:r>
            <w:r w:rsidR="00A34A2F">
              <w:rPr>
                <w:rFonts w:ascii="Times New Roman" w:hAnsi="Times New Roman" w:cs="Times New Roman"/>
                <w:color w:val="000000"/>
              </w:rPr>
              <w:t>9</w:t>
            </w:r>
            <w:r w:rsidRPr="007E5478">
              <w:rPr>
                <w:rFonts w:ascii="Times New Roman" w:hAnsi="Times New Roman" w:cs="Times New Roman"/>
                <w:color w:val="000000"/>
              </w:rPr>
              <w:t xml:space="preserve"> год: социально-педагогических – </w:t>
            </w:r>
            <w:r w:rsidR="00A34A2F">
              <w:rPr>
                <w:rFonts w:ascii="Times New Roman" w:hAnsi="Times New Roman" w:cs="Times New Roman"/>
                <w:color w:val="000000"/>
              </w:rPr>
              <w:t>3108</w:t>
            </w:r>
            <w:r w:rsidRPr="007E5478">
              <w:rPr>
                <w:rFonts w:ascii="Times New Roman" w:hAnsi="Times New Roman" w:cs="Times New Roman"/>
                <w:color w:val="000000"/>
              </w:rPr>
              <w:t xml:space="preserve"> услуг; социально-психологических -  </w:t>
            </w:r>
            <w:r w:rsidR="00A34A2F">
              <w:rPr>
                <w:rFonts w:ascii="Times New Roman" w:hAnsi="Times New Roman" w:cs="Times New Roman"/>
                <w:color w:val="000000"/>
              </w:rPr>
              <w:t>2707</w:t>
            </w:r>
            <w:r w:rsidRPr="007E5478">
              <w:rPr>
                <w:rFonts w:ascii="Times New Roman" w:hAnsi="Times New Roman" w:cs="Times New Roman"/>
                <w:color w:val="000000"/>
              </w:rPr>
              <w:t xml:space="preserve"> услуг; социально-медицинских – </w:t>
            </w:r>
            <w:r w:rsidR="00A34A2F">
              <w:rPr>
                <w:rFonts w:ascii="Times New Roman" w:hAnsi="Times New Roman" w:cs="Times New Roman"/>
                <w:color w:val="000000"/>
              </w:rPr>
              <w:t>3</w:t>
            </w:r>
            <w:r w:rsidRPr="007E5478">
              <w:rPr>
                <w:rFonts w:ascii="Times New Roman" w:hAnsi="Times New Roman" w:cs="Times New Roman"/>
                <w:color w:val="000000"/>
              </w:rPr>
              <w:t>74 услуг</w:t>
            </w:r>
            <w:r w:rsidR="004B2F92" w:rsidRPr="007E5478">
              <w:rPr>
                <w:rFonts w:ascii="Times New Roman" w:hAnsi="Times New Roman" w:cs="Times New Roman"/>
                <w:color w:val="000000"/>
              </w:rPr>
              <w:t>и</w:t>
            </w:r>
            <w:r w:rsidRPr="007E5478">
              <w:rPr>
                <w:rFonts w:ascii="Times New Roman" w:hAnsi="Times New Roman" w:cs="Times New Roman"/>
                <w:color w:val="000000"/>
              </w:rPr>
              <w:t xml:space="preserve">; социально-правовых – </w:t>
            </w:r>
            <w:r w:rsidR="00A34A2F">
              <w:rPr>
                <w:rFonts w:ascii="Times New Roman" w:hAnsi="Times New Roman" w:cs="Times New Roman"/>
                <w:color w:val="000000"/>
              </w:rPr>
              <w:t>429</w:t>
            </w:r>
            <w:r w:rsidRPr="007E5478">
              <w:rPr>
                <w:rFonts w:ascii="Times New Roman" w:hAnsi="Times New Roman" w:cs="Times New Roman"/>
                <w:color w:val="000000"/>
              </w:rPr>
              <w:t xml:space="preserve"> услуг; социально-трудовых – 1</w:t>
            </w:r>
            <w:r w:rsidR="00A34A2F">
              <w:rPr>
                <w:rFonts w:ascii="Times New Roman" w:hAnsi="Times New Roman" w:cs="Times New Roman"/>
                <w:color w:val="000000"/>
              </w:rPr>
              <w:t>14</w:t>
            </w:r>
            <w:r w:rsidRPr="007E5478">
              <w:rPr>
                <w:rFonts w:ascii="Times New Roman" w:hAnsi="Times New Roman" w:cs="Times New Roman"/>
                <w:color w:val="000000"/>
              </w:rPr>
              <w:t xml:space="preserve"> услуг.</w:t>
            </w:r>
          </w:p>
        </w:tc>
      </w:tr>
      <w:tr w:rsidR="004F6DFB" w:rsidTr="00337685">
        <w:tc>
          <w:tcPr>
            <w:tcW w:w="602" w:type="dxa"/>
          </w:tcPr>
          <w:p w:rsidR="004F6DFB" w:rsidRPr="00CD59A7" w:rsidRDefault="00CD59A7" w:rsidP="00BE6FCA">
            <w:pPr>
              <w:jc w:val="center"/>
              <w:rPr>
                <w:rFonts w:ascii="Times New Roman" w:hAnsi="Times New Roman" w:cs="Times New Roman"/>
              </w:rPr>
            </w:pPr>
            <w:r w:rsidRPr="00CD59A7">
              <w:rPr>
                <w:rFonts w:ascii="Times New Roman" w:hAnsi="Times New Roman" w:cs="Times New Roman"/>
              </w:rPr>
              <w:t>4</w:t>
            </w:r>
            <w:r w:rsidR="00BE6FCA">
              <w:rPr>
                <w:rFonts w:ascii="Times New Roman" w:hAnsi="Times New Roman" w:cs="Times New Roman"/>
              </w:rPr>
              <w:t>0</w:t>
            </w:r>
          </w:p>
        </w:tc>
        <w:tc>
          <w:tcPr>
            <w:tcW w:w="3759" w:type="dxa"/>
          </w:tcPr>
          <w:p w:rsidR="004F6DFB" w:rsidRPr="00CD59A7" w:rsidRDefault="004F6DFB" w:rsidP="004F6DFB">
            <w:pPr>
              <w:spacing w:line="276" w:lineRule="auto"/>
              <w:rPr>
                <w:rFonts w:ascii="Times New Roman" w:hAnsi="Times New Roman" w:cs="Times New Roman"/>
              </w:rPr>
            </w:pPr>
            <w:r w:rsidRPr="00CD59A7">
              <w:rPr>
                <w:rFonts w:ascii="Times New Roman" w:hAnsi="Times New Roman" w:cs="Times New Roman"/>
              </w:rPr>
              <w:t>Разработка и реализация индивидуальных реабилитационных программ работы с семьями, находящихся в социально опасном положении</w:t>
            </w:r>
          </w:p>
        </w:tc>
        <w:tc>
          <w:tcPr>
            <w:tcW w:w="1417" w:type="dxa"/>
            <w:vAlign w:val="center"/>
          </w:tcPr>
          <w:p w:rsidR="004F6DFB" w:rsidRPr="00CD59A7" w:rsidRDefault="004F6DFB" w:rsidP="004F6DFB">
            <w:pPr>
              <w:spacing w:line="276" w:lineRule="auto"/>
              <w:jc w:val="center"/>
              <w:rPr>
                <w:rFonts w:ascii="Times New Roman" w:eastAsia="Times New Roman" w:hAnsi="Times New Roman" w:cs="Times New Roman"/>
                <w:bCs/>
                <w:color w:val="000000"/>
              </w:rPr>
            </w:pPr>
            <w:r w:rsidRPr="00CD59A7">
              <w:rPr>
                <w:rFonts w:ascii="Times New Roman" w:eastAsia="Times New Roman" w:hAnsi="Times New Roman" w:cs="Times New Roman"/>
                <w:bCs/>
                <w:color w:val="000000"/>
              </w:rPr>
              <w:t>2016-2030</w:t>
            </w:r>
          </w:p>
        </w:tc>
        <w:tc>
          <w:tcPr>
            <w:tcW w:w="2410" w:type="dxa"/>
          </w:tcPr>
          <w:p w:rsidR="004F6DFB" w:rsidRPr="00CD59A7" w:rsidRDefault="004F6DFB" w:rsidP="00DA5F45">
            <w:pPr>
              <w:spacing w:line="276" w:lineRule="auto"/>
              <w:jc w:val="center"/>
              <w:rPr>
                <w:rFonts w:ascii="Times New Roman" w:eastAsia="Calibri" w:hAnsi="Times New Roman" w:cs="Times New Roman"/>
              </w:rPr>
            </w:pPr>
            <w:r w:rsidRPr="00CD59A7">
              <w:rPr>
                <w:rFonts w:ascii="Times New Roman" w:hAnsi="Times New Roman" w:cs="Times New Roman"/>
                <w:color w:val="000000"/>
              </w:rPr>
              <w:t xml:space="preserve">Отдел социальной защиты населения, </w:t>
            </w:r>
            <w:r w:rsidRPr="00CD59A7">
              <w:rPr>
                <w:rFonts w:ascii="Times New Roman" w:eastAsia="Calibri" w:hAnsi="Times New Roman" w:cs="Times New Roman"/>
              </w:rPr>
              <w:t xml:space="preserve"> МУ «Отдел образования Исполнительного комитета Спасского муниципального района РТ»,</w:t>
            </w:r>
          </w:p>
          <w:p w:rsidR="004F6DFB" w:rsidRPr="00CD59A7" w:rsidRDefault="004F6DFB" w:rsidP="00DA5F45">
            <w:pPr>
              <w:spacing w:line="276" w:lineRule="auto"/>
              <w:jc w:val="center"/>
            </w:pPr>
            <w:r w:rsidRPr="00CD59A7">
              <w:rPr>
                <w:rFonts w:ascii="Times New Roman" w:eastAsia="Calibri" w:hAnsi="Times New Roman" w:cs="Times New Roman"/>
              </w:rPr>
              <w:t>Главы СП</w:t>
            </w:r>
          </w:p>
        </w:tc>
        <w:tc>
          <w:tcPr>
            <w:tcW w:w="2693" w:type="dxa"/>
          </w:tcPr>
          <w:p w:rsidR="004F6DFB" w:rsidRPr="00CD59A7" w:rsidRDefault="004F6DFB" w:rsidP="004F6DFB">
            <w:pPr>
              <w:spacing w:line="276" w:lineRule="auto"/>
              <w:jc w:val="center"/>
              <w:rPr>
                <w:rFonts w:ascii="Times New Roman" w:eastAsia="Times New Roman" w:hAnsi="Times New Roman" w:cs="Times New Roman"/>
                <w:bCs/>
                <w:color w:val="000000"/>
              </w:rPr>
            </w:pPr>
          </w:p>
          <w:p w:rsidR="004F6DFB" w:rsidRPr="00CD59A7" w:rsidRDefault="004F6DFB" w:rsidP="004F6DFB">
            <w:pPr>
              <w:spacing w:line="276" w:lineRule="auto"/>
              <w:jc w:val="center"/>
              <w:rPr>
                <w:rFonts w:ascii="Times New Roman" w:eastAsia="Times New Roman" w:hAnsi="Times New Roman" w:cs="Times New Roman"/>
                <w:bCs/>
                <w:color w:val="000000"/>
              </w:rPr>
            </w:pPr>
          </w:p>
          <w:p w:rsidR="004F6DFB" w:rsidRPr="00CD59A7" w:rsidRDefault="00AA6031" w:rsidP="004F6DFB">
            <w:pPr>
              <w:spacing w:line="276" w:lineRule="auto"/>
              <w:jc w:val="center"/>
              <w:rPr>
                <w:rFonts w:ascii="Times New Roman" w:eastAsia="Times New Roman" w:hAnsi="Times New Roman" w:cs="Times New Roman"/>
                <w:bCs/>
                <w:color w:val="000000"/>
              </w:rPr>
            </w:pPr>
            <w:r w:rsidRPr="009546D1">
              <w:rPr>
                <w:rFonts w:ascii="Times New Roman" w:hAnsi="Times New Roman" w:cs="Times New Roman"/>
                <w:color w:val="000000"/>
              </w:rPr>
              <w:t>За отчетный период р</w:t>
            </w:r>
            <w:r w:rsidR="001D76F3" w:rsidRPr="009546D1">
              <w:rPr>
                <w:rFonts w:ascii="Times New Roman" w:hAnsi="Times New Roman" w:cs="Times New Roman"/>
                <w:color w:val="000000"/>
              </w:rPr>
              <w:t xml:space="preserve">азработано – </w:t>
            </w:r>
            <w:r w:rsidR="00BE6FCA">
              <w:rPr>
                <w:rFonts w:ascii="Times New Roman" w:hAnsi="Times New Roman" w:cs="Times New Roman"/>
                <w:color w:val="000000"/>
              </w:rPr>
              <w:t xml:space="preserve">10 </w:t>
            </w:r>
            <w:r w:rsidR="001D76F3" w:rsidRPr="009546D1">
              <w:rPr>
                <w:rFonts w:ascii="Times New Roman" w:hAnsi="Times New Roman" w:cs="Times New Roman"/>
                <w:color w:val="000000"/>
              </w:rPr>
              <w:t>ИПР</w:t>
            </w:r>
            <w:r w:rsidR="001D76F3" w:rsidRPr="00CD59A7">
              <w:rPr>
                <w:rFonts w:ascii="Times New Roman" w:hAnsi="Times New Roman" w:cs="Times New Roman"/>
                <w:color w:val="000000"/>
              </w:rPr>
              <w:t xml:space="preserve"> </w:t>
            </w:r>
          </w:p>
          <w:p w:rsidR="004F6DFB" w:rsidRPr="00CD59A7" w:rsidRDefault="004F6DFB" w:rsidP="004F6DFB">
            <w:pPr>
              <w:tabs>
                <w:tab w:val="left" w:pos="1125"/>
                <w:tab w:val="center" w:pos="1238"/>
              </w:tabs>
              <w:spacing w:line="276" w:lineRule="auto"/>
              <w:rPr>
                <w:rFonts w:ascii="Times New Roman" w:eastAsia="Times New Roman" w:hAnsi="Times New Roman" w:cs="Times New Roman"/>
                <w:bCs/>
                <w:color w:val="000000"/>
              </w:rPr>
            </w:pPr>
            <w:r w:rsidRPr="00CD59A7">
              <w:rPr>
                <w:rFonts w:ascii="Times New Roman" w:eastAsia="Times New Roman" w:hAnsi="Times New Roman" w:cs="Times New Roman"/>
                <w:bCs/>
                <w:color w:val="000000"/>
              </w:rPr>
              <w:tab/>
            </w:r>
          </w:p>
        </w:tc>
      </w:tr>
      <w:tr w:rsidR="004F6DFB" w:rsidTr="00337685">
        <w:tc>
          <w:tcPr>
            <w:tcW w:w="602" w:type="dxa"/>
          </w:tcPr>
          <w:p w:rsidR="004F6DFB" w:rsidRPr="00CC6CCE" w:rsidRDefault="002A7EB3" w:rsidP="00BE6FCA">
            <w:pPr>
              <w:jc w:val="center"/>
              <w:rPr>
                <w:rFonts w:ascii="Times New Roman" w:hAnsi="Times New Roman" w:cs="Times New Roman"/>
              </w:rPr>
            </w:pPr>
            <w:r w:rsidRPr="00CC6CCE">
              <w:rPr>
                <w:rFonts w:ascii="Times New Roman" w:hAnsi="Times New Roman" w:cs="Times New Roman"/>
              </w:rPr>
              <w:lastRenderedPageBreak/>
              <w:t>4</w:t>
            </w:r>
            <w:r w:rsidR="00BE6FCA">
              <w:rPr>
                <w:rFonts w:ascii="Times New Roman" w:hAnsi="Times New Roman" w:cs="Times New Roman"/>
              </w:rPr>
              <w:t>1</w:t>
            </w:r>
          </w:p>
        </w:tc>
        <w:tc>
          <w:tcPr>
            <w:tcW w:w="3759" w:type="dxa"/>
          </w:tcPr>
          <w:p w:rsidR="004F6DFB" w:rsidRPr="00EA124D" w:rsidRDefault="004F6DFB" w:rsidP="004F6DFB">
            <w:pPr>
              <w:spacing w:line="276" w:lineRule="auto"/>
              <w:rPr>
                <w:rFonts w:ascii="Times New Roman" w:hAnsi="Times New Roman" w:cs="Times New Roman"/>
              </w:rPr>
            </w:pPr>
            <w:r w:rsidRPr="00EA124D">
              <w:rPr>
                <w:rFonts w:ascii="Times New Roman" w:hAnsi="Times New Roman" w:cs="Times New Roman"/>
              </w:rPr>
              <w:t>Реализация плана мероприятий клуба «Калейдоскоп» для детей из семей, находящихся в трудной жизненной ситуации</w:t>
            </w:r>
          </w:p>
        </w:tc>
        <w:tc>
          <w:tcPr>
            <w:tcW w:w="1417" w:type="dxa"/>
            <w:vAlign w:val="center"/>
          </w:tcPr>
          <w:p w:rsidR="004F6DFB" w:rsidRPr="00EA124D" w:rsidRDefault="004F6DFB" w:rsidP="004F6DFB">
            <w:pPr>
              <w:spacing w:line="276" w:lineRule="auto"/>
              <w:jc w:val="center"/>
              <w:rPr>
                <w:rFonts w:ascii="Times New Roman" w:eastAsia="Times New Roman" w:hAnsi="Times New Roman" w:cs="Times New Roman"/>
                <w:bCs/>
                <w:color w:val="000000"/>
              </w:rPr>
            </w:pPr>
            <w:r w:rsidRPr="00EA124D">
              <w:rPr>
                <w:rFonts w:ascii="Times New Roman" w:eastAsia="Times New Roman" w:hAnsi="Times New Roman" w:cs="Times New Roman"/>
                <w:bCs/>
                <w:color w:val="000000"/>
              </w:rPr>
              <w:t>2016-2030</w:t>
            </w:r>
          </w:p>
        </w:tc>
        <w:tc>
          <w:tcPr>
            <w:tcW w:w="2410" w:type="dxa"/>
          </w:tcPr>
          <w:p w:rsidR="004F6DFB" w:rsidRPr="00EA124D" w:rsidRDefault="004F6DFB" w:rsidP="00DA5F45">
            <w:pPr>
              <w:spacing w:line="276" w:lineRule="auto"/>
              <w:jc w:val="center"/>
              <w:rPr>
                <w:rFonts w:ascii="Times New Roman" w:eastAsia="Calibri" w:hAnsi="Times New Roman" w:cs="Times New Roman"/>
              </w:rPr>
            </w:pPr>
            <w:r w:rsidRPr="00EA124D">
              <w:rPr>
                <w:rFonts w:ascii="Times New Roman" w:hAnsi="Times New Roman" w:cs="Times New Roman"/>
                <w:color w:val="000000"/>
              </w:rPr>
              <w:t xml:space="preserve">Отдел социальной защиты населения, </w:t>
            </w:r>
            <w:r w:rsidRPr="00EA124D">
              <w:rPr>
                <w:rFonts w:ascii="Times New Roman" w:eastAsia="Calibri" w:hAnsi="Times New Roman" w:cs="Times New Roman"/>
              </w:rPr>
              <w:t xml:space="preserve"> МУ «Отдел образования Исполнительного комитета Спасского муниципального района РТ»,</w:t>
            </w:r>
          </w:p>
          <w:p w:rsidR="004F6DFB" w:rsidRPr="00EA124D" w:rsidRDefault="004F6DFB" w:rsidP="00DA5F45">
            <w:pPr>
              <w:spacing w:line="276" w:lineRule="auto"/>
              <w:jc w:val="center"/>
            </w:pPr>
            <w:r w:rsidRPr="00EA124D">
              <w:rPr>
                <w:rFonts w:ascii="Times New Roman" w:eastAsia="Calibri" w:hAnsi="Times New Roman" w:cs="Times New Roman"/>
              </w:rPr>
              <w:t>Главы СП</w:t>
            </w:r>
          </w:p>
        </w:tc>
        <w:tc>
          <w:tcPr>
            <w:tcW w:w="2693" w:type="dxa"/>
          </w:tcPr>
          <w:p w:rsidR="004F6DFB" w:rsidRPr="00EA124D" w:rsidRDefault="00EA124D" w:rsidP="00585581">
            <w:pPr>
              <w:rPr>
                <w:rFonts w:ascii="Times New Roman" w:hAnsi="Times New Roman" w:cs="Times New Roman"/>
                <w:color w:val="000000"/>
              </w:rPr>
            </w:pPr>
            <w:r w:rsidRPr="00EA124D">
              <w:rPr>
                <w:rFonts w:ascii="Times New Roman" w:hAnsi="Times New Roman" w:cs="Times New Roman"/>
                <w:color w:val="000000"/>
              </w:rPr>
              <w:t>Проведено за отчетный период 47 реабилитационных мероприятий с участием  699 несовершеннолетних</w:t>
            </w:r>
          </w:p>
        </w:tc>
      </w:tr>
      <w:tr w:rsidR="004F6DFB" w:rsidTr="00337685">
        <w:tc>
          <w:tcPr>
            <w:tcW w:w="602" w:type="dxa"/>
          </w:tcPr>
          <w:p w:rsidR="004F6DFB" w:rsidRPr="00CC6CCE" w:rsidRDefault="00CC6CCE" w:rsidP="00DA5F45">
            <w:pPr>
              <w:jc w:val="center"/>
              <w:rPr>
                <w:rFonts w:ascii="Times New Roman" w:hAnsi="Times New Roman" w:cs="Times New Roman"/>
              </w:rPr>
            </w:pPr>
            <w:r w:rsidRPr="00CC6CCE">
              <w:rPr>
                <w:rFonts w:ascii="Times New Roman" w:hAnsi="Times New Roman" w:cs="Times New Roman"/>
              </w:rPr>
              <w:t>4</w:t>
            </w:r>
            <w:r w:rsidR="00EA124D">
              <w:rPr>
                <w:rFonts w:ascii="Times New Roman" w:hAnsi="Times New Roman" w:cs="Times New Roman"/>
              </w:rPr>
              <w:t>2</w:t>
            </w:r>
          </w:p>
        </w:tc>
        <w:tc>
          <w:tcPr>
            <w:tcW w:w="3759" w:type="dxa"/>
          </w:tcPr>
          <w:p w:rsidR="004F6DFB" w:rsidRPr="00CC6CCE" w:rsidRDefault="004F6DFB" w:rsidP="004F6DFB">
            <w:pPr>
              <w:spacing w:line="276" w:lineRule="auto"/>
              <w:rPr>
                <w:rFonts w:ascii="Times New Roman" w:hAnsi="Times New Roman" w:cs="Times New Roman"/>
              </w:rPr>
            </w:pPr>
            <w:r w:rsidRPr="00CC6CCE">
              <w:rPr>
                <w:rFonts w:ascii="Times New Roman" w:hAnsi="Times New Roman" w:cs="Times New Roman"/>
              </w:rPr>
              <w:t>Реализация плана мероприятий межведомственного клуба «ШАНС» для подростков</w:t>
            </w:r>
          </w:p>
        </w:tc>
        <w:tc>
          <w:tcPr>
            <w:tcW w:w="1417" w:type="dxa"/>
            <w:vAlign w:val="center"/>
          </w:tcPr>
          <w:p w:rsidR="004F6DFB" w:rsidRPr="00CC6CCE" w:rsidRDefault="004F6DFB" w:rsidP="004F6DFB">
            <w:pPr>
              <w:spacing w:line="276" w:lineRule="auto"/>
              <w:jc w:val="center"/>
              <w:rPr>
                <w:rFonts w:ascii="Times New Roman" w:eastAsia="Times New Roman" w:hAnsi="Times New Roman" w:cs="Times New Roman"/>
                <w:bCs/>
                <w:color w:val="000000"/>
              </w:rPr>
            </w:pPr>
            <w:r w:rsidRPr="00CC6CCE">
              <w:rPr>
                <w:rFonts w:ascii="Times New Roman" w:eastAsia="Times New Roman" w:hAnsi="Times New Roman" w:cs="Times New Roman"/>
                <w:bCs/>
                <w:color w:val="000000"/>
              </w:rPr>
              <w:t>2016-2030</w:t>
            </w:r>
          </w:p>
        </w:tc>
        <w:tc>
          <w:tcPr>
            <w:tcW w:w="2410" w:type="dxa"/>
          </w:tcPr>
          <w:p w:rsidR="004F6DFB" w:rsidRPr="00CC6CCE" w:rsidRDefault="004F6DFB" w:rsidP="00DA5F45">
            <w:pPr>
              <w:spacing w:line="276" w:lineRule="auto"/>
              <w:jc w:val="center"/>
              <w:rPr>
                <w:rFonts w:ascii="Times New Roman" w:eastAsia="Calibri" w:hAnsi="Times New Roman" w:cs="Times New Roman"/>
              </w:rPr>
            </w:pPr>
            <w:r w:rsidRPr="00CC6CCE">
              <w:rPr>
                <w:rFonts w:ascii="Times New Roman" w:hAnsi="Times New Roman" w:cs="Times New Roman"/>
                <w:color w:val="000000"/>
              </w:rPr>
              <w:t xml:space="preserve">Отдел социальной защиты населения, </w:t>
            </w:r>
            <w:r w:rsidRPr="00CC6CCE">
              <w:rPr>
                <w:rFonts w:ascii="Times New Roman" w:eastAsia="Calibri" w:hAnsi="Times New Roman" w:cs="Times New Roman"/>
              </w:rPr>
              <w:t xml:space="preserve"> МУ «Отдел образования Исполнительного комитета Спасского муниципального района РТ»,</w:t>
            </w:r>
          </w:p>
          <w:p w:rsidR="004F6DFB" w:rsidRPr="00CC6CCE" w:rsidRDefault="004F6DFB" w:rsidP="00DA5F45">
            <w:pPr>
              <w:spacing w:line="276" w:lineRule="auto"/>
              <w:jc w:val="center"/>
            </w:pPr>
            <w:r w:rsidRPr="00CC6CCE">
              <w:rPr>
                <w:rFonts w:ascii="Times New Roman" w:eastAsia="Calibri" w:hAnsi="Times New Roman" w:cs="Times New Roman"/>
              </w:rPr>
              <w:t>Главы СП</w:t>
            </w:r>
          </w:p>
        </w:tc>
        <w:tc>
          <w:tcPr>
            <w:tcW w:w="2693" w:type="dxa"/>
          </w:tcPr>
          <w:p w:rsidR="004F6DFB" w:rsidRPr="00CC6CCE" w:rsidRDefault="001D76F3" w:rsidP="00EA124D">
            <w:pPr>
              <w:rPr>
                <w:rFonts w:ascii="Times New Roman" w:hAnsi="Times New Roman" w:cs="Times New Roman"/>
                <w:color w:val="000000"/>
              </w:rPr>
            </w:pPr>
            <w:r w:rsidRPr="00585581">
              <w:rPr>
                <w:rFonts w:ascii="Times New Roman" w:hAnsi="Times New Roman" w:cs="Times New Roman"/>
                <w:color w:val="000000"/>
              </w:rPr>
              <w:t>Проведено за отчетный период</w:t>
            </w:r>
            <w:r w:rsidR="00EA124D">
              <w:rPr>
                <w:rFonts w:ascii="Times New Roman" w:hAnsi="Times New Roman" w:cs="Times New Roman"/>
                <w:color w:val="000000"/>
              </w:rPr>
              <w:t xml:space="preserve"> 47</w:t>
            </w:r>
            <w:r w:rsidRPr="00585581">
              <w:rPr>
                <w:rFonts w:ascii="Times New Roman" w:hAnsi="Times New Roman" w:cs="Times New Roman"/>
                <w:color w:val="000000"/>
              </w:rPr>
              <w:t xml:space="preserve"> реабилитационных мероприятий с </w:t>
            </w:r>
            <w:r w:rsidR="001D0862" w:rsidRPr="00585581">
              <w:rPr>
                <w:rFonts w:ascii="Times New Roman" w:hAnsi="Times New Roman" w:cs="Times New Roman"/>
                <w:color w:val="000000"/>
              </w:rPr>
              <w:t>участием</w:t>
            </w:r>
            <w:r w:rsidRPr="00585581">
              <w:rPr>
                <w:rFonts w:ascii="Times New Roman" w:hAnsi="Times New Roman" w:cs="Times New Roman"/>
                <w:color w:val="000000"/>
              </w:rPr>
              <w:t xml:space="preserve">  </w:t>
            </w:r>
            <w:r w:rsidR="00ED3A1E" w:rsidRPr="00585581">
              <w:rPr>
                <w:rFonts w:ascii="Times New Roman" w:hAnsi="Times New Roman" w:cs="Times New Roman"/>
                <w:color w:val="000000"/>
              </w:rPr>
              <w:t>6</w:t>
            </w:r>
            <w:r w:rsidR="00EA124D">
              <w:rPr>
                <w:rFonts w:ascii="Times New Roman" w:hAnsi="Times New Roman" w:cs="Times New Roman"/>
                <w:color w:val="000000"/>
              </w:rPr>
              <w:t>99</w:t>
            </w:r>
            <w:r w:rsidRPr="00585581">
              <w:rPr>
                <w:rFonts w:ascii="Times New Roman" w:hAnsi="Times New Roman" w:cs="Times New Roman"/>
                <w:color w:val="000000"/>
              </w:rPr>
              <w:t xml:space="preserve"> </w:t>
            </w:r>
            <w:r w:rsidR="00CC6CCE" w:rsidRPr="00585581">
              <w:rPr>
                <w:rFonts w:ascii="Times New Roman" w:hAnsi="Times New Roman" w:cs="Times New Roman"/>
                <w:color w:val="000000"/>
              </w:rPr>
              <w:t>несовершеннолетних</w:t>
            </w:r>
          </w:p>
        </w:tc>
      </w:tr>
      <w:tr w:rsidR="004F6DFB" w:rsidTr="00337685">
        <w:tc>
          <w:tcPr>
            <w:tcW w:w="602" w:type="dxa"/>
          </w:tcPr>
          <w:p w:rsidR="004F6DFB" w:rsidRPr="00995106" w:rsidRDefault="00995106" w:rsidP="00DA5F45">
            <w:pPr>
              <w:jc w:val="center"/>
              <w:rPr>
                <w:rFonts w:ascii="Times New Roman" w:hAnsi="Times New Roman" w:cs="Times New Roman"/>
              </w:rPr>
            </w:pPr>
            <w:r w:rsidRPr="00995106">
              <w:rPr>
                <w:rFonts w:ascii="Times New Roman" w:hAnsi="Times New Roman" w:cs="Times New Roman"/>
              </w:rPr>
              <w:t>4</w:t>
            </w:r>
            <w:r w:rsidR="00EA124D">
              <w:rPr>
                <w:rFonts w:ascii="Times New Roman" w:hAnsi="Times New Roman" w:cs="Times New Roman"/>
              </w:rPr>
              <w:t>3</w:t>
            </w:r>
          </w:p>
        </w:tc>
        <w:tc>
          <w:tcPr>
            <w:tcW w:w="3759" w:type="dxa"/>
          </w:tcPr>
          <w:p w:rsidR="004F6DFB" w:rsidRPr="00995106" w:rsidRDefault="004F6DFB" w:rsidP="004F6DFB">
            <w:pPr>
              <w:spacing w:line="276" w:lineRule="auto"/>
              <w:rPr>
                <w:rFonts w:ascii="Times New Roman" w:hAnsi="Times New Roman" w:cs="Times New Roman"/>
              </w:rPr>
            </w:pPr>
            <w:r w:rsidRPr="00995106">
              <w:rPr>
                <w:rFonts w:ascii="Times New Roman" w:hAnsi="Times New Roman" w:cs="Times New Roman"/>
              </w:rPr>
              <w:t>Участие в работе по профилактике безнадзорности и беспризорности несовершеннолетних</w:t>
            </w:r>
          </w:p>
        </w:tc>
        <w:tc>
          <w:tcPr>
            <w:tcW w:w="1417" w:type="dxa"/>
            <w:vAlign w:val="center"/>
          </w:tcPr>
          <w:p w:rsidR="004F6DFB" w:rsidRPr="00995106" w:rsidRDefault="004F6DFB" w:rsidP="004F6DFB">
            <w:pPr>
              <w:spacing w:line="276" w:lineRule="auto"/>
              <w:jc w:val="center"/>
              <w:rPr>
                <w:rFonts w:ascii="Times New Roman" w:eastAsia="Times New Roman" w:hAnsi="Times New Roman" w:cs="Times New Roman"/>
                <w:bCs/>
                <w:color w:val="000000"/>
              </w:rPr>
            </w:pPr>
            <w:r w:rsidRPr="00995106">
              <w:rPr>
                <w:rFonts w:ascii="Times New Roman" w:eastAsia="Times New Roman" w:hAnsi="Times New Roman" w:cs="Times New Roman"/>
                <w:bCs/>
                <w:color w:val="000000"/>
              </w:rPr>
              <w:t>2016-2030</w:t>
            </w:r>
          </w:p>
        </w:tc>
        <w:tc>
          <w:tcPr>
            <w:tcW w:w="2410" w:type="dxa"/>
          </w:tcPr>
          <w:p w:rsidR="004F6DFB" w:rsidRPr="00995106" w:rsidRDefault="004F6DFB" w:rsidP="00DA5F45">
            <w:pPr>
              <w:spacing w:line="276" w:lineRule="auto"/>
              <w:jc w:val="center"/>
              <w:rPr>
                <w:rFonts w:ascii="Times New Roman" w:eastAsia="Calibri" w:hAnsi="Times New Roman" w:cs="Times New Roman"/>
              </w:rPr>
            </w:pPr>
            <w:r w:rsidRPr="00995106">
              <w:rPr>
                <w:rFonts w:ascii="Times New Roman" w:hAnsi="Times New Roman" w:cs="Times New Roman"/>
                <w:color w:val="000000"/>
              </w:rPr>
              <w:t xml:space="preserve">Отдел социальной защиты населения, </w:t>
            </w:r>
            <w:r w:rsidRPr="00995106">
              <w:rPr>
                <w:rFonts w:ascii="Times New Roman" w:eastAsia="Calibri" w:hAnsi="Times New Roman" w:cs="Times New Roman"/>
              </w:rPr>
              <w:t xml:space="preserve"> МУ «Отдел образования Исполнительного комитета Спасского муниципального района РТ»,</w:t>
            </w:r>
          </w:p>
          <w:p w:rsidR="004F6DFB" w:rsidRPr="00995106" w:rsidRDefault="004F6DFB" w:rsidP="00DA5F45">
            <w:pPr>
              <w:spacing w:line="276" w:lineRule="auto"/>
              <w:jc w:val="center"/>
            </w:pPr>
            <w:r w:rsidRPr="00995106">
              <w:rPr>
                <w:rFonts w:ascii="Times New Roman" w:eastAsia="Calibri" w:hAnsi="Times New Roman" w:cs="Times New Roman"/>
              </w:rPr>
              <w:t>Главы СП</w:t>
            </w:r>
          </w:p>
        </w:tc>
        <w:tc>
          <w:tcPr>
            <w:tcW w:w="2693" w:type="dxa"/>
          </w:tcPr>
          <w:p w:rsidR="00585581" w:rsidRPr="00585581" w:rsidRDefault="00585581" w:rsidP="00585581">
            <w:pPr>
              <w:rPr>
                <w:rFonts w:ascii="Times New Roman" w:hAnsi="Times New Roman" w:cs="Times New Roman"/>
                <w:color w:val="000000"/>
              </w:rPr>
            </w:pPr>
            <w:r w:rsidRPr="00585581">
              <w:rPr>
                <w:rFonts w:ascii="Times New Roman" w:hAnsi="Times New Roman" w:cs="Times New Roman"/>
                <w:color w:val="000000"/>
              </w:rPr>
              <w:t>За 201</w:t>
            </w:r>
            <w:r w:rsidR="00EA124D">
              <w:rPr>
                <w:rFonts w:ascii="Times New Roman" w:hAnsi="Times New Roman" w:cs="Times New Roman"/>
                <w:color w:val="000000"/>
              </w:rPr>
              <w:t>9</w:t>
            </w:r>
            <w:r w:rsidRPr="00585581">
              <w:rPr>
                <w:rFonts w:ascii="Times New Roman" w:hAnsi="Times New Roman" w:cs="Times New Roman"/>
                <w:color w:val="000000"/>
              </w:rPr>
              <w:t xml:space="preserve"> год организовано  </w:t>
            </w:r>
            <w:r w:rsidR="00EA124D">
              <w:rPr>
                <w:rFonts w:ascii="Times New Roman" w:hAnsi="Times New Roman" w:cs="Times New Roman"/>
                <w:color w:val="000000"/>
              </w:rPr>
              <w:t>49</w:t>
            </w:r>
            <w:r w:rsidRPr="00585581">
              <w:rPr>
                <w:rFonts w:ascii="Times New Roman" w:hAnsi="Times New Roman" w:cs="Times New Roman"/>
                <w:color w:val="000000"/>
              </w:rPr>
              <w:t xml:space="preserve"> рейд</w:t>
            </w:r>
            <w:r>
              <w:rPr>
                <w:rFonts w:ascii="Times New Roman" w:hAnsi="Times New Roman" w:cs="Times New Roman"/>
                <w:color w:val="000000"/>
              </w:rPr>
              <w:t>ов</w:t>
            </w:r>
            <w:r w:rsidRPr="00585581">
              <w:rPr>
                <w:rFonts w:ascii="Times New Roman" w:hAnsi="Times New Roman" w:cs="Times New Roman"/>
                <w:color w:val="000000"/>
              </w:rPr>
              <w:t>.</w:t>
            </w:r>
          </w:p>
          <w:p w:rsidR="00585581" w:rsidRPr="00585581" w:rsidRDefault="00585581" w:rsidP="00585581">
            <w:pPr>
              <w:rPr>
                <w:rFonts w:ascii="Times New Roman" w:hAnsi="Times New Roman" w:cs="Times New Roman"/>
                <w:color w:val="000000"/>
              </w:rPr>
            </w:pPr>
            <w:r w:rsidRPr="00585581">
              <w:rPr>
                <w:rFonts w:ascii="Times New Roman" w:hAnsi="Times New Roman" w:cs="Times New Roman"/>
                <w:color w:val="000000"/>
              </w:rPr>
              <w:t xml:space="preserve">В ходе рейдов обследовано </w:t>
            </w:r>
          </w:p>
          <w:p w:rsidR="00585581" w:rsidRPr="00585581" w:rsidRDefault="00585581" w:rsidP="00585581">
            <w:pPr>
              <w:rPr>
                <w:rFonts w:ascii="Times New Roman" w:hAnsi="Times New Roman" w:cs="Times New Roman"/>
                <w:color w:val="000000"/>
              </w:rPr>
            </w:pPr>
            <w:r>
              <w:rPr>
                <w:rFonts w:ascii="Times New Roman" w:hAnsi="Times New Roman" w:cs="Times New Roman"/>
                <w:color w:val="000000"/>
              </w:rPr>
              <w:t>12</w:t>
            </w:r>
            <w:r w:rsidR="00EA124D">
              <w:rPr>
                <w:rFonts w:ascii="Times New Roman" w:hAnsi="Times New Roman" w:cs="Times New Roman"/>
                <w:color w:val="000000"/>
              </w:rPr>
              <w:t>9</w:t>
            </w:r>
            <w:r w:rsidRPr="00585581">
              <w:rPr>
                <w:rFonts w:ascii="Times New Roman" w:hAnsi="Times New Roman" w:cs="Times New Roman"/>
                <w:color w:val="000000"/>
              </w:rPr>
              <w:t xml:space="preserve"> сем</w:t>
            </w:r>
            <w:r w:rsidR="008C310C">
              <w:rPr>
                <w:rFonts w:ascii="Times New Roman" w:hAnsi="Times New Roman" w:cs="Times New Roman"/>
                <w:color w:val="000000"/>
              </w:rPr>
              <w:t>ьи</w:t>
            </w:r>
            <w:r w:rsidRPr="00585581">
              <w:rPr>
                <w:rFonts w:ascii="Times New Roman" w:hAnsi="Times New Roman" w:cs="Times New Roman"/>
                <w:color w:val="000000"/>
              </w:rPr>
              <w:t xml:space="preserve">, </w:t>
            </w:r>
          </w:p>
          <w:p w:rsidR="004F6DFB" w:rsidRPr="00995106" w:rsidRDefault="00585581" w:rsidP="008C310C">
            <w:pPr>
              <w:rPr>
                <w:rFonts w:ascii="Times New Roman" w:hAnsi="Times New Roman" w:cs="Times New Roman"/>
                <w:color w:val="000000"/>
              </w:rPr>
            </w:pPr>
            <w:r w:rsidRPr="00585581">
              <w:rPr>
                <w:rFonts w:ascii="Times New Roman" w:hAnsi="Times New Roman" w:cs="Times New Roman"/>
                <w:color w:val="000000"/>
              </w:rPr>
              <w:t xml:space="preserve">в них </w:t>
            </w:r>
            <w:r>
              <w:rPr>
                <w:rFonts w:ascii="Times New Roman" w:hAnsi="Times New Roman" w:cs="Times New Roman"/>
                <w:color w:val="000000"/>
              </w:rPr>
              <w:t>2</w:t>
            </w:r>
            <w:r w:rsidRPr="00585581">
              <w:rPr>
                <w:rFonts w:ascii="Times New Roman" w:hAnsi="Times New Roman" w:cs="Times New Roman"/>
                <w:color w:val="000000"/>
              </w:rPr>
              <w:t>1</w:t>
            </w:r>
            <w:r w:rsidR="008C310C">
              <w:rPr>
                <w:rFonts w:ascii="Times New Roman" w:hAnsi="Times New Roman" w:cs="Times New Roman"/>
                <w:color w:val="000000"/>
              </w:rPr>
              <w:t>9</w:t>
            </w:r>
            <w:r w:rsidRPr="00585581">
              <w:rPr>
                <w:rFonts w:ascii="Times New Roman" w:hAnsi="Times New Roman" w:cs="Times New Roman"/>
                <w:color w:val="000000"/>
              </w:rPr>
              <w:t xml:space="preserve"> несовершеннолетних</w:t>
            </w:r>
          </w:p>
        </w:tc>
      </w:tr>
      <w:tr w:rsidR="004C3CBA" w:rsidTr="00337685">
        <w:trPr>
          <w:trHeight w:val="277"/>
        </w:trPr>
        <w:tc>
          <w:tcPr>
            <w:tcW w:w="602" w:type="dxa"/>
          </w:tcPr>
          <w:p w:rsidR="004C3CBA" w:rsidRPr="00AA6988" w:rsidRDefault="001B627D" w:rsidP="001B627D">
            <w:pPr>
              <w:jc w:val="center"/>
              <w:rPr>
                <w:rFonts w:ascii="Times New Roman" w:hAnsi="Times New Roman" w:cs="Times New Roman"/>
              </w:rPr>
            </w:pPr>
            <w:r>
              <w:rPr>
                <w:rFonts w:ascii="Times New Roman" w:hAnsi="Times New Roman" w:cs="Times New Roman"/>
              </w:rPr>
              <w:t>44</w:t>
            </w:r>
          </w:p>
        </w:tc>
        <w:tc>
          <w:tcPr>
            <w:tcW w:w="3759" w:type="dxa"/>
          </w:tcPr>
          <w:p w:rsidR="004C3CBA" w:rsidRPr="00AA6988" w:rsidRDefault="004C3CBA" w:rsidP="004C3CBA">
            <w:pPr>
              <w:spacing w:line="276" w:lineRule="auto"/>
              <w:rPr>
                <w:rFonts w:ascii="Times New Roman" w:eastAsia="Times New Roman" w:hAnsi="Times New Roman" w:cs="Times New Roman"/>
                <w:color w:val="000000"/>
              </w:rPr>
            </w:pPr>
            <w:r w:rsidRPr="004C3CBA">
              <w:rPr>
                <w:rFonts w:ascii="Times New Roman" w:hAnsi="Times New Roman"/>
              </w:rPr>
              <w:t>О</w:t>
            </w:r>
            <w:r w:rsidRPr="004C3CBA">
              <w:rPr>
                <w:rFonts w:ascii="Times New Roman" w:eastAsia="Calibri" w:hAnsi="Times New Roman" w:cs="Times New Roman"/>
              </w:rPr>
              <w:t>существление поддержки, в т.ч. финансовой, СОНКО (в том числе, общественных организаций ветеранов, пенсионеров и инвалидов), осуществляющих деятельность на территории</w:t>
            </w:r>
            <w:r w:rsidRPr="004C3CBA">
              <w:rPr>
                <w:rFonts w:ascii="Times New Roman" w:hAnsi="Times New Roman"/>
              </w:rPr>
              <w:t xml:space="preserve"> СМР</w:t>
            </w:r>
          </w:p>
        </w:tc>
        <w:tc>
          <w:tcPr>
            <w:tcW w:w="1417" w:type="dxa"/>
            <w:vAlign w:val="center"/>
          </w:tcPr>
          <w:p w:rsidR="004C3CBA" w:rsidRPr="00AA6988" w:rsidRDefault="004C3CBA" w:rsidP="004C3CBA">
            <w:pPr>
              <w:spacing w:line="276" w:lineRule="auto"/>
              <w:jc w:val="center"/>
              <w:rPr>
                <w:rFonts w:ascii="Times New Roman" w:eastAsia="Times New Roman" w:hAnsi="Times New Roman" w:cs="Times New Roman"/>
                <w:bCs/>
                <w:color w:val="000000"/>
              </w:rPr>
            </w:pPr>
            <w:r w:rsidRPr="00AA6988">
              <w:rPr>
                <w:rFonts w:ascii="Times New Roman" w:eastAsia="Times New Roman" w:hAnsi="Times New Roman" w:cs="Times New Roman"/>
                <w:bCs/>
                <w:color w:val="000000"/>
              </w:rPr>
              <w:t>2016-2030</w:t>
            </w:r>
          </w:p>
        </w:tc>
        <w:tc>
          <w:tcPr>
            <w:tcW w:w="2410" w:type="dxa"/>
            <w:vAlign w:val="center"/>
          </w:tcPr>
          <w:p w:rsidR="004C3CBA" w:rsidRPr="00AA6988" w:rsidRDefault="004C3CBA" w:rsidP="00DA5F45">
            <w:pPr>
              <w:spacing w:line="276" w:lineRule="auto"/>
              <w:jc w:val="center"/>
              <w:rPr>
                <w:rFonts w:ascii="Times New Roman" w:eastAsia="Times New Roman" w:hAnsi="Times New Roman" w:cs="Times New Roman"/>
                <w:color w:val="000000"/>
              </w:rPr>
            </w:pPr>
            <w:r w:rsidRPr="00AA6988">
              <w:rPr>
                <w:rFonts w:ascii="Times New Roman" w:eastAsia="Times New Roman" w:hAnsi="Times New Roman" w:cs="Times New Roman"/>
                <w:color w:val="000000"/>
              </w:rPr>
              <w:t>ИК СМР, ФБП</w:t>
            </w:r>
          </w:p>
        </w:tc>
        <w:tc>
          <w:tcPr>
            <w:tcW w:w="2693" w:type="dxa"/>
          </w:tcPr>
          <w:p w:rsidR="004C3CBA" w:rsidRPr="00AA6988" w:rsidRDefault="004C3CBA" w:rsidP="00A75E91">
            <w:pPr>
              <w:rPr>
                <w:rFonts w:ascii="Times New Roman" w:eastAsia="Times New Roman" w:hAnsi="Times New Roman" w:cs="Times New Roman"/>
                <w:bCs/>
                <w:color w:val="000000"/>
              </w:rPr>
            </w:pPr>
            <w:r>
              <w:rPr>
                <w:rFonts w:ascii="Times New Roman" w:hAnsi="Times New Roman" w:cs="Times New Roman"/>
              </w:rPr>
              <w:t>В</w:t>
            </w:r>
            <w:r w:rsidR="002A39E1">
              <w:rPr>
                <w:rFonts w:ascii="Times New Roman" w:hAnsi="Times New Roman" w:cs="Times New Roman"/>
              </w:rPr>
              <w:t xml:space="preserve"> </w:t>
            </w:r>
            <w:r w:rsidRPr="00A26268">
              <w:rPr>
                <w:rFonts w:ascii="Times New Roman" w:hAnsi="Times New Roman" w:cs="Times New Roman"/>
              </w:rPr>
              <w:t>201</w:t>
            </w:r>
            <w:r w:rsidR="001B627D">
              <w:rPr>
                <w:rFonts w:ascii="Times New Roman" w:hAnsi="Times New Roman" w:cs="Times New Roman"/>
              </w:rPr>
              <w:t>9</w:t>
            </w:r>
            <w:r w:rsidRPr="00A26268">
              <w:rPr>
                <w:rFonts w:ascii="Times New Roman" w:hAnsi="Times New Roman" w:cs="Times New Roman"/>
              </w:rPr>
              <w:t xml:space="preserve"> год</w:t>
            </w:r>
            <w:r w:rsidR="002A39E1">
              <w:rPr>
                <w:rFonts w:ascii="Times New Roman" w:hAnsi="Times New Roman" w:cs="Times New Roman"/>
              </w:rPr>
              <w:t>у</w:t>
            </w:r>
            <w:r w:rsidRPr="00A26268">
              <w:rPr>
                <w:rFonts w:ascii="Times New Roman" w:hAnsi="Times New Roman" w:cs="Times New Roman"/>
              </w:rPr>
              <w:t xml:space="preserve"> за счет средств местного бюджета выделены субсидии Местной общественной органи-зации ветеранов (пен-сионеров) Спасского муниципального района в сумме 2</w:t>
            </w:r>
            <w:r w:rsidR="00A75E91">
              <w:rPr>
                <w:rFonts w:ascii="Times New Roman" w:hAnsi="Times New Roman" w:cs="Times New Roman"/>
              </w:rPr>
              <w:t>8</w:t>
            </w:r>
            <w:r w:rsidRPr="00A26268">
              <w:rPr>
                <w:rFonts w:ascii="Times New Roman" w:hAnsi="Times New Roman" w:cs="Times New Roman"/>
              </w:rPr>
              <w:t>8</w:t>
            </w:r>
            <w:r>
              <w:rPr>
                <w:rFonts w:ascii="Times New Roman" w:hAnsi="Times New Roman" w:cs="Times New Roman"/>
              </w:rPr>
              <w:t xml:space="preserve"> тыс.</w:t>
            </w:r>
            <w:r w:rsidR="00A75E91">
              <w:rPr>
                <w:rFonts w:ascii="Times New Roman" w:hAnsi="Times New Roman" w:cs="Times New Roman"/>
              </w:rPr>
              <w:t xml:space="preserve"> </w:t>
            </w:r>
            <w:r w:rsidRPr="00A26268">
              <w:rPr>
                <w:rFonts w:ascii="Times New Roman" w:hAnsi="Times New Roman" w:cs="Times New Roman"/>
              </w:rPr>
              <w:t xml:space="preserve">рублей, Спасской районной организации обществен-ной организации Та-тарской республиканской организации Всерос-сийского общества инвалидов - «Общества инвалидов Республики Татарстан» в сумме </w:t>
            </w:r>
            <w:r>
              <w:rPr>
                <w:rFonts w:ascii="Times New Roman" w:hAnsi="Times New Roman" w:cs="Times New Roman"/>
              </w:rPr>
              <w:t>1</w:t>
            </w:r>
            <w:r w:rsidR="00A75E91">
              <w:rPr>
                <w:rFonts w:ascii="Times New Roman" w:hAnsi="Times New Roman" w:cs="Times New Roman"/>
              </w:rPr>
              <w:t>50</w:t>
            </w:r>
            <w:r>
              <w:rPr>
                <w:rFonts w:ascii="Times New Roman" w:hAnsi="Times New Roman" w:cs="Times New Roman"/>
              </w:rPr>
              <w:t xml:space="preserve"> тыс.</w:t>
            </w:r>
            <w:r w:rsidR="00A75E91">
              <w:rPr>
                <w:rFonts w:ascii="Times New Roman" w:hAnsi="Times New Roman" w:cs="Times New Roman"/>
              </w:rPr>
              <w:t xml:space="preserve"> </w:t>
            </w:r>
            <w:r w:rsidRPr="00A26268">
              <w:rPr>
                <w:rFonts w:ascii="Times New Roman" w:hAnsi="Times New Roman" w:cs="Times New Roman"/>
              </w:rPr>
              <w:t>рублей.</w:t>
            </w:r>
          </w:p>
        </w:tc>
      </w:tr>
      <w:tr w:rsidR="004C3CBA" w:rsidTr="00337685">
        <w:tc>
          <w:tcPr>
            <w:tcW w:w="602" w:type="dxa"/>
          </w:tcPr>
          <w:p w:rsidR="004C3CBA" w:rsidRPr="000F6784" w:rsidRDefault="00055A66" w:rsidP="00055A66">
            <w:pPr>
              <w:jc w:val="center"/>
              <w:rPr>
                <w:rFonts w:ascii="Times New Roman" w:hAnsi="Times New Roman" w:cs="Times New Roman"/>
              </w:rPr>
            </w:pPr>
            <w:r>
              <w:rPr>
                <w:rFonts w:ascii="Times New Roman" w:hAnsi="Times New Roman" w:cs="Times New Roman"/>
              </w:rPr>
              <w:t>4</w:t>
            </w:r>
            <w:r w:rsidR="00246F2A">
              <w:rPr>
                <w:rFonts w:ascii="Times New Roman" w:hAnsi="Times New Roman" w:cs="Times New Roman"/>
              </w:rPr>
              <w:t>5</w:t>
            </w:r>
          </w:p>
        </w:tc>
        <w:tc>
          <w:tcPr>
            <w:tcW w:w="3759" w:type="dxa"/>
          </w:tcPr>
          <w:p w:rsidR="004C3CBA" w:rsidRPr="000F6784" w:rsidRDefault="004C3CBA" w:rsidP="004C3CBA">
            <w:pPr>
              <w:spacing w:line="276" w:lineRule="auto"/>
              <w:rPr>
                <w:rFonts w:ascii="Times New Roman" w:hAnsi="Times New Roman" w:cs="Times New Roman"/>
              </w:rPr>
            </w:pPr>
            <w:r w:rsidRPr="003F42D3">
              <w:rPr>
                <w:rFonts w:ascii="Times New Roman" w:hAnsi="Times New Roman" w:cs="Times New Roman"/>
              </w:rPr>
              <w:t>Пропаганда вопросов охраны труда в средствах массовой информации, выступление на совещаниях руководителей, специалистов среди различных категорий населения района</w:t>
            </w:r>
          </w:p>
        </w:tc>
        <w:tc>
          <w:tcPr>
            <w:tcW w:w="1417" w:type="dxa"/>
          </w:tcPr>
          <w:p w:rsidR="004C3CBA" w:rsidRPr="000F6784" w:rsidRDefault="004C3CBA" w:rsidP="004C3CBA">
            <w:pPr>
              <w:spacing w:line="276" w:lineRule="auto"/>
              <w:jc w:val="center"/>
              <w:rPr>
                <w:rFonts w:ascii="Times New Roman" w:eastAsia="Times New Roman" w:hAnsi="Times New Roman" w:cs="Times New Roman"/>
                <w:bCs/>
                <w:color w:val="000000"/>
              </w:rPr>
            </w:pPr>
            <w:r w:rsidRPr="000F6784">
              <w:rPr>
                <w:rFonts w:ascii="Times New Roman" w:eastAsia="Times New Roman" w:hAnsi="Times New Roman" w:cs="Times New Roman"/>
                <w:bCs/>
                <w:color w:val="000000"/>
              </w:rPr>
              <w:t>2016-2030</w:t>
            </w:r>
          </w:p>
        </w:tc>
        <w:tc>
          <w:tcPr>
            <w:tcW w:w="2410" w:type="dxa"/>
          </w:tcPr>
          <w:p w:rsidR="004C3CBA" w:rsidRPr="000F6784" w:rsidRDefault="004C3CBA" w:rsidP="00DA5F45">
            <w:pPr>
              <w:spacing w:line="276" w:lineRule="auto"/>
              <w:jc w:val="center"/>
              <w:rPr>
                <w:rFonts w:ascii="Times New Roman" w:hAnsi="Times New Roman" w:cs="Times New Roman"/>
              </w:rPr>
            </w:pPr>
            <w:r w:rsidRPr="000F6784">
              <w:rPr>
                <w:rFonts w:ascii="Times New Roman" w:hAnsi="Times New Roman" w:cs="Times New Roman"/>
              </w:rPr>
              <w:t>Координационный Совет по охране труда СМР,</w:t>
            </w:r>
          </w:p>
          <w:p w:rsidR="004C3CBA" w:rsidRPr="000F6784" w:rsidRDefault="004C3CBA" w:rsidP="00DA5F45">
            <w:pPr>
              <w:spacing w:line="276" w:lineRule="auto"/>
              <w:jc w:val="center"/>
              <w:rPr>
                <w:rFonts w:ascii="Times New Roman" w:hAnsi="Times New Roman" w:cs="Times New Roman"/>
              </w:rPr>
            </w:pPr>
            <w:r w:rsidRPr="000F6784">
              <w:rPr>
                <w:rFonts w:ascii="Times New Roman" w:hAnsi="Times New Roman" w:cs="Times New Roman"/>
              </w:rPr>
              <w:t xml:space="preserve">УСХ СМР, Отдел образования СМР,                                                                        редакция газеты «Новая жизнь»,                                                                                   профсоюзные </w:t>
            </w:r>
            <w:r w:rsidRPr="000F6784">
              <w:rPr>
                <w:rFonts w:ascii="Times New Roman" w:hAnsi="Times New Roman" w:cs="Times New Roman"/>
              </w:rPr>
              <w:lastRenderedPageBreak/>
              <w:t>организации</w:t>
            </w:r>
          </w:p>
          <w:p w:rsidR="004C3CBA" w:rsidRPr="000F6784" w:rsidRDefault="004C3CBA" w:rsidP="00DA5F45">
            <w:pPr>
              <w:spacing w:line="276" w:lineRule="auto"/>
              <w:jc w:val="center"/>
              <w:rPr>
                <w:rFonts w:ascii="Times New Roman" w:eastAsia="Times New Roman" w:hAnsi="Times New Roman" w:cs="Times New Roman"/>
                <w:bCs/>
                <w:color w:val="000000"/>
              </w:rPr>
            </w:pPr>
          </w:p>
        </w:tc>
        <w:tc>
          <w:tcPr>
            <w:tcW w:w="2693" w:type="dxa"/>
          </w:tcPr>
          <w:p w:rsidR="004C3CBA" w:rsidRPr="000F6784" w:rsidRDefault="00B01892" w:rsidP="00E9770F">
            <w:pPr>
              <w:rPr>
                <w:rFonts w:ascii="Times New Roman" w:eastAsia="Times New Roman" w:hAnsi="Times New Roman" w:cs="Times New Roman"/>
                <w:bCs/>
                <w:color w:val="000000"/>
              </w:rPr>
            </w:pPr>
            <w:r w:rsidRPr="008D7014">
              <w:rPr>
                <w:rFonts w:ascii="Times New Roman" w:eastAsia="Times New Roman" w:hAnsi="Times New Roman" w:cs="Times New Roman"/>
                <w:bCs/>
                <w:color w:val="000000"/>
              </w:rPr>
              <w:lastRenderedPageBreak/>
              <w:t>В соответствии с планом работы Координационного Совета по охране и безопасности труда за  12 месяцев 201</w:t>
            </w:r>
            <w:r w:rsidR="00E9770F">
              <w:rPr>
                <w:rFonts w:ascii="Times New Roman" w:eastAsia="Times New Roman" w:hAnsi="Times New Roman" w:cs="Times New Roman"/>
                <w:bCs/>
                <w:color w:val="000000"/>
              </w:rPr>
              <w:t>9</w:t>
            </w:r>
            <w:r w:rsidRPr="008D7014">
              <w:rPr>
                <w:rFonts w:ascii="Times New Roman" w:eastAsia="Times New Roman" w:hAnsi="Times New Roman" w:cs="Times New Roman"/>
                <w:bCs/>
                <w:color w:val="000000"/>
              </w:rPr>
              <w:t xml:space="preserve"> года в Спасском районе проведен</w:t>
            </w:r>
            <w:r w:rsidR="00E54178" w:rsidRPr="008D7014">
              <w:rPr>
                <w:rFonts w:ascii="Times New Roman" w:eastAsia="Times New Roman" w:hAnsi="Times New Roman" w:cs="Times New Roman"/>
                <w:bCs/>
                <w:color w:val="000000"/>
              </w:rPr>
              <w:t>о</w:t>
            </w:r>
            <w:r w:rsidRPr="008D7014">
              <w:rPr>
                <w:rFonts w:ascii="Times New Roman" w:eastAsia="Times New Roman" w:hAnsi="Times New Roman" w:cs="Times New Roman"/>
                <w:bCs/>
                <w:color w:val="000000"/>
              </w:rPr>
              <w:t xml:space="preserve"> 1</w:t>
            </w:r>
            <w:r w:rsidR="00E9770F">
              <w:rPr>
                <w:rFonts w:ascii="Times New Roman" w:eastAsia="Times New Roman" w:hAnsi="Times New Roman" w:cs="Times New Roman"/>
                <w:bCs/>
                <w:color w:val="000000"/>
              </w:rPr>
              <w:t>3</w:t>
            </w:r>
            <w:r w:rsidRPr="008D7014">
              <w:rPr>
                <w:rFonts w:ascii="Times New Roman" w:eastAsia="Times New Roman" w:hAnsi="Times New Roman" w:cs="Times New Roman"/>
                <w:bCs/>
                <w:color w:val="000000"/>
              </w:rPr>
              <w:t xml:space="preserve"> заседаний районного Координационного </w:t>
            </w:r>
            <w:r w:rsidRPr="008D7014">
              <w:rPr>
                <w:rFonts w:ascii="Times New Roman" w:eastAsia="Times New Roman" w:hAnsi="Times New Roman" w:cs="Times New Roman"/>
                <w:bCs/>
                <w:color w:val="000000"/>
              </w:rPr>
              <w:lastRenderedPageBreak/>
              <w:t>совета, где рассмотрены  вопросы, направленные на улучшение работы в области охраны труда, по соблюдению правил охраны труда  и предотвращения случаев травматизма. Информация о работе, проводимой Координационным советом по охране труда, регулярно опубликовыва</w:t>
            </w:r>
            <w:r w:rsidR="00E54178" w:rsidRPr="008D7014">
              <w:rPr>
                <w:rFonts w:ascii="Times New Roman" w:eastAsia="Times New Roman" w:hAnsi="Times New Roman" w:cs="Times New Roman"/>
                <w:bCs/>
                <w:color w:val="000000"/>
              </w:rPr>
              <w:t>е</w:t>
            </w:r>
            <w:r w:rsidRPr="008D7014">
              <w:rPr>
                <w:rFonts w:ascii="Times New Roman" w:eastAsia="Times New Roman" w:hAnsi="Times New Roman" w:cs="Times New Roman"/>
                <w:bCs/>
                <w:color w:val="000000"/>
              </w:rPr>
              <w:t>тся в районной газете «Новая жизнь» и на официальном сайте Спасского муниципального района.</w:t>
            </w:r>
          </w:p>
        </w:tc>
      </w:tr>
      <w:tr w:rsidR="004C3CBA" w:rsidTr="00337685">
        <w:tc>
          <w:tcPr>
            <w:tcW w:w="602" w:type="dxa"/>
          </w:tcPr>
          <w:p w:rsidR="004C3CBA" w:rsidRPr="00B27445" w:rsidRDefault="00E9770F" w:rsidP="00E9770F">
            <w:pPr>
              <w:jc w:val="center"/>
              <w:rPr>
                <w:rFonts w:ascii="Times New Roman" w:hAnsi="Times New Roman" w:cs="Times New Roman"/>
              </w:rPr>
            </w:pPr>
            <w:r>
              <w:rPr>
                <w:rFonts w:ascii="Times New Roman" w:hAnsi="Times New Roman" w:cs="Times New Roman"/>
              </w:rPr>
              <w:lastRenderedPageBreak/>
              <w:t>46</w:t>
            </w:r>
          </w:p>
        </w:tc>
        <w:tc>
          <w:tcPr>
            <w:tcW w:w="3759" w:type="dxa"/>
          </w:tcPr>
          <w:p w:rsidR="004C3CBA" w:rsidRPr="00512EA4" w:rsidRDefault="004C3CBA" w:rsidP="004C3CBA">
            <w:pPr>
              <w:spacing w:line="276" w:lineRule="auto"/>
              <w:rPr>
                <w:rFonts w:ascii="Times New Roman" w:hAnsi="Times New Roman" w:cs="Times New Roman"/>
              </w:rPr>
            </w:pPr>
            <w:r w:rsidRPr="00512EA4">
              <w:rPr>
                <w:rFonts w:ascii="Times New Roman" w:hAnsi="Times New Roman" w:cs="Times New Roman"/>
              </w:rPr>
              <w:t>Участие  в республиканских смотрах конкурсах «Лучший специалист по охране труда, лучшая организация работы по охране труда среди предприятий, организаций Республики Татарстан»</w:t>
            </w:r>
          </w:p>
        </w:tc>
        <w:tc>
          <w:tcPr>
            <w:tcW w:w="1417" w:type="dxa"/>
          </w:tcPr>
          <w:p w:rsidR="004C3CBA" w:rsidRPr="00512EA4" w:rsidRDefault="004C3CBA" w:rsidP="004C3CBA">
            <w:pPr>
              <w:spacing w:line="276" w:lineRule="auto"/>
              <w:jc w:val="center"/>
              <w:rPr>
                <w:rFonts w:ascii="Times New Roman" w:eastAsia="Times New Roman" w:hAnsi="Times New Roman" w:cs="Times New Roman"/>
                <w:bCs/>
                <w:color w:val="000000"/>
              </w:rPr>
            </w:pPr>
            <w:r w:rsidRPr="00512EA4">
              <w:rPr>
                <w:rFonts w:ascii="Times New Roman" w:eastAsia="Times New Roman" w:hAnsi="Times New Roman" w:cs="Times New Roman"/>
                <w:bCs/>
                <w:color w:val="000000"/>
              </w:rPr>
              <w:t>2016-2030</w:t>
            </w:r>
          </w:p>
        </w:tc>
        <w:tc>
          <w:tcPr>
            <w:tcW w:w="2410" w:type="dxa"/>
          </w:tcPr>
          <w:p w:rsidR="004C3CBA" w:rsidRPr="00512EA4" w:rsidRDefault="004C3CBA" w:rsidP="00DA5F45">
            <w:pPr>
              <w:spacing w:line="276" w:lineRule="auto"/>
              <w:jc w:val="center"/>
            </w:pPr>
            <w:r w:rsidRPr="00512EA4">
              <w:rPr>
                <w:rFonts w:ascii="Times New Roman" w:hAnsi="Times New Roman" w:cs="Times New Roman"/>
              </w:rPr>
              <w:t>Координационный Совет по охране труда СМР, предприятия, организации СМР</w:t>
            </w:r>
          </w:p>
        </w:tc>
        <w:tc>
          <w:tcPr>
            <w:tcW w:w="2693" w:type="dxa"/>
          </w:tcPr>
          <w:p w:rsidR="004C3CBA" w:rsidRPr="00512EA4" w:rsidRDefault="004C3CBA" w:rsidP="00E9770F">
            <w:pPr>
              <w:pStyle w:val="af4"/>
              <w:spacing w:after="0"/>
              <w:rPr>
                <w:rFonts w:ascii="Times New Roman" w:eastAsia="Times New Roman" w:hAnsi="Times New Roman" w:cs="Times New Roman"/>
                <w:bCs/>
                <w:i/>
                <w:color w:val="000000"/>
                <w:sz w:val="24"/>
                <w:szCs w:val="24"/>
              </w:rPr>
            </w:pPr>
            <w:r w:rsidRPr="00512EA4">
              <w:rPr>
                <w:rFonts w:ascii="Times New Roman" w:hAnsi="Times New Roman"/>
                <w:szCs w:val="28"/>
              </w:rPr>
              <w:t>В 201</w:t>
            </w:r>
            <w:r w:rsidR="00E9770F">
              <w:rPr>
                <w:rFonts w:ascii="Times New Roman" w:hAnsi="Times New Roman"/>
                <w:szCs w:val="28"/>
              </w:rPr>
              <w:t>9</w:t>
            </w:r>
            <w:r w:rsidRPr="00512EA4">
              <w:rPr>
                <w:rFonts w:ascii="Times New Roman" w:hAnsi="Times New Roman"/>
                <w:szCs w:val="28"/>
              </w:rPr>
              <w:t xml:space="preserve"> год</w:t>
            </w:r>
            <w:r w:rsidR="00E9770F">
              <w:rPr>
                <w:rFonts w:ascii="Times New Roman" w:hAnsi="Times New Roman"/>
                <w:szCs w:val="28"/>
              </w:rPr>
              <w:t>у участников не было</w:t>
            </w:r>
            <w:r w:rsidRPr="00512EA4">
              <w:rPr>
                <w:rFonts w:ascii="Times New Roman" w:hAnsi="Times New Roman"/>
                <w:szCs w:val="28"/>
              </w:rPr>
              <w:t>.</w:t>
            </w:r>
          </w:p>
        </w:tc>
      </w:tr>
      <w:tr w:rsidR="004C3CBA" w:rsidTr="00337685">
        <w:tc>
          <w:tcPr>
            <w:tcW w:w="602" w:type="dxa"/>
          </w:tcPr>
          <w:p w:rsidR="004C3CBA" w:rsidRDefault="00277AA6" w:rsidP="00277AA6">
            <w:pPr>
              <w:jc w:val="center"/>
              <w:rPr>
                <w:rFonts w:ascii="Times New Roman" w:hAnsi="Times New Roman" w:cs="Times New Roman"/>
              </w:rPr>
            </w:pPr>
            <w:r>
              <w:rPr>
                <w:rFonts w:ascii="Times New Roman" w:hAnsi="Times New Roman" w:cs="Times New Roman"/>
              </w:rPr>
              <w:t>47</w:t>
            </w:r>
          </w:p>
        </w:tc>
        <w:tc>
          <w:tcPr>
            <w:tcW w:w="3759" w:type="dxa"/>
          </w:tcPr>
          <w:p w:rsidR="004C3CBA" w:rsidRPr="00512EA4" w:rsidRDefault="004C3CBA" w:rsidP="004C3CBA">
            <w:pPr>
              <w:rPr>
                <w:rFonts w:ascii="Times New Roman" w:hAnsi="Times New Roman" w:cs="Times New Roman"/>
              </w:rPr>
            </w:pPr>
            <w:r w:rsidRPr="004C3CBA">
              <w:rPr>
                <w:rFonts w:ascii="Times New Roman" w:hAnsi="Times New Roman" w:cs="Times New Roman"/>
              </w:rPr>
              <w:t>Осуществление проверок предприятий, организаций по вопросам соблюдения законодательства по охране труда, рассмотрение результатов проверок на заседаниях Координационного Совета по охране труда СМР</w:t>
            </w:r>
          </w:p>
        </w:tc>
        <w:tc>
          <w:tcPr>
            <w:tcW w:w="1417" w:type="dxa"/>
          </w:tcPr>
          <w:p w:rsidR="004C3CBA" w:rsidRPr="00512EA4" w:rsidRDefault="004C3CBA" w:rsidP="004C3CBA">
            <w:pPr>
              <w:jc w:val="center"/>
              <w:rPr>
                <w:rFonts w:ascii="Times New Roman" w:eastAsia="Times New Roman" w:hAnsi="Times New Roman" w:cs="Times New Roman"/>
                <w:bCs/>
                <w:color w:val="000000"/>
              </w:rPr>
            </w:pPr>
            <w:r w:rsidRPr="004C3CBA">
              <w:rPr>
                <w:rFonts w:ascii="Times New Roman" w:eastAsia="Times New Roman" w:hAnsi="Times New Roman" w:cs="Times New Roman"/>
                <w:bCs/>
                <w:color w:val="000000"/>
              </w:rPr>
              <w:t>2016-2030</w:t>
            </w:r>
          </w:p>
        </w:tc>
        <w:tc>
          <w:tcPr>
            <w:tcW w:w="2410" w:type="dxa"/>
          </w:tcPr>
          <w:p w:rsidR="004C3CBA" w:rsidRPr="00512EA4" w:rsidRDefault="004C3CBA" w:rsidP="00DA5F45">
            <w:pPr>
              <w:jc w:val="center"/>
              <w:rPr>
                <w:rFonts w:ascii="Times New Roman" w:hAnsi="Times New Roman" w:cs="Times New Roman"/>
              </w:rPr>
            </w:pPr>
            <w:r>
              <w:rPr>
                <w:rFonts w:ascii="Times New Roman" w:hAnsi="Times New Roman" w:cs="Times New Roman"/>
              </w:rPr>
              <w:t>Координацион</w:t>
            </w:r>
            <w:r w:rsidRPr="004C3CBA">
              <w:rPr>
                <w:rFonts w:ascii="Times New Roman" w:hAnsi="Times New Roman" w:cs="Times New Roman"/>
              </w:rPr>
              <w:t>ный Совет по охране труда СМР</w:t>
            </w:r>
          </w:p>
        </w:tc>
        <w:tc>
          <w:tcPr>
            <w:tcW w:w="2693" w:type="dxa"/>
          </w:tcPr>
          <w:p w:rsidR="004C3CBA" w:rsidRPr="00512EA4" w:rsidRDefault="00B01892" w:rsidP="00277AA6">
            <w:pPr>
              <w:pStyle w:val="af4"/>
              <w:spacing w:after="0"/>
              <w:rPr>
                <w:rFonts w:ascii="Times New Roman" w:hAnsi="Times New Roman"/>
                <w:szCs w:val="28"/>
              </w:rPr>
            </w:pPr>
            <w:r w:rsidRPr="00790DAA">
              <w:rPr>
                <w:rFonts w:ascii="Times New Roman" w:hAnsi="Times New Roman"/>
                <w:szCs w:val="28"/>
              </w:rPr>
              <w:t>В соответствии с планом работы Координационного Совета по охране и безопасности труда за  12 месяцев 201</w:t>
            </w:r>
            <w:r w:rsidR="00277AA6">
              <w:rPr>
                <w:rFonts w:ascii="Times New Roman" w:hAnsi="Times New Roman"/>
                <w:szCs w:val="28"/>
              </w:rPr>
              <w:t>9</w:t>
            </w:r>
            <w:r w:rsidRPr="00790DAA">
              <w:rPr>
                <w:rFonts w:ascii="Times New Roman" w:hAnsi="Times New Roman"/>
                <w:szCs w:val="28"/>
              </w:rPr>
              <w:t xml:space="preserve"> года в Спасском районе проведен</w:t>
            </w:r>
            <w:r w:rsidR="00790DAA" w:rsidRPr="00790DAA">
              <w:rPr>
                <w:rFonts w:ascii="Times New Roman" w:hAnsi="Times New Roman"/>
                <w:szCs w:val="28"/>
              </w:rPr>
              <w:t>о</w:t>
            </w:r>
            <w:r w:rsidRPr="00790DAA">
              <w:rPr>
                <w:rFonts w:ascii="Times New Roman" w:hAnsi="Times New Roman"/>
                <w:szCs w:val="28"/>
              </w:rPr>
              <w:t xml:space="preserve"> </w:t>
            </w:r>
            <w:r w:rsidR="00277AA6">
              <w:rPr>
                <w:rFonts w:ascii="Times New Roman" w:hAnsi="Times New Roman"/>
                <w:szCs w:val="28"/>
              </w:rPr>
              <w:t>8</w:t>
            </w:r>
            <w:r w:rsidRPr="00790DAA">
              <w:rPr>
                <w:rFonts w:ascii="Times New Roman" w:hAnsi="Times New Roman"/>
                <w:szCs w:val="28"/>
              </w:rPr>
              <w:t xml:space="preserve"> выездных заседаний районного Координационного совета, где рассмотрены вопросы соблюдения законодательства по охране труда, </w:t>
            </w:r>
            <w:r w:rsidR="00277AA6" w:rsidRPr="00277AA6">
              <w:rPr>
                <w:rFonts w:ascii="Times New Roman" w:hAnsi="Times New Roman"/>
                <w:szCs w:val="28"/>
              </w:rPr>
              <w:t>охраны труд в</w:t>
            </w:r>
            <w:r w:rsidR="00277AA6">
              <w:rPr>
                <w:rFonts w:ascii="Times New Roman" w:hAnsi="Times New Roman"/>
                <w:szCs w:val="28"/>
              </w:rPr>
              <w:t xml:space="preserve"> </w:t>
            </w:r>
            <w:r w:rsidR="00277AA6" w:rsidRPr="00277AA6">
              <w:rPr>
                <w:rFonts w:ascii="Times New Roman" w:hAnsi="Times New Roman"/>
                <w:szCs w:val="28"/>
              </w:rPr>
              <w:t>сельскохозяйствен</w:t>
            </w:r>
            <w:r w:rsidR="00277AA6">
              <w:rPr>
                <w:rFonts w:ascii="Times New Roman" w:hAnsi="Times New Roman"/>
                <w:szCs w:val="28"/>
              </w:rPr>
              <w:t>-</w:t>
            </w:r>
            <w:r w:rsidR="00277AA6" w:rsidRPr="00277AA6">
              <w:rPr>
                <w:rFonts w:ascii="Times New Roman" w:hAnsi="Times New Roman"/>
                <w:szCs w:val="28"/>
              </w:rPr>
              <w:t>ных предприятиях района в период установки техники на хранение</w:t>
            </w:r>
            <w:r w:rsidR="00277AA6">
              <w:rPr>
                <w:rFonts w:ascii="Times New Roman" w:hAnsi="Times New Roman"/>
                <w:szCs w:val="28"/>
              </w:rPr>
              <w:t xml:space="preserve">, </w:t>
            </w:r>
            <w:r w:rsidR="00277AA6" w:rsidRPr="00277AA6">
              <w:rPr>
                <w:rFonts w:ascii="Times New Roman" w:hAnsi="Times New Roman"/>
                <w:szCs w:val="28"/>
              </w:rPr>
              <w:t>обеспечени</w:t>
            </w:r>
            <w:r w:rsidR="00277AA6">
              <w:rPr>
                <w:rFonts w:ascii="Times New Roman" w:hAnsi="Times New Roman"/>
                <w:szCs w:val="28"/>
              </w:rPr>
              <w:t>я</w:t>
            </w:r>
            <w:r w:rsidR="00277AA6" w:rsidRPr="00277AA6">
              <w:rPr>
                <w:rFonts w:ascii="Times New Roman" w:hAnsi="Times New Roman"/>
                <w:szCs w:val="28"/>
              </w:rPr>
              <w:t xml:space="preserve"> безопасных условий труда в объектах ЖКХ</w:t>
            </w:r>
            <w:r w:rsidR="00277AA6">
              <w:rPr>
                <w:rFonts w:ascii="Times New Roman" w:hAnsi="Times New Roman"/>
                <w:szCs w:val="28"/>
              </w:rPr>
              <w:t>.</w:t>
            </w:r>
          </w:p>
        </w:tc>
      </w:tr>
      <w:tr w:rsidR="00337685" w:rsidTr="00337685">
        <w:tc>
          <w:tcPr>
            <w:tcW w:w="602" w:type="dxa"/>
          </w:tcPr>
          <w:p w:rsidR="00337685" w:rsidRDefault="00374E56" w:rsidP="00DA5F45">
            <w:pPr>
              <w:jc w:val="center"/>
              <w:rPr>
                <w:rFonts w:ascii="Times New Roman" w:hAnsi="Times New Roman" w:cs="Times New Roman"/>
              </w:rPr>
            </w:pPr>
            <w:r>
              <w:rPr>
                <w:rFonts w:ascii="Times New Roman" w:hAnsi="Times New Roman" w:cs="Times New Roman"/>
              </w:rPr>
              <w:t>4</w:t>
            </w:r>
            <w:r w:rsidR="00277AA6">
              <w:rPr>
                <w:rFonts w:ascii="Times New Roman" w:hAnsi="Times New Roman" w:cs="Times New Roman"/>
              </w:rPr>
              <w:t>8</w:t>
            </w:r>
          </w:p>
        </w:tc>
        <w:tc>
          <w:tcPr>
            <w:tcW w:w="3759" w:type="dxa"/>
          </w:tcPr>
          <w:p w:rsidR="00337685" w:rsidRPr="004C3CBA" w:rsidRDefault="00337685" w:rsidP="004C3CBA">
            <w:pPr>
              <w:rPr>
                <w:rFonts w:ascii="Times New Roman" w:hAnsi="Times New Roman" w:cs="Times New Roman"/>
              </w:rPr>
            </w:pPr>
            <w:r w:rsidRPr="00337685">
              <w:rPr>
                <w:rFonts w:ascii="Times New Roman" w:hAnsi="Times New Roman" w:cs="Times New Roman"/>
              </w:rPr>
              <w:t>Участие в ежегодном трехмесячнике по безопасному ведению работ на строительных объектах СМР</w:t>
            </w:r>
          </w:p>
        </w:tc>
        <w:tc>
          <w:tcPr>
            <w:tcW w:w="1417" w:type="dxa"/>
          </w:tcPr>
          <w:p w:rsidR="00337685" w:rsidRPr="004C3CBA" w:rsidRDefault="00337685" w:rsidP="004C3CBA">
            <w:pPr>
              <w:jc w:val="center"/>
              <w:rPr>
                <w:rFonts w:ascii="Times New Roman" w:eastAsia="Times New Roman" w:hAnsi="Times New Roman" w:cs="Times New Roman"/>
                <w:bCs/>
                <w:color w:val="000000"/>
              </w:rPr>
            </w:pPr>
            <w:r w:rsidRPr="00337685">
              <w:rPr>
                <w:rFonts w:ascii="Times New Roman" w:eastAsia="Times New Roman" w:hAnsi="Times New Roman" w:cs="Times New Roman"/>
                <w:bCs/>
                <w:color w:val="000000"/>
              </w:rPr>
              <w:t>Ежегодно</w:t>
            </w:r>
          </w:p>
        </w:tc>
        <w:tc>
          <w:tcPr>
            <w:tcW w:w="2410" w:type="dxa"/>
          </w:tcPr>
          <w:p w:rsidR="00337685" w:rsidRDefault="00337685" w:rsidP="00DA5F45">
            <w:pPr>
              <w:jc w:val="center"/>
              <w:rPr>
                <w:rFonts w:ascii="Times New Roman" w:hAnsi="Times New Roman" w:cs="Times New Roman"/>
              </w:rPr>
            </w:pPr>
            <w:r w:rsidRPr="00337685">
              <w:rPr>
                <w:rFonts w:ascii="Times New Roman" w:hAnsi="Times New Roman" w:cs="Times New Roman"/>
              </w:rPr>
              <w:t>Руководители строительных организаций</w:t>
            </w:r>
          </w:p>
        </w:tc>
        <w:tc>
          <w:tcPr>
            <w:tcW w:w="2693" w:type="dxa"/>
          </w:tcPr>
          <w:p w:rsidR="00337685" w:rsidRPr="004C3CBA" w:rsidRDefault="00277AA6" w:rsidP="00374E56">
            <w:pPr>
              <w:pStyle w:val="af4"/>
              <w:spacing w:after="0"/>
              <w:rPr>
                <w:rFonts w:ascii="Times New Roman" w:hAnsi="Times New Roman"/>
                <w:szCs w:val="28"/>
              </w:rPr>
            </w:pPr>
            <w:r w:rsidRPr="00277AA6">
              <w:rPr>
                <w:rFonts w:ascii="Times New Roman" w:hAnsi="Times New Roman"/>
                <w:szCs w:val="28"/>
              </w:rPr>
              <w:t>В 2019 году участников не было.</w:t>
            </w:r>
          </w:p>
        </w:tc>
      </w:tr>
      <w:tr w:rsidR="00337685" w:rsidTr="00337685">
        <w:tc>
          <w:tcPr>
            <w:tcW w:w="602" w:type="dxa"/>
          </w:tcPr>
          <w:p w:rsidR="00337685" w:rsidRDefault="00486029" w:rsidP="00486029">
            <w:pPr>
              <w:jc w:val="center"/>
              <w:rPr>
                <w:rFonts w:ascii="Times New Roman" w:hAnsi="Times New Roman" w:cs="Times New Roman"/>
              </w:rPr>
            </w:pPr>
            <w:r>
              <w:rPr>
                <w:rFonts w:ascii="Times New Roman" w:hAnsi="Times New Roman" w:cs="Times New Roman"/>
              </w:rPr>
              <w:t>49</w:t>
            </w:r>
          </w:p>
        </w:tc>
        <w:tc>
          <w:tcPr>
            <w:tcW w:w="3759" w:type="dxa"/>
          </w:tcPr>
          <w:p w:rsidR="00337685" w:rsidRPr="00337685" w:rsidRDefault="00337685" w:rsidP="004C3CBA">
            <w:pPr>
              <w:rPr>
                <w:rFonts w:ascii="Times New Roman" w:hAnsi="Times New Roman" w:cs="Times New Roman"/>
              </w:rPr>
            </w:pPr>
            <w:r w:rsidRPr="00337685">
              <w:rPr>
                <w:rFonts w:ascii="Times New Roman" w:hAnsi="Times New Roman" w:cs="Times New Roman"/>
              </w:rPr>
              <w:t>Участие в проведении Всемирного дня охраны труда</w:t>
            </w:r>
          </w:p>
        </w:tc>
        <w:tc>
          <w:tcPr>
            <w:tcW w:w="1417" w:type="dxa"/>
          </w:tcPr>
          <w:p w:rsidR="00337685" w:rsidRPr="00337685" w:rsidRDefault="00337685" w:rsidP="004C3CBA">
            <w:pPr>
              <w:jc w:val="center"/>
              <w:rPr>
                <w:rFonts w:ascii="Times New Roman" w:eastAsia="Times New Roman" w:hAnsi="Times New Roman" w:cs="Times New Roman"/>
                <w:bCs/>
                <w:color w:val="000000"/>
              </w:rPr>
            </w:pPr>
            <w:r w:rsidRPr="00337685">
              <w:rPr>
                <w:rFonts w:ascii="Times New Roman" w:eastAsia="Times New Roman" w:hAnsi="Times New Roman" w:cs="Times New Roman"/>
                <w:bCs/>
                <w:color w:val="000000"/>
              </w:rPr>
              <w:t>Ежегодно</w:t>
            </w:r>
          </w:p>
        </w:tc>
        <w:tc>
          <w:tcPr>
            <w:tcW w:w="2410" w:type="dxa"/>
          </w:tcPr>
          <w:p w:rsidR="00337685" w:rsidRPr="00337685" w:rsidRDefault="00337685" w:rsidP="00DA5F45">
            <w:pPr>
              <w:jc w:val="center"/>
              <w:rPr>
                <w:rFonts w:ascii="Times New Roman" w:hAnsi="Times New Roman" w:cs="Times New Roman"/>
              </w:rPr>
            </w:pPr>
            <w:r>
              <w:rPr>
                <w:rFonts w:ascii="Times New Roman" w:hAnsi="Times New Roman" w:cs="Times New Roman"/>
              </w:rPr>
              <w:t>Координацион</w:t>
            </w:r>
            <w:r w:rsidRPr="00337685">
              <w:rPr>
                <w:rFonts w:ascii="Times New Roman" w:hAnsi="Times New Roman" w:cs="Times New Roman"/>
              </w:rPr>
              <w:t>ный Совет по охране труда СМР, предприятия, организации СМР</w:t>
            </w:r>
          </w:p>
        </w:tc>
        <w:tc>
          <w:tcPr>
            <w:tcW w:w="2693" w:type="dxa"/>
          </w:tcPr>
          <w:p w:rsidR="00277AA6" w:rsidRDefault="00337685" w:rsidP="00277AA6">
            <w:pPr>
              <w:pStyle w:val="af4"/>
              <w:spacing w:after="0"/>
              <w:rPr>
                <w:rFonts w:ascii="Times New Roman" w:hAnsi="Times New Roman"/>
                <w:szCs w:val="28"/>
              </w:rPr>
            </w:pPr>
            <w:r w:rsidRPr="00337685">
              <w:rPr>
                <w:rFonts w:ascii="Times New Roman" w:hAnsi="Times New Roman"/>
                <w:szCs w:val="28"/>
              </w:rPr>
              <w:t>Традиционно, в связи с  проведением    28 апреля  Всемирного дня охраны труда, 8 апреля 201</w:t>
            </w:r>
            <w:r w:rsidR="00277AA6">
              <w:rPr>
                <w:rFonts w:ascii="Times New Roman" w:hAnsi="Times New Roman"/>
                <w:szCs w:val="28"/>
              </w:rPr>
              <w:t>9</w:t>
            </w:r>
            <w:r w:rsidRPr="00337685">
              <w:rPr>
                <w:rFonts w:ascii="Times New Roman" w:hAnsi="Times New Roman"/>
                <w:szCs w:val="28"/>
              </w:rPr>
              <w:t xml:space="preserve"> года в районе проведено расширенное заседание Координационного Совета охраны труда с участием руководителей и специалистов, представителей </w:t>
            </w:r>
            <w:r w:rsidRPr="00337685">
              <w:rPr>
                <w:rFonts w:ascii="Times New Roman" w:hAnsi="Times New Roman"/>
                <w:szCs w:val="28"/>
              </w:rPr>
              <w:lastRenderedPageBreak/>
              <w:t xml:space="preserve">промышленных, строительных предприятий, сельского хозяйства, индивидуальных предпринимателей,  муниципальных, бюджетных учреждений.  На заседании с </w:t>
            </w:r>
            <w:r w:rsidR="00277AA6">
              <w:rPr>
                <w:rFonts w:ascii="Times New Roman" w:hAnsi="Times New Roman"/>
                <w:szCs w:val="28"/>
              </w:rPr>
              <w:t>8</w:t>
            </w:r>
            <w:r w:rsidRPr="00337685">
              <w:rPr>
                <w:rFonts w:ascii="Times New Roman" w:hAnsi="Times New Roman"/>
                <w:szCs w:val="28"/>
              </w:rPr>
              <w:t xml:space="preserve"> апреля по 31 мая текущего года в районе был объявлен месячник по охране труда, где руководителям предприятий и организаций было предложено разработать план мероприятий и организовать работу на своих предприятиях (дни охраны труда, семинаров, выставок, «круглых столов», смотр-конкурсов  и др.). </w:t>
            </w:r>
          </w:p>
          <w:p w:rsidR="00337685" w:rsidRPr="00337685" w:rsidRDefault="00277AA6" w:rsidP="001E7654">
            <w:pPr>
              <w:pStyle w:val="af4"/>
              <w:spacing w:after="0"/>
              <w:rPr>
                <w:rFonts w:ascii="Times New Roman" w:hAnsi="Times New Roman"/>
                <w:szCs w:val="28"/>
              </w:rPr>
            </w:pPr>
            <w:r w:rsidRPr="00277AA6">
              <w:rPr>
                <w:rFonts w:ascii="Times New Roman" w:hAnsi="Times New Roman"/>
                <w:szCs w:val="28"/>
              </w:rPr>
              <w:t>В течение проведения месячника посвященного Всемирному дню охраны труда в филиале ОАО «Алексеевскдорстрой», в ГКУ «Болгарское лесничество», ООО «Сувар Б», ООО «Регионстрой»  проведены совещания в коллективах, где рассмотрены вопросы по обеспечению безопасных условий труда.</w:t>
            </w:r>
            <w:r w:rsidR="00337685" w:rsidRPr="00337685">
              <w:rPr>
                <w:rFonts w:ascii="Times New Roman" w:hAnsi="Times New Roman"/>
                <w:szCs w:val="28"/>
              </w:rPr>
              <w:t xml:space="preserve"> День охраны труда отмечается ежегодно и в образовательных организациях Спасского муниципального района.  В течение Месячника по охране труда  проведен районный конкурс компьютерного рисунка среди учащихся 5-11 классов. В конкурсе по трем номинациям приняли участие </w:t>
            </w:r>
            <w:r w:rsidR="001E7654">
              <w:rPr>
                <w:rFonts w:ascii="Times New Roman" w:hAnsi="Times New Roman"/>
                <w:szCs w:val="28"/>
              </w:rPr>
              <w:t>19</w:t>
            </w:r>
            <w:r w:rsidR="00337685" w:rsidRPr="00337685">
              <w:rPr>
                <w:rFonts w:ascii="Times New Roman" w:hAnsi="Times New Roman"/>
                <w:szCs w:val="28"/>
              </w:rPr>
              <w:t>4 работ</w:t>
            </w:r>
            <w:r w:rsidR="001E7654">
              <w:rPr>
                <w:rFonts w:ascii="Times New Roman" w:hAnsi="Times New Roman"/>
                <w:szCs w:val="28"/>
              </w:rPr>
              <w:t>ы</w:t>
            </w:r>
            <w:r w:rsidR="00337685" w:rsidRPr="00337685">
              <w:rPr>
                <w:rFonts w:ascii="Times New Roman" w:hAnsi="Times New Roman"/>
                <w:szCs w:val="28"/>
              </w:rPr>
              <w:t xml:space="preserve"> из </w:t>
            </w:r>
            <w:r w:rsidR="001E7654">
              <w:rPr>
                <w:rFonts w:ascii="Times New Roman" w:hAnsi="Times New Roman"/>
                <w:szCs w:val="28"/>
              </w:rPr>
              <w:t>74</w:t>
            </w:r>
            <w:r w:rsidR="00337685" w:rsidRPr="00337685">
              <w:rPr>
                <w:rFonts w:ascii="Times New Roman" w:hAnsi="Times New Roman"/>
                <w:szCs w:val="28"/>
              </w:rPr>
              <w:t xml:space="preserve"> </w:t>
            </w:r>
            <w:r w:rsidR="001E7654">
              <w:rPr>
                <w:rFonts w:ascii="Times New Roman" w:hAnsi="Times New Roman"/>
                <w:szCs w:val="28"/>
              </w:rPr>
              <w:t>образовательных организаций</w:t>
            </w:r>
            <w:r w:rsidR="00337685" w:rsidRPr="00337685">
              <w:rPr>
                <w:rFonts w:ascii="Times New Roman" w:hAnsi="Times New Roman"/>
                <w:szCs w:val="28"/>
              </w:rPr>
              <w:t>.</w:t>
            </w:r>
          </w:p>
        </w:tc>
      </w:tr>
      <w:tr w:rsidR="004C3CBA" w:rsidTr="00337685">
        <w:tc>
          <w:tcPr>
            <w:tcW w:w="602" w:type="dxa"/>
          </w:tcPr>
          <w:p w:rsidR="004C3CBA" w:rsidRPr="00645DC6" w:rsidRDefault="004C3CBA" w:rsidP="00486029">
            <w:pPr>
              <w:jc w:val="center"/>
              <w:rPr>
                <w:rFonts w:ascii="Times New Roman" w:hAnsi="Times New Roman" w:cs="Times New Roman"/>
                <w:color w:val="000000" w:themeColor="text1"/>
              </w:rPr>
            </w:pPr>
            <w:r w:rsidRPr="00645DC6">
              <w:rPr>
                <w:rFonts w:ascii="Times New Roman" w:hAnsi="Times New Roman" w:cs="Times New Roman"/>
                <w:color w:val="000000" w:themeColor="text1"/>
              </w:rPr>
              <w:lastRenderedPageBreak/>
              <w:t>5</w:t>
            </w:r>
            <w:r w:rsidR="00486029" w:rsidRPr="00645DC6">
              <w:rPr>
                <w:rFonts w:ascii="Times New Roman" w:hAnsi="Times New Roman" w:cs="Times New Roman"/>
                <w:color w:val="000000" w:themeColor="text1"/>
              </w:rPr>
              <w:t>0</w:t>
            </w:r>
          </w:p>
        </w:tc>
        <w:tc>
          <w:tcPr>
            <w:tcW w:w="3759" w:type="dxa"/>
          </w:tcPr>
          <w:p w:rsidR="004C3CBA" w:rsidRPr="00645DC6" w:rsidRDefault="004C3CBA" w:rsidP="004C3CBA">
            <w:pPr>
              <w:spacing w:line="276" w:lineRule="auto"/>
              <w:rPr>
                <w:rFonts w:ascii="Times New Roman" w:eastAsia="Times New Roman" w:hAnsi="Times New Roman" w:cs="Times New Roman"/>
                <w:color w:val="000000" w:themeColor="text1"/>
              </w:rPr>
            </w:pPr>
            <w:r w:rsidRPr="00645DC6">
              <w:rPr>
                <w:rFonts w:ascii="Times New Roman" w:eastAsia="Times New Roman" w:hAnsi="Times New Roman" w:cs="Times New Roman"/>
                <w:color w:val="000000" w:themeColor="text1"/>
              </w:rPr>
              <w:t xml:space="preserve">Развитие системы медицинской профилактики неинфекционных заболеваний и формирования здорового образа жизни, в том числе у детей </w:t>
            </w:r>
            <w:r w:rsidRPr="00645DC6">
              <w:rPr>
                <w:rFonts w:ascii="Times New Roman" w:hAnsi="Times New Roman" w:cs="Times New Roman"/>
                <w:color w:val="000000" w:themeColor="text1"/>
              </w:rPr>
              <w:t xml:space="preserve">через средства массовой информации, в рамках </w:t>
            </w:r>
            <w:r w:rsidRPr="00645DC6">
              <w:rPr>
                <w:rFonts w:ascii="Times New Roman" w:hAnsi="Times New Roman" w:cs="Times New Roman"/>
                <w:color w:val="000000" w:themeColor="text1"/>
              </w:rPr>
              <w:lastRenderedPageBreak/>
              <w:t xml:space="preserve">профилактических акций и декадников. </w:t>
            </w:r>
            <w:r w:rsidRPr="00645DC6">
              <w:rPr>
                <w:rFonts w:ascii="Times New Roman" w:eastAsia="Times New Roman" w:hAnsi="Times New Roman" w:cs="Times New Roman"/>
                <w:color w:val="000000" w:themeColor="text1"/>
              </w:rPr>
              <w:t xml:space="preserve">Профилактика развития зависимостей, включая сокращение потребления табака, </w:t>
            </w:r>
          </w:p>
          <w:p w:rsidR="004C3CBA" w:rsidRPr="00645DC6" w:rsidRDefault="004C3CBA" w:rsidP="004C3CBA">
            <w:pPr>
              <w:spacing w:line="276" w:lineRule="auto"/>
              <w:rPr>
                <w:rFonts w:ascii="Times New Roman" w:eastAsia="Times New Roman" w:hAnsi="Times New Roman" w:cs="Times New Roman"/>
                <w:color w:val="000000" w:themeColor="text1"/>
              </w:rPr>
            </w:pPr>
            <w:r w:rsidRPr="00645DC6">
              <w:rPr>
                <w:rFonts w:ascii="Times New Roman" w:eastAsia="Times New Roman" w:hAnsi="Times New Roman" w:cs="Times New Roman"/>
                <w:color w:val="000000" w:themeColor="text1"/>
              </w:rPr>
              <w:t xml:space="preserve">алкоголя, наркотических средств и психоактивных веществ, в том </w:t>
            </w:r>
          </w:p>
          <w:p w:rsidR="004C3CBA" w:rsidRPr="00645DC6" w:rsidRDefault="004C3CBA" w:rsidP="004C3CBA">
            <w:pPr>
              <w:spacing w:line="276" w:lineRule="auto"/>
              <w:rPr>
                <w:rFonts w:ascii="Times New Roman" w:eastAsia="Times New Roman" w:hAnsi="Times New Roman" w:cs="Times New Roman"/>
                <w:color w:val="000000" w:themeColor="text1"/>
              </w:rPr>
            </w:pPr>
            <w:r w:rsidRPr="00645DC6">
              <w:rPr>
                <w:rFonts w:ascii="Times New Roman" w:eastAsia="Times New Roman" w:hAnsi="Times New Roman" w:cs="Times New Roman"/>
                <w:color w:val="000000" w:themeColor="text1"/>
              </w:rPr>
              <w:t>числе у детей</w:t>
            </w:r>
          </w:p>
        </w:tc>
        <w:tc>
          <w:tcPr>
            <w:tcW w:w="1417" w:type="dxa"/>
          </w:tcPr>
          <w:p w:rsidR="004C3CBA" w:rsidRPr="00645DC6" w:rsidRDefault="004C3CBA" w:rsidP="004C3CBA">
            <w:pPr>
              <w:spacing w:line="276" w:lineRule="auto"/>
              <w:rPr>
                <w:rFonts w:ascii="Times New Roman" w:hAnsi="Times New Roman" w:cs="Times New Roman"/>
                <w:color w:val="000000" w:themeColor="text1"/>
              </w:rPr>
            </w:pPr>
            <w:r w:rsidRPr="00645DC6">
              <w:rPr>
                <w:rFonts w:ascii="Times New Roman" w:hAnsi="Times New Roman" w:cs="Times New Roman"/>
                <w:color w:val="000000" w:themeColor="text1"/>
              </w:rPr>
              <w:lastRenderedPageBreak/>
              <w:t>2016-2030</w:t>
            </w:r>
          </w:p>
        </w:tc>
        <w:tc>
          <w:tcPr>
            <w:tcW w:w="2410" w:type="dxa"/>
          </w:tcPr>
          <w:p w:rsidR="004C3CBA" w:rsidRPr="00645DC6" w:rsidRDefault="004C3CBA" w:rsidP="00DA5F45">
            <w:pPr>
              <w:spacing w:line="276" w:lineRule="auto"/>
              <w:jc w:val="center"/>
              <w:rPr>
                <w:rFonts w:ascii="Times New Roman" w:hAnsi="Times New Roman" w:cs="Times New Roman"/>
                <w:color w:val="000000" w:themeColor="text1"/>
              </w:rPr>
            </w:pPr>
            <w:r w:rsidRPr="00645DC6">
              <w:rPr>
                <w:rFonts w:ascii="Times New Roman" w:hAnsi="Times New Roman" w:cs="Times New Roman"/>
                <w:color w:val="000000" w:themeColor="text1"/>
              </w:rPr>
              <w:t>ИК СМР,</w:t>
            </w:r>
          </w:p>
          <w:p w:rsidR="004C3CBA" w:rsidRPr="00645DC6" w:rsidRDefault="004C3CBA" w:rsidP="00DA5F45">
            <w:pPr>
              <w:spacing w:line="276" w:lineRule="auto"/>
              <w:jc w:val="center"/>
              <w:rPr>
                <w:rFonts w:ascii="Times New Roman" w:hAnsi="Times New Roman" w:cs="Times New Roman"/>
                <w:color w:val="000000" w:themeColor="text1"/>
              </w:rPr>
            </w:pPr>
            <w:r w:rsidRPr="00645DC6">
              <w:rPr>
                <w:rFonts w:ascii="Times New Roman" w:hAnsi="Times New Roman" w:cs="Times New Roman"/>
                <w:color w:val="000000" w:themeColor="text1"/>
              </w:rPr>
              <w:t>ГАУЗ «Спасская ЦРБ»,</w:t>
            </w:r>
          </w:p>
          <w:p w:rsidR="004C3CBA" w:rsidRPr="00645DC6" w:rsidRDefault="004C3CBA" w:rsidP="00DA5F45">
            <w:pPr>
              <w:spacing w:line="276" w:lineRule="auto"/>
              <w:jc w:val="center"/>
              <w:rPr>
                <w:rFonts w:ascii="Times New Roman" w:hAnsi="Times New Roman" w:cs="Times New Roman"/>
                <w:color w:val="000000" w:themeColor="text1"/>
              </w:rPr>
            </w:pPr>
            <w:r w:rsidRPr="00645DC6">
              <w:rPr>
                <w:rFonts w:ascii="Times New Roman" w:hAnsi="Times New Roman" w:cs="Times New Roman"/>
                <w:color w:val="000000" w:themeColor="text1"/>
              </w:rPr>
              <w:t>Отдел культуры ИК СМР,</w:t>
            </w:r>
          </w:p>
          <w:p w:rsidR="004C3CBA" w:rsidRPr="00645DC6" w:rsidRDefault="004C3CBA" w:rsidP="00DA5F45">
            <w:pPr>
              <w:spacing w:line="276" w:lineRule="auto"/>
              <w:jc w:val="center"/>
              <w:rPr>
                <w:rFonts w:ascii="Times New Roman" w:hAnsi="Times New Roman" w:cs="Times New Roman"/>
                <w:color w:val="000000" w:themeColor="text1"/>
              </w:rPr>
            </w:pPr>
            <w:r w:rsidRPr="00645DC6">
              <w:rPr>
                <w:rFonts w:ascii="Times New Roman" w:hAnsi="Times New Roman" w:cs="Times New Roman"/>
                <w:color w:val="000000" w:themeColor="text1"/>
              </w:rPr>
              <w:t>ОДМСТ</w:t>
            </w:r>
          </w:p>
        </w:tc>
        <w:tc>
          <w:tcPr>
            <w:tcW w:w="2693" w:type="dxa"/>
          </w:tcPr>
          <w:p w:rsidR="004C3CBA" w:rsidRPr="00645DC6" w:rsidRDefault="002970AA" w:rsidP="00C021CE">
            <w:pPr>
              <w:rPr>
                <w:rFonts w:ascii="Times New Roman" w:hAnsi="Times New Roman" w:cs="Times New Roman"/>
                <w:color w:val="000000" w:themeColor="text1"/>
                <w:sz w:val="28"/>
                <w:szCs w:val="28"/>
              </w:rPr>
            </w:pPr>
            <w:r w:rsidRPr="00645DC6">
              <w:rPr>
                <w:rFonts w:ascii="Times New Roman" w:hAnsi="Times New Roman" w:cs="Times New Roman"/>
                <w:color w:val="000000" w:themeColor="text1"/>
              </w:rPr>
              <w:t>В течение отчетного периода сотрудниками ЦРБ оформлено 3</w:t>
            </w:r>
            <w:r w:rsidR="00C021CE" w:rsidRPr="00645DC6">
              <w:rPr>
                <w:rFonts w:ascii="Times New Roman" w:hAnsi="Times New Roman" w:cs="Times New Roman"/>
                <w:color w:val="000000" w:themeColor="text1"/>
              </w:rPr>
              <w:t>8</w:t>
            </w:r>
            <w:r w:rsidRPr="00645DC6">
              <w:rPr>
                <w:rFonts w:ascii="Times New Roman" w:hAnsi="Times New Roman" w:cs="Times New Roman"/>
                <w:color w:val="000000" w:themeColor="text1"/>
              </w:rPr>
              <w:t xml:space="preserve"> уголк</w:t>
            </w:r>
            <w:r w:rsidR="00C021CE" w:rsidRPr="00645DC6">
              <w:rPr>
                <w:rFonts w:ascii="Times New Roman" w:hAnsi="Times New Roman" w:cs="Times New Roman"/>
                <w:color w:val="000000" w:themeColor="text1"/>
              </w:rPr>
              <w:t>ов</w:t>
            </w:r>
            <w:r w:rsidRPr="00645DC6">
              <w:rPr>
                <w:rFonts w:ascii="Times New Roman" w:hAnsi="Times New Roman" w:cs="Times New Roman"/>
                <w:color w:val="000000" w:themeColor="text1"/>
              </w:rPr>
              <w:t xml:space="preserve"> здоровья, распространено</w:t>
            </w:r>
            <w:r w:rsidR="001D09AE" w:rsidRPr="00645DC6">
              <w:rPr>
                <w:rFonts w:ascii="Times New Roman" w:hAnsi="Times New Roman" w:cs="Times New Roman"/>
                <w:color w:val="000000" w:themeColor="text1"/>
              </w:rPr>
              <w:t xml:space="preserve"> </w:t>
            </w:r>
            <w:r w:rsidRPr="00645DC6">
              <w:rPr>
                <w:rFonts w:ascii="Times New Roman" w:hAnsi="Times New Roman" w:cs="Times New Roman"/>
                <w:color w:val="000000" w:themeColor="text1"/>
              </w:rPr>
              <w:t>2</w:t>
            </w:r>
            <w:r w:rsidR="00C021CE" w:rsidRPr="00645DC6">
              <w:rPr>
                <w:rFonts w:ascii="Times New Roman" w:hAnsi="Times New Roman" w:cs="Times New Roman"/>
                <w:color w:val="000000" w:themeColor="text1"/>
              </w:rPr>
              <w:t>7 наименований</w:t>
            </w:r>
            <w:r w:rsidRPr="00645DC6">
              <w:rPr>
                <w:rFonts w:ascii="Times New Roman" w:hAnsi="Times New Roman" w:cs="Times New Roman"/>
                <w:color w:val="000000" w:themeColor="text1"/>
              </w:rPr>
              <w:t xml:space="preserve"> сан-просвет </w:t>
            </w:r>
            <w:r w:rsidR="001D09AE" w:rsidRPr="00645DC6">
              <w:t xml:space="preserve"> </w:t>
            </w:r>
            <w:r w:rsidR="001D09AE" w:rsidRPr="00645DC6">
              <w:rPr>
                <w:rFonts w:ascii="Times New Roman" w:hAnsi="Times New Roman" w:cs="Times New Roman"/>
                <w:color w:val="000000" w:themeColor="text1"/>
              </w:rPr>
              <w:t>литературы</w:t>
            </w:r>
            <w:r w:rsidRPr="00645DC6">
              <w:rPr>
                <w:rFonts w:ascii="Times New Roman" w:hAnsi="Times New Roman" w:cs="Times New Roman"/>
                <w:color w:val="000000" w:themeColor="text1"/>
              </w:rPr>
              <w:t xml:space="preserve">, </w:t>
            </w:r>
            <w:r w:rsidRPr="00645DC6">
              <w:rPr>
                <w:rFonts w:ascii="Times New Roman" w:hAnsi="Times New Roman" w:cs="Times New Roman"/>
                <w:color w:val="000000" w:themeColor="text1"/>
              </w:rPr>
              <w:lastRenderedPageBreak/>
              <w:t>анкетировано более 300 респондентов, проведено</w:t>
            </w:r>
            <w:r w:rsidR="00C021CE" w:rsidRPr="00645DC6">
              <w:rPr>
                <w:rFonts w:ascii="Times New Roman" w:hAnsi="Times New Roman" w:cs="Times New Roman"/>
                <w:color w:val="000000" w:themeColor="text1"/>
              </w:rPr>
              <w:t xml:space="preserve"> 2 круглых стола – охват более 6</w:t>
            </w:r>
            <w:r w:rsidRPr="00645DC6">
              <w:rPr>
                <w:rFonts w:ascii="Times New Roman" w:hAnsi="Times New Roman" w:cs="Times New Roman"/>
                <w:color w:val="000000" w:themeColor="text1"/>
              </w:rPr>
              <w:t xml:space="preserve">0 чел., </w:t>
            </w:r>
            <w:r w:rsidR="00C021CE" w:rsidRPr="00645DC6">
              <w:rPr>
                <w:rFonts w:ascii="Times New Roman" w:hAnsi="Times New Roman" w:cs="Times New Roman"/>
                <w:color w:val="000000" w:themeColor="text1"/>
              </w:rPr>
              <w:t>7</w:t>
            </w:r>
            <w:r w:rsidRPr="00645DC6">
              <w:rPr>
                <w:rFonts w:ascii="Times New Roman" w:hAnsi="Times New Roman" w:cs="Times New Roman"/>
                <w:color w:val="000000" w:themeColor="text1"/>
              </w:rPr>
              <w:t xml:space="preserve"> публикаций в местной газете, 5</w:t>
            </w:r>
            <w:r w:rsidR="00C021CE" w:rsidRPr="00645DC6">
              <w:rPr>
                <w:rFonts w:ascii="Times New Roman" w:hAnsi="Times New Roman" w:cs="Times New Roman"/>
                <w:color w:val="000000" w:themeColor="text1"/>
              </w:rPr>
              <w:t>0</w:t>
            </w:r>
            <w:r w:rsidRPr="00645DC6">
              <w:rPr>
                <w:rFonts w:ascii="Times New Roman" w:hAnsi="Times New Roman" w:cs="Times New Roman"/>
                <w:color w:val="000000" w:themeColor="text1"/>
              </w:rPr>
              <w:t xml:space="preserve"> лекци</w:t>
            </w:r>
            <w:r w:rsidR="00C021CE" w:rsidRPr="00645DC6">
              <w:rPr>
                <w:rFonts w:ascii="Times New Roman" w:hAnsi="Times New Roman" w:cs="Times New Roman"/>
                <w:color w:val="000000" w:themeColor="text1"/>
              </w:rPr>
              <w:t>й</w:t>
            </w:r>
            <w:r w:rsidRPr="00645DC6">
              <w:rPr>
                <w:rFonts w:ascii="Times New Roman" w:hAnsi="Times New Roman" w:cs="Times New Roman"/>
                <w:color w:val="000000" w:themeColor="text1"/>
              </w:rPr>
              <w:t xml:space="preserve"> в организациях района - охват </w:t>
            </w:r>
            <w:r w:rsidR="00C021CE" w:rsidRPr="00645DC6">
              <w:rPr>
                <w:rFonts w:ascii="Times New Roman" w:hAnsi="Times New Roman" w:cs="Times New Roman"/>
                <w:color w:val="000000" w:themeColor="text1"/>
              </w:rPr>
              <w:t xml:space="preserve">более </w:t>
            </w:r>
            <w:r w:rsidRPr="00645DC6">
              <w:rPr>
                <w:rFonts w:ascii="Times New Roman" w:hAnsi="Times New Roman" w:cs="Times New Roman"/>
                <w:color w:val="000000" w:themeColor="text1"/>
              </w:rPr>
              <w:t>5</w:t>
            </w:r>
            <w:r w:rsidR="00C021CE" w:rsidRPr="00645DC6">
              <w:rPr>
                <w:rFonts w:ascii="Times New Roman" w:hAnsi="Times New Roman" w:cs="Times New Roman"/>
                <w:color w:val="000000" w:themeColor="text1"/>
              </w:rPr>
              <w:t>00</w:t>
            </w:r>
            <w:r w:rsidRPr="00645DC6">
              <w:rPr>
                <w:rFonts w:ascii="Times New Roman" w:hAnsi="Times New Roman" w:cs="Times New Roman"/>
                <w:color w:val="000000" w:themeColor="text1"/>
              </w:rPr>
              <w:t xml:space="preserve"> человек, показано 1</w:t>
            </w:r>
            <w:r w:rsidR="00C021CE" w:rsidRPr="00645DC6">
              <w:rPr>
                <w:rFonts w:ascii="Times New Roman" w:hAnsi="Times New Roman" w:cs="Times New Roman"/>
                <w:color w:val="000000" w:themeColor="text1"/>
              </w:rPr>
              <w:t>3</w:t>
            </w:r>
            <w:r w:rsidRPr="00645DC6">
              <w:rPr>
                <w:rFonts w:ascii="Times New Roman" w:hAnsi="Times New Roman" w:cs="Times New Roman"/>
                <w:color w:val="000000" w:themeColor="text1"/>
              </w:rPr>
              <w:t xml:space="preserve"> видеороликов, проводятся  беседы. </w:t>
            </w:r>
            <w:r w:rsidR="001D09AE" w:rsidRPr="00645DC6">
              <w:t xml:space="preserve"> </w:t>
            </w:r>
            <w:r w:rsidR="001D09AE" w:rsidRPr="00645DC6">
              <w:rPr>
                <w:rFonts w:ascii="Times New Roman" w:hAnsi="Times New Roman" w:cs="Times New Roman"/>
                <w:color w:val="000000" w:themeColor="text1"/>
              </w:rPr>
              <w:t>Проводятся  акции, приуроченные к Всемирному дню здоровья, Всемирным дням борьбы с заболеваниями</w:t>
            </w:r>
          </w:p>
        </w:tc>
      </w:tr>
      <w:tr w:rsidR="004C3CBA" w:rsidTr="00337685">
        <w:tc>
          <w:tcPr>
            <w:tcW w:w="602" w:type="dxa"/>
          </w:tcPr>
          <w:p w:rsidR="004C3CBA" w:rsidRPr="009E60E2" w:rsidRDefault="004C3CBA" w:rsidP="00645DC6">
            <w:pPr>
              <w:tabs>
                <w:tab w:val="center" w:pos="193"/>
              </w:tabs>
              <w:rPr>
                <w:rFonts w:ascii="Times New Roman" w:hAnsi="Times New Roman" w:cs="Times New Roman"/>
              </w:rPr>
            </w:pPr>
            <w:r w:rsidRPr="009E60E2">
              <w:rPr>
                <w:rFonts w:ascii="Times New Roman" w:hAnsi="Times New Roman" w:cs="Times New Roman"/>
              </w:rPr>
              <w:lastRenderedPageBreak/>
              <w:tab/>
              <w:t>5</w:t>
            </w:r>
            <w:r w:rsidR="00645DC6">
              <w:rPr>
                <w:rFonts w:ascii="Times New Roman" w:hAnsi="Times New Roman" w:cs="Times New Roman"/>
              </w:rPr>
              <w:t>1</w:t>
            </w:r>
          </w:p>
        </w:tc>
        <w:tc>
          <w:tcPr>
            <w:tcW w:w="3759" w:type="dxa"/>
          </w:tcPr>
          <w:p w:rsidR="004C3CBA" w:rsidRPr="009E60E2" w:rsidRDefault="004C3CBA" w:rsidP="004C3CBA">
            <w:pPr>
              <w:spacing w:line="276" w:lineRule="auto"/>
              <w:rPr>
                <w:rFonts w:ascii="Times New Roman" w:eastAsia="Times New Roman" w:hAnsi="Times New Roman" w:cs="Times New Roman"/>
              </w:rPr>
            </w:pPr>
            <w:r w:rsidRPr="009E60E2">
              <w:rPr>
                <w:rFonts w:ascii="Times New Roman" w:eastAsia="Times New Roman" w:hAnsi="Times New Roman" w:cs="Times New Roman"/>
              </w:rPr>
              <w:t>Профилактика инфекционных заболеваний, включая иммунопрофилактику</w:t>
            </w:r>
          </w:p>
        </w:tc>
        <w:tc>
          <w:tcPr>
            <w:tcW w:w="1417" w:type="dxa"/>
          </w:tcPr>
          <w:p w:rsidR="00D03712" w:rsidRDefault="004C3CBA" w:rsidP="004C3CBA">
            <w:pPr>
              <w:spacing w:line="276" w:lineRule="auto"/>
              <w:rPr>
                <w:rFonts w:ascii="Times New Roman" w:hAnsi="Times New Roman" w:cs="Times New Roman"/>
              </w:rPr>
            </w:pPr>
            <w:r w:rsidRPr="009E60E2">
              <w:rPr>
                <w:rFonts w:ascii="Times New Roman" w:hAnsi="Times New Roman" w:cs="Times New Roman"/>
              </w:rPr>
              <w:t>2016-2030</w:t>
            </w:r>
          </w:p>
          <w:p w:rsidR="00D03712" w:rsidRDefault="00D03712" w:rsidP="004C3CBA">
            <w:pPr>
              <w:spacing w:line="276" w:lineRule="auto"/>
              <w:rPr>
                <w:rFonts w:ascii="Times New Roman" w:hAnsi="Times New Roman" w:cs="Times New Roman"/>
              </w:rPr>
            </w:pPr>
          </w:p>
          <w:p w:rsidR="00D03712" w:rsidRDefault="00D03712" w:rsidP="004C3CBA">
            <w:pPr>
              <w:spacing w:line="276" w:lineRule="auto"/>
              <w:rPr>
                <w:rFonts w:ascii="Times New Roman" w:hAnsi="Times New Roman" w:cs="Times New Roman"/>
              </w:rPr>
            </w:pPr>
          </w:p>
          <w:p w:rsidR="00D03712" w:rsidRDefault="00D03712" w:rsidP="004C3CBA">
            <w:pPr>
              <w:spacing w:line="276" w:lineRule="auto"/>
              <w:rPr>
                <w:rFonts w:ascii="Times New Roman" w:hAnsi="Times New Roman" w:cs="Times New Roman"/>
              </w:rPr>
            </w:pPr>
          </w:p>
          <w:p w:rsidR="00D03712" w:rsidRDefault="00D03712" w:rsidP="004C3CBA">
            <w:pPr>
              <w:spacing w:line="276" w:lineRule="auto"/>
              <w:rPr>
                <w:rFonts w:ascii="Times New Roman" w:hAnsi="Times New Roman" w:cs="Times New Roman"/>
              </w:rPr>
            </w:pPr>
          </w:p>
          <w:p w:rsidR="00D03712" w:rsidRDefault="00D03712" w:rsidP="004C3CBA">
            <w:pPr>
              <w:spacing w:line="276" w:lineRule="auto"/>
              <w:rPr>
                <w:rFonts w:ascii="Times New Roman" w:hAnsi="Times New Roman" w:cs="Times New Roman"/>
              </w:rPr>
            </w:pPr>
          </w:p>
          <w:p w:rsidR="00D03712" w:rsidRDefault="00D03712" w:rsidP="004C3CBA">
            <w:pPr>
              <w:spacing w:line="276" w:lineRule="auto"/>
              <w:rPr>
                <w:rFonts w:ascii="Times New Roman" w:hAnsi="Times New Roman" w:cs="Times New Roman"/>
              </w:rPr>
            </w:pPr>
          </w:p>
          <w:p w:rsidR="00D03712" w:rsidRDefault="00D03712" w:rsidP="004C3CBA">
            <w:pPr>
              <w:spacing w:line="276" w:lineRule="auto"/>
              <w:rPr>
                <w:rFonts w:ascii="Times New Roman" w:hAnsi="Times New Roman" w:cs="Times New Roman"/>
              </w:rPr>
            </w:pPr>
          </w:p>
          <w:p w:rsidR="00D03712" w:rsidRDefault="00D03712" w:rsidP="004C3CBA">
            <w:pPr>
              <w:spacing w:line="276" w:lineRule="auto"/>
              <w:rPr>
                <w:rFonts w:ascii="Times New Roman" w:hAnsi="Times New Roman" w:cs="Times New Roman"/>
              </w:rPr>
            </w:pPr>
          </w:p>
          <w:p w:rsidR="00D03712" w:rsidRPr="009E60E2" w:rsidRDefault="00D03712" w:rsidP="004C3CBA">
            <w:pPr>
              <w:spacing w:line="276" w:lineRule="auto"/>
              <w:rPr>
                <w:rFonts w:ascii="Times New Roman" w:hAnsi="Times New Roman" w:cs="Times New Roman"/>
              </w:rPr>
            </w:pPr>
          </w:p>
        </w:tc>
        <w:tc>
          <w:tcPr>
            <w:tcW w:w="2410" w:type="dxa"/>
          </w:tcPr>
          <w:p w:rsidR="004C3CBA" w:rsidRPr="009E60E2" w:rsidRDefault="004C3CBA" w:rsidP="00DA5F45">
            <w:pPr>
              <w:spacing w:line="276" w:lineRule="auto"/>
              <w:jc w:val="center"/>
              <w:rPr>
                <w:rFonts w:ascii="Times New Roman" w:hAnsi="Times New Roman" w:cs="Times New Roman"/>
              </w:rPr>
            </w:pPr>
            <w:r w:rsidRPr="009E60E2">
              <w:rPr>
                <w:rFonts w:ascii="Times New Roman" w:hAnsi="Times New Roman" w:cs="Times New Roman"/>
              </w:rPr>
              <w:t>ГАУЗ «Спасская ЦРБ»</w:t>
            </w:r>
          </w:p>
        </w:tc>
        <w:tc>
          <w:tcPr>
            <w:tcW w:w="2693" w:type="dxa"/>
          </w:tcPr>
          <w:p w:rsidR="004C3CBA" w:rsidRPr="009E60E2" w:rsidRDefault="002970AA" w:rsidP="00645DC6">
            <w:pPr>
              <w:rPr>
                <w:rFonts w:ascii="Times New Roman" w:hAnsi="Times New Roman" w:cs="Times New Roman"/>
                <w:sz w:val="28"/>
                <w:szCs w:val="28"/>
              </w:rPr>
            </w:pPr>
            <w:r w:rsidRPr="009371CC">
              <w:rPr>
                <w:rFonts w:ascii="Times New Roman" w:hAnsi="Times New Roman" w:cs="Times New Roman"/>
              </w:rPr>
              <w:t>Оформлено 1</w:t>
            </w:r>
            <w:r w:rsidR="00645DC6">
              <w:rPr>
                <w:rFonts w:ascii="Times New Roman" w:hAnsi="Times New Roman" w:cs="Times New Roman"/>
              </w:rPr>
              <w:t>2</w:t>
            </w:r>
            <w:r w:rsidRPr="009371CC">
              <w:rPr>
                <w:rFonts w:ascii="Times New Roman" w:hAnsi="Times New Roman" w:cs="Times New Roman"/>
              </w:rPr>
              <w:t xml:space="preserve"> уголков здоровья, распространено </w:t>
            </w:r>
            <w:r w:rsidR="00645DC6">
              <w:rPr>
                <w:rFonts w:ascii="Times New Roman" w:hAnsi="Times New Roman" w:cs="Times New Roman"/>
              </w:rPr>
              <w:t>10</w:t>
            </w:r>
            <w:r w:rsidRPr="009371CC">
              <w:rPr>
                <w:rFonts w:ascii="Times New Roman" w:hAnsi="Times New Roman" w:cs="Times New Roman"/>
              </w:rPr>
              <w:t xml:space="preserve"> наименований сан-просвет </w:t>
            </w:r>
            <w:r w:rsidR="00D469FE" w:rsidRPr="009371CC">
              <w:t xml:space="preserve"> </w:t>
            </w:r>
            <w:r w:rsidR="00D469FE" w:rsidRPr="009371CC">
              <w:rPr>
                <w:rFonts w:ascii="Times New Roman" w:hAnsi="Times New Roman" w:cs="Times New Roman"/>
              </w:rPr>
              <w:t xml:space="preserve">литературы </w:t>
            </w:r>
            <w:r w:rsidRPr="009371CC">
              <w:rPr>
                <w:rFonts w:ascii="Times New Roman" w:hAnsi="Times New Roman" w:cs="Times New Roman"/>
              </w:rPr>
              <w:t>тиражом 400 шт., показано 5 видеоролик</w:t>
            </w:r>
            <w:r w:rsidR="00D469FE" w:rsidRPr="009371CC">
              <w:rPr>
                <w:rFonts w:ascii="Times New Roman" w:hAnsi="Times New Roman" w:cs="Times New Roman"/>
              </w:rPr>
              <w:t>ов</w:t>
            </w:r>
            <w:r w:rsidRPr="009371CC">
              <w:rPr>
                <w:rFonts w:ascii="Times New Roman" w:hAnsi="Times New Roman" w:cs="Times New Roman"/>
              </w:rPr>
              <w:t xml:space="preserve"> на видеоэкране поликлиники, проведено более </w:t>
            </w:r>
            <w:r w:rsidR="00645DC6">
              <w:rPr>
                <w:rFonts w:ascii="Times New Roman" w:hAnsi="Times New Roman" w:cs="Times New Roman"/>
              </w:rPr>
              <w:t>5</w:t>
            </w:r>
            <w:r w:rsidRPr="009371CC">
              <w:rPr>
                <w:rFonts w:ascii="Times New Roman" w:hAnsi="Times New Roman" w:cs="Times New Roman"/>
              </w:rPr>
              <w:t xml:space="preserve">00 бесед. Иммунопрофилактика проводится по Календарю </w:t>
            </w:r>
            <w:r w:rsidR="00D469FE" w:rsidRPr="009371CC">
              <w:t xml:space="preserve"> </w:t>
            </w:r>
            <w:r w:rsidR="00D469FE" w:rsidRPr="009371CC">
              <w:rPr>
                <w:rFonts w:ascii="Times New Roman" w:hAnsi="Times New Roman" w:cs="Times New Roman"/>
              </w:rPr>
              <w:t xml:space="preserve">профилактических </w:t>
            </w:r>
            <w:r w:rsidRPr="009371CC">
              <w:rPr>
                <w:rFonts w:ascii="Times New Roman" w:hAnsi="Times New Roman" w:cs="Times New Roman"/>
              </w:rPr>
              <w:t>прививок</w:t>
            </w:r>
            <w:r w:rsidR="00645DC6">
              <w:rPr>
                <w:rFonts w:ascii="Times New Roman" w:hAnsi="Times New Roman" w:cs="Times New Roman"/>
              </w:rPr>
              <w:t xml:space="preserve">, </w:t>
            </w:r>
            <w:r w:rsidR="00645DC6" w:rsidRPr="00645DC6">
              <w:rPr>
                <w:rFonts w:ascii="Times New Roman" w:hAnsi="Times New Roman" w:cs="Times New Roman"/>
              </w:rPr>
              <w:t>план вакцинации от гриппа выполнен на 100%</w:t>
            </w:r>
          </w:p>
        </w:tc>
      </w:tr>
      <w:tr w:rsidR="004C3CBA" w:rsidTr="00337685">
        <w:tc>
          <w:tcPr>
            <w:tcW w:w="602" w:type="dxa"/>
          </w:tcPr>
          <w:p w:rsidR="004C3CBA" w:rsidRPr="00A64760" w:rsidRDefault="007F492C" w:rsidP="007F4BE6">
            <w:pPr>
              <w:jc w:val="center"/>
              <w:rPr>
                <w:rFonts w:ascii="Times New Roman" w:hAnsi="Times New Roman" w:cs="Times New Roman"/>
              </w:rPr>
            </w:pPr>
            <w:r>
              <w:rPr>
                <w:rFonts w:ascii="Times New Roman" w:hAnsi="Times New Roman" w:cs="Times New Roman"/>
              </w:rPr>
              <w:t>5</w:t>
            </w:r>
            <w:r w:rsidR="007F4BE6">
              <w:rPr>
                <w:rFonts w:ascii="Times New Roman" w:hAnsi="Times New Roman" w:cs="Times New Roman"/>
              </w:rPr>
              <w:t>2</w:t>
            </w:r>
          </w:p>
        </w:tc>
        <w:tc>
          <w:tcPr>
            <w:tcW w:w="3759" w:type="dxa"/>
          </w:tcPr>
          <w:p w:rsidR="004C3CBA" w:rsidRPr="00A64760" w:rsidRDefault="004C3CBA" w:rsidP="004C3CBA">
            <w:pPr>
              <w:spacing w:line="276" w:lineRule="auto"/>
              <w:rPr>
                <w:rFonts w:ascii="Times New Roman" w:hAnsi="Times New Roman" w:cs="Times New Roman"/>
              </w:rPr>
            </w:pPr>
            <w:r w:rsidRPr="00A64760">
              <w:rPr>
                <w:rFonts w:ascii="Times New Roman" w:hAnsi="Times New Roman" w:cs="Times New Roman"/>
              </w:rPr>
              <w:t>Организация и проведение:</w:t>
            </w:r>
          </w:p>
          <w:p w:rsidR="004C3CBA" w:rsidRPr="00A64760" w:rsidRDefault="004C3CBA" w:rsidP="004C3CBA">
            <w:pPr>
              <w:spacing w:line="276" w:lineRule="auto"/>
              <w:rPr>
                <w:rFonts w:ascii="Times New Roman" w:hAnsi="Times New Roman" w:cs="Times New Roman"/>
              </w:rPr>
            </w:pPr>
            <w:r w:rsidRPr="00A64760">
              <w:rPr>
                <w:rFonts w:ascii="Times New Roman" w:hAnsi="Times New Roman" w:cs="Times New Roman"/>
              </w:rPr>
              <w:t xml:space="preserve"> - диспансеризации определенных групп взрослого населения;</w:t>
            </w:r>
          </w:p>
          <w:p w:rsidR="004C3CBA" w:rsidRPr="00A64760" w:rsidRDefault="004C3CBA" w:rsidP="004C3CBA">
            <w:pPr>
              <w:spacing w:line="276" w:lineRule="auto"/>
              <w:rPr>
                <w:rFonts w:ascii="Times New Roman" w:hAnsi="Times New Roman" w:cs="Times New Roman"/>
              </w:rPr>
            </w:pPr>
          </w:p>
          <w:p w:rsidR="004C3CBA" w:rsidRPr="00A64760" w:rsidRDefault="004C3CBA" w:rsidP="004C3CBA">
            <w:pPr>
              <w:pStyle w:val="11"/>
              <w:shd w:val="clear" w:color="auto" w:fill="auto"/>
              <w:spacing w:after="0" w:line="276" w:lineRule="auto"/>
              <w:rPr>
                <w:rFonts w:ascii="Times New Roman" w:hAnsi="Times New Roman" w:cs="Times New Roman"/>
              </w:rPr>
            </w:pPr>
            <w:r w:rsidRPr="00A64760">
              <w:rPr>
                <w:rFonts w:ascii="Times New Roman" w:hAnsi="Times New Roman" w:cs="Times New Roman"/>
              </w:rPr>
              <w:t>- диспансеризации пребывающих в стационарных учреждениях детей-сирот и детей, находящихся в трудной жизненной ситуации,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4C3CBA" w:rsidRPr="00A64760" w:rsidRDefault="004C3CBA" w:rsidP="004C3CBA">
            <w:pPr>
              <w:pStyle w:val="11"/>
              <w:shd w:val="clear" w:color="auto" w:fill="auto"/>
              <w:spacing w:after="0" w:line="276" w:lineRule="auto"/>
              <w:rPr>
                <w:rFonts w:ascii="Times New Roman" w:hAnsi="Times New Roman" w:cs="Times New Roman"/>
              </w:rPr>
            </w:pPr>
          </w:p>
          <w:p w:rsidR="004C3CBA" w:rsidRPr="00A64760" w:rsidRDefault="004C3CBA" w:rsidP="004C3CBA">
            <w:pPr>
              <w:pStyle w:val="11"/>
              <w:shd w:val="clear" w:color="auto" w:fill="auto"/>
              <w:spacing w:after="0" w:line="276" w:lineRule="auto"/>
              <w:rPr>
                <w:rFonts w:ascii="Times New Roman" w:eastAsia="Times New Roman" w:hAnsi="Times New Roman" w:cs="Times New Roman"/>
              </w:rPr>
            </w:pPr>
            <w:r w:rsidRPr="00A64760">
              <w:rPr>
                <w:rFonts w:ascii="Times New Roman" w:hAnsi="Times New Roman" w:cs="Times New Roman"/>
              </w:rPr>
              <w:t>- профилактических медицинских осмотров несовершеннолетних</w:t>
            </w:r>
          </w:p>
        </w:tc>
        <w:tc>
          <w:tcPr>
            <w:tcW w:w="1417" w:type="dxa"/>
          </w:tcPr>
          <w:p w:rsidR="004C3CBA" w:rsidRPr="00A64760" w:rsidRDefault="004C3CBA" w:rsidP="004C3CBA">
            <w:pPr>
              <w:spacing w:line="276" w:lineRule="auto"/>
              <w:rPr>
                <w:rFonts w:ascii="Times New Roman" w:hAnsi="Times New Roman" w:cs="Times New Roman"/>
              </w:rPr>
            </w:pPr>
            <w:r w:rsidRPr="00A64760">
              <w:rPr>
                <w:rFonts w:ascii="Times New Roman" w:hAnsi="Times New Roman" w:cs="Times New Roman"/>
              </w:rPr>
              <w:t>2016-2030</w:t>
            </w:r>
          </w:p>
        </w:tc>
        <w:tc>
          <w:tcPr>
            <w:tcW w:w="2410" w:type="dxa"/>
          </w:tcPr>
          <w:p w:rsidR="004C3CBA" w:rsidRPr="00A64760" w:rsidRDefault="004C3CBA" w:rsidP="00DA5F45">
            <w:pPr>
              <w:spacing w:line="276" w:lineRule="auto"/>
              <w:jc w:val="center"/>
              <w:rPr>
                <w:rFonts w:ascii="Times New Roman" w:hAnsi="Times New Roman" w:cs="Times New Roman"/>
              </w:rPr>
            </w:pPr>
            <w:r w:rsidRPr="00A64760">
              <w:rPr>
                <w:rFonts w:ascii="Times New Roman" w:hAnsi="Times New Roman" w:cs="Times New Roman"/>
              </w:rPr>
              <w:t>ГАУЗ «Спасская ЦРБ», организации и предприятия района</w:t>
            </w:r>
          </w:p>
        </w:tc>
        <w:tc>
          <w:tcPr>
            <w:tcW w:w="2693" w:type="dxa"/>
          </w:tcPr>
          <w:p w:rsidR="007F4BE6" w:rsidRPr="007F4BE6" w:rsidRDefault="007F4BE6" w:rsidP="007F4BE6">
            <w:pPr>
              <w:rPr>
                <w:rFonts w:ascii="Times New Roman" w:hAnsi="Times New Roman" w:cs="Times New Roman"/>
              </w:rPr>
            </w:pPr>
            <w:r w:rsidRPr="007F4BE6">
              <w:rPr>
                <w:rFonts w:ascii="Times New Roman" w:hAnsi="Times New Roman" w:cs="Times New Roman"/>
              </w:rPr>
              <w:t>Диспансеризация определенных групп взрослого населения:</w:t>
            </w:r>
          </w:p>
          <w:p w:rsidR="007F4BE6" w:rsidRPr="007F4BE6" w:rsidRDefault="007F4BE6" w:rsidP="007F4BE6">
            <w:pPr>
              <w:rPr>
                <w:rFonts w:ascii="Times New Roman" w:hAnsi="Times New Roman" w:cs="Times New Roman"/>
              </w:rPr>
            </w:pPr>
            <w:r w:rsidRPr="007F4BE6">
              <w:rPr>
                <w:rFonts w:ascii="Times New Roman" w:hAnsi="Times New Roman" w:cs="Times New Roman"/>
              </w:rPr>
              <w:t xml:space="preserve">План – 3019 чел. Осмотрено лиц, в возрасте 18 лет и старше, подлежащих диспансеризации </w:t>
            </w:r>
            <w:r>
              <w:rPr>
                <w:rFonts w:ascii="Times New Roman" w:hAnsi="Times New Roman" w:cs="Times New Roman"/>
              </w:rPr>
              <w:t xml:space="preserve">– </w:t>
            </w:r>
            <w:r w:rsidRPr="007F4BE6">
              <w:rPr>
                <w:rFonts w:ascii="Times New Roman" w:hAnsi="Times New Roman" w:cs="Times New Roman"/>
              </w:rPr>
              <w:t>2900</w:t>
            </w:r>
            <w:r>
              <w:rPr>
                <w:rFonts w:ascii="Times New Roman" w:hAnsi="Times New Roman" w:cs="Times New Roman"/>
              </w:rPr>
              <w:t xml:space="preserve"> чел.</w:t>
            </w:r>
            <w:r w:rsidRPr="007F4BE6">
              <w:rPr>
                <w:rFonts w:ascii="Times New Roman" w:hAnsi="Times New Roman" w:cs="Times New Roman"/>
              </w:rPr>
              <w:t xml:space="preserve"> или 96%.</w:t>
            </w:r>
          </w:p>
          <w:p w:rsidR="004C3CBA" w:rsidRPr="00A64760" w:rsidRDefault="007F4BE6" w:rsidP="007F4BE6">
            <w:pPr>
              <w:rPr>
                <w:rFonts w:ascii="Times New Roman" w:hAnsi="Times New Roman" w:cs="Times New Roman"/>
                <w:sz w:val="28"/>
                <w:szCs w:val="28"/>
              </w:rPr>
            </w:pPr>
            <w:r w:rsidRPr="007F4BE6">
              <w:rPr>
                <w:rFonts w:ascii="Times New Roman" w:hAnsi="Times New Roman" w:cs="Times New Roman"/>
              </w:rPr>
              <w:t>Диспансеризация детей</w:t>
            </w:r>
            <w:r>
              <w:rPr>
                <w:rFonts w:ascii="Times New Roman" w:hAnsi="Times New Roman" w:cs="Times New Roman"/>
              </w:rPr>
              <w:t>-</w:t>
            </w:r>
            <w:r w:rsidRPr="007F4BE6">
              <w:rPr>
                <w:rFonts w:ascii="Times New Roman" w:hAnsi="Times New Roman" w:cs="Times New Roman"/>
              </w:rPr>
              <w:t xml:space="preserve"> сирот и </w:t>
            </w:r>
            <w:r>
              <w:rPr>
                <w:rFonts w:ascii="Times New Roman" w:hAnsi="Times New Roman" w:cs="Times New Roman"/>
              </w:rPr>
              <w:t xml:space="preserve">детей, </w:t>
            </w:r>
            <w:r w:rsidRPr="007F4BE6">
              <w:rPr>
                <w:rFonts w:ascii="Times New Roman" w:hAnsi="Times New Roman" w:cs="Times New Roman"/>
              </w:rPr>
              <w:t>находящихся в трудной жизненной ситуации</w:t>
            </w:r>
            <w:r>
              <w:rPr>
                <w:rFonts w:ascii="Times New Roman" w:hAnsi="Times New Roman" w:cs="Times New Roman"/>
              </w:rPr>
              <w:t>,</w:t>
            </w:r>
            <w:r w:rsidRPr="007F4BE6">
              <w:rPr>
                <w:rFonts w:ascii="Times New Roman" w:hAnsi="Times New Roman" w:cs="Times New Roman"/>
              </w:rPr>
              <w:t xml:space="preserve"> проведена в полном объеме, охват 100%.</w:t>
            </w:r>
          </w:p>
        </w:tc>
      </w:tr>
      <w:tr w:rsidR="004C3CBA" w:rsidTr="00337685">
        <w:tc>
          <w:tcPr>
            <w:tcW w:w="602" w:type="dxa"/>
          </w:tcPr>
          <w:p w:rsidR="004C3CBA" w:rsidRPr="00A64760" w:rsidRDefault="007F492C" w:rsidP="00587C8D">
            <w:pPr>
              <w:jc w:val="center"/>
              <w:rPr>
                <w:rFonts w:ascii="Times New Roman" w:hAnsi="Times New Roman" w:cs="Times New Roman"/>
              </w:rPr>
            </w:pPr>
            <w:r>
              <w:rPr>
                <w:rFonts w:ascii="Times New Roman" w:hAnsi="Times New Roman" w:cs="Times New Roman"/>
              </w:rPr>
              <w:t>5</w:t>
            </w:r>
            <w:r w:rsidR="00587C8D">
              <w:rPr>
                <w:rFonts w:ascii="Times New Roman" w:hAnsi="Times New Roman" w:cs="Times New Roman"/>
              </w:rPr>
              <w:t>3</w:t>
            </w:r>
          </w:p>
        </w:tc>
        <w:tc>
          <w:tcPr>
            <w:tcW w:w="3759" w:type="dxa"/>
          </w:tcPr>
          <w:p w:rsidR="004C3CBA" w:rsidRPr="00A64760" w:rsidRDefault="004C3CBA" w:rsidP="004C3CBA">
            <w:pPr>
              <w:spacing w:line="276" w:lineRule="auto"/>
              <w:rPr>
                <w:rFonts w:ascii="Times New Roman" w:eastAsia="Times New Roman" w:hAnsi="Times New Roman" w:cs="Times New Roman"/>
              </w:rPr>
            </w:pPr>
            <w:r w:rsidRPr="00A64760">
              <w:rPr>
                <w:rFonts w:ascii="Times New Roman" w:eastAsia="Times New Roman" w:hAnsi="Times New Roman" w:cs="Times New Roman"/>
              </w:rPr>
              <w:t>Укрепление материально-технической базы  пунктов здравоохранения, оказывающих первичную медико-санитарную помощь населению СМР</w:t>
            </w:r>
          </w:p>
        </w:tc>
        <w:tc>
          <w:tcPr>
            <w:tcW w:w="1417" w:type="dxa"/>
          </w:tcPr>
          <w:p w:rsidR="004C3CBA" w:rsidRPr="00A64760" w:rsidRDefault="004C3CBA" w:rsidP="004C3CBA">
            <w:pPr>
              <w:spacing w:line="276" w:lineRule="auto"/>
              <w:rPr>
                <w:rFonts w:ascii="Times New Roman" w:hAnsi="Times New Roman" w:cs="Times New Roman"/>
              </w:rPr>
            </w:pPr>
            <w:r w:rsidRPr="00A64760">
              <w:rPr>
                <w:rFonts w:ascii="Times New Roman" w:hAnsi="Times New Roman" w:cs="Times New Roman"/>
              </w:rPr>
              <w:t>2016-2030</w:t>
            </w:r>
          </w:p>
        </w:tc>
        <w:tc>
          <w:tcPr>
            <w:tcW w:w="2410" w:type="dxa"/>
          </w:tcPr>
          <w:p w:rsidR="004C3CBA" w:rsidRPr="00A64760" w:rsidRDefault="004C3CBA" w:rsidP="00DA5F45">
            <w:pPr>
              <w:spacing w:line="276" w:lineRule="auto"/>
              <w:jc w:val="center"/>
              <w:rPr>
                <w:rFonts w:ascii="Times New Roman" w:hAnsi="Times New Roman" w:cs="Times New Roman"/>
              </w:rPr>
            </w:pPr>
            <w:r w:rsidRPr="00A64760">
              <w:rPr>
                <w:rFonts w:ascii="Times New Roman" w:hAnsi="Times New Roman" w:cs="Times New Roman"/>
              </w:rPr>
              <w:t>ИК СМР,</w:t>
            </w:r>
          </w:p>
          <w:p w:rsidR="004C3CBA" w:rsidRPr="00A64760" w:rsidRDefault="004C3CBA" w:rsidP="00DA5F45">
            <w:pPr>
              <w:spacing w:line="276" w:lineRule="auto"/>
              <w:jc w:val="center"/>
              <w:rPr>
                <w:rFonts w:ascii="Times New Roman" w:hAnsi="Times New Roman" w:cs="Times New Roman"/>
              </w:rPr>
            </w:pPr>
            <w:r w:rsidRPr="00A64760">
              <w:rPr>
                <w:rFonts w:ascii="Times New Roman" w:hAnsi="Times New Roman" w:cs="Times New Roman"/>
              </w:rPr>
              <w:t>ГАУЗ «Спасская ЦРБ»</w:t>
            </w:r>
          </w:p>
        </w:tc>
        <w:tc>
          <w:tcPr>
            <w:tcW w:w="2693" w:type="dxa"/>
          </w:tcPr>
          <w:p w:rsidR="004C3CBA" w:rsidRPr="00A64760" w:rsidRDefault="00587C8D" w:rsidP="00587C8D">
            <w:pPr>
              <w:rPr>
                <w:rFonts w:ascii="Times New Roman" w:hAnsi="Times New Roman" w:cs="Times New Roman"/>
              </w:rPr>
            </w:pPr>
            <w:r w:rsidRPr="00587C8D">
              <w:rPr>
                <w:rFonts w:ascii="Times New Roman" w:hAnsi="Times New Roman" w:cs="Times New Roman"/>
              </w:rPr>
              <w:t>Поликлиника после капитального  ремонта по проекту «Дружелюбная поликлиника</w:t>
            </w:r>
            <w:r>
              <w:rPr>
                <w:rFonts w:ascii="Times New Roman" w:hAnsi="Times New Roman" w:cs="Times New Roman"/>
              </w:rPr>
              <w:t xml:space="preserve"> </w:t>
            </w:r>
            <w:r w:rsidRPr="00587C8D">
              <w:rPr>
                <w:rFonts w:ascii="Times New Roman" w:hAnsi="Times New Roman" w:cs="Times New Roman"/>
              </w:rPr>
              <w:t>-Татарстанский стандарт» функционирует в полном объеме.</w:t>
            </w:r>
          </w:p>
        </w:tc>
      </w:tr>
      <w:tr w:rsidR="004C3CBA" w:rsidTr="00337685">
        <w:tc>
          <w:tcPr>
            <w:tcW w:w="602" w:type="dxa"/>
          </w:tcPr>
          <w:p w:rsidR="004C3CBA" w:rsidRPr="00BF6AEB" w:rsidRDefault="00587C8D" w:rsidP="00587C8D">
            <w:pPr>
              <w:jc w:val="center"/>
              <w:rPr>
                <w:rFonts w:ascii="Times New Roman" w:hAnsi="Times New Roman" w:cs="Times New Roman"/>
              </w:rPr>
            </w:pPr>
            <w:r>
              <w:rPr>
                <w:rFonts w:ascii="Times New Roman" w:hAnsi="Times New Roman" w:cs="Times New Roman"/>
              </w:rPr>
              <w:lastRenderedPageBreak/>
              <w:t>54</w:t>
            </w:r>
          </w:p>
        </w:tc>
        <w:tc>
          <w:tcPr>
            <w:tcW w:w="3759" w:type="dxa"/>
          </w:tcPr>
          <w:p w:rsidR="004C3CBA" w:rsidRPr="00BF6AEB" w:rsidRDefault="004C3CBA" w:rsidP="004C3CBA">
            <w:pPr>
              <w:pStyle w:val="11"/>
              <w:shd w:val="clear" w:color="auto" w:fill="auto"/>
              <w:spacing w:after="0" w:line="276" w:lineRule="auto"/>
              <w:rPr>
                <w:rFonts w:ascii="Times New Roman" w:hAnsi="Times New Roman" w:cs="Times New Roman"/>
              </w:rPr>
            </w:pPr>
            <w:r w:rsidRPr="00BF6AEB">
              <w:rPr>
                <w:rFonts w:ascii="Times New Roman" w:hAnsi="Times New Roman" w:cs="Times New Roman"/>
              </w:rPr>
              <w:t>Продолжение строительства новых модульных ФАПов. Проведение</w:t>
            </w:r>
          </w:p>
          <w:p w:rsidR="004C3CBA" w:rsidRPr="00BF6AEB" w:rsidRDefault="004C3CBA" w:rsidP="004C3CBA">
            <w:pPr>
              <w:pStyle w:val="11"/>
              <w:shd w:val="clear" w:color="auto" w:fill="auto"/>
              <w:spacing w:after="0" w:line="276" w:lineRule="auto"/>
              <w:jc w:val="both"/>
              <w:rPr>
                <w:rFonts w:ascii="Times New Roman" w:hAnsi="Times New Roman" w:cs="Times New Roman"/>
              </w:rPr>
            </w:pPr>
            <w:r w:rsidRPr="00BF6AEB">
              <w:rPr>
                <w:rFonts w:ascii="Times New Roman" w:hAnsi="Times New Roman" w:cs="Times New Roman"/>
              </w:rPr>
              <w:t>реконструкции и капитального ремонта действующих зданий учреждений здравоохранения, в том числе перевод ФАПов из аварийных зданий в здания сельских школ, строящихся многофункциональных центров, сельских клубов</w:t>
            </w:r>
          </w:p>
        </w:tc>
        <w:tc>
          <w:tcPr>
            <w:tcW w:w="1417" w:type="dxa"/>
          </w:tcPr>
          <w:p w:rsidR="004C3CBA" w:rsidRPr="00BF6AEB" w:rsidRDefault="004C3CBA" w:rsidP="004C3CBA">
            <w:pPr>
              <w:spacing w:line="276" w:lineRule="auto"/>
              <w:rPr>
                <w:rFonts w:ascii="Times New Roman" w:hAnsi="Times New Roman" w:cs="Times New Roman"/>
              </w:rPr>
            </w:pPr>
            <w:r w:rsidRPr="00BF6AEB">
              <w:rPr>
                <w:rFonts w:ascii="Times New Roman" w:hAnsi="Times New Roman" w:cs="Times New Roman"/>
              </w:rPr>
              <w:t>2016-2030</w:t>
            </w:r>
          </w:p>
        </w:tc>
        <w:tc>
          <w:tcPr>
            <w:tcW w:w="2410" w:type="dxa"/>
          </w:tcPr>
          <w:p w:rsidR="004C3CBA" w:rsidRPr="00BF6AEB" w:rsidRDefault="004C3CBA" w:rsidP="00DA5F45">
            <w:pPr>
              <w:spacing w:line="276" w:lineRule="auto"/>
              <w:jc w:val="center"/>
              <w:rPr>
                <w:rFonts w:ascii="Times New Roman" w:hAnsi="Times New Roman" w:cs="Times New Roman"/>
              </w:rPr>
            </w:pPr>
            <w:r w:rsidRPr="00BF6AEB">
              <w:rPr>
                <w:rFonts w:ascii="Times New Roman" w:hAnsi="Times New Roman" w:cs="Times New Roman"/>
              </w:rPr>
              <w:t>ИК СМР, ГАУЗ «Спасская ЦРБ», МУ «Отдел образования Исполнительного комитета</w:t>
            </w:r>
          </w:p>
          <w:p w:rsidR="004C3CBA" w:rsidRPr="00BF6AEB" w:rsidRDefault="004C3CBA" w:rsidP="00DA5F45">
            <w:pPr>
              <w:spacing w:line="276" w:lineRule="auto"/>
              <w:jc w:val="center"/>
              <w:rPr>
                <w:rFonts w:ascii="Times New Roman" w:hAnsi="Times New Roman" w:cs="Times New Roman"/>
              </w:rPr>
            </w:pPr>
            <w:r w:rsidRPr="00BF6AEB">
              <w:rPr>
                <w:rFonts w:ascii="Times New Roman" w:hAnsi="Times New Roman" w:cs="Times New Roman"/>
              </w:rPr>
              <w:t>Спасского муниципального района РТ»,</w:t>
            </w:r>
          </w:p>
          <w:p w:rsidR="004C3CBA" w:rsidRPr="00BF6AEB" w:rsidRDefault="004C3CBA" w:rsidP="00D03712">
            <w:pPr>
              <w:spacing w:line="276" w:lineRule="auto"/>
              <w:jc w:val="center"/>
              <w:rPr>
                <w:rFonts w:ascii="Times New Roman" w:hAnsi="Times New Roman" w:cs="Times New Roman"/>
              </w:rPr>
            </w:pPr>
            <w:r w:rsidRPr="00BF6AEB">
              <w:rPr>
                <w:rFonts w:ascii="Times New Roman" w:hAnsi="Times New Roman" w:cs="Times New Roman"/>
              </w:rPr>
              <w:t>Отдел культуры ИК СМР,</w:t>
            </w:r>
            <w:r w:rsidR="00D03712">
              <w:rPr>
                <w:rFonts w:ascii="Times New Roman" w:hAnsi="Times New Roman" w:cs="Times New Roman"/>
              </w:rPr>
              <w:t xml:space="preserve"> </w:t>
            </w:r>
            <w:r w:rsidRPr="00BF6AEB">
              <w:rPr>
                <w:rFonts w:ascii="Times New Roman" w:hAnsi="Times New Roman" w:cs="Times New Roman"/>
              </w:rPr>
              <w:t>Главы СП</w:t>
            </w:r>
          </w:p>
        </w:tc>
        <w:tc>
          <w:tcPr>
            <w:tcW w:w="2693" w:type="dxa"/>
          </w:tcPr>
          <w:p w:rsidR="004C3CBA" w:rsidRPr="00BF6AEB" w:rsidRDefault="009925D0" w:rsidP="00587C8D">
            <w:pPr>
              <w:rPr>
                <w:rFonts w:ascii="Times New Roman" w:hAnsi="Times New Roman" w:cs="Times New Roman"/>
              </w:rPr>
            </w:pPr>
            <w:r w:rsidRPr="009925D0">
              <w:rPr>
                <w:rFonts w:ascii="Times New Roman" w:hAnsi="Times New Roman" w:cs="Times New Roman"/>
              </w:rPr>
              <w:t>По программе «Совершенствование первичной медико-санитарной помощи населению РТ» в 201</w:t>
            </w:r>
            <w:r w:rsidR="00587C8D">
              <w:rPr>
                <w:rFonts w:ascii="Times New Roman" w:hAnsi="Times New Roman" w:cs="Times New Roman"/>
              </w:rPr>
              <w:t>9</w:t>
            </w:r>
            <w:r w:rsidRPr="009925D0">
              <w:rPr>
                <w:rFonts w:ascii="Times New Roman" w:hAnsi="Times New Roman" w:cs="Times New Roman"/>
              </w:rPr>
              <w:t xml:space="preserve"> г. </w:t>
            </w:r>
            <w:r w:rsidR="00587C8D" w:rsidRPr="00587C8D">
              <w:rPr>
                <w:rFonts w:ascii="Times New Roman" w:hAnsi="Times New Roman" w:cs="Times New Roman"/>
              </w:rPr>
              <w:t>построен и введен в эксплуатацию модульный  ФАП в с.Вожи.</w:t>
            </w:r>
          </w:p>
        </w:tc>
      </w:tr>
      <w:tr w:rsidR="004C3CBA" w:rsidTr="00337685">
        <w:tc>
          <w:tcPr>
            <w:tcW w:w="602" w:type="dxa"/>
          </w:tcPr>
          <w:p w:rsidR="004C3CBA" w:rsidRPr="00B56292" w:rsidRDefault="006366A1" w:rsidP="006366A1">
            <w:pPr>
              <w:jc w:val="center"/>
              <w:rPr>
                <w:rFonts w:ascii="Times New Roman" w:hAnsi="Times New Roman" w:cs="Times New Roman"/>
              </w:rPr>
            </w:pPr>
            <w:r>
              <w:rPr>
                <w:rFonts w:ascii="Times New Roman" w:hAnsi="Times New Roman" w:cs="Times New Roman"/>
              </w:rPr>
              <w:t>55</w:t>
            </w:r>
          </w:p>
        </w:tc>
        <w:tc>
          <w:tcPr>
            <w:tcW w:w="3759" w:type="dxa"/>
          </w:tcPr>
          <w:p w:rsidR="004C3CBA" w:rsidRPr="00B56292" w:rsidRDefault="004C3CBA" w:rsidP="004C3CBA">
            <w:pPr>
              <w:spacing w:line="276" w:lineRule="auto"/>
              <w:rPr>
                <w:rFonts w:ascii="Times New Roman" w:hAnsi="Times New Roman" w:cs="Times New Roman"/>
              </w:rPr>
            </w:pPr>
            <w:r w:rsidRPr="00B56292">
              <w:rPr>
                <w:rFonts w:ascii="Times New Roman" w:hAnsi="Times New Roman" w:cs="Times New Roman"/>
              </w:rPr>
              <w:t>Обеспечение потребности населения СМР в оказании высокотехнологичной медицинской помощи, направление данной категории лиц в Федеральные и Республиканские лечебные учреждения</w:t>
            </w:r>
          </w:p>
        </w:tc>
        <w:tc>
          <w:tcPr>
            <w:tcW w:w="1417" w:type="dxa"/>
          </w:tcPr>
          <w:p w:rsidR="004C3CBA" w:rsidRPr="00B56292" w:rsidRDefault="004C3CBA" w:rsidP="004C3CBA">
            <w:pPr>
              <w:spacing w:line="276" w:lineRule="auto"/>
              <w:rPr>
                <w:rFonts w:ascii="Times New Roman" w:hAnsi="Times New Roman" w:cs="Times New Roman"/>
              </w:rPr>
            </w:pPr>
            <w:r w:rsidRPr="00B56292">
              <w:rPr>
                <w:rFonts w:ascii="Times New Roman" w:hAnsi="Times New Roman" w:cs="Times New Roman"/>
              </w:rPr>
              <w:t>2016-2030</w:t>
            </w:r>
          </w:p>
        </w:tc>
        <w:tc>
          <w:tcPr>
            <w:tcW w:w="2410" w:type="dxa"/>
          </w:tcPr>
          <w:p w:rsidR="004C3CBA" w:rsidRPr="00B56292" w:rsidRDefault="004C3CBA" w:rsidP="00DA5F45">
            <w:pPr>
              <w:spacing w:line="276" w:lineRule="auto"/>
              <w:jc w:val="center"/>
              <w:rPr>
                <w:rFonts w:ascii="Times New Roman" w:hAnsi="Times New Roman" w:cs="Times New Roman"/>
              </w:rPr>
            </w:pPr>
            <w:r w:rsidRPr="00B56292">
              <w:rPr>
                <w:rFonts w:ascii="Times New Roman" w:hAnsi="Times New Roman" w:cs="Times New Roman"/>
              </w:rPr>
              <w:t>ГАУЗ «Спасская ЦРБ»</w:t>
            </w:r>
          </w:p>
        </w:tc>
        <w:tc>
          <w:tcPr>
            <w:tcW w:w="2693" w:type="dxa"/>
          </w:tcPr>
          <w:p w:rsidR="004C3CBA" w:rsidRPr="00B56292" w:rsidRDefault="002970AA" w:rsidP="006366A1">
            <w:pPr>
              <w:ind w:left="-108" w:right="-108"/>
              <w:rPr>
                <w:rFonts w:ascii="Times New Roman" w:hAnsi="Times New Roman" w:cs="Times New Roman"/>
              </w:rPr>
            </w:pPr>
            <w:r w:rsidRPr="00294F5E">
              <w:rPr>
                <w:rFonts w:ascii="Times New Roman" w:hAnsi="Times New Roman" w:cs="Times New Roman"/>
              </w:rPr>
              <w:t xml:space="preserve">На высокотехнологическую медицинскую помощь направлено </w:t>
            </w:r>
            <w:r w:rsidR="006366A1">
              <w:rPr>
                <w:rFonts w:ascii="Times New Roman" w:hAnsi="Times New Roman" w:cs="Times New Roman"/>
              </w:rPr>
              <w:t>8 человек, в т.ч 6</w:t>
            </w:r>
            <w:r w:rsidR="00294F5E" w:rsidRPr="00294F5E">
              <w:rPr>
                <w:rFonts w:ascii="Times New Roman" w:hAnsi="Times New Roman" w:cs="Times New Roman"/>
              </w:rPr>
              <w:t xml:space="preserve"> чел.</w:t>
            </w:r>
            <w:r w:rsidRPr="00294F5E">
              <w:rPr>
                <w:rFonts w:ascii="Times New Roman" w:hAnsi="Times New Roman" w:cs="Times New Roman"/>
              </w:rPr>
              <w:t xml:space="preserve"> в республиканские учреждения здравоохранения, 2</w:t>
            </w:r>
            <w:r w:rsidR="00294F5E" w:rsidRPr="00294F5E">
              <w:rPr>
                <w:rFonts w:ascii="Times New Roman" w:hAnsi="Times New Roman" w:cs="Times New Roman"/>
              </w:rPr>
              <w:t xml:space="preserve"> чел. - </w:t>
            </w:r>
            <w:r w:rsidRPr="00294F5E">
              <w:rPr>
                <w:rFonts w:ascii="Times New Roman" w:hAnsi="Times New Roman" w:cs="Times New Roman"/>
              </w:rPr>
              <w:t>в федеральные.</w:t>
            </w:r>
          </w:p>
        </w:tc>
      </w:tr>
      <w:tr w:rsidR="004C3CBA" w:rsidTr="00337685">
        <w:tc>
          <w:tcPr>
            <w:tcW w:w="602" w:type="dxa"/>
          </w:tcPr>
          <w:p w:rsidR="004C3CBA" w:rsidRPr="00326504" w:rsidRDefault="00FC45AB" w:rsidP="00FC45AB">
            <w:pPr>
              <w:jc w:val="center"/>
              <w:rPr>
                <w:rFonts w:ascii="Times New Roman" w:hAnsi="Times New Roman" w:cs="Times New Roman"/>
              </w:rPr>
            </w:pPr>
            <w:r>
              <w:rPr>
                <w:rFonts w:ascii="Times New Roman" w:hAnsi="Times New Roman" w:cs="Times New Roman"/>
              </w:rPr>
              <w:t>5</w:t>
            </w:r>
            <w:r w:rsidR="00DA5F45">
              <w:rPr>
                <w:rFonts w:ascii="Times New Roman" w:hAnsi="Times New Roman" w:cs="Times New Roman"/>
              </w:rPr>
              <w:t>6</w:t>
            </w:r>
          </w:p>
        </w:tc>
        <w:tc>
          <w:tcPr>
            <w:tcW w:w="3759" w:type="dxa"/>
          </w:tcPr>
          <w:p w:rsidR="004C3CBA" w:rsidRPr="00326504" w:rsidRDefault="004C3CBA" w:rsidP="004C3CBA">
            <w:pPr>
              <w:pStyle w:val="11"/>
              <w:shd w:val="clear" w:color="auto" w:fill="auto"/>
              <w:spacing w:after="0" w:line="276" w:lineRule="auto"/>
              <w:rPr>
                <w:rFonts w:ascii="Times New Roman" w:hAnsi="Times New Roman" w:cs="Times New Roman"/>
              </w:rPr>
            </w:pPr>
            <w:r w:rsidRPr="00326504">
              <w:rPr>
                <w:rFonts w:ascii="Times New Roman" w:hAnsi="Times New Roman" w:cs="Times New Roman"/>
              </w:rPr>
              <w:t>Организация и проведение перинатальной (дородовой) диагностики нарушений развития ребенка</w:t>
            </w:r>
          </w:p>
          <w:p w:rsidR="004C3CBA" w:rsidRPr="00326504" w:rsidRDefault="004C3CBA" w:rsidP="004C3CBA">
            <w:pPr>
              <w:pStyle w:val="11"/>
              <w:shd w:val="clear" w:color="auto" w:fill="auto"/>
              <w:spacing w:after="0" w:line="276" w:lineRule="auto"/>
              <w:rPr>
                <w:rFonts w:ascii="Times New Roman" w:hAnsi="Times New Roman" w:cs="Times New Roman"/>
              </w:rPr>
            </w:pPr>
          </w:p>
        </w:tc>
        <w:tc>
          <w:tcPr>
            <w:tcW w:w="1417" w:type="dxa"/>
          </w:tcPr>
          <w:p w:rsidR="004C3CBA" w:rsidRPr="00326504" w:rsidRDefault="004C3CBA" w:rsidP="004C3CBA">
            <w:pPr>
              <w:spacing w:line="276" w:lineRule="auto"/>
              <w:rPr>
                <w:rFonts w:ascii="Times New Roman" w:hAnsi="Times New Roman" w:cs="Times New Roman"/>
              </w:rPr>
            </w:pPr>
            <w:r w:rsidRPr="00326504">
              <w:rPr>
                <w:rFonts w:ascii="Times New Roman" w:hAnsi="Times New Roman" w:cs="Times New Roman"/>
              </w:rPr>
              <w:t>2016-2030</w:t>
            </w:r>
          </w:p>
        </w:tc>
        <w:tc>
          <w:tcPr>
            <w:tcW w:w="2410" w:type="dxa"/>
          </w:tcPr>
          <w:p w:rsidR="004C3CBA" w:rsidRPr="00326504" w:rsidRDefault="004C3CBA" w:rsidP="00DA5F45">
            <w:pPr>
              <w:spacing w:line="276" w:lineRule="auto"/>
              <w:jc w:val="center"/>
              <w:rPr>
                <w:rFonts w:ascii="Times New Roman" w:hAnsi="Times New Roman" w:cs="Times New Roman"/>
              </w:rPr>
            </w:pPr>
            <w:r w:rsidRPr="00326504">
              <w:rPr>
                <w:rFonts w:ascii="Times New Roman" w:hAnsi="Times New Roman" w:cs="Times New Roman"/>
              </w:rPr>
              <w:t>ГАУЗ «Спасская ЦРБ»</w:t>
            </w:r>
          </w:p>
        </w:tc>
        <w:tc>
          <w:tcPr>
            <w:tcW w:w="2693" w:type="dxa"/>
          </w:tcPr>
          <w:p w:rsidR="009925D0" w:rsidRPr="00326504" w:rsidRDefault="002970AA" w:rsidP="00FC45AB">
            <w:pPr>
              <w:rPr>
                <w:rFonts w:ascii="Times New Roman" w:hAnsi="Times New Roman" w:cs="Times New Roman"/>
              </w:rPr>
            </w:pPr>
            <w:r w:rsidRPr="00AF57D3">
              <w:rPr>
                <w:rFonts w:ascii="Times New Roman" w:hAnsi="Times New Roman" w:cs="Times New Roman"/>
              </w:rPr>
              <w:t xml:space="preserve">На учете состоит </w:t>
            </w:r>
            <w:r w:rsidR="00FC45AB">
              <w:rPr>
                <w:rFonts w:ascii="Times New Roman" w:hAnsi="Times New Roman" w:cs="Times New Roman"/>
              </w:rPr>
              <w:t>61</w:t>
            </w:r>
            <w:r w:rsidRPr="00AF57D3">
              <w:rPr>
                <w:rFonts w:ascii="Times New Roman" w:hAnsi="Times New Roman" w:cs="Times New Roman"/>
              </w:rPr>
              <w:t xml:space="preserve"> беременн</w:t>
            </w:r>
            <w:r w:rsidR="00FC45AB">
              <w:rPr>
                <w:rFonts w:ascii="Times New Roman" w:hAnsi="Times New Roman" w:cs="Times New Roman"/>
              </w:rPr>
              <w:t>ая</w:t>
            </w:r>
            <w:r w:rsidRPr="00AF57D3">
              <w:rPr>
                <w:rFonts w:ascii="Times New Roman" w:hAnsi="Times New Roman" w:cs="Times New Roman"/>
              </w:rPr>
              <w:t xml:space="preserve">, в т. ч. </w:t>
            </w:r>
            <w:r w:rsidR="00FC45AB">
              <w:rPr>
                <w:rFonts w:ascii="Times New Roman" w:hAnsi="Times New Roman" w:cs="Times New Roman"/>
              </w:rPr>
              <w:t>3</w:t>
            </w:r>
            <w:r w:rsidRPr="00AF57D3">
              <w:rPr>
                <w:rFonts w:ascii="Times New Roman" w:hAnsi="Times New Roman" w:cs="Times New Roman"/>
              </w:rPr>
              <w:t xml:space="preserve"> с высоким риском прерывания беременности. Перинатальная (дородовая) диагностики нарушений развития ребенка проводится в соответствии со стандартами Министерства здравоохранения.</w:t>
            </w:r>
          </w:p>
        </w:tc>
      </w:tr>
      <w:tr w:rsidR="004C3CBA" w:rsidTr="00337685">
        <w:tc>
          <w:tcPr>
            <w:tcW w:w="602" w:type="dxa"/>
          </w:tcPr>
          <w:p w:rsidR="004C3CBA" w:rsidRDefault="00FC45AB" w:rsidP="00FC45AB">
            <w:pPr>
              <w:jc w:val="center"/>
              <w:rPr>
                <w:rFonts w:ascii="Times New Roman" w:hAnsi="Times New Roman" w:cs="Times New Roman"/>
              </w:rPr>
            </w:pPr>
            <w:r>
              <w:rPr>
                <w:rFonts w:ascii="Times New Roman" w:hAnsi="Times New Roman" w:cs="Times New Roman"/>
              </w:rPr>
              <w:t>57</w:t>
            </w:r>
          </w:p>
        </w:tc>
        <w:tc>
          <w:tcPr>
            <w:tcW w:w="3759" w:type="dxa"/>
          </w:tcPr>
          <w:p w:rsidR="004C3CBA" w:rsidRPr="00296209" w:rsidRDefault="004C3CBA" w:rsidP="004C3CBA">
            <w:pPr>
              <w:pStyle w:val="11"/>
              <w:shd w:val="clear" w:color="auto" w:fill="auto"/>
              <w:spacing w:after="0" w:line="276" w:lineRule="auto"/>
              <w:rPr>
                <w:rFonts w:ascii="Times New Roman" w:hAnsi="Times New Roman" w:cs="Times New Roman"/>
              </w:rPr>
            </w:pPr>
            <w:r w:rsidRPr="00296209">
              <w:rPr>
                <w:rFonts w:ascii="Times New Roman" w:hAnsi="Times New Roman" w:cs="Times New Roman"/>
              </w:rPr>
              <w:t>Внедрение современных принципов менеджмента качества в здравоохранении</w:t>
            </w:r>
          </w:p>
        </w:tc>
        <w:tc>
          <w:tcPr>
            <w:tcW w:w="1417" w:type="dxa"/>
          </w:tcPr>
          <w:p w:rsidR="004C3CBA" w:rsidRPr="00296209" w:rsidRDefault="004C3CBA" w:rsidP="004C3CBA">
            <w:pPr>
              <w:spacing w:line="276" w:lineRule="auto"/>
              <w:rPr>
                <w:rFonts w:ascii="Times New Roman" w:hAnsi="Times New Roman" w:cs="Times New Roman"/>
              </w:rPr>
            </w:pPr>
            <w:r w:rsidRPr="00296209">
              <w:rPr>
                <w:rFonts w:ascii="Times New Roman" w:hAnsi="Times New Roman" w:cs="Times New Roman"/>
              </w:rPr>
              <w:t>2021</w:t>
            </w:r>
          </w:p>
        </w:tc>
        <w:tc>
          <w:tcPr>
            <w:tcW w:w="2410" w:type="dxa"/>
          </w:tcPr>
          <w:p w:rsidR="004C3CBA" w:rsidRPr="00296209" w:rsidRDefault="004C3CBA" w:rsidP="00DA5F45">
            <w:pPr>
              <w:spacing w:line="276" w:lineRule="auto"/>
              <w:jc w:val="center"/>
              <w:rPr>
                <w:rFonts w:ascii="Times New Roman" w:hAnsi="Times New Roman" w:cs="Times New Roman"/>
              </w:rPr>
            </w:pPr>
            <w:r w:rsidRPr="00296209">
              <w:rPr>
                <w:rFonts w:ascii="Times New Roman" w:hAnsi="Times New Roman" w:cs="Times New Roman"/>
              </w:rPr>
              <w:t>ИК СМР в рамках республиканских программ</w:t>
            </w:r>
          </w:p>
        </w:tc>
        <w:tc>
          <w:tcPr>
            <w:tcW w:w="2693" w:type="dxa"/>
          </w:tcPr>
          <w:p w:rsidR="004C3CBA" w:rsidRPr="00296209" w:rsidRDefault="0089460C" w:rsidP="0089460C">
            <w:pPr>
              <w:rPr>
                <w:rFonts w:ascii="Times New Roman" w:hAnsi="Times New Roman" w:cs="Times New Roman"/>
              </w:rPr>
            </w:pPr>
            <w:r>
              <w:rPr>
                <w:rFonts w:ascii="Times New Roman" w:hAnsi="Times New Roman" w:cs="Times New Roman"/>
              </w:rPr>
              <w:t>Н</w:t>
            </w:r>
            <w:r w:rsidRPr="0089460C">
              <w:rPr>
                <w:rFonts w:ascii="Times New Roman" w:hAnsi="Times New Roman" w:cs="Times New Roman"/>
              </w:rPr>
              <w:t>а кафедре «Общественное здоровье и организация здравоохранения» ГБОУ ВПО «КГМУ» ежегодно проходит обучение 1 медицинский работник с высшим образованием. 5 специалистов ЦРБ имеют сертификат и диплом по циклу «Организация здравоохранении и общественное здоровье»</w:t>
            </w:r>
          </w:p>
        </w:tc>
      </w:tr>
      <w:tr w:rsidR="004C3CBA" w:rsidTr="00337685">
        <w:tc>
          <w:tcPr>
            <w:tcW w:w="602" w:type="dxa"/>
          </w:tcPr>
          <w:p w:rsidR="004C3CBA" w:rsidRDefault="0089460C" w:rsidP="0089460C">
            <w:pPr>
              <w:jc w:val="center"/>
              <w:rPr>
                <w:rFonts w:ascii="Times New Roman" w:hAnsi="Times New Roman" w:cs="Times New Roman"/>
              </w:rPr>
            </w:pPr>
            <w:r>
              <w:rPr>
                <w:rFonts w:ascii="Times New Roman" w:hAnsi="Times New Roman" w:cs="Times New Roman"/>
              </w:rPr>
              <w:t>58</w:t>
            </w:r>
          </w:p>
        </w:tc>
        <w:tc>
          <w:tcPr>
            <w:tcW w:w="3759" w:type="dxa"/>
          </w:tcPr>
          <w:p w:rsidR="004C3CBA" w:rsidRPr="00905359" w:rsidRDefault="004C3CBA" w:rsidP="004C3CBA">
            <w:pPr>
              <w:spacing w:line="276" w:lineRule="auto"/>
              <w:rPr>
                <w:rFonts w:ascii="Times New Roman" w:eastAsia="Times New Roman" w:hAnsi="Times New Roman" w:cs="Times New Roman"/>
              </w:rPr>
            </w:pPr>
            <w:r w:rsidRPr="00905359">
              <w:rPr>
                <w:rFonts w:ascii="Times New Roman" w:eastAsia="Times New Roman" w:hAnsi="Times New Roman" w:cs="Times New Roman"/>
              </w:rPr>
              <w:t>Развитие медицинской реабилитации, в</w:t>
            </w:r>
          </w:p>
          <w:p w:rsidR="004C3CBA" w:rsidRPr="00905359" w:rsidRDefault="004C3CBA" w:rsidP="004C3CBA">
            <w:pPr>
              <w:spacing w:line="276" w:lineRule="auto"/>
              <w:rPr>
                <w:rFonts w:ascii="Times New Roman" w:eastAsia="Times New Roman" w:hAnsi="Times New Roman" w:cs="Times New Roman"/>
              </w:rPr>
            </w:pPr>
            <w:r w:rsidRPr="00905359">
              <w:rPr>
                <w:rFonts w:ascii="Times New Roman" w:eastAsia="Times New Roman" w:hAnsi="Times New Roman" w:cs="Times New Roman"/>
              </w:rPr>
              <w:t>том числе детям</w:t>
            </w:r>
          </w:p>
        </w:tc>
        <w:tc>
          <w:tcPr>
            <w:tcW w:w="1417" w:type="dxa"/>
          </w:tcPr>
          <w:p w:rsidR="004C3CBA" w:rsidRPr="00905359" w:rsidRDefault="004C3CBA" w:rsidP="004C3CBA">
            <w:pPr>
              <w:spacing w:line="276" w:lineRule="auto"/>
              <w:rPr>
                <w:rFonts w:ascii="Times New Roman" w:hAnsi="Times New Roman" w:cs="Times New Roman"/>
              </w:rPr>
            </w:pPr>
          </w:p>
        </w:tc>
        <w:tc>
          <w:tcPr>
            <w:tcW w:w="2410" w:type="dxa"/>
          </w:tcPr>
          <w:p w:rsidR="004C3CBA" w:rsidRPr="00905359" w:rsidRDefault="004C3CBA" w:rsidP="00DA5F45">
            <w:pPr>
              <w:spacing w:line="276" w:lineRule="auto"/>
              <w:jc w:val="center"/>
              <w:rPr>
                <w:rFonts w:ascii="Times New Roman" w:hAnsi="Times New Roman" w:cs="Times New Roman"/>
              </w:rPr>
            </w:pPr>
            <w:r w:rsidRPr="00905359">
              <w:rPr>
                <w:rFonts w:ascii="Times New Roman" w:hAnsi="Times New Roman" w:cs="Times New Roman"/>
              </w:rPr>
              <w:t>ГАУЗ «Спасская ЦРБ»</w:t>
            </w:r>
          </w:p>
        </w:tc>
        <w:tc>
          <w:tcPr>
            <w:tcW w:w="2693" w:type="dxa"/>
            <w:tcBorders>
              <w:bottom w:val="single" w:sz="4" w:space="0" w:color="auto"/>
            </w:tcBorders>
          </w:tcPr>
          <w:p w:rsidR="004C3CBA" w:rsidRPr="00905359" w:rsidRDefault="00EA54C2" w:rsidP="0089460C">
            <w:pPr>
              <w:rPr>
                <w:rFonts w:ascii="Times New Roman" w:hAnsi="Times New Roman" w:cs="Times New Roman"/>
              </w:rPr>
            </w:pPr>
            <w:r>
              <w:rPr>
                <w:rFonts w:ascii="Times New Roman" w:hAnsi="Times New Roman" w:cs="Times New Roman"/>
              </w:rPr>
              <w:t xml:space="preserve">На </w:t>
            </w:r>
            <w:r w:rsidR="009925D0" w:rsidRPr="009925D0">
              <w:rPr>
                <w:rFonts w:ascii="Times New Roman" w:hAnsi="Times New Roman" w:cs="Times New Roman"/>
              </w:rPr>
              <w:t>обследование в центр</w:t>
            </w:r>
            <w:r>
              <w:rPr>
                <w:rFonts w:ascii="Times New Roman" w:hAnsi="Times New Roman" w:cs="Times New Roman"/>
              </w:rPr>
              <w:t>ы</w:t>
            </w:r>
            <w:r w:rsidR="009925D0" w:rsidRPr="009925D0">
              <w:rPr>
                <w:rFonts w:ascii="Times New Roman" w:hAnsi="Times New Roman" w:cs="Times New Roman"/>
              </w:rPr>
              <w:t xml:space="preserve"> здоровья направлено </w:t>
            </w:r>
            <w:r w:rsidR="0089460C">
              <w:rPr>
                <w:rFonts w:ascii="Times New Roman" w:hAnsi="Times New Roman" w:cs="Times New Roman"/>
              </w:rPr>
              <w:t>2</w:t>
            </w:r>
            <w:r w:rsidR="009925D0" w:rsidRPr="009925D0">
              <w:rPr>
                <w:rFonts w:ascii="Times New Roman" w:hAnsi="Times New Roman" w:cs="Times New Roman"/>
              </w:rPr>
              <w:t xml:space="preserve"> пациента</w:t>
            </w:r>
          </w:p>
        </w:tc>
      </w:tr>
      <w:tr w:rsidR="004C3CBA" w:rsidTr="00337685">
        <w:tc>
          <w:tcPr>
            <w:tcW w:w="602" w:type="dxa"/>
          </w:tcPr>
          <w:p w:rsidR="004C3CBA" w:rsidRPr="000D516F" w:rsidRDefault="0089460C" w:rsidP="0089460C">
            <w:pPr>
              <w:jc w:val="center"/>
              <w:rPr>
                <w:rFonts w:ascii="Times New Roman" w:hAnsi="Times New Roman" w:cs="Times New Roman"/>
              </w:rPr>
            </w:pPr>
            <w:r>
              <w:rPr>
                <w:rFonts w:ascii="Times New Roman" w:hAnsi="Times New Roman" w:cs="Times New Roman"/>
              </w:rPr>
              <w:t>59</w:t>
            </w:r>
          </w:p>
        </w:tc>
        <w:tc>
          <w:tcPr>
            <w:tcW w:w="3759" w:type="dxa"/>
          </w:tcPr>
          <w:p w:rsidR="004C3CBA" w:rsidRPr="000D516F" w:rsidRDefault="004C3CBA" w:rsidP="004C3CBA">
            <w:pPr>
              <w:pStyle w:val="11"/>
              <w:shd w:val="clear" w:color="auto" w:fill="auto"/>
              <w:spacing w:after="0" w:line="276" w:lineRule="auto"/>
              <w:rPr>
                <w:rFonts w:ascii="Times New Roman" w:hAnsi="Times New Roman" w:cs="Times New Roman"/>
              </w:rPr>
            </w:pPr>
            <w:r w:rsidRPr="000D516F">
              <w:rPr>
                <w:rFonts w:ascii="Times New Roman" w:hAnsi="Times New Roman" w:cs="Times New Roman"/>
              </w:rPr>
              <w:t>Проведение работы по привлечению специалистов в рамках программы</w:t>
            </w:r>
          </w:p>
          <w:p w:rsidR="004C3CBA" w:rsidRPr="000D516F" w:rsidRDefault="004C3CBA" w:rsidP="004C3CBA">
            <w:pPr>
              <w:pStyle w:val="11"/>
              <w:shd w:val="clear" w:color="auto" w:fill="auto"/>
              <w:spacing w:after="0" w:line="276" w:lineRule="auto"/>
              <w:rPr>
                <w:rFonts w:ascii="Times New Roman" w:hAnsi="Times New Roman" w:cs="Times New Roman"/>
              </w:rPr>
            </w:pPr>
            <w:r w:rsidRPr="000D516F">
              <w:rPr>
                <w:rFonts w:ascii="Times New Roman" w:hAnsi="Times New Roman" w:cs="Times New Roman"/>
              </w:rPr>
              <w:t>предоставления единовременных</w:t>
            </w:r>
          </w:p>
          <w:p w:rsidR="004C3CBA" w:rsidRPr="000D516F" w:rsidRDefault="004C3CBA" w:rsidP="004C3CBA">
            <w:pPr>
              <w:pStyle w:val="11"/>
              <w:shd w:val="clear" w:color="auto" w:fill="auto"/>
              <w:spacing w:after="0" w:line="276" w:lineRule="auto"/>
              <w:rPr>
                <w:rFonts w:ascii="Times New Roman" w:hAnsi="Times New Roman" w:cs="Times New Roman"/>
              </w:rPr>
            </w:pPr>
            <w:r w:rsidRPr="000D516F">
              <w:rPr>
                <w:rFonts w:ascii="Times New Roman" w:hAnsi="Times New Roman" w:cs="Times New Roman"/>
              </w:rPr>
              <w:t>компенсационных выплат («Земский</w:t>
            </w:r>
          </w:p>
          <w:p w:rsidR="004C3CBA" w:rsidRPr="000D516F" w:rsidRDefault="004C3CBA" w:rsidP="004C3CBA">
            <w:pPr>
              <w:spacing w:line="276" w:lineRule="auto"/>
              <w:rPr>
                <w:rFonts w:ascii="Times New Roman" w:hAnsi="Times New Roman" w:cs="Times New Roman"/>
              </w:rPr>
            </w:pPr>
            <w:r w:rsidRPr="000D516F">
              <w:rPr>
                <w:rFonts w:ascii="Times New Roman" w:hAnsi="Times New Roman" w:cs="Times New Roman"/>
              </w:rPr>
              <w:t>врач»)</w:t>
            </w:r>
          </w:p>
        </w:tc>
        <w:tc>
          <w:tcPr>
            <w:tcW w:w="1417" w:type="dxa"/>
          </w:tcPr>
          <w:p w:rsidR="004C3CBA" w:rsidRPr="000D516F" w:rsidRDefault="004C3CBA" w:rsidP="004C3CBA">
            <w:pPr>
              <w:spacing w:line="276" w:lineRule="auto"/>
              <w:rPr>
                <w:rFonts w:ascii="Times New Roman" w:hAnsi="Times New Roman" w:cs="Times New Roman"/>
              </w:rPr>
            </w:pPr>
            <w:r w:rsidRPr="000D516F">
              <w:rPr>
                <w:rFonts w:ascii="Times New Roman" w:hAnsi="Times New Roman" w:cs="Times New Roman"/>
              </w:rPr>
              <w:t>2016-2030</w:t>
            </w:r>
          </w:p>
        </w:tc>
        <w:tc>
          <w:tcPr>
            <w:tcW w:w="2410" w:type="dxa"/>
            <w:tcBorders>
              <w:right w:val="single" w:sz="4" w:space="0" w:color="auto"/>
            </w:tcBorders>
          </w:tcPr>
          <w:p w:rsidR="004C3CBA" w:rsidRPr="000D516F" w:rsidRDefault="004C3CBA" w:rsidP="00DA5F45">
            <w:pPr>
              <w:spacing w:line="276" w:lineRule="auto"/>
              <w:jc w:val="center"/>
              <w:rPr>
                <w:rFonts w:ascii="Times New Roman" w:hAnsi="Times New Roman" w:cs="Times New Roman"/>
              </w:rPr>
            </w:pPr>
            <w:r w:rsidRPr="000D516F">
              <w:rPr>
                <w:rFonts w:ascii="Times New Roman" w:hAnsi="Times New Roman" w:cs="Times New Roman"/>
              </w:rPr>
              <w:t>ИК СМР,</w:t>
            </w:r>
          </w:p>
          <w:p w:rsidR="004C3CBA" w:rsidRPr="000D516F" w:rsidRDefault="004C3CBA" w:rsidP="00DA5F45">
            <w:pPr>
              <w:spacing w:line="276" w:lineRule="auto"/>
              <w:jc w:val="center"/>
              <w:rPr>
                <w:rFonts w:ascii="Times New Roman" w:hAnsi="Times New Roman" w:cs="Times New Roman"/>
              </w:rPr>
            </w:pPr>
            <w:r w:rsidRPr="000D516F">
              <w:rPr>
                <w:rFonts w:ascii="Times New Roman" w:hAnsi="Times New Roman" w:cs="Times New Roman"/>
              </w:rPr>
              <w:t>ГАУЗ «Спасская ЦРБ»,</w:t>
            </w:r>
          </w:p>
          <w:p w:rsidR="004C3CBA" w:rsidRPr="000D516F" w:rsidRDefault="004C3CBA" w:rsidP="00DA5F45">
            <w:pPr>
              <w:spacing w:line="276" w:lineRule="auto"/>
              <w:jc w:val="center"/>
              <w:rPr>
                <w:rFonts w:ascii="Times New Roman" w:hAnsi="Times New Roman" w:cs="Times New Roman"/>
              </w:rPr>
            </w:pPr>
            <w:r w:rsidRPr="000D516F">
              <w:rPr>
                <w:rFonts w:ascii="Times New Roman" w:hAnsi="Times New Roman" w:cs="Times New Roman"/>
              </w:rPr>
              <w:t>Главы СП</w:t>
            </w:r>
          </w:p>
          <w:p w:rsidR="004C3CBA" w:rsidRPr="000D516F" w:rsidRDefault="004C3CBA" w:rsidP="00DA5F45">
            <w:pPr>
              <w:spacing w:line="276" w:lineRule="auto"/>
              <w:jc w:val="center"/>
              <w:rPr>
                <w:rFonts w:ascii="Times New Roman" w:hAnsi="Times New Roman" w:cs="Times New Roman"/>
              </w:rPr>
            </w:pPr>
            <w:r w:rsidRPr="000D516F">
              <w:rPr>
                <w:rFonts w:ascii="Times New Roman" w:hAnsi="Times New Roman" w:cs="Times New Roman"/>
              </w:rPr>
              <w:t>в рамках республиканских программ</w:t>
            </w:r>
          </w:p>
        </w:tc>
        <w:tc>
          <w:tcPr>
            <w:tcW w:w="2693" w:type="dxa"/>
            <w:tcBorders>
              <w:top w:val="single" w:sz="4" w:space="0" w:color="auto"/>
              <w:left w:val="single" w:sz="4" w:space="0" w:color="auto"/>
              <w:bottom w:val="single" w:sz="4" w:space="0" w:color="auto"/>
              <w:right w:val="single" w:sz="4" w:space="0" w:color="auto"/>
            </w:tcBorders>
          </w:tcPr>
          <w:p w:rsidR="008250B9" w:rsidRDefault="009925D0" w:rsidP="009925D0">
            <w:pPr>
              <w:rPr>
                <w:rFonts w:ascii="Times New Roman" w:hAnsi="Times New Roman" w:cs="Times New Roman"/>
              </w:rPr>
            </w:pPr>
            <w:r w:rsidRPr="009925D0">
              <w:rPr>
                <w:rFonts w:ascii="Times New Roman" w:hAnsi="Times New Roman" w:cs="Times New Roman"/>
              </w:rPr>
              <w:t xml:space="preserve">Ежемесячно отделом кадров ГАУЗ «Спасская ЦРБ» предоставляются сведения в ГКУ «Центр занятости населения» Спасского муниципального района Республики Татарстан о потребности в медицинских кадрах. Также информация о </w:t>
            </w:r>
            <w:r w:rsidRPr="009925D0">
              <w:rPr>
                <w:rFonts w:ascii="Times New Roman" w:hAnsi="Times New Roman" w:cs="Times New Roman"/>
              </w:rPr>
              <w:lastRenderedPageBreak/>
              <w:t>свободных вакансиях в ЦРБ до 10 числа каждого месяца подаётся в Министерство з</w:t>
            </w:r>
            <w:r>
              <w:rPr>
                <w:rFonts w:ascii="Times New Roman" w:hAnsi="Times New Roman" w:cs="Times New Roman"/>
              </w:rPr>
              <w:t xml:space="preserve">дравоохранения РТ, с дальнейшим </w:t>
            </w:r>
            <w:r w:rsidRPr="009925D0">
              <w:rPr>
                <w:rFonts w:ascii="Times New Roman" w:hAnsi="Times New Roman" w:cs="Times New Roman"/>
              </w:rPr>
              <w:t xml:space="preserve">размещением её на сайте </w:t>
            </w:r>
            <w:r>
              <w:rPr>
                <w:rFonts w:ascii="Times New Roman" w:hAnsi="Times New Roman" w:cs="Times New Roman"/>
              </w:rPr>
              <w:t xml:space="preserve">МЗ РТ, на сайте zdrav.tatar.ru. </w:t>
            </w:r>
          </w:p>
          <w:p w:rsidR="009925D0" w:rsidRPr="009925D0" w:rsidRDefault="009925D0" w:rsidP="009925D0">
            <w:pPr>
              <w:rPr>
                <w:rFonts w:ascii="Times New Roman" w:hAnsi="Times New Roman" w:cs="Times New Roman"/>
              </w:rPr>
            </w:pPr>
            <w:r w:rsidRPr="009925D0">
              <w:rPr>
                <w:rFonts w:ascii="Times New Roman" w:hAnsi="Times New Roman" w:cs="Times New Roman"/>
              </w:rPr>
              <w:t>Ежегодно организуются встречи главного врача ГАУЗ «Спасская ЦРБ» с выпускниками 9-11 классов школ района в целях агитации престижности профессии медицинского работника и привлечения новых кадров в данную отрасль.</w:t>
            </w:r>
          </w:p>
          <w:p w:rsidR="004C3CBA" w:rsidRPr="00B61A30" w:rsidRDefault="009925D0" w:rsidP="0089460C">
            <w:pPr>
              <w:rPr>
                <w:rFonts w:ascii="Times New Roman" w:hAnsi="Times New Roman" w:cs="Times New Roman"/>
                <w:highlight w:val="yellow"/>
              </w:rPr>
            </w:pPr>
            <w:r w:rsidRPr="009925D0">
              <w:rPr>
                <w:rFonts w:ascii="Times New Roman" w:hAnsi="Times New Roman" w:cs="Times New Roman"/>
              </w:rPr>
              <w:t>В феврале месяце в ГАУЗ «Спасская ЦРБ» проводится «День открытых дверей», главная цель которого - з</w:t>
            </w:r>
            <w:r>
              <w:rPr>
                <w:rFonts w:ascii="Times New Roman" w:hAnsi="Times New Roman" w:cs="Times New Roman"/>
              </w:rPr>
              <w:t xml:space="preserve">накомство школьников с системой </w:t>
            </w:r>
            <w:r w:rsidRPr="009925D0">
              <w:rPr>
                <w:rFonts w:ascii="Times New Roman" w:hAnsi="Times New Roman" w:cs="Times New Roman"/>
              </w:rPr>
              <w:t>здравоохранения Спасского муниципального рай</w:t>
            </w:r>
            <w:r>
              <w:rPr>
                <w:rFonts w:ascii="Times New Roman" w:hAnsi="Times New Roman" w:cs="Times New Roman"/>
              </w:rPr>
              <w:t xml:space="preserve">она, привлечение абитуриентов в </w:t>
            </w:r>
            <w:r w:rsidRPr="009925D0">
              <w:rPr>
                <w:rFonts w:ascii="Times New Roman" w:hAnsi="Times New Roman" w:cs="Times New Roman"/>
              </w:rPr>
              <w:t xml:space="preserve">Казанский государственный медицинский университет, медицинские училища и колледжи, привлечение выпускников медицинских учебных заведений на работу в Спасский муниципальный район. </w:t>
            </w:r>
            <w:r w:rsidR="0089460C" w:rsidRPr="0089460C">
              <w:rPr>
                <w:rFonts w:ascii="Times New Roman" w:hAnsi="Times New Roman" w:cs="Times New Roman"/>
              </w:rPr>
              <w:t>По программе «Земский врач» трудоустроен врач-педиатр</w:t>
            </w:r>
          </w:p>
        </w:tc>
      </w:tr>
      <w:tr w:rsidR="004C3CBA" w:rsidTr="00337685">
        <w:tc>
          <w:tcPr>
            <w:tcW w:w="602" w:type="dxa"/>
          </w:tcPr>
          <w:p w:rsidR="004C3CBA" w:rsidRPr="00CC378B" w:rsidRDefault="004C3CBA" w:rsidP="008250B9">
            <w:pPr>
              <w:jc w:val="center"/>
              <w:rPr>
                <w:rFonts w:ascii="Times New Roman" w:hAnsi="Times New Roman" w:cs="Times New Roman"/>
              </w:rPr>
            </w:pPr>
            <w:r>
              <w:rPr>
                <w:rFonts w:ascii="Times New Roman" w:hAnsi="Times New Roman" w:cs="Times New Roman"/>
              </w:rPr>
              <w:lastRenderedPageBreak/>
              <w:t>6</w:t>
            </w:r>
            <w:r w:rsidR="0089460C">
              <w:rPr>
                <w:rFonts w:ascii="Times New Roman" w:hAnsi="Times New Roman" w:cs="Times New Roman"/>
              </w:rPr>
              <w:t>0</w:t>
            </w:r>
          </w:p>
        </w:tc>
        <w:tc>
          <w:tcPr>
            <w:tcW w:w="3759" w:type="dxa"/>
          </w:tcPr>
          <w:p w:rsidR="004C3CBA" w:rsidRPr="00CC378B" w:rsidRDefault="004C3CBA" w:rsidP="004C3CBA">
            <w:pPr>
              <w:pStyle w:val="11"/>
              <w:shd w:val="clear" w:color="auto" w:fill="auto"/>
              <w:spacing w:after="0" w:line="276" w:lineRule="auto"/>
              <w:rPr>
                <w:rFonts w:ascii="Times New Roman" w:hAnsi="Times New Roman" w:cs="Times New Roman"/>
              </w:rPr>
            </w:pPr>
            <w:r w:rsidRPr="00CC378B">
              <w:rPr>
                <w:rFonts w:ascii="Times New Roman" w:hAnsi="Times New Roman" w:cs="Times New Roman"/>
              </w:rPr>
              <w:t>Проведение работы по привлечению специалистов в рамках программы предоставления грантов Правительства Республики Татарстан в соответствии с постановлением Кабинета Министров Республики Татарстан от 25.02.2014 №120 «О грантах Правительства Республики Татарстан врачам-специалистам»</w:t>
            </w:r>
          </w:p>
        </w:tc>
        <w:tc>
          <w:tcPr>
            <w:tcW w:w="1417" w:type="dxa"/>
          </w:tcPr>
          <w:p w:rsidR="004C3CBA" w:rsidRPr="00CC378B" w:rsidRDefault="004C3CBA" w:rsidP="004C3CBA">
            <w:pPr>
              <w:spacing w:line="276" w:lineRule="auto"/>
              <w:rPr>
                <w:rFonts w:ascii="Times New Roman" w:hAnsi="Times New Roman" w:cs="Times New Roman"/>
              </w:rPr>
            </w:pPr>
            <w:r w:rsidRPr="00CC378B">
              <w:rPr>
                <w:rFonts w:ascii="Times New Roman" w:hAnsi="Times New Roman" w:cs="Times New Roman"/>
              </w:rPr>
              <w:t>2016-2030</w:t>
            </w:r>
          </w:p>
        </w:tc>
        <w:tc>
          <w:tcPr>
            <w:tcW w:w="2410" w:type="dxa"/>
            <w:tcBorders>
              <w:right w:val="single" w:sz="4" w:space="0" w:color="auto"/>
            </w:tcBorders>
          </w:tcPr>
          <w:p w:rsidR="004C3CBA" w:rsidRPr="00CC378B" w:rsidRDefault="004C3CBA" w:rsidP="00DA5F45">
            <w:pPr>
              <w:spacing w:line="276" w:lineRule="auto"/>
              <w:jc w:val="center"/>
              <w:rPr>
                <w:rFonts w:ascii="Times New Roman" w:hAnsi="Times New Roman" w:cs="Times New Roman"/>
              </w:rPr>
            </w:pPr>
            <w:r w:rsidRPr="00CC378B">
              <w:rPr>
                <w:rFonts w:ascii="Times New Roman" w:hAnsi="Times New Roman" w:cs="Times New Roman"/>
              </w:rPr>
              <w:t>ИК СМР,</w:t>
            </w:r>
          </w:p>
          <w:p w:rsidR="004C3CBA" w:rsidRPr="00CC378B" w:rsidRDefault="004C3CBA" w:rsidP="00DA5F45">
            <w:pPr>
              <w:spacing w:line="276" w:lineRule="auto"/>
              <w:jc w:val="center"/>
              <w:rPr>
                <w:rFonts w:ascii="Times New Roman" w:hAnsi="Times New Roman" w:cs="Times New Roman"/>
              </w:rPr>
            </w:pPr>
            <w:r w:rsidRPr="00CC378B">
              <w:rPr>
                <w:rFonts w:ascii="Times New Roman" w:hAnsi="Times New Roman" w:cs="Times New Roman"/>
              </w:rPr>
              <w:t>ГАУЗ «Спасская ЦРБ»,</w:t>
            </w:r>
          </w:p>
          <w:p w:rsidR="004C3CBA" w:rsidRPr="00CC378B" w:rsidRDefault="004C3CBA" w:rsidP="00DA5F45">
            <w:pPr>
              <w:spacing w:line="276" w:lineRule="auto"/>
              <w:jc w:val="center"/>
              <w:rPr>
                <w:rFonts w:ascii="Times New Roman" w:hAnsi="Times New Roman" w:cs="Times New Roman"/>
              </w:rPr>
            </w:pPr>
            <w:r w:rsidRPr="00CC378B">
              <w:rPr>
                <w:rFonts w:ascii="Times New Roman" w:hAnsi="Times New Roman" w:cs="Times New Roman"/>
              </w:rPr>
              <w:t>Главы СП</w:t>
            </w:r>
          </w:p>
          <w:p w:rsidR="004C3CBA" w:rsidRPr="00CC378B" w:rsidRDefault="004C3CBA" w:rsidP="00DA5F45">
            <w:pPr>
              <w:spacing w:line="276" w:lineRule="auto"/>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9925D0" w:rsidRPr="009925D0" w:rsidRDefault="009925D0" w:rsidP="009925D0">
            <w:pPr>
              <w:rPr>
                <w:rFonts w:ascii="Times New Roman" w:hAnsi="Times New Roman" w:cs="Times New Roman"/>
              </w:rPr>
            </w:pPr>
            <w:r w:rsidRPr="009925D0">
              <w:rPr>
                <w:rFonts w:ascii="Times New Roman" w:hAnsi="Times New Roman" w:cs="Times New Roman"/>
              </w:rPr>
              <w:t xml:space="preserve">Ежемесячно отделом кадров ГАУЗ «Спасская ЦРБ» предоставляются сведения в ГКУ «Центр занятости населения» Спасского муниципального района Республики Татарстан о потребности в медицинских кадрах. Также информация о свободных вакансиях в ЦРБ до 10 числа каждого месяца подаётся в Министерство </w:t>
            </w:r>
            <w:r w:rsidRPr="009925D0">
              <w:rPr>
                <w:rFonts w:ascii="Times New Roman" w:hAnsi="Times New Roman" w:cs="Times New Roman"/>
              </w:rPr>
              <w:lastRenderedPageBreak/>
              <w:t>здравоохранения РТ, с дальнейшим</w:t>
            </w:r>
            <w:r>
              <w:rPr>
                <w:rFonts w:ascii="Times New Roman" w:hAnsi="Times New Roman" w:cs="Times New Roman"/>
              </w:rPr>
              <w:t xml:space="preserve"> размещением её на сайте МЗ РТ. </w:t>
            </w:r>
            <w:r w:rsidRPr="009925D0">
              <w:rPr>
                <w:rFonts w:ascii="Times New Roman" w:hAnsi="Times New Roman" w:cs="Times New Roman"/>
              </w:rPr>
              <w:t>Ежегодно организуются встречи главного врача ГАУЗ «Спасская ЦРБ» с выпускниками 9-11 классов школ района в целях агитации престижности профессии медицинского работника и привлечения новых кадров в данную отрасль.</w:t>
            </w:r>
          </w:p>
          <w:p w:rsidR="009925D0" w:rsidRPr="009925D0" w:rsidRDefault="009925D0" w:rsidP="009925D0">
            <w:pPr>
              <w:rPr>
                <w:rFonts w:ascii="Times New Roman" w:hAnsi="Times New Roman" w:cs="Times New Roman"/>
              </w:rPr>
            </w:pPr>
            <w:r w:rsidRPr="009925D0">
              <w:rPr>
                <w:rFonts w:ascii="Times New Roman" w:hAnsi="Times New Roman" w:cs="Times New Roman"/>
              </w:rPr>
              <w:t>В феврале месяце в ГАУЗ «Спасская ЦРБ» проводится «День открытых дверей», главная цель которого - знакомство школьников с системой здравоохранения Спасского муниципального района, привлечение абитуриентов в Казанский государственный медицинский университет, медицинские училища и колледжи, привлечение выпускников медицинских учебных заведений на работу в Спасский муниципальный район.</w:t>
            </w:r>
          </w:p>
          <w:p w:rsidR="004C3CBA" w:rsidRPr="00B61A30" w:rsidRDefault="009925D0" w:rsidP="002970AA">
            <w:pPr>
              <w:rPr>
                <w:rFonts w:ascii="Times New Roman" w:hAnsi="Times New Roman" w:cs="Times New Roman"/>
                <w:highlight w:val="yellow"/>
              </w:rPr>
            </w:pPr>
            <w:r w:rsidRPr="009925D0">
              <w:rPr>
                <w:rFonts w:ascii="Times New Roman" w:hAnsi="Times New Roman" w:cs="Times New Roman"/>
              </w:rPr>
              <w:t xml:space="preserve">Ежегодно по программе целевого обучения за счёт средств муниципального бюджета в ГБОУ ВПО «Казанский государственный медицинский университет» поступает 1-2 выпускника школ, которые после окончания обучения трудоустраиваются в ГАУЗ «Спасская ЦРБ». </w:t>
            </w:r>
            <w:r w:rsidR="002970AA">
              <w:t xml:space="preserve">  </w:t>
            </w:r>
            <w:r w:rsidR="002970AA" w:rsidRPr="00114F84">
              <w:rPr>
                <w:rFonts w:ascii="Times New Roman" w:hAnsi="Times New Roman" w:cs="Times New Roman"/>
              </w:rPr>
              <w:t>На данный момент в КГМУ обучаются 5 студентов по целевому направлению (4 на бюджетной основе, 1 за счет средств муниципального бюджета).</w:t>
            </w:r>
          </w:p>
        </w:tc>
      </w:tr>
      <w:tr w:rsidR="004C3CBA" w:rsidTr="00337685">
        <w:tc>
          <w:tcPr>
            <w:tcW w:w="602" w:type="dxa"/>
          </w:tcPr>
          <w:p w:rsidR="004C3CBA" w:rsidRPr="007F20DB" w:rsidRDefault="004C3CBA" w:rsidP="0089460C">
            <w:pPr>
              <w:jc w:val="center"/>
              <w:rPr>
                <w:rFonts w:ascii="Times New Roman" w:hAnsi="Times New Roman" w:cs="Times New Roman"/>
              </w:rPr>
            </w:pPr>
            <w:r w:rsidRPr="007F20DB">
              <w:rPr>
                <w:rFonts w:ascii="Times New Roman" w:hAnsi="Times New Roman" w:cs="Times New Roman"/>
              </w:rPr>
              <w:lastRenderedPageBreak/>
              <w:t>6</w:t>
            </w:r>
            <w:r w:rsidR="0089460C">
              <w:rPr>
                <w:rFonts w:ascii="Times New Roman" w:hAnsi="Times New Roman" w:cs="Times New Roman"/>
              </w:rPr>
              <w:t>1</w:t>
            </w:r>
          </w:p>
        </w:tc>
        <w:tc>
          <w:tcPr>
            <w:tcW w:w="3759" w:type="dxa"/>
          </w:tcPr>
          <w:p w:rsidR="004C3CBA" w:rsidRPr="007F20DB" w:rsidRDefault="004C3CBA" w:rsidP="004C3CBA">
            <w:pPr>
              <w:pStyle w:val="11"/>
              <w:shd w:val="clear" w:color="auto" w:fill="auto"/>
              <w:spacing w:after="0" w:line="276" w:lineRule="auto"/>
              <w:rPr>
                <w:rFonts w:ascii="Times New Roman" w:hAnsi="Times New Roman" w:cs="Times New Roman"/>
              </w:rPr>
            </w:pPr>
            <w:r w:rsidRPr="007F20DB">
              <w:rPr>
                <w:rFonts w:ascii="Times New Roman" w:hAnsi="Times New Roman" w:cs="Times New Roman"/>
              </w:rPr>
              <w:t xml:space="preserve">Участие в реализации социальной </w:t>
            </w:r>
            <w:r w:rsidRPr="007F20DB">
              <w:rPr>
                <w:rFonts w:ascii="Times New Roman" w:hAnsi="Times New Roman" w:cs="Times New Roman"/>
              </w:rPr>
              <w:lastRenderedPageBreak/>
              <w:t>программы адресной подготовки врачей для муниципальных образований при условии оплаты 50 процентов стоимости обучения бюджетом муниципального образования, имеющего потребность во врачебных кадрах, и 50 процентов - самим обучающимся</w:t>
            </w:r>
          </w:p>
        </w:tc>
        <w:tc>
          <w:tcPr>
            <w:tcW w:w="1417" w:type="dxa"/>
          </w:tcPr>
          <w:p w:rsidR="004C3CBA" w:rsidRPr="007F20DB" w:rsidRDefault="004C3CBA" w:rsidP="004C3CBA">
            <w:pPr>
              <w:spacing w:line="276" w:lineRule="auto"/>
              <w:rPr>
                <w:rFonts w:ascii="Times New Roman" w:hAnsi="Times New Roman" w:cs="Times New Roman"/>
              </w:rPr>
            </w:pPr>
            <w:r w:rsidRPr="007F20DB">
              <w:rPr>
                <w:rFonts w:ascii="Times New Roman" w:hAnsi="Times New Roman" w:cs="Times New Roman"/>
              </w:rPr>
              <w:lastRenderedPageBreak/>
              <w:t>2016-2030</w:t>
            </w:r>
          </w:p>
        </w:tc>
        <w:tc>
          <w:tcPr>
            <w:tcW w:w="2410" w:type="dxa"/>
          </w:tcPr>
          <w:p w:rsidR="004C3CBA" w:rsidRPr="007F20DB" w:rsidRDefault="004C3CBA" w:rsidP="00DA5F45">
            <w:pPr>
              <w:spacing w:line="276" w:lineRule="auto"/>
              <w:jc w:val="center"/>
              <w:rPr>
                <w:rFonts w:ascii="Times New Roman" w:hAnsi="Times New Roman" w:cs="Times New Roman"/>
              </w:rPr>
            </w:pPr>
            <w:r w:rsidRPr="007F20DB">
              <w:rPr>
                <w:rFonts w:ascii="Times New Roman" w:hAnsi="Times New Roman" w:cs="Times New Roman"/>
              </w:rPr>
              <w:t>ИК СМР,</w:t>
            </w:r>
          </w:p>
          <w:p w:rsidR="004C3CBA" w:rsidRPr="007F20DB" w:rsidRDefault="004C3CBA" w:rsidP="00DA5F45">
            <w:pPr>
              <w:spacing w:line="276" w:lineRule="auto"/>
              <w:jc w:val="center"/>
              <w:rPr>
                <w:rFonts w:ascii="Times New Roman" w:hAnsi="Times New Roman" w:cs="Times New Roman"/>
              </w:rPr>
            </w:pPr>
            <w:r w:rsidRPr="007F20DB">
              <w:rPr>
                <w:rFonts w:ascii="Times New Roman" w:hAnsi="Times New Roman" w:cs="Times New Roman"/>
              </w:rPr>
              <w:lastRenderedPageBreak/>
              <w:t>ГАУЗ «Спасская ЦРБ»</w:t>
            </w:r>
          </w:p>
        </w:tc>
        <w:tc>
          <w:tcPr>
            <w:tcW w:w="2693" w:type="dxa"/>
            <w:tcBorders>
              <w:top w:val="single" w:sz="4" w:space="0" w:color="auto"/>
            </w:tcBorders>
          </w:tcPr>
          <w:p w:rsidR="004C3CBA" w:rsidRPr="007F20DB" w:rsidRDefault="00437D75" w:rsidP="004C3CBA">
            <w:pPr>
              <w:rPr>
                <w:rFonts w:ascii="Times New Roman" w:hAnsi="Times New Roman" w:cs="Times New Roman"/>
              </w:rPr>
            </w:pPr>
            <w:r w:rsidRPr="00446DEF">
              <w:rPr>
                <w:rFonts w:ascii="Times New Roman" w:hAnsi="Times New Roman" w:cs="Times New Roman"/>
              </w:rPr>
              <w:lastRenderedPageBreak/>
              <w:t xml:space="preserve">На данный момент в КГМУ обучаются 5 </w:t>
            </w:r>
            <w:r w:rsidRPr="00446DEF">
              <w:rPr>
                <w:rFonts w:ascii="Times New Roman" w:hAnsi="Times New Roman" w:cs="Times New Roman"/>
              </w:rPr>
              <w:lastRenderedPageBreak/>
              <w:t>студентов по целевому направлению (4 на бюджетной основе, 1 за счет средств муниципального бюджета).</w:t>
            </w:r>
          </w:p>
        </w:tc>
      </w:tr>
      <w:tr w:rsidR="004C3CBA" w:rsidTr="009925D0">
        <w:trPr>
          <w:trHeight w:val="5802"/>
        </w:trPr>
        <w:tc>
          <w:tcPr>
            <w:tcW w:w="602" w:type="dxa"/>
          </w:tcPr>
          <w:p w:rsidR="004C3CBA" w:rsidRPr="00A979A2" w:rsidRDefault="00DE1C1E" w:rsidP="0089460C">
            <w:pPr>
              <w:jc w:val="center"/>
              <w:rPr>
                <w:rFonts w:ascii="Times New Roman" w:hAnsi="Times New Roman" w:cs="Times New Roman"/>
              </w:rPr>
            </w:pPr>
            <w:r>
              <w:rPr>
                <w:rFonts w:ascii="Times New Roman" w:hAnsi="Times New Roman" w:cs="Times New Roman"/>
              </w:rPr>
              <w:lastRenderedPageBreak/>
              <w:t>6</w:t>
            </w:r>
            <w:r w:rsidR="0089460C">
              <w:rPr>
                <w:rFonts w:ascii="Times New Roman" w:hAnsi="Times New Roman" w:cs="Times New Roman"/>
              </w:rPr>
              <w:t>2</w:t>
            </w:r>
          </w:p>
        </w:tc>
        <w:tc>
          <w:tcPr>
            <w:tcW w:w="3759" w:type="dxa"/>
          </w:tcPr>
          <w:p w:rsidR="004C3CBA" w:rsidRPr="00A979A2" w:rsidRDefault="004C3CBA" w:rsidP="004C3CBA">
            <w:pPr>
              <w:pStyle w:val="11"/>
              <w:shd w:val="clear" w:color="auto" w:fill="auto"/>
              <w:spacing w:after="0" w:line="276" w:lineRule="auto"/>
              <w:rPr>
                <w:rFonts w:ascii="Times New Roman" w:hAnsi="Times New Roman" w:cs="Times New Roman"/>
              </w:rPr>
            </w:pPr>
            <w:r w:rsidRPr="00A979A2">
              <w:rPr>
                <w:rFonts w:ascii="Times New Roman" w:hAnsi="Times New Roman" w:cs="Times New Roman"/>
              </w:rPr>
              <w:t>Проведение «Дня открытых дверей» приуроченного</w:t>
            </w:r>
            <w:r w:rsidRPr="00A979A2">
              <w:rPr>
                <w:rFonts w:ascii="Times New Roman" w:eastAsia="Times New Roman" w:hAnsi="Times New Roman" w:cs="Times New Roman"/>
              </w:rPr>
              <w:t xml:space="preserve"> республиканскому профориентационному мероприятию Фестиваля медицины «Ак халатлыфәрештәләр» (Ангелы в белых халатах)</w:t>
            </w:r>
          </w:p>
        </w:tc>
        <w:tc>
          <w:tcPr>
            <w:tcW w:w="1417" w:type="dxa"/>
          </w:tcPr>
          <w:p w:rsidR="004C3CBA" w:rsidRPr="00A979A2" w:rsidRDefault="004C3CBA" w:rsidP="004C3CBA">
            <w:pPr>
              <w:spacing w:line="276" w:lineRule="auto"/>
              <w:rPr>
                <w:rFonts w:ascii="Times New Roman" w:hAnsi="Times New Roman" w:cs="Times New Roman"/>
              </w:rPr>
            </w:pPr>
            <w:r w:rsidRPr="00A979A2">
              <w:rPr>
                <w:rFonts w:ascii="Times New Roman" w:hAnsi="Times New Roman" w:cs="Times New Roman"/>
              </w:rPr>
              <w:t>2016-2030</w:t>
            </w:r>
          </w:p>
        </w:tc>
        <w:tc>
          <w:tcPr>
            <w:tcW w:w="2410" w:type="dxa"/>
          </w:tcPr>
          <w:p w:rsidR="004C3CBA" w:rsidRPr="00A979A2" w:rsidRDefault="004C3CBA" w:rsidP="00DA5F45">
            <w:pPr>
              <w:spacing w:line="276" w:lineRule="auto"/>
              <w:jc w:val="center"/>
              <w:rPr>
                <w:rFonts w:ascii="Times New Roman" w:hAnsi="Times New Roman" w:cs="Times New Roman"/>
              </w:rPr>
            </w:pPr>
            <w:r w:rsidRPr="00A979A2">
              <w:rPr>
                <w:rFonts w:ascii="Times New Roman" w:hAnsi="Times New Roman" w:cs="Times New Roman"/>
              </w:rPr>
              <w:t>ГАУЗ «Спасская ЦРБ»</w:t>
            </w:r>
          </w:p>
        </w:tc>
        <w:tc>
          <w:tcPr>
            <w:tcW w:w="2693" w:type="dxa"/>
          </w:tcPr>
          <w:p w:rsidR="00DE1C1E" w:rsidRPr="00A979A2" w:rsidRDefault="00437D75" w:rsidP="00DE1C1E">
            <w:pPr>
              <w:rPr>
                <w:rFonts w:ascii="Times New Roman" w:hAnsi="Times New Roman" w:cs="Times New Roman"/>
              </w:rPr>
            </w:pPr>
            <w:r w:rsidRPr="008E3F65">
              <w:rPr>
                <w:rFonts w:ascii="Times New Roman" w:hAnsi="Times New Roman" w:cs="Times New Roman"/>
              </w:rPr>
              <w:t>В феврале месяце в ГАУЗ «Спасская ЦРБ» проводится «День открытых дверей», главная цель которого - знакомство школьников с системой здравоохранения Спасского муниципального района, привлечение абитуриентов в Казанский государственный медицинский университет, медицинские училища и колледжи, привлечение выпускников медицинских учебных заведений на работу в Спасский муниципальный район.</w:t>
            </w:r>
          </w:p>
        </w:tc>
      </w:tr>
      <w:tr w:rsidR="004C3CBA" w:rsidTr="00337685">
        <w:tc>
          <w:tcPr>
            <w:tcW w:w="602" w:type="dxa"/>
          </w:tcPr>
          <w:p w:rsidR="004C3CBA" w:rsidRPr="007935D2" w:rsidRDefault="001E24BD" w:rsidP="0089460C">
            <w:pPr>
              <w:jc w:val="center"/>
              <w:rPr>
                <w:rFonts w:ascii="Times New Roman" w:hAnsi="Times New Roman" w:cs="Times New Roman"/>
              </w:rPr>
            </w:pPr>
            <w:r>
              <w:rPr>
                <w:rFonts w:ascii="Times New Roman" w:hAnsi="Times New Roman" w:cs="Times New Roman"/>
              </w:rPr>
              <w:t>6</w:t>
            </w:r>
            <w:r w:rsidR="0089460C">
              <w:rPr>
                <w:rFonts w:ascii="Times New Roman" w:hAnsi="Times New Roman" w:cs="Times New Roman"/>
              </w:rPr>
              <w:t>3</w:t>
            </w:r>
          </w:p>
        </w:tc>
        <w:tc>
          <w:tcPr>
            <w:tcW w:w="3759" w:type="dxa"/>
          </w:tcPr>
          <w:p w:rsidR="004C3CBA" w:rsidRPr="007935D2" w:rsidRDefault="004C3CBA" w:rsidP="004C3CBA">
            <w:pPr>
              <w:spacing w:line="276" w:lineRule="auto"/>
              <w:rPr>
                <w:rFonts w:ascii="Times New Roman" w:eastAsia="Times New Roman" w:hAnsi="Times New Roman" w:cs="Times New Roman"/>
              </w:rPr>
            </w:pPr>
            <w:r w:rsidRPr="007935D2">
              <w:rPr>
                <w:rFonts w:ascii="Times New Roman" w:eastAsia="Times New Roman" w:hAnsi="Times New Roman" w:cs="Times New Roman"/>
              </w:rPr>
              <w:t>Совершенствование системы лекарственного обеспечения, в том числе в амбулаторных условиях. Удовлетворение потребности отдельных категорий граждан в необходимых лекарственных препаратах  и медицинских изделиях</w:t>
            </w:r>
          </w:p>
        </w:tc>
        <w:tc>
          <w:tcPr>
            <w:tcW w:w="1417" w:type="dxa"/>
          </w:tcPr>
          <w:p w:rsidR="004C3CBA" w:rsidRPr="007935D2" w:rsidRDefault="004C3CBA" w:rsidP="004C3CBA">
            <w:pPr>
              <w:spacing w:line="276" w:lineRule="auto"/>
              <w:rPr>
                <w:rFonts w:ascii="Times New Roman" w:hAnsi="Times New Roman" w:cs="Times New Roman"/>
              </w:rPr>
            </w:pPr>
          </w:p>
          <w:p w:rsidR="004C3CBA" w:rsidRPr="007935D2" w:rsidRDefault="004C3CBA" w:rsidP="004C3CBA">
            <w:pPr>
              <w:spacing w:line="276" w:lineRule="auto"/>
              <w:rPr>
                <w:rFonts w:ascii="Times New Roman" w:hAnsi="Times New Roman" w:cs="Times New Roman"/>
              </w:rPr>
            </w:pPr>
            <w:r w:rsidRPr="007935D2">
              <w:rPr>
                <w:rFonts w:ascii="Times New Roman" w:hAnsi="Times New Roman" w:cs="Times New Roman"/>
              </w:rPr>
              <w:t>2016-2030</w:t>
            </w:r>
          </w:p>
        </w:tc>
        <w:tc>
          <w:tcPr>
            <w:tcW w:w="2410" w:type="dxa"/>
          </w:tcPr>
          <w:p w:rsidR="004C3CBA" w:rsidRPr="007935D2" w:rsidRDefault="004C3CBA" w:rsidP="00DA5F45">
            <w:pPr>
              <w:spacing w:line="276" w:lineRule="auto"/>
              <w:jc w:val="center"/>
              <w:rPr>
                <w:rFonts w:ascii="Times New Roman" w:hAnsi="Times New Roman" w:cs="Times New Roman"/>
              </w:rPr>
            </w:pPr>
            <w:r w:rsidRPr="007935D2">
              <w:rPr>
                <w:rFonts w:ascii="Times New Roman" w:hAnsi="Times New Roman" w:cs="Times New Roman"/>
              </w:rPr>
              <w:t>ИК СМР,</w:t>
            </w:r>
          </w:p>
          <w:p w:rsidR="004C3CBA" w:rsidRPr="007935D2" w:rsidRDefault="004C3CBA" w:rsidP="00DA5F45">
            <w:pPr>
              <w:spacing w:line="276" w:lineRule="auto"/>
              <w:jc w:val="center"/>
              <w:rPr>
                <w:rFonts w:ascii="Times New Roman" w:hAnsi="Times New Roman" w:cs="Times New Roman"/>
              </w:rPr>
            </w:pPr>
            <w:r w:rsidRPr="007935D2">
              <w:rPr>
                <w:rFonts w:ascii="Times New Roman" w:hAnsi="Times New Roman" w:cs="Times New Roman"/>
              </w:rPr>
              <w:t>ГАУЗ «Спасская ЦРБ»,</w:t>
            </w:r>
          </w:p>
          <w:p w:rsidR="004C3CBA" w:rsidRPr="007935D2" w:rsidRDefault="004C3CBA" w:rsidP="00DA5F45">
            <w:pPr>
              <w:spacing w:line="276" w:lineRule="auto"/>
              <w:jc w:val="center"/>
              <w:rPr>
                <w:rFonts w:ascii="Times New Roman" w:hAnsi="Times New Roman" w:cs="Times New Roman"/>
              </w:rPr>
            </w:pPr>
            <w:r w:rsidRPr="007935D2">
              <w:rPr>
                <w:rFonts w:ascii="Times New Roman" w:hAnsi="Times New Roman" w:cs="Times New Roman"/>
              </w:rPr>
              <w:t xml:space="preserve">УПФР в СМР, </w:t>
            </w:r>
            <w:r w:rsidRPr="007935D2">
              <w:rPr>
                <w:rFonts w:ascii="Times New Roman" w:hAnsi="Times New Roman" w:cs="Times New Roman"/>
                <w:color w:val="000000"/>
              </w:rPr>
              <w:t>Отдел социальной защиты населения</w:t>
            </w:r>
          </w:p>
        </w:tc>
        <w:tc>
          <w:tcPr>
            <w:tcW w:w="2693" w:type="dxa"/>
          </w:tcPr>
          <w:p w:rsidR="004C3CBA" w:rsidRPr="009925D0" w:rsidRDefault="009925D0" w:rsidP="009925D0">
            <w:pPr>
              <w:pStyle w:val="a6"/>
              <w:spacing w:after="0"/>
              <w:rPr>
                <w:sz w:val="22"/>
                <w:szCs w:val="22"/>
              </w:rPr>
            </w:pPr>
            <w:r w:rsidRPr="009925D0">
              <w:rPr>
                <w:sz w:val="22"/>
                <w:szCs w:val="22"/>
              </w:rPr>
              <w:t>Между заведующими ФАП и ГУП «Таттехмедфарм» заключены договора на лекарственное обеспечение сельского населения. 2 врачебные амбулатории и 12 ФАП имеют лицензии на осуществление фармацевтической деятельн</w:t>
            </w:r>
            <w:r>
              <w:rPr>
                <w:sz w:val="22"/>
                <w:szCs w:val="22"/>
              </w:rPr>
              <w:t xml:space="preserve">ости, по которой осуществляют: </w:t>
            </w:r>
            <w:r w:rsidRPr="009925D0">
              <w:rPr>
                <w:sz w:val="22"/>
                <w:szCs w:val="22"/>
              </w:rPr>
              <w:t xml:space="preserve">- хранение лекарственных препаратов для медицинского </w:t>
            </w:r>
            <w:r>
              <w:rPr>
                <w:sz w:val="22"/>
                <w:szCs w:val="22"/>
              </w:rPr>
              <w:t xml:space="preserve">применения,  </w:t>
            </w:r>
            <w:r w:rsidRPr="009925D0">
              <w:rPr>
                <w:sz w:val="22"/>
                <w:szCs w:val="22"/>
              </w:rPr>
              <w:t>-розничная торговля лекарственных препарат</w:t>
            </w:r>
            <w:r>
              <w:rPr>
                <w:sz w:val="22"/>
                <w:szCs w:val="22"/>
              </w:rPr>
              <w:t xml:space="preserve">ов для медицинского применения; </w:t>
            </w:r>
            <w:r w:rsidRPr="009925D0">
              <w:rPr>
                <w:sz w:val="22"/>
                <w:szCs w:val="22"/>
              </w:rPr>
              <w:t>-отпуск лекарственных препаратов для медицинского применения</w:t>
            </w:r>
          </w:p>
        </w:tc>
      </w:tr>
      <w:tr w:rsidR="004C3CBA" w:rsidTr="00337685">
        <w:tc>
          <w:tcPr>
            <w:tcW w:w="602" w:type="dxa"/>
          </w:tcPr>
          <w:p w:rsidR="004C3CBA" w:rsidRPr="00425446" w:rsidRDefault="0089460C" w:rsidP="0089460C">
            <w:pPr>
              <w:jc w:val="center"/>
              <w:rPr>
                <w:rFonts w:ascii="Times New Roman" w:hAnsi="Times New Roman" w:cs="Times New Roman"/>
              </w:rPr>
            </w:pPr>
            <w:r>
              <w:rPr>
                <w:rFonts w:ascii="Times New Roman" w:hAnsi="Times New Roman" w:cs="Times New Roman"/>
              </w:rPr>
              <w:t>64</w:t>
            </w:r>
          </w:p>
        </w:tc>
        <w:tc>
          <w:tcPr>
            <w:tcW w:w="3759" w:type="dxa"/>
          </w:tcPr>
          <w:p w:rsidR="004C3CBA" w:rsidRPr="00425446" w:rsidRDefault="004C3CBA" w:rsidP="004C3CBA">
            <w:pPr>
              <w:spacing w:line="276" w:lineRule="auto"/>
              <w:rPr>
                <w:rFonts w:ascii="Times New Roman" w:eastAsia="Times New Roman" w:hAnsi="Times New Roman" w:cs="Times New Roman"/>
              </w:rPr>
            </w:pPr>
            <w:r w:rsidRPr="00425446">
              <w:rPr>
                <w:rFonts w:ascii="Times New Roman" w:eastAsia="Times New Roman" w:hAnsi="Times New Roman" w:cs="Times New Roman"/>
              </w:rPr>
              <w:t>Информатизация отрасли здравоохранения</w:t>
            </w:r>
          </w:p>
        </w:tc>
        <w:tc>
          <w:tcPr>
            <w:tcW w:w="1417" w:type="dxa"/>
          </w:tcPr>
          <w:p w:rsidR="004C3CBA" w:rsidRPr="00425446" w:rsidRDefault="004C3CBA" w:rsidP="004C3CBA">
            <w:pPr>
              <w:spacing w:line="276" w:lineRule="auto"/>
              <w:rPr>
                <w:rFonts w:ascii="Times New Roman" w:hAnsi="Times New Roman" w:cs="Times New Roman"/>
              </w:rPr>
            </w:pPr>
            <w:r w:rsidRPr="00425446">
              <w:rPr>
                <w:rFonts w:ascii="Times New Roman" w:hAnsi="Times New Roman" w:cs="Times New Roman"/>
              </w:rPr>
              <w:t>2016-2030</w:t>
            </w:r>
          </w:p>
        </w:tc>
        <w:tc>
          <w:tcPr>
            <w:tcW w:w="2410" w:type="dxa"/>
          </w:tcPr>
          <w:p w:rsidR="004C3CBA" w:rsidRPr="00425446" w:rsidRDefault="004C3CBA" w:rsidP="00DA5F45">
            <w:pPr>
              <w:spacing w:line="276" w:lineRule="auto"/>
              <w:jc w:val="center"/>
              <w:rPr>
                <w:rFonts w:ascii="Times New Roman" w:hAnsi="Times New Roman" w:cs="Times New Roman"/>
              </w:rPr>
            </w:pPr>
            <w:r w:rsidRPr="00425446">
              <w:rPr>
                <w:rFonts w:ascii="Times New Roman" w:hAnsi="Times New Roman" w:cs="Times New Roman"/>
              </w:rPr>
              <w:t>ГАУЗ «Спасская ЦРБ»</w:t>
            </w:r>
          </w:p>
        </w:tc>
        <w:tc>
          <w:tcPr>
            <w:tcW w:w="2693" w:type="dxa"/>
          </w:tcPr>
          <w:p w:rsidR="0089460C" w:rsidRDefault="0089460C" w:rsidP="0089460C">
            <w:pPr>
              <w:rPr>
                <w:rFonts w:ascii="Times New Roman" w:hAnsi="Times New Roman" w:cs="Times New Roman"/>
              </w:rPr>
            </w:pPr>
            <w:r w:rsidRPr="0089460C">
              <w:rPr>
                <w:rFonts w:ascii="Times New Roman" w:hAnsi="Times New Roman" w:cs="Times New Roman"/>
              </w:rPr>
              <w:t>По итогам 2019 г</w:t>
            </w:r>
            <w:r>
              <w:rPr>
                <w:rFonts w:ascii="Times New Roman" w:hAnsi="Times New Roman" w:cs="Times New Roman"/>
              </w:rPr>
              <w:t>ода</w:t>
            </w:r>
            <w:r w:rsidRPr="0089460C">
              <w:rPr>
                <w:rFonts w:ascii="Times New Roman" w:hAnsi="Times New Roman" w:cs="Times New Roman"/>
              </w:rPr>
              <w:t xml:space="preserve"> за плановой </w:t>
            </w:r>
            <w:r w:rsidRPr="0089460C">
              <w:rPr>
                <w:rFonts w:ascii="Times New Roman" w:hAnsi="Times New Roman" w:cs="Times New Roman"/>
              </w:rPr>
              <w:lastRenderedPageBreak/>
              <w:t>поликлинической помощью по электронной записи через портал госуслуг/инфомат осуществлено 19134 обращения, через регистратуру поликлиники – 16647 обращени</w:t>
            </w:r>
            <w:r>
              <w:rPr>
                <w:rFonts w:ascii="Times New Roman" w:hAnsi="Times New Roman" w:cs="Times New Roman"/>
              </w:rPr>
              <w:t>й</w:t>
            </w:r>
            <w:r w:rsidRPr="0089460C">
              <w:rPr>
                <w:rFonts w:ascii="Times New Roman" w:hAnsi="Times New Roman" w:cs="Times New Roman"/>
              </w:rPr>
              <w:t>.</w:t>
            </w:r>
          </w:p>
          <w:p w:rsidR="004C3CBA" w:rsidRPr="00425446" w:rsidRDefault="00437D75" w:rsidP="0089460C">
            <w:pPr>
              <w:rPr>
                <w:rFonts w:ascii="Times New Roman" w:hAnsi="Times New Roman" w:cs="Times New Roman"/>
              </w:rPr>
            </w:pPr>
            <w:r w:rsidRPr="00E533CE">
              <w:rPr>
                <w:rFonts w:ascii="Times New Roman" w:hAnsi="Times New Roman" w:cs="Times New Roman"/>
              </w:rPr>
              <w:t>С 01.04.</w:t>
            </w:r>
            <w:r w:rsidR="00E533CE" w:rsidRPr="00E533CE">
              <w:rPr>
                <w:rFonts w:ascii="Times New Roman" w:hAnsi="Times New Roman" w:cs="Times New Roman"/>
              </w:rPr>
              <w:t>20</w:t>
            </w:r>
            <w:r w:rsidRPr="00E533CE">
              <w:rPr>
                <w:rFonts w:ascii="Times New Roman" w:hAnsi="Times New Roman" w:cs="Times New Roman"/>
              </w:rPr>
              <w:t xml:space="preserve">18 г. выдача листков нетрудоспособности в электронном виде осуществляется в информационной системе «ЕГИС РТ», </w:t>
            </w:r>
            <w:r w:rsidR="0089460C">
              <w:rPr>
                <w:rFonts w:ascii="Times New Roman" w:hAnsi="Times New Roman" w:cs="Times New Roman"/>
              </w:rPr>
              <w:t xml:space="preserve">за </w:t>
            </w:r>
            <w:r w:rsidR="00E533CE" w:rsidRPr="00E533CE">
              <w:rPr>
                <w:rFonts w:ascii="Times New Roman" w:hAnsi="Times New Roman" w:cs="Times New Roman"/>
              </w:rPr>
              <w:t>2019</w:t>
            </w:r>
            <w:r w:rsidR="0089460C">
              <w:rPr>
                <w:rFonts w:ascii="Times New Roman" w:hAnsi="Times New Roman" w:cs="Times New Roman"/>
              </w:rPr>
              <w:t xml:space="preserve"> </w:t>
            </w:r>
            <w:r w:rsidRPr="00E533CE">
              <w:rPr>
                <w:rFonts w:ascii="Times New Roman" w:hAnsi="Times New Roman" w:cs="Times New Roman"/>
              </w:rPr>
              <w:t>г</w:t>
            </w:r>
            <w:r w:rsidR="0089460C">
              <w:rPr>
                <w:rFonts w:ascii="Times New Roman" w:hAnsi="Times New Roman" w:cs="Times New Roman"/>
              </w:rPr>
              <w:t>од</w:t>
            </w:r>
            <w:r w:rsidRPr="00E533CE">
              <w:rPr>
                <w:rFonts w:ascii="Times New Roman" w:hAnsi="Times New Roman" w:cs="Times New Roman"/>
              </w:rPr>
              <w:t xml:space="preserve"> выписано </w:t>
            </w:r>
            <w:r w:rsidR="0089460C">
              <w:rPr>
                <w:rFonts w:ascii="Times New Roman" w:hAnsi="Times New Roman" w:cs="Times New Roman"/>
              </w:rPr>
              <w:t>2</w:t>
            </w:r>
            <w:r w:rsidRPr="00E533CE">
              <w:rPr>
                <w:rFonts w:ascii="Times New Roman" w:hAnsi="Times New Roman" w:cs="Times New Roman"/>
              </w:rPr>
              <w:t>1</w:t>
            </w:r>
            <w:r w:rsidR="0089460C">
              <w:rPr>
                <w:rFonts w:ascii="Times New Roman" w:hAnsi="Times New Roman" w:cs="Times New Roman"/>
              </w:rPr>
              <w:t>66</w:t>
            </w:r>
            <w:r w:rsidRPr="00E533CE">
              <w:rPr>
                <w:rFonts w:ascii="Times New Roman" w:hAnsi="Times New Roman" w:cs="Times New Roman"/>
              </w:rPr>
              <w:t xml:space="preserve"> листк</w:t>
            </w:r>
            <w:r w:rsidR="0089460C">
              <w:rPr>
                <w:rFonts w:ascii="Times New Roman" w:hAnsi="Times New Roman" w:cs="Times New Roman"/>
              </w:rPr>
              <w:t xml:space="preserve">ов. </w:t>
            </w:r>
          </w:p>
        </w:tc>
      </w:tr>
      <w:tr w:rsidR="005322AE" w:rsidTr="00337685">
        <w:tc>
          <w:tcPr>
            <w:tcW w:w="602" w:type="dxa"/>
          </w:tcPr>
          <w:p w:rsidR="005322AE" w:rsidRDefault="005322AE" w:rsidP="0089460C">
            <w:pPr>
              <w:jc w:val="center"/>
              <w:rPr>
                <w:rFonts w:ascii="Times New Roman" w:hAnsi="Times New Roman" w:cs="Times New Roman"/>
              </w:rPr>
            </w:pPr>
            <w:r>
              <w:rPr>
                <w:rFonts w:ascii="Times New Roman" w:hAnsi="Times New Roman" w:cs="Times New Roman"/>
              </w:rPr>
              <w:lastRenderedPageBreak/>
              <w:t>65</w:t>
            </w:r>
          </w:p>
        </w:tc>
        <w:tc>
          <w:tcPr>
            <w:tcW w:w="3759" w:type="dxa"/>
          </w:tcPr>
          <w:p w:rsidR="005322AE" w:rsidRPr="005322AE" w:rsidRDefault="005322AE">
            <w:pPr>
              <w:spacing w:line="276" w:lineRule="auto"/>
              <w:rPr>
                <w:rFonts w:ascii="Times New Roman" w:eastAsia="Times New Roman" w:hAnsi="Times New Roman" w:cs="Times New Roman"/>
              </w:rPr>
            </w:pPr>
            <w:r w:rsidRPr="005322AE">
              <w:rPr>
                <w:rFonts w:ascii="Times New Roman" w:hAnsi="Times New Roman" w:cs="Times New Roman"/>
              </w:rPr>
              <w:t>Участие в реализации приоритетного национального проекта «Здоровье»</w:t>
            </w:r>
          </w:p>
        </w:tc>
        <w:tc>
          <w:tcPr>
            <w:tcW w:w="1417" w:type="dxa"/>
          </w:tcPr>
          <w:p w:rsidR="005322AE" w:rsidRPr="005322AE" w:rsidRDefault="005322AE">
            <w:pPr>
              <w:spacing w:line="276" w:lineRule="auto"/>
              <w:rPr>
                <w:rFonts w:ascii="Times New Roman" w:hAnsi="Times New Roman" w:cs="Times New Roman"/>
              </w:rPr>
            </w:pPr>
            <w:r w:rsidRPr="005322AE">
              <w:rPr>
                <w:rFonts w:ascii="Times New Roman" w:hAnsi="Times New Roman" w:cs="Times New Roman"/>
              </w:rPr>
              <w:t>2016-2030</w:t>
            </w:r>
          </w:p>
        </w:tc>
        <w:tc>
          <w:tcPr>
            <w:tcW w:w="2410" w:type="dxa"/>
          </w:tcPr>
          <w:p w:rsidR="005322AE" w:rsidRPr="005322AE" w:rsidRDefault="005322AE">
            <w:pPr>
              <w:rPr>
                <w:rFonts w:ascii="Times New Roman" w:hAnsi="Times New Roman" w:cs="Times New Roman"/>
              </w:rPr>
            </w:pPr>
            <w:r w:rsidRPr="005322AE">
              <w:rPr>
                <w:rFonts w:ascii="Times New Roman" w:hAnsi="Times New Roman" w:cs="Times New Roman"/>
              </w:rPr>
              <w:t>ИК СМР,</w:t>
            </w:r>
          </w:p>
          <w:p w:rsidR="005322AE" w:rsidRPr="005322AE" w:rsidRDefault="005322AE">
            <w:pPr>
              <w:rPr>
                <w:rFonts w:ascii="Times New Roman" w:hAnsi="Times New Roman" w:cs="Times New Roman"/>
              </w:rPr>
            </w:pPr>
            <w:r w:rsidRPr="005322AE">
              <w:rPr>
                <w:rFonts w:ascii="Times New Roman" w:hAnsi="Times New Roman" w:cs="Times New Roman"/>
              </w:rPr>
              <w:t xml:space="preserve">ГАУЗ «Спасская ЦРБ», МУ «Отдел образования Исполнительного комитета </w:t>
            </w:r>
          </w:p>
          <w:p w:rsidR="005322AE" w:rsidRPr="005322AE" w:rsidRDefault="005322AE">
            <w:pPr>
              <w:rPr>
                <w:rFonts w:ascii="Times New Roman" w:hAnsi="Times New Roman" w:cs="Times New Roman"/>
              </w:rPr>
            </w:pPr>
            <w:r w:rsidRPr="005322AE">
              <w:rPr>
                <w:rFonts w:ascii="Times New Roman" w:hAnsi="Times New Roman" w:cs="Times New Roman"/>
              </w:rPr>
              <w:t xml:space="preserve">Спасского муниципального района РТ», Отдел культуры ИК СМР, </w:t>
            </w:r>
          </w:p>
          <w:p w:rsidR="005322AE" w:rsidRPr="005322AE" w:rsidRDefault="005322AE">
            <w:pPr>
              <w:spacing w:line="276" w:lineRule="auto"/>
              <w:rPr>
                <w:rFonts w:ascii="Times New Roman" w:hAnsi="Times New Roman" w:cs="Times New Roman"/>
              </w:rPr>
            </w:pPr>
            <w:r w:rsidRPr="005322AE">
              <w:rPr>
                <w:rFonts w:ascii="Times New Roman" w:hAnsi="Times New Roman" w:cs="Times New Roman"/>
              </w:rPr>
              <w:t>Главы СП, организации и предприятия района</w:t>
            </w:r>
          </w:p>
        </w:tc>
        <w:tc>
          <w:tcPr>
            <w:tcW w:w="2693" w:type="dxa"/>
          </w:tcPr>
          <w:p w:rsidR="005322AE" w:rsidRPr="005322AE" w:rsidRDefault="005322AE" w:rsidP="005322AE">
            <w:pPr>
              <w:spacing w:line="276" w:lineRule="auto"/>
              <w:rPr>
                <w:rFonts w:ascii="Times New Roman" w:hAnsi="Times New Roman" w:cs="Times New Roman"/>
              </w:rPr>
            </w:pPr>
            <w:r w:rsidRPr="005322AE">
              <w:rPr>
                <w:rFonts w:ascii="Times New Roman" w:hAnsi="Times New Roman" w:cs="Times New Roman"/>
              </w:rPr>
              <w:t>Со 2 по 20 сентября, а также со 2 декабря в районе в рамках национального проекта «Здравоохранение» и «Демография» по программе «Мобильная поликлиника» оказывают медицинскую помощь специалисты Республиканской клинической больницы. Основная цель: раннее выявление заболеваний, назначение и корректировка лечения пациентам</w:t>
            </w:r>
            <w:r>
              <w:rPr>
                <w:rFonts w:ascii="Times New Roman" w:hAnsi="Times New Roman" w:cs="Times New Roman"/>
              </w:rPr>
              <w:t>,</w:t>
            </w:r>
            <w:r w:rsidRPr="005322AE">
              <w:rPr>
                <w:rFonts w:ascii="Times New Roman" w:hAnsi="Times New Roman" w:cs="Times New Roman"/>
              </w:rPr>
              <w:t xml:space="preserve"> состоящим на диспансерном учете, проведение второго этапа диспансеризации, при необходимости направление пациентов на стационарное лечение в Республиканскую клиническую больницу города Казань. Прием вели такие специалисты как кардиолог, невролог, эндокринолог, хирург. При необходимости имелась возможность попасть на прием к узким специалистам: офтальмологу, урологу, онкологу, гематологу и другим. Работа «Мобильной </w:t>
            </w:r>
            <w:r w:rsidRPr="005322AE">
              <w:rPr>
                <w:rFonts w:ascii="Times New Roman" w:hAnsi="Times New Roman" w:cs="Times New Roman"/>
              </w:rPr>
              <w:lastRenderedPageBreak/>
              <w:t>поликлиники» осенью осуществлялась в с</w:t>
            </w:r>
            <w:r>
              <w:rPr>
                <w:rFonts w:ascii="Times New Roman" w:hAnsi="Times New Roman" w:cs="Times New Roman"/>
              </w:rPr>
              <w:t>.</w:t>
            </w:r>
            <w:r w:rsidRPr="005322AE">
              <w:rPr>
                <w:rFonts w:ascii="Times New Roman" w:hAnsi="Times New Roman" w:cs="Times New Roman"/>
              </w:rPr>
              <w:t>Вожи, п</w:t>
            </w:r>
            <w:r>
              <w:rPr>
                <w:rFonts w:ascii="Times New Roman" w:hAnsi="Times New Roman" w:cs="Times New Roman"/>
              </w:rPr>
              <w:t>.</w:t>
            </w:r>
            <w:r w:rsidRPr="005322AE">
              <w:rPr>
                <w:rFonts w:ascii="Times New Roman" w:hAnsi="Times New Roman" w:cs="Times New Roman"/>
              </w:rPr>
              <w:t>КИМ и с</w:t>
            </w:r>
            <w:r>
              <w:rPr>
                <w:rFonts w:ascii="Times New Roman" w:hAnsi="Times New Roman" w:cs="Times New Roman"/>
              </w:rPr>
              <w:t>.</w:t>
            </w:r>
            <w:r w:rsidRPr="005322AE">
              <w:rPr>
                <w:rFonts w:ascii="Times New Roman" w:hAnsi="Times New Roman" w:cs="Times New Roman"/>
              </w:rPr>
              <w:t>Никольское, в декабре в с.Красная Слобода, с.Кузнечиха и с.Три Озер</w:t>
            </w:r>
            <w:r>
              <w:rPr>
                <w:rFonts w:ascii="Times New Roman" w:hAnsi="Times New Roman" w:cs="Times New Roman"/>
              </w:rPr>
              <w:t>а</w:t>
            </w:r>
            <w:r w:rsidRPr="005322AE">
              <w:rPr>
                <w:rFonts w:ascii="Times New Roman" w:hAnsi="Times New Roman" w:cs="Times New Roman"/>
              </w:rPr>
              <w:t>.</w:t>
            </w:r>
          </w:p>
        </w:tc>
      </w:tr>
      <w:tr w:rsidR="004C3CBA" w:rsidTr="00337685">
        <w:tc>
          <w:tcPr>
            <w:tcW w:w="602" w:type="dxa"/>
          </w:tcPr>
          <w:p w:rsidR="004C3CBA" w:rsidRPr="00425446" w:rsidRDefault="009A5FB3" w:rsidP="00FD4629">
            <w:pPr>
              <w:jc w:val="center"/>
              <w:rPr>
                <w:rFonts w:ascii="Times New Roman" w:hAnsi="Times New Roman" w:cs="Times New Roman"/>
              </w:rPr>
            </w:pPr>
            <w:r>
              <w:rPr>
                <w:rFonts w:ascii="Times New Roman" w:hAnsi="Times New Roman" w:cs="Times New Roman"/>
              </w:rPr>
              <w:lastRenderedPageBreak/>
              <w:t>6</w:t>
            </w:r>
            <w:r w:rsidR="00FD4629">
              <w:rPr>
                <w:rFonts w:ascii="Times New Roman" w:hAnsi="Times New Roman" w:cs="Times New Roman"/>
              </w:rPr>
              <w:t>6</w:t>
            </w:r>
          </w:p>
        </w:tc>
        <w:tc>
          <w:tcPr>
            <w:tcW w:w="3759" w:type="dxa"/>
          </w:tcPr>
          <w:p w:rsidR="004C3CBA" w:rsidRPr="00425446" w:rsidRDefault="004C3CBA" w:rsidP="004C3CBA">
            <w:pPr>
              <w:spacing w:line="276" w:lineRule="auto"/>
              <w:rPr>
                <w:rFonts w:ascii="Times New Roman" w:hAnsi="Times New Roman" w:cs="Times New Roman"/>
              </w:rPr>
            </w:pPr>
            <w:r w:rsidRPr="00425446">
              <w:rPr>
                <w:rFonts w:ascii="Times New Roman" w:hAnsi="Times New Roman" w:cs="Times New Roman"/>
              </w:rPr>
              <w:t xml:space="preserve">Исполнение Целевой программы Спасского муниципального района </w:t>
            </w:r>
            <w:r w:rsidRPr="00425446">
              <w:rPr>
                <w:rFonts w:ascii="Times New Roman" w:eastAsia="Times New Roman" w:hAnsi="Times New Roman" w:cs="Times New Roman"/>
              </w:rPr>
              <w:t>«Улучшение здоровья населения и снижение смертности на 2016-2018 гг.»</w:t>
            </w:r>
          </w:p>
        </w:tc>
        <w:tc>
          <w:tcPr>
            <w:tcW w:w="1417" w:type="dxa"/>
          </w:tcPr>
          <w:p w:rsidR="004C3CBA" w:rsidRPr="00425446" w:rsidRDefault="004C3CBA" w:rsidP="004C3CBA">
            <w:pPr>
              <w:spacing w:line="276" w:lineRule="auto"/>
              <w:rPr>
                <w:rFonts w:ascii="Times New Roman" w:hAnsi="Times New Roman" w:cs="Times New Roman"/>
              </w:rPr>
            </w:pPr>
            <w:r w:rsidRPr="00425446">
              <w:rPr>
                <w:rFonts w:ascii="Times New Roman" w:hAnsi="Times New Roman" w:cs="Times New Roman"/>
              </w:rPr>
              <w:t>2016-2018</w:t>
            </w:r>
          </w:p>
        </w:tc>
        <w:tc>
          <w:tcPr>
            <w:tcW w:w="2410" w:type="dxa"/>
          </w:tcPr>
          <w:p w:rsidR="004C3CBA" w:rsidRPr="00425446" w:rsidRDefault="004C3CBA" w:rsidP="00DA5F45">
            <w:pPr>
              <w:spacing w:line="276" w:lineRule="auto"/>
              <w:jc w:val="center"/>
              <w:rPr>
                <w:rFonts w:ascii="Times New Roman" w:hAnsi="Times New Roman" w:cs="Times New Roman"/>
              </w:rPr>
            </w:pPr>
            <w:r w:rsidRPr="00425446">
              <w:rPr>
                <w:rFonts w:ascii="Times New Roman" w:hAnsi="Times New Roman" w:cs="Times New Roman"/>
              </w:rPr>
              <w:t>ИК СМР,</w:t>
            </w:r>
          </w:p>
          <w:p w:rsidR="004C3CBA" w:rsidRPr="00425446" w:rsidRDefault="004C3CBA" w:rsidP="00DA5F45">
            <w:pPr>
              <w:spacing w:line="276" w:lineRule="auto"/>
              <w:jc w:val="center"/>
              <w:rPr>
                <w:rFonts w:ascii="Times New Roman" w:hAnsi="Times New Roman" w:cs="Times New Roman"/>
              </w:rPr>
            </w:pPr>
            <w:r w:rsidRPr="00425446">
              <w:rPr>
                <w:rFonts w:ascii="Times New Roman" w:hAnsi="Times New Roman" w:cs="Times New Roman"/>
              </w:rPr>
              <w:t>ГАУЗ «Спасская ЦРБ», МУ «Отдел образования Исполнительного комитета</w:t>
            </w:r>
          </w:p>
          <w:p w:rsidR="004C3CBA" w:rsidRPr="00425446" w:rsidRDefault="004C3CBA" w:rsidP="00DA5F45">
            <w:pPr>
              <w:spacing w:line="276" w:lineRule="auto"/>
              <w:jc w:val="center"/>
              <w:rPr>
                <w:rFonts w:ascii="Times New Roman" w:hAnsi="Times New Roman" w:cs="Times New Roman"/>
              </w:rPr>
            </w:pPr>
            <w:r w:rsidRPr="00425446">
              <w:rPr>
                <w:rFonts w:ascii="Times New Roman" w:hAnsi="Times New Roman" w:cs="Times New Roman"/>
              </w:rPr>
              <w:t>Спасского муниципального района РТ»,</w:t>
            </w:r>
          </w:p>
          <w:p w:rsidR="004C3CBA" w:rsidRPr="00425446" w:rsidRDefault="004C3CBA" w:rsidP="00DA5F45">
            <w:pPr>
              <w:spacing w:line="276" w:lineRule="auto"/>
              <w:jc w:val="center"/>
              <w:rPr>
                <w:rFonts w:ascii="Times New Roman" w:hAnsi="Times New Roman" w:cs="Times New Roman"/>
              </w:rPr>
            </w:pPr>
            <w:r w:rsidRPr="00425446">
              <w:rPr>
                <w:rFonts w:ascii="Times New Roman" w:hAnsi="Times New Roman" w:cs="Times New Roman"/>
              </w:rPr>
              <w:t>Отдел культуры ИК СМР,</w:t>
            </w:r>
          </w:p>
          <w:p w:rsidR="004C3CBA" w:rsidRPr="00425446" w:rsidRDefault="004C3CBA" w:rsidP="00DA5F45">
            <w:pPr>
              <w:spacing w:line="276" w:lineRule="auto"/>
              <w:jc w:val="center"/>
              <w:rPr>
                <w:rFonts w:ascii="Times New Roman" w:hAnsi="Times New Roman" w:cs="Times New Roman"/>
              </w:rPr>
            </w:pPr>
            <w:r w:rsidRPr="00425446">
              <w:rPr>
                <w:rFonts w:ascii="Times New Roman" w:hAnsi="Times New Roman" w:cs="Times New Roman"/>
              </w:rPr>
              <w:t>Главы СП, организации и предприятия района</w:t>
            </w:r>
          </w:p>
        </w:tc>
        <w:tc>
          <w:tcPr>
            <w:tcW w:w="2693" w:type="dxa"/>
          </w:tcPr>
          <w:p w:rsidR="004C3CBA" w:rsidRPr="00425446" w:rsidRDefault="00FD4629" w:rsidP="00BC47BC">
            <w:pPr>
              <w:rPr>
                <w:rFonts w:ascii="Times New Roman" w:hAnsi="Times New Roman" w:cs="Times New Roman"/>
              </w:rPr>
            </w:pPr>
            <w:r w:rsidRPr="00FD4629">
              <w:rPr>
                <w:rFonts w:ascii="Times New Roman" w:hAnsi="Times New Roman" w:cs="Times New Roman"/>
              </w:rPr>
              <w:t>Продолжается деятельность по исполнению мероприятий в рамках разработанной и утвержденной в 2016 г</w:t>
            </w:r>
            <w:r>
              <w:rPr>
                <w:rFonts w:ascii="Times New Roman" w:hAnsi="Times New Roman" w:cs="Times New Roman"/>
              </w:rPr>
              <w:t>оду</w:t>
            </w:r>
            <w:r w:rsidRPr="00FD4629">
              <w:rPr>
                <w:rFonts w:ascii="Times New Roman" w:hAnsi="Times New Roman" w:cs="Times New Roman"/>
              </w:rPr>
              <w:t xml:space="preserve"> постановлением Исполнительного комитета Спасского района РТ межведомственной программы Спасского муниципального района «Улучшение здоровья населения и снижение смертности на 2019-2021 гг.», в рамках которой обеспечено ежегодное приобретение жилья для врачей с целью трудоустройства на работу в ГАУЗ «Спасская ЦРБ». За 3 года приобретено 5 квартир, трудоустроено 4 врача, в т.ч. в 2019 г</w:t>
            </w:r>
            <w:r>
              <w:rPr>
                <w:rFonts w:ascii="Times New Roman" w:hAnsi="Times New Roman" w:cs="Times New Roman"/>
              </w:rPr>
              <w:t>оду</w:t>
            </w:r>
            <w:r w:rsidR="00BC47BC" w:rsidRPr="00346623">
              <w:rPr>
                <w:rFonts w:ascii="Times New Roman" w:hAnsi="Times New Roman" w:cs="Times New Roman"/>
              </w:rPr>
              <w:t>:</w:t>
            </w:r>
            <w:r w:rsidRPr="00FD4629">
              <w:rPr>
                <w:rFonts w:ascii="Times New Roman" w:hAnsi="Times New Roman" w:cs="Times New Roman"/>
              </w:rPr>
              <w:t xml:space="preserve"> врач педиатр, врач акушер-гинеколог.</w:t>
            </w:r>
          </w:p>
        </w:tc>
      </w:tr>
      <w:tr w:rsidR="004C3CBA" w:rsidTr="00337685">
        <w:tc>
          <w:tcPr>
            <w:tcW w:w="602" w:type="dxa"/>
          </w:tcPr>
          <w:p w:rsidR="004C3CBA" w:rsidRPr="00712A02" w:rsidRDefault="00346623" w:rsidP="00346623">
            <w:pPr>
              <w:jc w:val="center"/>
              <w:rPr>
                <w:rFonts w:ascii="Times New Roman" w:hAnsi="Times New Roman" w:cs="Times New Roman"/>
              </w:rPr>
            </w:pPr>
            <w:r>
              <w:rPr>
                <w:rFonts w:ascii="Times New Roman" w:hAnsi="Times New Roman" w:cs="Times New Roman"/>
                <w:lang w:val="en-US"/>
              </w:rPr>
              <w:t>6</w:t>
            </w:r>
            <w:r w:rsidR="00DA5F45">
              <w:rPr>
                <w:rFonts w:ascii="Times New Roman" w:hAnsi="Times New Roman" w:cs="Times New Roman"/>
              </w:rPr>
              <w:t>7</w:t>
            </w:r>
          </w:p>
        </w:tc>
        <w:tc>
          <w:tcPr>
            <w:tcW w:w="3759" w:type="dxa"/>
          </w:tcPr>
          <w:p w:rsidR="004C3CBA" w:rsidRPr="00712A02" w:rsidRDefault="004C3CBA" w:rsidP="004C3CBA">
            <w:pPr>
              <w:rPr>
                <w:rFonts w:ascii="Times New Roman" w:eastAsia="Calibri" w:hAnsi="Times New Roman" w:cs="Times New Roman"/>
              </w:rPr>
            </w:pPr>
            <w:r w:rsidRPr="00712A02">
              <w:rPr>
                <w:rFonts w:ascii="Times New Roman" w:eastAsia="Calibri" w:hAnsi="Times New Roman" w:cs="Times New Roman"/>
              </w:rPr>
              <w:t>Обеспечение режима функционирования образовательных организаций</w:t>
            </w:r>
          </w:p>
        </w:tc>
        <w:tc>
          <w:tcPr>
            <w:tcW w:w="1417" w:type="dxa"/>
          </w:tcPr>
          <w:p w:rsidR="004C3CBA" w:rsidRPr="00712A02" w:rsidRDefault="004C3CBA" w:rsidP="004C3CBA">
            <w:pPr>
              <w:rPr>
                <w:rFonts w:ascii="Times New Roman" w:eastAsia="Calibri" w:hAnsi="Times New Roman" w:cs="Times New Roman"/>
              </w:rPr>
            </w:pPr>
            <w:r w:rsidRPr="00712A02">
              <w:rPr>
                <w:rFonts w:ascii="Times New Roman" w:eastAsia="Calibri" w:hAnsi="Times New Roman" w:cs="Times New Roman"/>
              </w:rPr>
              <w:t>2016-2021</w:t>
            </w:r>
          </w:p>
        </w:tc>
        <w:tc>
          <w:tcPr>
            <w:tcW w:w="2410" w:type="dxa"/>
          </w:tcPr>
          <w:p w:rsidR="004C3CBA" w:rsidRPr="00712A02" w:rsidRDefault="004C3CBA" w:rsidP="00DA5F45">
            <w:pPr>
              <w:jc w:val="center"/>
              <w:rPr>
                <w:rFonts w:ascii="Times New Roman" w:eastAsia="Calibri" w:hAnsi="Times New Roman" w:cs="Times New Roman"/>
              </w:rPr>
            </w:pPr>
            <w:r w:rsidRPr="00712A02">
              <w:rPr>
                <w:rFonts w:ascii="Times New Roman" w:eastAsia="Calibri" w:hAnsi="Times New Roman" w:cs="Times New Roman"/>
              </w:rPr>
              <w:t>МУ «Отдел образования Исполнительного комитета Спасского муниципального района РТ»</w:t>
            </w:r>
          </w:p>
        </w:tc>
        <w:tc>
          <w:tcPr>
            <w:tcW w:w="2693" w:type="dxa"/>
          </w:tcPr>
          <w:p w:rsidR="00686FD1" w:rsidRDefault="00686FD1" w:rsidP="00686FD1">
            <w:pPr>
              <w:rPr>
                <w:rFonts w:ascii="Times New Roman" w:eastAsia="Calibri" w:hAnsi="Times New Roman" w:cs="Times New Roman"/>
              </w:rPr>
            </w:pPr>
            <w:r>
              <w:rPr>
                <w:rFonts w:ascii="Times New Roman" w:eastAsia="Calibri" w:hAnsi="Times New Roman" w:cs="Times New Roman"/>
              </w:rPr>
              <w:t>В</w:t>
            </w:r>
            <w:r w:rsidR="00083D60" w:rsidRPr="00083D60">
              <w:rPr>
                <w:rFonts w:ascii="Times New Roman" w:eastAsia="Calibri" w:hAnsi="Times New Roman" w:cs="Times New Roman"/>
              </w:rPr>
              <w:t xml:space="preserve"> 201</w:t>
            </w:r>
            <w:r>
              <w:rPr>
                <w:rFonts w:ascii="Times New Roman" w:eastAsia="Calibri" w:hAnsi="Times New Roman" w:cs="Times New Roman"/>
              </w:rPr>
              <w:t xml:space="preserve">9 </w:t>
            </w:r>
            <w:r w:rsidR="00083D60" w:rsidRPr="00083D60">
              <w:rPr>
                <w:rFonts w:ascii="Times New Roman" w:eastAsia="Calibri" w:hAnsi="Times New Roman" w:cs="Times New Roman"/>
              </w:rPr>
              <w:t xml:space="preserve">году </w:t>
            </w:r>
            <w:r>
              <w:rPr>
                <w:rFonts w:ascii="Times New Roman" w:eastAsia="Calibri" w:hAnsi="Times New Roman" w:cs="Times New Roman"/>
              </w:rPr>
              <w:t xml:space="preserve">проведен </w:t>
            </w:r>
            <w:r>
              <w:t xml:space="preserve"> </w:t>
            </w:r>
            <w:r w:rsidRPr="00686FD1">
              <w:rPr>
                <w:rFonts w:ascii="Times New Roman" w:hAnsi="Times New Roman" w:cs="Times New Roman"/>
              </w:rPr>
              <w:t>ка</w:t>
            </w:r>
            <w:r w:rsidRPr="00686FD1">
              <w:rPr>
                <w:rFonts w:ascii="Times New Roman" w:eastAsia="Calibri" w:hAnsi="Times New Roman" w:cs="Times New Roman"/>
              </w:rPr>
              <w:t xml:space="preserve">питальный ремонт:  </w:t>
            </w:r>
            <w:r>
              <w:rPr>
                <w:rFonts w:ascii="Times New Roman" w:eastAsia="Calibri" w:hAnsi="Times New Roman" w:cs="Times New Roman"/>
              </w:rPr>
              <w:t xml:space="preserve">      - </w:t>
            </w:r>
            <w:r w:rsidRPr="00686FD1">
              <w:rPr>
                <w:rFonts w:ascii="Times New Roman" w:eastAsia="Calibri" w:hAnsi="Times New Roman" w:cs="Times New Roman"/>
              </w:rPr>
              <w:t xml:space="preserve">детского сада «Антошка» в г. Болгар </w:t>
            </w:r>
            <w:r>
              <w:rPr>
                <w:rFonts w:ascii="Times New Roman" w:eastAsia="Calibri" w:hAnsi="Times New Roman" w:cs="Times New Roman"/>
              </w:rPr>
              <w:t xml:space="preserve">на сумму </w:t>
            </w:r>
            <w:r w:rsidRPr="00686FD1">
              <w:rPr>
                <w:rFonts w:ascii="Times New Roman" w:eastAsia="Calibri" w:hAnsi="Times New Roman" w:cs="Times New Roman"/>
              </w:rPr>
              <w:t xml:space="preserve">7910,0 тыс. руб., из них: 6 720 тыс. руб. (бюджет РТ) </w:t>
            </w:r>
            <w:r>
              <w:rPr>
                <w:rFonts w:ascii="Times New Roman" w:eastAsia="Calibri" w:hAnsi="Times New Roman" w:cs="Times New Roman"/>
              </w:rPr>
              <w:t>и</w:t>
            </w:r>
            <w:r w:rsidRPr="00686FD1">
              <w:rPr>
                <w:rFonts w:ascii="Times New Roman" w:eastAsia="Calibri" w:hAnsi="Times New Roman" w:cs="Times New Roman"/>
              </w:rPr>
              <w:t xml:space="preserve"> 1 190,0 тыс.</w:t>
            </w:r>
            <w:r>
              <w:rPr>
                <w:rFonts w:ascii="Times New Roman" w:eastAsia="Calibri" w:hAnsi="Times New Roman" w:cs="Times New Roman"/>
              </w:rPr>
              <w:t xml:space="preserve"> </w:t>
            </w:r>
            <w:r w:rsidRPr="00686FD1">
              <w:rPr>
                <w:rFonts w:ascii="Times New Roman" w:eastAsia="Calibri" w:hAnsi="Times New Roman" w:cs="Times New Roman"/>
              </w:rPr>
              <w:t>руб</w:t>
            </w:r>
            <w:r>
              <w:rPr>
                <w:rFonts w:ascii="Times New Roman" w:eastAsia="Calibri" w:hAnsi="Times New Roman" w:cs="Times New Roman"/>
              </w:rPr>
              <w:t>.</w:t>
            </w:r>
            <w:r w:rsidRPr="00686FD1">
              <w:rPr>
                <w:rFonts w:ascii="Times New Roman" w:eastAsia="Calibri" w:hAnsi="Times New Roman" w:cs="Times New Roman"/>
              </w:rPr>
              <w:t>(местный бюджет)</w:t>
            </w:r>
          </w:p>
          <w:p w:rsidR="00686FD1" w:rsidRDefault="00686FD1" w:rsidP="00686FD1">
            <w:pPr>
              <w:rPr>
                <w:rFonts w:ascii="Times New Roman" w:eastAsia="Calibri" w:hAnsi="Times New Roman" w:cs="Times New Roman"/>
              </w:rPr>
            </w:pPr>
            <w:r>
              <w:rPr>
                <w:rFonts w:ascii="Times New Roman" w:eastAsia="Calibri" w:hAnsi="Times New Roman" w:cs="Times New Roman"/>
              </w:rPr>
              <w:t xml:space="preserve">- </w:t>
            </w:r>
            <w:r w:rsidRPr="00686FD1">
              <w:rPr>
                <w:rFonts w:ascii="Times New Roman" w:eastAsia="Calibri" w:hAnsi="Times New Roman" w:cs="Times New Roman"/>
              </w:rPr>
              <w:t xml:space="preserve">детского сада «Волжаночка» в с.Полянки </w:t>
            </w:r>
            <w:r>
              <w:rPr>
                <w:rFonts w:ascii="Times New Roman" w:eastAsia="Calibri" w:hAnsi="Times New Roman" w:cs="Times New Roman"/>
              </w:rPr>
              <w:t xml:space="preserve">на сумму </w:t>
            </w:r>
            <w:r w:rsidRPr="00686FD1">
              <w:rPr>
                <w:rFonts w:ascii="Times New Roman" w:eastAsia="Calibri" w:hAnsi="Times New Roman" w:cs="Times New Roman"/>
              </w:rPr>
              <w:t xml:space="preserve">10534,631 тыс. руб., из них: 9 381,46 тыс. руб. (бюджет РТ) </w:t>
            </w:r>
            <w:r>
              <w:rPr>
                <w:rFonts w:ascii="Times New Roman" w:eastAsia="Calibri" w:hAnsi="Times New Roman" w:cs="Times New Roman"/>
              </w:rPr>
              <w:t xml:space="preserve">и  </w:t>
            </w:r>
            <w:r w:rsidRPr="00686FD1">
              <w:rPr>
                <w:rFonts w:ascii="Times New Roman" w:eastAsia="Calibri" w:hAnsi="Times New Roman" w:cs="Times New Roman"/>
              </w:rPr>
              <w:t>1 153,</w:t>
            </w:r>
            <w:r>
              <w:rPr>
                <w:rFonts w:ascii="Times New Roman" w:eastAsia="Calibri" w:hAnsi="Times New Roman" w:cs="Times New Roman"/>
              </w:rPr>
              <w:t>171 тыс.рублей (местный бюджет)</w:t>
            </w:r>
          </w:p>
          <w:p w:rsidR="00686FD1" w:rsidRDefault="00686FD1" w:rsidP="00686FD1">
            <w:pPr>
              <w:rPr>
                <w:rFonts w:ascii="Times New Roman" w:eastAsia="Calibri" w:hAnsi="Times New Roman" w:cs="Times New Roman"/>
              </w:rPr>
            </w:pPr>
            <w:r>
              <w:rPr>
                <w:rFonts w:ascii="Times New Roman" w:eastAsia="Calibri" w:hAnsi="Times New Roman" w:cs="Times New Roman"/>
              </w:rPr>
              <w:t xml:space="preserve">- </w:t>
            </w:r>
            <w:r w:rsidRPr="00686FD1">
              <w:rPr>
                <w:rFonts w:ascii="Times New Roman" w:eastAsia="Calibri" w:hAnsi="Times New Roman" w:cs="Times New Roman"/>
              </w:rPr>
              <w:t xml:space="preserve">здания детского сада «Колосок» в г.Болгар по ул. Пионерская </w:t>
            </w:r>
            <w:r>
              <w:rPr>
                <w:rFonts w:ascii="Times New Roman" w:eastAsia="Calibri" w:hAnsi="Times New Roman" w:cs="Times New Roman"/>
              </w:rPr>
              <w:t xml:space="preserve">на сумму </w:t>
            </w:r>
            <w:r w:rsidRPr="00686FD1">
              <w:rPr>
                <w:rFonts w:ascii="Times New Roman" w:eastAsia="Calibri" w:hAnsi="Times New Roman" w:cs="Times New Roman"/>
              </w:rPr>
              <w:t>2 694,15 тыс. руб.</w:t>
            </w:r>
            <w:r>
              <w:rPr>
                <w:rFonts w:ascii="Times New Roman" w:eastAsia="Calibri" w:hAnsi="Times New Roman" w:cs="Times New Roman"/>
              </w:rPr>
              <w:t xml:space="preserve"> </w:t>
            </w:r>
          </w:p>
          <w:p w:rsidR="00482215" w:rsidRPr="00712A02" w:rsidRDefault="00686FD1" w:rsidP="00686FD1">
            <w:pPr>
              <w:rPr>
                <w:rFonts w:ascii="Times New Roman" w:eastAsia="Calibri" w:hAnsi="Times New Roman" w:cs="Times New Roman"/>
              </w:rPr>
            </w:pPr>
            <w:r w:rsidRPr="00686FD1">
              <w:rPr>
                <w:rFonts w:ascii="Times New Roman" w:eastAsia="Calibri" w:hAnsi="Times New Roman" w:cs="Times New Roman"/>
              </w:rPr>
              <w:t xml:space="preserve">В рамках реализации Федерального проекта «Современная школа» проведен капитальный ремонт функциональных </w:t>
            </w:r>
            <w:r w:rsidRPr="00686FD1">
              <w:rPr>
                <w:rFonts w:ascii="Times New Roman" w:eastAsia="Calibri" w:hAnsi="Times New Roman" w:cs="Times New Roman"/>
              </w:rPr>
              <w:lastRenderedPageBreak/>
              <w:t xml:space="preserve">зон в классах ОБЖ, технологии, информатики, шахматной зоны) в Кимовской школе и Болгарской санаторной школе-интернате </w:t>
            </w:r>
            <w:r>
              <w:rPr>
                <w:rFonts w:ascii="Times New Roman" w:eastAsia="Calibri" w:hAnsi="Times New Roman" w:cs="Times New Roman"/>
              </w:rPr>
              <w:t>на сумму</w:t>
            </w:r>
            <w:r w:rsidRPr="00686FD1">
              <w:rPr>
                <w:rFonts w:ascii="Times New Roman" w:eastAsia="Calibri" w:hAnsi="Times New Roman" w:cs="Times New Roman"/>
              </w:rPr>
              <w:t xml:space="preserve"> 1 028,46 тыс. руб. </w:t>
            </w:r>
            <w:r>
              <w:rPr>
                <w:rFonts w:ascii="Times New Roman" w:eastAsia="Calibri" w:hAnsi="Times New Roman" w:cs="Times New Roman"/>
              </w:rPr>
              <w:t>В</w:t>
            </w:r>
            <w:r w:rsidR="00083D60" w:rsidRPr="00083D60">
              <w:rPr>
                <w:rFonts w:ascii="Times New Roman" w:eastAsia="Calibri" w:hAnsi="Times New Roman" w:cs="Times New Roman"/>
              </w:rPr>
              <w:t xml:space="preserve">  районе </w:t>
            </w:r>
            <w:r>
              <w:t xml:space="preserve"> </w:t>
            </w:r>
            <w:r w:rsidRPr="00686FD1">
              <w:rPr>
                <w:rFonts w:ascii="Times New Roman" w:eastAsia="Calibri" w:hAnsi="Times New Roman" w:cs="Times New Roman"/>
              </w:rPr>
              <w:t xml:space="preserve">школьными автобусами </w:t>
            </w:r>
            <w:r w:rsidR="00083D60" w:rsidRPr="00083D60">
              <w:rPr>
                <w:rFonts w:ascii="Times New Roman" w:eastAsia="Calibri" w:hAnsi="Times New Roman" w:cs="Times New Roman"/>
              </w:rPr>
              <w:t xml:space="preserve">организован подвоз </w:t>
            </w:r>
            <w:r>
              <w:rPr>
                <w:rFonts w:ascii="Times New Roman" w:eastAsia="Calibri" w:hAnsi="Times New Roman" w:cs="Times New Roman"/>
              </w:rPr>
              <w:t xml:space="preserve">детей </w:t>
            </w:r>
            <w:r w:rsidR="00083D60" w:rsidRPr="00083D60">
              <w:rPr>
                <w:rFonts w:ascii="Times New Roman" w:eastAsia="Calibri" w:hAnsi="Times New Roman" w:cs="Times New Roman"/>
              </w:rPr>
              <w:t>к базовым  школам</w:t>
            </w:r>
            <w:r w:rsidR="00482215">
              <w:rPr>
                <w:rFonts w:ascii="Times New Roman" w:eastAsia="Calibri" w:hAnsi="Times New Roman" w:cs="Times New Roman"/>
              </w:rPr>
              <w:t>.</w:t>
            </w:r>
          </w:p>
        </w:tc>
      </w:tr>
      <w:tr w:rsidR="004C3CBA" w:rsidTr="00337685">
        <w:tc>
          <w:tcPr>
            <w:tcW w:w="602" w:type="dxa"/>
          </w:tcPr>
          <w:p w:rsidR="004C3CBA" w:rsidRPr="006F5BEE" w:rsidRDefault="00686FD1" w:rsidP="00686FD1">
            <w:pPr>
              <w:jc w:val="center"/>
              <w:rPr>
                <w:rFonts w:ascii="Times New Roman" w:hAnsi="Times New Roman" w:cs="Times New Roman"/>
              </w:rPr>
            </w:pPr>
            <w:r>
              <w:rPr>
                <w:rFonts w:ascii="Times New Roman" w:hAnsi="Times New Roman" w:cs="Times New Roman"/>
              </w:rPr>
              <w:lastRenderedPageBreak/>
              <w:t>68</w:t>
            </w:r>
          </w:p>
        </w:tc>
        <w:tc>
          <w:tcPr>
            <w:tcW w:w="3759" w:type="dxa"/>
          </w:tcPr>
          <w:p w:rsidR="004C3CBA" w:rsidRPr="006F5BEE" w:rsidRDefault="004C3CBA" w:rsidP="004C3CBA">
            <w:pPr>
              <w:rPr>
                <w:rFonts w:ascii="Times New Roman" w:eastAsia="Calibri" w:hAnsi="Times New Roman" w:cs="Times New Roman"/>
              </w:rPr>
            </w:pPr>
            <w:r w:rsidRPr="006F5BEE">
              <w:rPr>
                <w:rFonts w:ascii="Times New Roman" w:eastAsia="Calibri" w:hAnsi="Times New Roman" w:cs="Times New Roman"/>
              </w:rPr>
              <w:t>Совершенствование материально-технической базы образовательных организаций</w:t>
            </w:r>
          </w:p>
        </w:tc>
        <w:tc>
          <w:tcPr>
            <w:tcW w:w="1417" w:type="dxa"/>
          </w:tcPr>
          <w:p w:rsidR="004C3CBA" w:rsidRPr="006F5BEE" w:rsidRDefault="004C3CBA" w:rsidP="004C3CBA">
            <w:pPr>
              <w:rPr>
                <w:rFonts w:ascii="Times New Roman" w:eastAsia="Calibri" w:hAnsi="Times New Roman" w:cs="Times New Roman"/>
              </w:rPr>
            </w:pPr>
            <w:r w:rsidRPr="006F5BEE">
              <w:rPr>
                <w:rFonts w:ascii="Times New Roman" w:eastAsia="Calibri" w:hAnsi="Times New Roman" w:cs="Times New Roman"/>
              </w:rPr>
              <w:t>2016-2021</w:t>
            </w:r>
          </w:p>
        </w:tc>
        <w:tc>
          <w:tcPr>
            <w:tcW w:w="2410" w:type="dxa"/>
          </w:tcPr>
          <w:p w:rsidR="004C3CBA" w:rsidRPr="006F5BEE" w:rsidRDefault="004C3CBA" w:rsidP="00DA5F45">
            <w:pPr>
              <w:jc w:val="center"/>
              <w:rPr>
                <w:rFonts w:ascii="Times New Roman" w:eastAsia="Calibri" w:hAnsi="Times New Roman" w:cs="Times New Roman"/>
              </w:rPr>
            </w:pPr>
            <w:r w:rsidRPr="006F5BEE">
              <w:rPr>
                <w:rFonts w:ascii="Times New Roman" w:eastAsia="Calibri" w:hAnsi="Times New Roman" w:cs="Times New Roman"/>
              </w:rPr>
              <w:t>ИК СМР,</w:t>
            </w:r>
          </w:p>
          <w:p w:rsidR="004C3CBA" w:rsidRPr="006F5BEE" w:rsidRDefault="004C3CBA" w:rsidP="00DA5F45">
            <w:pPr>
              <w:jc w:val="center"/>
              <w:rPr>
                <w:rFonts w:ascii="Times New Roman" w:eastAsia="Calibri" w:hAnsi="Times New Roman" w:cs="Times New Roman"/>
              </w:rPr>
            </w:pPr>
            <w:r w:rsidRPr="006F5BEE">
              <w:rPr>
                <w:rFonts w:ascii="Times New Roman" w:eastAsia="Calibri" w:hAnsi="Times New Roman" w:cs="Times New Roman"/>
              </w:rPr>
              <w:t>МУ «Отдел образования Исполнительного комитета Спасского муниципального района РТ»</w:t>
            </w:r>
          </w:p>
        </w:tc>
        <w:tc>
          <w:tcPr>
            <w:tcW w:w="2693" w:type="dxa"/>
          </w:tcPr>
          <w:p w:rsidR="00686FD1" w:rsidRPr="00686FD1" w:rsidRDefault="00686FD1" w:rsidP="00686FD1">
            <w:pPr>
              <w:contextualSpacing/>
              <w:rPr>
                <w:rFonts w:ascii="Times New Roman" w:eastAsia="Times New Roman" w:hAnsi="Times New Roman" w:cs="Times New Roman"/>
              </w:rPr>
            </w:pPr>
            <w:r w:rsidRPr="00686FD1">
              <w:rPr>
                <w:rFonts w:ascii="Times New Roman" w:eastAsia="Times New Roman" w:hAnsi="Times New Roman" w:cs="Times New Roman"/>
              </w:rPr>
              <w:t>В 2019 году п</w:t>
            </w:r>
            <w:r>
              <w:rPr>
                <w:rFonts w:ascii="Times New Roman" w:eastAsia="Times New Roman" w:hAnsi="Times New Roman" w:cs="Times New Roman"/>
              </w:rPr>
              <w:t>риобретено</w:t>
            </w:r>
            <w:r w:rsidRPr="00686FD1">
              <w:rPr>
                <w:rFonts w:ascii="Times New Roman" w:eastAsia="Times New Roman" w:hAnsi="Times New Roman" w:cs="Times New Roman"/>
              </w:rPr>
              <w:t xml:space="preserve"> учебное и учебно-наглядное оборудование: учебно-лабораторное</w:t>
            </w:r>
            <w:r>
              <w:rPr>
                <w:rFonts w:ascii="Times New Roman" w:eastAsia="Times New Roman" w:hAnsi="Times New Roman" w:cs="Times New Roman"/>
              </w:rPr>
              <w:t xml:space="preserve">, </w:t>
            </w:r>
            <w:r w:rsidRPr="00686FD1">
              <w:rPr>
                <w:rFonts w:ascii="Times New Roman" w:eastAsia="Times New Roman" w:hAnsi="Times New Roman" w:cs="Times New Roman"/>
              </w:rPr>
              <w:t xml:space="preserve"> учебно-производственное</w:t>
            </w:r>
            <w:r>
              <w:rPr>
                <w:rFonts w:ascii="Times New Roman" w:eastAsia="Times New Roman" w:hAnsi="Times New Roman" w:cs="Times New Roman"/>
              </w:rPr>
              <w:t xml:space="preserve">, </w:t>
            </w:r>
            <w:r w:rsidRPr="00686FD1">
              <w:rPr>
                <w:rFonts w:ascii="Times New Roman" w:eastAsia="Times New Roman" w:hAnsi="Times New Roman" w:cs="Times New Roman"/>
              </w:rPr>
              <w:t>компьютерное и спортивное оборудование   в количестве 28 единиц</w:t>
            </w:r>
            <w:r>
              <w:rPr>
                <w:rFonts w:ascii="Times New Roman" w:eastAsia="Times New Roman" w:hAnsi="Times New Roman" w:cs="Times New Roman"/>
              </w:rPr>
              <w:t xml:space="preserve"> на</w:t>
            </w:r>
            <w:r w:rsidRPr="00686FD1">
              <w:rPr>
                <w:rFonts w:ascii="Times New Roman" w:eastAsia="Times New Roman" w:hAnsi="Times New Roman" w:cs="Times New Roman"/>
              </w:rPr>
              <w:t xml:space="preserve"> сумму 2127 тыс. рублей, </w:t>
            </w:r>
          </w:p>
          <w:p w:rsidR="00686FD1" w:rsidRPr="00686FD1" w:rsidRDefault="00686FD1" w:rsidP="00686FD1">
            <w:pPr>
              <w:contextualSpacing/>
              <w:rPr>
                <w:rFonts w:ascii="Times New Roman" w:eastAsia="Times New Roman" w:hAnsi="Times New Roman" w:cs="Times New Roman"/>
              </w:rPr>
            </w:pPr>
            <w:r w:rsidRPr="00686FD1">
              <w:rPr>
                <w:rFonts w:ascii="Times New Roman" w:eastAsia="Times New Roman" w:hAnsi="Times New Roman" w:cs="Times New Roman"/>
              </w:rPr>
              <w:t>учебники и учебные пособия в количестве 2693 шт. на сумму 1</w:t>
            </w:r>
            <w:r>
              <w:rPr>
                <w:rFonts w:ascii="Times New Roman" w:eastAsia="Times New Roman" w:hAnsi="Times New Roman" w:cs="Times New Roman"/>
              </w:rPr>
              <w:t>0</w:t>
            </w:r>
            <w:r w:rsidRPr="00686FD1">
              <w:rPr>
                <w:rFonts w:ascii="Times New Roman" w:eastAsia="Times New Roman" w:hAnsi="Times New Roman" w:cs="Times New Roman"/>
              </w:rPr>
              <w:t>61</w:t>
            </w:r>
            <w:r>
              <w:rPr>
                <w:rFonts w:ascii="Times New Roman" w:eastAsia="Times New Roman" w:hAnsi="Times New Roman" w:cs="Times New Roman"/>
              </w:rPr>
              <w:t xml:space="preserve">,6 </w:t>
            </w:r>
            <w:r w:rsidRPr="00686FD1">
              <w:rPr>
                <w:rFonts w:ascii="Times New Roman" w:eastAsia="Times New Roman" w:hAnsi="Times New Roman" w:cs="Times New Roman"/>
              </w:rPr>
              <w:t>тыс. рубл</w:t>
            </w:r>
            <w:r>
              <w:rPr>
                <w:rFonts w:ascii="Times New Roman" w:eastAsia="Times New Roman" w:hAnsi="Times New Roman" w:cs="Times New Roman"/>
              </w:rPr>
              <w:t>ей</w:t>
            </w:r>
            <w:r w:rsidRPr="00686FD1">
              <w:rPr>
                <w:rFonts w:ascii="Times New Roman" w:eastAsia="Times New Roman" w:hAnsi="Times New Roman" w:cs="Times New Roman"/>
              </w:rPr>
              <w:t>.</w:t>
            </w:r>
          </w:p>
          <w:p w:rsidR="004C3CBA" w:rsidRPr="006F5BEE" w:rsidRDefault="00686FD1" w:rsidP="00686FD1">
            <w:pPr>
              <w:contextualSpacing/>
              <w:rPr>
                <w:rFonts w:ascii="Times New Roman" w:eastAsia="Calibri" w:hAnsi="Times New Roman" w:cs="Times New Roman"/>
              </w:rPr>
            </w:pPr>
            <w:r w:rsidRPr="00686FD1">
              <w:rPr>
                <w:rFonts w:ascii="Times New Roman" w:eastAsia="Times New Roman" w:hAnsi="Times New Roman" w:cs="Times New Roman"/>
              </w:rPr>
              <w:t>Выделен школьны</w:t>
            </w:r>
            <w:r>
              <w:rPr>
                <w:rFonts w:ascii="Times New Roman" w:eastAsia="Times New Roman" w:hAnsi="Times New Roman" w:cs="Times New Roman"/>
              </w:rPr>
              <w:t>й</w:t>
            </w:r>
            <w:r w:rsidRPr="00686FD1">
              <w:rPr>
                <w:rFonts w:ascii="Times New Roman" w:eastAsia="Times New Roman" w:hAnsi="Times New Roman" w:cs="Times New Roman"/>
              </w:rPr>
              <w:t xml:space="preserve"> автобус из бюджета Республики Татарстан: в МБОУ «Бураковская СОШ» на сумму 2127</w:t>
            </w:r>
            <w:r>
              <w:rPr>
                <w:rFonts w:ascii="Times New Roman" w:eastAsia="Times New Roman" w:hAnsi="Times New Roman" w:cs="Times New Roman"/>
              </w:rPr>
              <w:t>,6 т</w:t>
            </w:r>
            <w:r w:rsidRPr="00686FD1">
              <w:rPr>
                <w:rFonts w:ascii="Times New Roman" w:eastAsia="Times New Roman" w:hAnsi="Times New Roman" w:cs="Times New Roman"/>
              </w:rPr>
              <w:t>ыс</w:t>
            </w:r>
            <w:r>
              <w:rPr>
                <w:rFonts w:ascii="Times New Roman" w:eastAsia="Times New Roman" w:hAnsi="Times New Roman" w:cs="Times New Roman"/>
              </w:rPr>
              <w:t>.</w:t>
            </w:r>
            <w:r w:rsidRPr="00686FD1">
              <w:rPr>
                <w:rFonts w:ascii="Times New Roman" w:eastAsia="Times New Roman" w:hAnsi="Times New Roman" w:cs="Times New Roman"/>
              </w:rPr>
              <w:t>руб</w:t>
            </w:r>
            <w:r>
              <w:rPr>
                <w:rFonts w:ascii="Times New Roman" w:eastAsia="Times New Roman" w:hAnsi="Times New Roman" w:cs="Times New Roman"/>
              </w:rPr>
              <w:t>лей</w:t>
            </w:r>
            <w:r w:rsidRPr="00686FD1">
              <w:rPr>
                <w:rFonts w:ascii="Times New Roman" w:eastAsia="Times New Roman" w:hAnsi="Times New Roman" w:cs="Times New Roman"/>
              </w:rPr>
              <w:t>.</w:t>
            </w:r>
          </w:p>
        </w:tc>
      </w:tr>
      <w:tr w:rsidR="004C3CBA" w:rsidTr="00337685">
        <w:tc>
          <w:tcPr>
            <w:tcW w:w="602" w:type="dxa"/>
          </w:tcPr>
          <w:p w:rsidR="004C3CBA" w:rsidRPr="00813548" w:rsidRDefault="00C0263E" w:rsidP="00C0263E">
            <w:pPr>
              <w:jc w:val="center"/>
              <w:rPr>
                <w:rFonts w:ascii="Times New Roman" w:hAnsi="Times New Roman" w:cs="Times New Roman"/>
              </w:rPr>
            </w:pPr>
            <w:r>
              <w:rPr>
                <w:rFonts w:ascii="Times New Roman" w:hAnsi="Times New Roman" w:cs="Times New Roman"/>
              </w:rPr>
              <w:t>69</w:t>
            </w:r>
          </w:p>
        </w:tc>
        <w:tc>
          <w:tcPr>
            <w:tcW w:w="3759" w:type="dxa"/>
          </w:tcPr>
          <w:p w:rsidR="004C3CBA" w:rsidRPr="00813548" w:rsidRDefault="004C3CBA" w:rsidP="004C3CBA">
            <w:pPr>
              <w:rPr>
                <w:rFonts w:ascii="Times New Roman" w:eastAsia="Calibri" w:hAnsi="Times New Roman" w:cs="Times New Roman"/>
              </w:rPr>
            </w:pPr>
            <w:r w:rsidRPr="00813548">
              <w:rPr>
                <w:rFonts w:ascii="Times New Roman" w:eastAsia="Calibri" w:hAnsi="Times New Roman" w:cs="Times New Roman"/>
              </w:rPr>
              <w:t>Повышение качества воспитания: проведение мероприятий с учащимися – повышение профессионального мастерства педагогов</w:t>
            </w:r>
          </w:p>
        </w:tc>
        <w:tc>
          <w:tcPr>
            <w:tcW w:w="1417" w:type="dxa"/>
          </w:tcPr>
          <w:p w:rsidR="004C3CBA" w:rsidRPr="00813548" w:rsidRDefault="004C3CBA" w:rsidP="004C3CBA">
            <w:pPr>
              <w:rPr>
                <w:rFonts w:ascii="Times New Roman" w:eastAsia="Calibri" w:hAnsi="Times New Roman" w:cs="Times New Roman"/>
              </w:rPr>
            </w:pPr>
            <w:r w:rsidRPr="00813548">
              <w:rPr>
                <w:rFonts w:ascii="Times New Roman" w:eastAsia="Calibri" w:hAnsi="Times New Roman" w:cs="Times New Roman"/>
              </w:rPr>
              <w:t>2016-2021</w:t>
            </w:r>
          </w:p>
        </w:tc>
        <w:tc>
          <w:tcPr>
            <w:tcW w:w="2410" w:type="dxa"/>
          </w:tcPr>
          <w:p w:rsidR="004C3CBA" w:rsidRPr="007D0E20" w:rsidRDefault="004C3CBA" w:rsidP="00DA5F45">
            <w:pPr>
              <w:jc w:val="center"/>
              <w:rPr>
                <w:rFonts w:ascii="Times New Roman" w:eastAsia="Calibri" w:hAnsi="Times New Roman" w:cs="Times New Roman"/>
              </w:rPr>
            </w:pPr>
            <w:r w:rsidRPr="007D0E20">
              <w:rPr>
                <w:rFonts w:ascii="Times New Roman" w:eastAsia="Calibri" w:hAnsi="Times New Roman" w:cs="Times New Roman"/>
              </w:rPr>
              <w:t>МУ «Отдел образования Исполнительного комитета Спасского муниципального района РТ»</w:t>
            </w:r>
          </w:p>
        </w:tc>
        <w:tc>
          <w:tcPr>
            <w:tcW w:w="2693" w:type="dxa"/>
          </w:tcPr>
          <w:p w:rsidR="00C0263E" w:rsidRPr="00C0263E" w:rsidRDefault="00C0263E" w:rsidP="00C0263E">
            <w:pPr>
              <w:rPr>
                <w:rFonts w:ascii="Times New Roman" w:eastAsia="Calibri" w:hAnsi="Times New Roman" w:cs="Times New Roman"/>
              </w:rPr>
            </w:pPr>
            <w:r w:rsidRPr="00C0263E">
              <w:rPr>
                <w:rFonts w:ascii="Times New Roman" w:eastAsia="Calibri" w:hAnsi="Times New Roman" w:cs="Times New Roman"/>
              </w:rPr>
              <w:t>Инновационная деятельность осуществляется на базе  школ:</w:t>
            </w:r>
          </w:p>
          <w:p w:rsidR="00C0263E" w:rsidRPr="00C0263E" w:rsidRDefault="00C0263E" w:rsidP="00C0263E">
            <w:pPr>
              <w:rPr>
                <w:rFonts w:ascii="Times New Roman" w:eastAsia="Calibri" w:hAnsi="Times New Roman" w:cs="Times New Roman"/>
              </w:rPr>
            </w:pPr>
            <w:r w:rsidRPr="00C0263E">
              <w:rPr>
                <w:rFonts w:ascii="Times New Roman" w:eastAsia="Calibri" w:hAnsi="Times New Roman" w:cs="Times New Roman"/>
              </w:rPr>
              <w:t xml:space="preserve">  МБОУ «Болгарская СОШ № 1» - школа с углублённым изучением отдельных предметов, Школа Превосходства, в опережающем режиме реализует ФГОС СОО;</w:t>
            </w:r>
          </w:p>
          <w:p w:rsidR="00C0263E" w:rsidRPr="00C0263E" w:rsidRDefault="00C0263E" w:rsidP="00C0263E">
            <w:pPr>
              <w:rPr>
                <w:rFonts w:ascii="Times New Roman" w:eastAsia="Calibri" w:hAnsi="Times New Roman" w:cs="Times New Roman"/>
              </w:rPr>
            </w:pPr>
            <w:r w:rsidRPr="00C0263E">
              <w:rPr>
                <w:rFonts w:ascii="Times New Roman" w:eastAsia="Calibri" w:hAnsi="Times New Roman" w:cs="Times New Roman"/>
              </w:rPr>
              <w:t xml:space="preserve"> МБОУ «Болгарская СОШ №2» - школа компетенции в электронном образовании, Ассоциированная школа ЮНЕСКО, </w:t>
            </w:r>
            <w:r>
              <w:rPr>
                <w:rFonts w:ascii="Times New Roman" w:eastAsia="Calibri" w:hAnsi="Times New Roman" w:cs="Times New Roman"/>
              </w:rPr>
              <w:t>с</w:t>
            </w:r>
            <w:r w:rsidRPr="00C0263E">
              <w:rPr>
                <w:rFonts w:ascii="Times New Roman" w:eastAsia="Calibri" w:hAnsi="Times New Roman" w:cs="Times New Roman"/>
              </w:rPr>
              <w:t xml:space="preserve"> 2018 год</w:t>
            </w:r>
            <w:r>
              <w:rPr>
                <w:rFonts w:ascii="Times New Roman" w:eastAsia="Calibri" w:hAnsi="Times New Roman" w:cs="Times New Roman"/>
              </w:rPr>
              <w:t>а</w:t>
            </w:r>
            <w:r w:rsidRPr="00C0263E">
              <w:rPr>
                <w:rFonts w:ascii="Times New Roman" w:eastAsia="Calibri" w:hAnsi="Times New Roman" w:cs="Times New Roman"/>
              </w:rPr>
              <w:t xml:space="preserve"> – Федеральная базовая площадка по модернизации   технологии и содержания обучения, в опережающем режиме реализует ФГОС СОО;</w:t>
            </w:r>
          </w:p>
          <w:p w:rsidR="00C0263E" w:rsidRPr="00C0263E" w:rsidRDefault="00C0263E" w:rsidP="00C0263E">
            <w:pPr>
              <w:rPr>
                <w:rFonts w:ascii="Times New Roman" w:eastAsia="Calibri" w:hAnsi="Times New Roman" w:cs="Times New Roman"/>
              </w:rPr>
            </w:pPr>
            <w:r w:rsidRPr="00C0263E">
              <w:rPr>
                <w:rFonts w:ascii="Times New Roman" w:eastAsia="Calibri" w:hAnsi="Times New Roman" w:cs="Times New Roman"/>
              </w:rPr>
              <w:t xml:space="preserve">  МБОУ «Кимовская СОШ» - в рамках национального проекта </w:t>
            </w:r>
            <w:r w:rsidRPr="00C0263E">
              <w:rPr>
                <w:rFonts w:ascii="Times New Roman" w:eastAsia="Calibri" w:hAnsi="Times New Roman" w:cs="Times New Roman"/>
              </w:rPr>
              <w:lastRenderedPageBreak/>
              <w:t>образования «Точка Роста»;</w:t>
            </w:r>
          </w:p>
          <w:p w:rsidR="00C0263E" w:rsidRPr="00C0263E" w:rsidRDefault="00C0263E" w:rsidP="00C0263E">
            <w:pPr>
              <w:rPr>
                <w:rFonts w:ascii="Times New Roman" w:eastAsia="Calibri" w:hAnsi="Times New Roman" w:cs="Times New Roman"/>
              </w:rPr>
            </w:pPr>
            <w:r w:rsidRPr="00C0263E">
              <w:rPr>
                <w:rFonts w:ascii="Times New Roman" w:eastAsia="Calibri" w:hAnsi="Times New Roman" w:cs="Times New Roman"/>
              </w:rPr>
              <w:t xml:space="preserve">  В школах 282  педагога (77,96%) имеют высшую и первую кв. категории.</w:t>
            </w:r>
          </w:p>
          <w:p w:rsidR="00C0263E" w:rsidRPr="00C0263E" w:rsidRDefault="00C0263E" w:rsidP="00C0263E">
            <w:pPr>
              <w:rPr>
                <w:rFonts w:ascii="Times New Roman" w:eastAsia="Calibri" w:hAnsi="Times New Roman" w:cs="Times New Roman"/>
              </w:rPr>
            </w:pPr>
            <w:r w:rsidRPr="00C0263E">
              <w:rPr>
                <w:rFonts w:ascii="Times New Roman" w:eastAsia="Calibri" w:hAnsi="Times New Roman" w:cs="Times New Roman"/>
              </w:rPr>
              <w:t>В ДОУ 47  педагогов (47,5%) имеют высшую и первую кв. категории.</w:t>
            </w:r>
          </w:p>
          <w:p w:rsidR="00C0263E" w:rsidRPr="00C0263E" w:rsidRDefault="00C0263E" w:rsidP="00C0263E">
            <w:pPr>
              <w:rPr>
                <w:rFonts w:ascii="Times New Roman" w:eastAsia="Calibri" w:hAnsi="Times New Roman" w:cs="Times New Roman"/>
              </w:rPr>
            </w:pPr>
            <w:r w:rsidRPr="00C0263E">
              <w:rPr>
                <w:rFonts w:ascii="Times New Roman" w:eastAsia="Calibri" w:hAnsi="Times New Roman" w:cs="Times New Roman"/>
              </w:rPr>
              <w:t>В школах педагоги с высшим образованием – 331 чел. (91,2%), со средним профессиональным – 32 чел. (8,8 %).</w:t>
            </w:r>
          </w:p>
          <w:p w:rsidR="00C0263E" w:rsidRPr="00C0263E" w:rsidRDefault="00C0263E" w:rsidP="00C0263E">
            <w:pPr>
              <w:rPr>
                <w:rFonts w:ascii="Times New Roman" w:eastAsia="Calibri" w:hAnsi="Times New Roman" w:cs="Times New Roman"/>
              </w:rPr>
            </w:pPr>
            <w:r w:rsidRPr="00C0263E">
              <w:rPr>
                <w:rFonts w:ascii="Times New Roman" w:eastAsia="Calibri" w:hAnsi="Times New Roman" w:cs="Times New Roman"/>
              </w:rPr>
              <w:t>В ДОУ 66  педагогов имеют высшее профессиональное образование (66,7%), 33 чел.– среднее профессиональное образование (33,3%).</w:t>
            </w:r>
          </w:p>
          <w:p w:rsidR="00C0263E" w:rsidRPr="00C0263E" w:rsidRDefault="00C0263E" w:rsidP="00C0263E">
            <w:pPr>
              <w:rPr>
                <w:rFonts w:ascii="Times New Roman" w:eastAsia="Calibri" w:hAnsi="Times New Roman" w:cs="Times New Roman"/>
              </w:rPr>
            </w:pPr>
            <w:r w:rsidRPr="00C0263E">
              <w:rPr>
                <w:rFonts w:ascii="Times New Roman" w:eastAsia="Calibri" w:hAnsi="Times New Roman" w:cs="Times New Roman"/>
              </w:rPr>
              <w:t>Основные достижения учеников :</w:t>
            </w:r>
          </w:p>
          <w:p w:rsidR="00C0263E" w:rsidRPr="00C0263E" w:rsidRDefault="00C0263E" w:rsidP="00C0263E">
            <w:pPr>
              <w:rPr>
                <w:rFonts w:ascii="Times New Roman" w:eastAsia="Calibri" w:hAnsi="Times New Roman" w:cs="Times New Roman"/>
              </w:rPr>
            </w:pPr>
            <w:r w:rsidRPr="00C0263E">
              <w:rPr>
                <w:rFonts w:ascii="Times New Roman" w:eastAsia="Calibri" w:hAnsi="Times New Roman" w:cs="Times New Roman"/>
              </w:rPr>
              <w:t>Участие и победа в республиканском  конкурсе «Без берге», интеллектуальная игра «Что?Где? Когда?», всероссийских и республиканских олимпиадах, олимпиадах, организованных КФУ,</w:t>
            </w:r>
            <w:r>
              <w:rPr>
                <w:rFonts w:ascii="Times New Roman" w:eastAsia="Calibri" w:hAnsi="Times New Roman" w:cs="Times New Roman"/>
              </w:rPr>
              <w:t xml:space="preserve"> </w:t>
            </w:r>
            <w:r w:rsidRPr="00C0263E">
              <w:rPr>
                <w:rFonts w:ascii="Times New Roman" w:eastAsia="Calibri" w:hAnsi="Times New Roman" w:cs="Times New Roman"/>
              </w:rPr>
              <w:t xml:space="preserve">конкурсы «Династии России», международный конкурс «Я читаю Тукая», «Президентский дневник», и другие конкурсы воспитательной и интеллектуальной направленности. </w:t>
            </w:r>
          </w:p>
          <w:p w:rsidR="00C0263E" w:rsidRPr="00C0263E" w:rsidRDefault="00C0263E" w:rsidP="00C0263E">
            <w:pPr>
              <w:rPr>
                <w:rFonts w:ascii="Times New Roman" w:eastAsia="Calibri" w:hAnsi="Times New Roman" w:cs="Times New Roman"/>
              </w:rPr>
            </w:pPr>
            <w:r w:rsidRPr="00C0263E">
              <w:rPr>
                <w:rFonts w:ascii="Times New Roman" w:eastAsia="Calibri" w:hAnsi="Times New Roman" w:cs="Times New Roman"/>
              </w:rPr>
              <w:t>Участие и победы педагогов:</w:t>
            </w:r>
          </w:p>
          <w:p w:rsidR="004C3CBA" w:rsidRPr="007D0E20" w:rsidRDefault="00C0263E" w:rsidP="00C0263E">
            <w:pPr>
              <w:tabs>
                <w:tab w:val="left" w:pos="424"/>
              </w:tabs>
              <w:rPr>
                <w:rFonts w:ascii="Times New Roman" w:eastAsia="Calibri" w:hAnsi="Times New Roman" w:cs="Times New Roman"/>
              </w:rPr>
            </w:pPr>
            <w:r w:rsidRPr="00C0263E">
              <w:rPr>
                <w:rFonts w:ascii="Times New Roman" w:eastAsia="Calibri" w:hAnsi="Times New Roman" w:cs="Times New Roman"/>
              </w:rPr>
              <w:t>Участие в зональном этапе конкурсов профессионального мастерства – 6 человек, лауреат республиканского конкурса «Учитель года» победители в республиканском конкурсе «Сельский учитель», «Учитель будущего», победители грантовой поддержки «Наш лучший учитель» -2 учителя.</w:t>
            </w:r>
          </w:p>
        </w:tc>
      </w:tr>
      <w:tr w:rsidR="004C3CBA" w:rsidRPr="00A57DF2" w:rsidTr="00337685">
        <w:tc>
          <w:tcPr>
            <w:tcW w:w="602" w:type="dxa"/>
          </w:tcPr>
          <w:p w:rsidR="004C3CBA" w:rsidRPr="00296D48" w:rsidRDefault="004C3CBA" w:rsidP="00552E5A">
            <w:pPr>
              <w:jc w:val="center"/>
              <w:rPr>
                <w:rFonts w:ascii="Times New Roman" w:hAnsi="Times New Roman" w:cs="Times New Roman"/>
              </w:rPr>
            </w:pPr>
            <w:r>
              <w:rPr>
                <w:rFonts w:ascii="Times New Roman" w:hAnsi="Times New Roman" w:cs="Times New Roman"/>
              </w:rPr>
              <w:lastRenderedPageBreak/>
              <w:t>7</w:t>
            </w:r>
            <w:r w:rsidR="00C0263E">
              <w:rPr>
                <w:rFonts w:ascii="Times New Roman" w:hAnsi="Times New Roman" w:cs="Times New Roman"/>
              </w:rPr>
              <w:t>0</w:t>
            </w:r>
          </w:p>
        </w:tc>
        <w:tc>
          <w:tcPr>
            <w:tcW w:w="3759" w:type="dxa"/>
          </w:tcPr>
          <w:p w:rsidR="004C3CBA" w:rsidRPr="00296D48" w:rsidRDefault="004C3CBA" w:rsidP="004C3CBA">
            <w:pPr>
              <w:rPr>
                <w:rFonts w:ascii="Times New Roman" w:eastAsia="Calibri" w:hAnsi="Times New Roman" w:cs="Times New Roman"/>
              </w:rPr>
            </w:pPr>
            <w:r w:rsidRPr="00296D48">
              <w:rPr>
                <w:rFonts w:ascii="Times New Roman" w:eastAsia="Calibri" w:hAnsi="Times New Roman" w:cs="Times New Roman"/>
              </w:rPr>
              <w:t xml:space="preserve">Участие в создании гибкой, многовариантной системы дошкольного образования, </w:t>
            </w:r>
            <w:r w:rsidRPr="00296D48">
              <w:rPr>
                <w:rFonts w:ascii="Times New Roman" w:eastAsia="Calibri" w:hAnsi="Times New Roman" w:cs="Times New Roman"/>
              </w:rPr>
              <w:lastRenderedPageBreak/>
              <w:t xml:space="preserve">отвечающего разным социальным запросам населения </w:t>
            </w:r>
          </w:p>
        </w:tc>
        <w:tc>
          <w:tcPr>
            <w:tcW w:w="1417" w:type="dxa"/>
          </w:tcPr>
          <w:p w:rsidR="004C3CBA" w:rsidRPr="00296D48" w:rsidRDefault="004C3CBA" w:rsidP="004C3CBA">
            <w:pPr>
              <w:rPr>
                <w:rFonts w:ascii="Times New Roman" w:eastAsia="Calibri" w:hAnsi="Times New Roman" w:cs="Times New Roman"/>
              </w:rPr>
            </w:pPr>
            <w:r w:rsidRPr="00296D48">
              <w:rPr>
                <w:rFonts w:ascii="Times New Roman" w:eastAsia="Calibri" w:hAnsi="Times New Roman" w:cs="Times New Roman"/>
              </w:rPr>
              <w:lastRenderedPageBreak/>
              <w:t>2016-2021</w:t>
            </w:r>
          </w:p>
        </w:tc>
        <w:tc>
          <w:tcPr>
            <w:tcW w:w="2410" w:type="dxa"/>
          </w:tcPr>
          <w:p w:rsidR="004C3CBA" w:rsidRPr="00296D48" w:rsidRDefault="004C3CBA" w:rsidP="00DA5F45">
            <w:pPr>
              <w:jc w:val="center"/>
              <w:rPr>
                <w:rFonts w:ascii="Times New Roman" w:eastAsia="Calibri" w:hAnsi="Times New Roman" w:cs="Times New Roman"/>
              </w:rPr>
            </w:pPr>
            <w:r w:rsidRPr="00296D48">
              <w:rPr>
                <w:rFonts w:ascii="Times New Roman" w:eastAsia="Calibri" w:hAnsi="Times New Roman" w:cs="Times New Roman"/>
              </w:rPr>
              <w:t xml:space="preserve">МУ «Отдел образования Исполнительного </w:t>
            </w:r>
            <w:r w:rsidRPr="00296D48">
              <w:rPr>
                <w:rFonts w:ascii="Times New Roman" w:eastAsia="Calibri" w:hAnsi="Times New Roman" w:cs="Times New Roman"/>
              </w:rPr>
              <w:lastRenderedPageBreak/>
              <w:t>комитета Спасского муниципального района РТ»</w:t>
            </w:r>
          </w:p>
        </w:tc>
        <w:tc>
          <w:tcPr>
            <w:tcW w:w="2693" w:type="dxa"/>
          </w:tcPr>
          <w:p w:rsidR="00C0263E" w:rsidRPr="00C0263E" w:rsidRDefault="00C0263E" w:rsidP="00C0263E">
            <w:pPr>
              <w:rPr>
                <w:rFonts w:ascii="Times New Roman" w:eastAsia="Calibri" w:hAnsi="Times New Roman" w:cs="Times New Roman"/>
              </w:rPr>
            </w:pPr>
            <w:r w:rsidRPr="00C0263E">
              <w:rPr>
                <w:rFonts w:ascii="Times New Roman" w:eastAsia="Calibri" w:hAnsi="Times New Roman" w:cs="Times New Roman"/>
              </w:rPr>
              <w:lastRenderedPageBreak/>
              <w:t xml:space="preserve">Функционируют 21 дошкольное образовательное </w:t>
            </w:r>
            <w:r w:rsidRPr="00C0263E">
              <w:rPr>
                <w:rFonts w:ascii="Times New Roman" w:eastAsia="Calibri" w:hAnsi="Times New Roman" w:cs="Times New Roman"/>
              </w:rPr>
              <w:lastRenderedPageBreak/>
              <w:t>учреждение, из них 19  русскоязычных и 2 с татарским языком обучения и воспитания.</w:t>
            </w:r>
          </w:p>
          <w:p w:rsidR="00C0263E" w:rsidRPr="00C0263E" w:rsidRDefault="00C0263E" w:rsidP="00C0263E">
            <w:pPr>
              <w:rPr>
                <w:rFonts w:ascii="Times New Roman" w:eastAsia="Calibri" w:hAnsi="Times New Roman" w:cs="Times New Roman"/>
              </w:rPr>
            </w:pPr>
            <w:r w:rsidRPr="00C0263E">
              <w:rPr>
                <w:rFonts w:ascii="Times New Roman" w:eastAsia="Calibri" w:hAnsi="Times New Roman" w:cs="Times New Roman"/>
              </w:rPr>
              <w:t>Количество воспитанников – 629. Охват дошкольным образованием 51%.</w:t>
            </w:r>
          </w:p>
          <w:p w:rsidR="00C0263E" w:rsidRPr="00C0263E" w:rsidRDefault="00C0263E" w:rsidP="00C0263E">
            <w:pPr>
              <w:rPr>
                <w:rFonts w:ascii="Times New Roman" w:eastAsia="Calibri" w:hAnsi="Times New Roman" w:cs="Times New Roman"/>
              </w:rPr>
            </w:pPr>
            <w:r w:rsidRPr="00C0263E">
              <w:rPr>
                <w:rFonts w:ascii="Times New Roman" w:eastAsia="Calibri" w:hAnsi="Times New Roman" w:cs="Times New Roman"/>
              </w:rPr>
              <w:t>В  очереди по устройству в ДОУ зарегистрированы  дети с желаемой датой посещения 01.09.2020 г</w:t>
            </w:r>
          </w:p>
          <w:p w:rsidR="004C3CBA" w:rsidRPr="00296D48" w:rsidRDefault="00C0263E" w:rsidP="00C0263E">
            <w:pPr>
              <w:rPr>
                <w:rFonts w:ascii="Times New Roman" w:eastAsia="Calibri" w:hAnsi="Times New Roman" w:cs="Times New Roman"/>
              </w:rPr>
            </w:pPr>
            <w:r w:rsidRPr="00C0263E">
              <w:rPr>
                <w:rFonts w:ascii="Times New Roman" w:eastAsia="Calibri" w:hAnsi="Times New Roman" w:cs="Times New Roman"/>
              </w:rPr>
              <w:t>В детском саду «Родничок» функционирует группа комбинированной направленности для детей, имеющих нарушения речи, на базе дошкольных образовательных организаций («Солнышко», «Колосок», «Теремок») функционируют логопункты. Планируется создание группы кратковременного пребывания для детей, имеющих другие особые образовательные потребности на базе ДОУ «Родничок» в отремонтированных помещениях.</w:t>
            </w:r>
          </w:p>
        </w:tc>
      </w:tr>
      <w:tr w:rsidR="004C3CBA" w:rsidTr="00337685">
        <w:tc>
          <w:tcPr>
            <w:tcW w:w="602" w:type="dxa"/>
          </w:tcPr>
          <w:p w:rsidR="004C3CBA" w:rsidRPr="00705FCE" w:rsidRDefault="004C3CBA" w:rsidP="00174BC0">
            <w:pPr>
              <w:jc w:val="center"/>
              <w:rPr>
                <w:rFonts w:ascii="Times New Roman" w:hAnsi="Times New Roman" w:cs="Times New Roman"/>
              </w:rPr>
            </w:pPr>
            <w:r>
              <w:rPr>
                <w:rFonts w:ascii="Times New Roman" w:hAnsi="Times New Roman" w:cs="Times New Roman"/>
              </w:rPr>
              <w:lastRenderedPageBreak/>
              <w:t>7</w:t>
            </w:r>
            <w:r w:rsidR="00030B8F">
              <w:rPr>
                <w:rFonts w:ascii="Times New Roman" w:hAnsi="Times New Roman" w:cs="Times New Roman"/>
              </w:rPr>
              <w:t>1</w:t>
            </w:r>
          </w:p>
        </w:tc>
        <w:tc>
          <w:tcPr>
            <w:tcW w:w="3759" w:type="dxa"/>
          </w:tcPr>
          <w:p w:rsidR="004C3CBA" w:rsidRPr="00705FCE" w:rsidRDefault="004C3CBA" w:rsidP="004C3CBA">
            <w:pPr>
              <w:rPr>
                <w:rFonts w:ascii="Times New Roman" w:eastAsia="Calibri" w:hAnsi="Times New Roman" w:cs="Times New Roman"/>
              </w:rPr>
            </w:pPr>
            <w:r w:rsidRPr="00705FCE">
              <w:rPr>
                <w:rFonts w:ascii="Times New Roman" w:eastAsia="Calibri" w:hAnsi="Times New Roman" w:cs="Times New Roman"/>
              </w:rPr>
              <w:t>Обеспечение режима и соблюдение норм безопасности в образовательных организаций</w:t>
            </w:r>
          </w:p>
        </w:tc>
        <w:tc>
          <w:tcPr>
            <w:tcW w:w="1417" w:type="dxa"/>
          </w:tcPr>
          <w:p w:rsidR="004C3CBA" w:rsidRPr="00705FCE" w:rsidRDefault="004C3CBA" w:rsidP="004C3CBA">
            <w:pPr>
              <w:rPr>
                <w:rFonts w:ascii="Times New Roman" w:eastAsia="Calibri" w:hAnsi="Times New Roman" w:cs="Times New Roman"/>
              </w:rPr>
            </w:pPr>
            <w:r w:rsidRPr="00705FCE">
              <w:rPr>
                <w:rFonts w:ascii="Times New Roman" w:eastAsia="Calibri" w:hAnsi="Times New Roman" w:cs="Times New Roman"/>
              </w:rPr>
              <w:t>2016-2021</w:t>
            </w:r>
          </w:p>
        </w:tc>
        <w:tc>
          <w:tcPr>
            <w:tcW w:w="2410" w:type="dxa"/>
          </w:tcPr>
          <w:p w:rsidR="004C3CBA" w:rsidRPr="00705FCE" w:rsidRDefault="004C3CBA" w:rsidP="00DA5F45">
            <w:pPr>
              <w:jc w:val="center"/>
              <w:rPr>
                <w:rFonts w:ascii="Times New Roman" w:eastAsia="Calibri" w:hAnsi="Times New Roman" w:cs="Times New Roman"/>
              </w:rPr>
            </w:pPr>
            <w:r w:rsidRPr="00705FCE">
              <w:rPr>
                <w:rFonts w:ascii="Times New Roman" w:eastAsia="Calibri" w:hAnsi="Times New Roman" w:cs="Times New Roman"/>
              </w:rPr>
              <w:t>ИК СМР,</w:t>
            </w:r>
          </w:p>
          <w:p w:rsidR="004C3CBA" w:rsidRPr="00705FCE" w:rsidRDefault="004C3CBA" w:rsidP="00DA5F45">
            <w:pPr>
              <w:jc w:val="center"/>
              <w:rPr>
                <w:rFonts w:ascii="Times New Roman" w:eastAsia="Calibri" w:hAnsi="Times New Roman" w:cs="Times New Roman"/>
              </w:rPr>
            </w:pPr>
            <w:r w:rsidRPr="00705FCE">
              <w:rPr>
                <w:rFonts w:ascii="Times New Roman" w:eastAsia="Calibri" w:hAnsi="Times New Roman" w:cs="Times New Roman"/>
              </w:rPr>
              <w:t>МУ «Отдел образования Исполнительного комитета Спасского муниципального района РТ»,</w:t>
            </w:r>
          </w:p>
          <w:p w:rsidR="004C3CBA" w:rsidRPr="00705FCE" w:rsidRDefault="004C3CBA" w:rsidP="00DA5F45">
            <w:pPr>
              <w:jc w:val="center"/>
              <w:rPr>
                <w:rFonts w:ascii="Times New Roman" w:eastAsia="Calibri" w:hAnsi="Times New Roman" w:cs="Times New Roman"/>
              </w:rPr>
            </w:pPr>
            <w:r w:rsidRPr="00705FCE">
              <w:rPr>
                <w:rFonts w:ascii="Times New Roman" w:eastAsia="Calibri" w:hAnsi="Times New Roman" w:cs="Times New Roman"/>
              </w:rPr>
              <w:t>Главы СП</w:t>
            </w:r>
          </w:p>
        </w:tc>
        <w:tc>
          <w:tcPr>
            <w:tcW w:w="2693" w:type="dxa"/>
          </w:tcPr>
          <w:p w:rsidR="00030B8F" w:rsidRPr="00030B8F" w:rsidRDefault="00030B8F" w:rsidP="00030B8F">
            <w:pPr>
              <w:rPr>
                <w:rFonts w:ascii="Times New Roman" w:eastAsia="Calibri" w:hAnsi="Times New Roman" w:cs="Times New Roman"/>
              </w:rPr>
            </w:pPr>
            <w:r w:rsidRPr="00030B8F">
              <w:rPr>
                <w:rFonts w:ascii="Times New Roman" w:eastAsia="Calibri" w:hAnsi="Times New Roman" w:cs="Times New Roman"/>
              </w:rPr>
              <w:t>Все учреждения образования оснащены кнопками тревожной сигнализации. Сигнал от КТС выведен на пульт охраны ЧОП «Казачий дозор» г.Болгар. На оплату  договоров на обслуживание КТС в 2019 году затрачено 763,5 тыс.руб., на охранно-пожарную сигнализацию - 1004,8 тыс.руб.</w:t>
            </w:r>
          </w:p>
          <w:p w:rsidR="00030B8F" w:rsidRPr="00030B8F" w:rsidRDefault="00030B8F" w:rsidP="00030B8F">
            <w:pPr>
              <w:rPr>
                <w:rFonts w:ascii="Times New Roman" w:eastAsia="Calibri" w:hAnsi="Times New Roman" w:cs="Times New Roman"/>
              </w:rPr>
            </w:pPr>
            <w:r w:rsidRPr="00030B8F">
              <w:rPr>
                <w:rFonts w:ascii="Times New Roman" w:eastAsia="Calibri" w:hAnsi="Times New Roman" w:cs="Times New Roman"/>
              </w:rPr>
              <w:t>Всего в 2019 году за счет средств муниципального бюджета установлено 139 видеокамер на 2248 тыс.руб., оборудовано мониторами наблюдения 12 образовательных организаций</w:t>
            </w:r>
            <w:r>
              <w:rPr>
                <w:rFonts w:ascii="Times New Roman" w:eastAsia="Calibri" w:hAnsi="Times New Roman" w:cs="Times New Roman"/>
              </w:rPr>
              <w:t>.</w:t>
            </w:r>
            <w:r w:rsidRPr="00030B8F">
              <w:rPr>
                <w:rFonts w:ascii="Times New Roman" w:eastAsia="Calibri" w:hAnsi="Times New Roman" w:cs="Times New Roman"/>
              </w:rPr>
              <w:t xml:space="preserve"> </w:t>
            </w:r>
          </w:p>
          <w:p w:rsidR="00030B8F" w:rsidRPr="00030B8F" w:rsidRDefault="00030B8F" w:rsidP="00030B8F">
            <w:pPr>
              <w:rPr>
                <w:rFonts w:ascii="Times New Roman" w:eastAsia="Calibri" w:hAnsi="Times New Roman" w:cs="Times New Roman"/>
              </w:rPr>
            </w:pPr>
            <w:r w:rsidRPr="00030B8F">
              <w:rPr>
                <w:rFonts w:ascii="Times New Roman" w:eastAsia="Calibri" w:hAnsi="Times New Roman" w:cs="Times New Roman"/>
              </w:rPr>
              <w:t>Помимо КТС и видеокамер, в образовательных организ</w:t>
            </w:r>
            <w:r>
              <w:rPr>
                <w:rFonts w:ascii="Times New Roman" w:eastAsia="Calibri" w:hAnsi="Times New Roman" w:cs="Times New Roman"/>
              </w:rPr>
              <w:t xml:space="preserve">ациях имеются </w:t>
            </w:r>
            <w:r>
              <w:rPr>
                <w:rFonts w:ascii="Times New Roman" w:eastAsia="Calibri" w:hAnsi="Times New Roman" w:cs="Times New Roman"/>
              </w:rPr>
              <w:lastRenderedPageBreak/>
              <w:t>металлодетекторы</w:t>
            </w:r>
            <w:r w:rsidRPr="00030B8F">
              <w:rPr>
                <w:rFonts w:ascii="Times New Roman" w:eastAsia="Calibri" w:hAnsi="Times New Roman" w:cs="Times New Roman"/>
              </w:rPr>
              <w:t>: 10 стационарных металлодетекторов, они распределены в базовые шко</w:t>
            </w:r>
            <w:r>
              <w:rPr>
                <w:rFonts w:ascii="Times New Roman" w:eastAsia="Calibri" w:hAnsi="Times New Roman" w:cs="Times New Roman"/>
              </w:rPr>
              <w:t>лы, и 24 ручных металлодетекторов</w:t>
            </w:r>
            <w:r w:rsidRPr="00030B8F">
              <w:rPr>
                <w:rFonts w:ascii="Times New Roman" w:eastAsia="Calibri" w:hAnsi="Times New Roman" w:cs="Times New Roman"/>
              </w:rPr>
              <w:t>, распределены в базовые школы, филиалы и детские сады.</w:t>
            </w:r>
          </w:p>
          <w:p w:rsidR="00030B8F" w:rsidRPr="00030B8F" w:rsidRDefault="00030B8F" w:rsidP="00030B8F">
            <w:pPr>
              <w:rPr>
                <w:rFonts w:ascii="Times New Roman" w:eastAsia="Calibri" w:hAnsi="Times New Roman" w:cs="Times New Roman"/>
              </w:rPr>
            </w:pPr>
            <w:r w:rsidRPr="00030B8F">
              <w:rPr>
                <w:rFonts w:ascii="Times New Roman" w:eastAsia="Calibri" w:hAnsi="Times New Roman" w:cs="Times New Roman"/>
              </w:rPr>
              <w:t>В 2019 году за счет средств местного бюджета закуплен и установлен турникет (СКУД) в МБОУ «Болгарская СОШ №1» (250,0 тыс.руб.). Еще один турникет был установлен ранее в МБОУ «Болгарская СОШ №2» за счет средств республиканского бюджета.</w:t>
            </w:r>
          </w:p>
          <w:p w:rsidR="00030B8F" w:rsidRPr="00030B8F" w:rsidRDefault="00030B8F" w:rsidP="00030B8F">
            <w:pPr>
              <w:rPr>
                <w:rFonts w:ascii="Times New Roman" w:eastAsia="Calibri" w:hAnsi="Times New Roman" w:cs="Times New Roman"/>
              </w:rPr>
            </w:pPr>
            <w:r w:rsidRPr="00030B8F">
              <w:rPr>
                <w:rFonts w:ascii="Times New Roman" w:eastAsia="Calibri" w:hAnsi="Times New Roman" w:cs="Times New Roman"/>
              </w:rPr>
              <w:t>В 2019 году произведен ремонт ограждения 4 муниципальных школ и 5 детских садов на общую сумму 1160,0 тыс.руб.</w:t>
            </w:r>
          </w:p>
          <w:p w:rsidR="00030B8F" w:rsidRPr="00030B8F" w:rsidRDefault="00030B8F" w:rsidP="00030B8F">
            <w:pPr>
              <w:rPr>
                <w:rFonts w:ascii="Times New Roman" w:eastAsia="Calibri" w:hAnsi="Times New Roman" w:cs="Times New Roman"/>
              </w:rPr>
            </w:pPr>
            <w:r w:rsidRPr="00030B8F">
              <w:rPr>
                <w:rFonts w:ascii="Times New Roman" w:eastAsia="Calibri" w:hAnsi="Times New Roman" w:cs="Times New Roman"/>
              </w:rPr>
              <w:t>Речевая система оповещения и управления эвакуацией имеется в 5 образовательных организациях.</w:t>
            </w:r>
          </w:p>
          <w:p w:rsidR="004C3CBA" w:rsidRPr="00F06F07" w:rsidRDefault="00030B8F" w:rsidP="00030B8F">
            <w:pPr>
              <w:rPr>
                <w:rFonts w:ascii="Times New Roman" w:eastAsia="Calibri" w:hAnsi="Times New Roman" w:cs="Times New Roman"/>
                <w:highlight w:val="yellow"/>
              </w:rPr>
            </w:pPr>
            <w:r w:rsidRPr="00030B8F">
              <w:rPr>
                <w:rFonts w:ascii="Times New Roman" w:eastAsia="Calibri" w:hAnsi="Times New Roman" w:cs="Times New Roman"/>
              </w:rPr>
              <w:t>Физической охраной (сторожа в ночное время) обеспечены 31 объект образования (62 %). Еще 4 учреждения (8 %) имеют другую форму охраны (детские сады находятся в охраняемых зданиях школ). Все образовательные организации района оснащены АПС (100%), ПАК «Стрелец-мониторинг» (100%).</w:t>
            </w:r>
          </w:p>
        </w:tc>
      </w:tr>
      <w:tr w:rsidR="004C3CBA" w:rsidTr="00337685">
        <w:tc>
          <w:tcPr>
            <w:tcW w:w="602" w:type="dxa"/>
          </w:tcPr>
          <w:p w:rsidR="004C3CBA" w:rsidRPr="005037A9" w:rsidRDefault="004C3CBA" w:rsidP="00030B8F">
            <w:pPr>
              <w:jc w:val="center"/>
              <w:rPr>
                <w:rFonts w:ascii="Times New Roman" w:hAnsi="Times New Roman" w:cs="Times New Roman"/>
              </w:rPr>
            </w:pPr>
            <w:r>
              <w:rPr>
                <w:rFonts w:ascii="Times New Roman" w:hAnsi="Times New Roman" w:cs="Times New Roman"/>
              </w:rPr>
              <w:lastRenderedPageBreak/>
              <w:t>7</w:t>
            </w:r>
            <w:r w:rsidR="00030B8F">
              <w:rPr>
                <w:rFonts w:ascii="Times New Roman" w:hAnsi="Times New Roman" w:cs="Times New Roman"/>
              </w:rPr>
              <w:t>2</w:t>
            </w:r>
          </w:p>
        </w:tc>
        <w:tc>
          <w:tcPr>
            <w:tcW w:w="3759" w:type="dxa"/>
          </w:tcPr>
          <w:p w:rsidR="004C3CBA" w:rsidRPr="005037A9" w:rsidRDefault="004C3CBA" w:rsidP="004C3CBA">
            <w:pPr>
              <w:rPr>
                <w:rFonts w:ascii="Times New Roman" w:eastAsia="Calibri" w:hAnsi="Times New Roman" w:cs="Times New Roman"/>
              </w:rPr>
            </w:pPr>
            <w:r w:rsidRPr="005037A9">
              <w:rPr>
                <w:rFonts w:ascii="Times New Roman" w:eastAsia="Calibri" w:hAnsi="Times New Roman" w:cs="Times New Roman"/>
              </w:rPr>
              <w:t>Развитие информационной системы образовательных организаций</w:t>
            </w:r>
          </w:p>
        </w:tc>
        <w:tc>
          <w:tcPr>
            <w:tcW w:w="1417" w:type="dxa"/>
          </w:tcPr>
          <w:p w:rsidR="004C3CBA" w:rsidRPr="005037A9" w:rsidRDefault="004C3CBA" w:rsidP="004C3CBA">
            <w:pPr>
              <w:rPr>
                <w:rFonts w:ascii="Times New Roman" w:eastAsia="Calibri" w:hAnsi="Times New Roman" w:cs="Times New Roman"/>
              </w:rPr>
            </w:pPr>
            <w:r w:rsidRPr="005037A9">
              <w:rPr>
                <w:rFonts w:ascii="Times New Roman" w:eastAsia="Calibri" w:hAnsi="Times New Roman" w:cs="Times New Roman"/>
              </w:rPr>
              <w:t>2016-2021</w:t>
            </w:r>
          </w:p>
        </w:tc>
        <w:tc>
          <w:tcPr>
            <w:tcW w:w="2410" w:type="dxa"/>
          </w:tcPr>
          <w:p w:rsidR="004C3CBA" w:rsidRPr="005037A9" w:rsidRDefault="004C3CBA" w:rsidP="00DA5F45">
            <w:pPr>
              <w:jc w:val="center"/>
              <w:rPr>
                <w:rFonts w:ascii="Times New Roman" w:eastAsia="Calibri" w:hAnsi="Times New Roman" w:cs="Times New Roman"/>
              </w:rPr>
            </w:pPr>
            <w:r w:rsidRPr="005037A9">
              <w:rPr>
                <w:rFonts w:ascii="Times New Roman" w:eastAsia="Calibri" w:hAnsi="Times New Roman" w:cs="Times New Roman"/>
              </w:rPr>
              <w:t>МУ «Отдел образования Исполнительного комитета Спасского муниципального района РТ»</w:t>
            </w:r>
          </w:p>
        </w:tc>
        <w:tc>
          <w:tcPr>
            <w:tcW w:w="2693" w:type="dxa"/>
          </w:tcPr>
          <w:p w:rsidR="00030B8F" w:rsidRPr="00030B8F" w:rsidRDefault="00030B8F" w:rsidP="00030B8F">
            <w:pPr>
              <w:rPr>
                <w:rFonts w:ascii="Times New Roman" w:eastAsia="Calibri" w:hAnsi="Times New Roman" w:cs="Times New Roman"/>
              </w:rPr>
            </w:pPr>
            <w:r w:rsidRPr="00030B8F">
              <w:rPr>
                <w:rFonts w:ascii="Times New Roman" w:eastAsia="Calibri" w:hAnsi="Times New Roman" w:cs="Times New Roman"/>
              </w:rPr>
              <w:t xml:space="preserve">Все школы обеспечены компьютерной техникой. На один компьютер приходится  4 ученика. На сегодняшний день к сети Интернет по технологии широкополосного доступа подключено 9 школ, по ВОЛС – 4  школы. Центром компетенции в электронном образовании является: </w:t>
            </w:r>
          </w:p>
          <w:p w:rsidR="00030B8F" w:rsidRPr="00030B8F" w:rsidRDefault="00030B8F" w:rsidP="00030B8F">
            <w:pPr>
              <w:rPr>
                <w:rFonts w:ascii="Times New Roman" w:eastAsia="Calibri" w:hAnsi="Times New Roman" w:cs="Times New Roman"/>
              </w:rPr>
            </w:pPr>
            <w:r w:rsidRPr="00030B8F">
              <w:rPr>
                <w:rFonts w:ascii="Times New Roman" w:eastAsia="Calibri" w:hAnsi="Times New Roman" w:cs="Times New Roman"/>
              </w:rPr>
              <w:lastRenderedPageBreak/>
              <w:t xml:space="preserve"> МБОУ «Болгарская СОШ №2» Спасского муниципального района.</w:t>
            </w:r>
          </w:p>
          <w:p w:rsidR="004C3CBA" w:rsidRPr="005037A9" w:rsidRDefault="006D6EC1" w:rsidP="00030B8F">
            <w:pPr>
              <w:rPr>
                <w:rFonts w:ascii="Times New Roman" w:eastAsia="Calibri" w:hAnsi="Times New Roman" w:cs="Times New Roman"/>
              </w:rPr>
            </w:pPr>
            <w:r w:rsidRPr="006D6EC1">
              <w:rPr>
                <w:rFonts w:ascii="Times New Roman" w:eastAsia="Calibri" w:hAnsi="Times New Roman" w:cs="Times New Roman"/>
              </w:rPr>
              <w:t>Все образовательные организации имеют официальный сайт.</w:t>
            </w:r>
          </w:p>
        </w:tc>
      </w:tr>
      <w:tr w:rsidR="004C3CBA" w:rsidTr="00337685">
        <w:tc>
          <w:tcPr>
            <w:tcW w:w="602" w:type="dxa"/>
          </w:tcPr>
          <w:p w:rsidR="004C3CBA" w:rsidRPr="00687EC7" w:rsidRDefault="006614A7" w:rsidP="006614A7">
            <w:pPr>
              <w:jc w:val="center"/>
              <w:rPr>
                <w:rFonts w:ascii="Times New Roman" w:hAnsi="Times New Roman" w:cs="Times New Roman"/>
              </w:rPr>
            </w:pPr>
            <w:r>
              <w:rPr>
                <w:rFonts w:ascii="Times New Roman" w:hAnsi="Times New Roman" w:cs="Times New Roman"/>
              </w:rPr>
              <w:lastRenderedPageBreak/>
              <w:t>7</w:t>
            </w:r>
            <w:r w:rsidR="00D8505E">
              <w:rPr>
                <w:rFonts w:ascii="Times New Roman" w:hAnsi="Times New Roman" w:cs="Times New Roman"/>
              </w:rPr>
              <w:t>3</w:t>
            </w:r>
          </w:p>
        </w:tc>
        <w:tc>
          <w:tcPr>
            <w:tcW w:w="3759" w:type="dxa"/>
          </w:tcPr>
          <w:p w:rsidR="004C3CBA" w:rsidRPr="00687EC7" w:rsidRDefault="004C3CBA" w:rsidP="004C3CBA">
            <w:pPr>
              <w:rPr>
                <w:rFonts w:ascii="Times New Roman" w:eastAsia="Calibri" w:hAnsi="Times New Roman" w:cs="Times New Roman"/>
              </w:rPr>
            </w:pPr>
            <w:r w:rsidRPr="00687EC7">
              <w:rPr>
                <w:rFonts w:ascii="Times New Roman" w:eastAsia="Calibri" w:hAnsi="Times New Roman" w:cs="Times New Roman"/>
              </w:rPr>
              <w:t>Проведение государственной итоговой аттестации и независимой муниципальной оценки качества образования</w:t>
            </w:r>
          </w:p>
        </w:tc>
        <w:tc>
          <w:tcPr>
            <w:tcW w:w="1417" w:type="dxa"/>
          </w:tcPr>
          <w:p w:rsidR="004C3CBA" w:rsidRPr="00687EC7" w:rsidRDefault="004C3CBA" w:rsidP="004C3CBA">
            <w:pPr>
              <w:rPr>
                <w:rFonts w:ascii="Times New Roman" w:eastAsia="Calibri" w:hAnsi="Times New Roman" w:cs="Times New Roman"/>
              </w:rPr>
            </w:pPr>
            <w:r w:rsidRPr="00687EC7">
              <w:rPr>
                <w:rFonts w:ascii="Times New Roman" w:eastAsia="Calibri" w:hAnsi="Times New Roman" w:cs="Times New Roman"/>
              </w:rPr>
              <w:t>2016-2021</w:t>
            </w:r>
          </w:p>
        </w:tc>
        <w:tc>
          <w:tcPr>
            <w:tcW w:w="2410" w:type="dxa"/>
          </w:tcPr>
          <w:p w:rsidR="004C3CBA" w:rsidRPr="00687EC7" w:rsidRDefault="004C3CBA" w:rsidP="00DA5F45">
            <w:pPr>
              <w:jc w:val="center"/>
              <w:rPr>
                <w:rFonts w:ascii="Times New Roman" w:eastAsia="Calibri" w:hAnsi="Times New Roman" w:cs="Times New Roman"/>
              </w:rPr>
            </w:pPr>
            <w:r w:rsidRPr="00687EC7">
              <w:rPr>
                <w:rFonts w:ascii="Times New Roman" w:eastAsia="Calibri" w:hAnsi="Times New Roman" w:cs="Times New Roman"/>
              </w:rPr>
              <w:t>МУ «Отдел образования Исполнительного комитета Спасского муниципального района РТ»</w:t>
            </w:r>
          </w:p>
        </w:tc>
        <w:tc>
          <w:tcPr>
            <w:tcW w:w="2693" w:type="dxa"/>
          </w:tcPr>
          <w:p w:rsidR="00D8505E" w:rsidRPr="00D8505E" w:rsidRDefault="00D8505E" w:rsidP="00D8505E">
            <w:pPr>
              <w:rPr>
                <w:rFonts w:ascii="Times New Roman" w:eastAsia="Calibri" w:hAnsi="Times New Roman" w:cs="Times New Roman"/>
              </w:rPr>
            </w:pPr>
            <w:r>
              <w:rPr>
                <w:rFonts w:ascii="Times New Roman" w:eastAsia="Calibri" w:hAnsi="Times New Roman" w:cs="Times New Roman"/>
              </w:rPr>
              <w:t>С</w:t>
            </w:r>
            <w:r w:rsidRPr="00D8505E">
              <w:rPr>
                <w:rFonts w:ascii="Times New Roman" w:eastAsia="Calibri" w:hAnsi="Times New Roman" w:cs="Times New Roman"/>
              </w:rPr>
              <w:t>редний балл ЕГЭ по русскому языку 2019г. – 76,40</w:t>
            </w:r>
            <w:r>
              <w:rPr>
                <w:rFonts w:ascii="Times New Roman" w:eastAsia="Calibri" w:hAnsi="Times New Roman" w:cs="Times New Roman"/>
              </w:rPr>
              <w:t xml:space="preserve"> </w:t>
            </w:r>
            <w:r w:rsidRPr="00D8505E">
              <w:rPr>
                <w:rFonts w:ascii="Times New Roman" w:eastAsia="Calibri" w:hAnsi="Times New Roman" w:cs="Times New Roman"/>
              </w:rPr>
              <w:t>(2018г. – 73, 67, 2017г.- 74,08)</w:t>
            </w:r>
            <w:r>
              <w:rPr>
                <w:rFonts w:ascii="Times New Roman" w:eastAsia="Calibri" w:hAnsi="Times New Roman" w:cs="Times New Roman"/>
              </w:rPr>
              <w:t>,</w:t>
            </w:r>
          </w:p>
          <w:p w:rsidR="00D8505E" w:rsidRPr="00D8505E" w:rsidRDefault="00D8505E" w:rsidP="00D8505E">
            <w:pPr>
              <w:rPr>
                <w:rFonts w:ascii="Times New Roman" w:eastAsia="Calibri" w:hAnsi="Times New Roman" w:cs="Times New Roman"/>
              </w:rPr>
            </w:pPr>
            <w:r>
              <w:rPr>
                <w:rFonts w:ascii="Times New Roman" w:eastAsia="Calibri" w:hAnsi="Times New Roman" w:cs="Times New Roman"/>
              </w:rPr>
              <w:t>с</w:t>
            </w:r>
            <w:r w:rsidRPr="00D8505E">
              <w:rPr>
                <w:rFonts w:ascii="Times New Roman" w:eastAsia="Calibri" w:hAnsi="Times New Roman" w:cs="Times New Roman"/>
              </w:rPr>
              <w:t>редний балл ЕГЭ по математике 2019г. – 57,92</w:t>
            </w:r>
            <w:r>
              <w:rPr>
                <w:rFonts w:ascii="Times New Roman" w:eastAsia="Calibri" w:hAnsi="Times New Roman" w:cs="Times New Roman"/>
              </w:rPr>
              <w:t xml:space="preserve"> </w:t>
            </w:r>
            <w:r w:rsidRPr="00D8505E">
              <w:rPr>
                <w:rFonts w:ascii="Times New Roman" w:eastAsia="Calibri" w:hAnsi="Times New Roman" w:cs="Times New Roman"/>
              </w:rPr>
              <w:t>(2018г. – 57,59, 2017г.- 59,31)</w:t>
            </w:r>
            <w:r>
              <w:rPr>
                <w:rFonts w:ascii="Times New Roman" w:eastAsia="Calibri" w:hAnsi="Times New Roman" w:cs="Times New Roman"/>
              </w:rPr>
              <w:t>,</w:t>
            </w:r>
          </w:p>
          <w:p w:rsidR="00D8505E" w:rsidRPr="00D8505E" w:rsidRDefault="00D8505E" w:rsidP="00D8505E">
            <w:pPr>
              <w:rPr>
                <w:rFonts w:ascii="Times New Roman" w:eastAsia="Calibri" w:hAnsi="Times New Roman" w:cs="Times New Roman"/>
              </w:rPr>
            </w:pPr>
            <w:r w:rsidRPr="00D8505E">
              <w:rPr>
                <w:rFonts w:ascii="Times New Roman" w:eastAsia="Calibri" w:hAnsi="Times New Roman" w:cs="Times New Roman"/>
              </w:rPr>
              <w:t>средний балл по предмету по выбору 2019г. -  63,87</w:t>
            </w:r>
          </w:p>
          <w:p w:rsidR="00D8505E" w:rsidRPr="00D8505E" w:rsidRDefault="00D8505E" w:rsidP="00D8505E">
            <w:pPr>
              <w:rPr>
                <w:rFonts w:ascii="Times New Roman" w:eastAsia="Calibri" w:hAnsi="Times New Roman" w:cs="Times New Roman"/>
              </w:rPr>
            </w:pPr>
            <w:r w:rsidRPr="00D8505E">
              <w:rPr>
                <w:rFonts w:ascii="Times New Roman" w:eastAsia="Calibri" w:hAnsi="Times New Roman" w:cs="Times New Roman"/>
              </w:rPr>
              <w:t>(2018г. -62,69,  2017г. – 63,1)</w:t>
            </w:r>
            <w:r>
              <w:rPr>
                <w:rFonts w:ascii="Times New Roman" w:eastAsia="Calibri" w:hAnsi="Times New Roman" w:cs="Times New Roman"/>
              </w:rPr>
              <w:t>,</w:t>
            </w:r>
          </w:p>
          <w:p w:rsidR="00D8505E" w:rsidRPr="00D8505E" w:rsidRDefault="00D8505E" w:rsidP="00D8505E">
            <w:pPr>
              <w:rPr>
                <w:rFonts w:ascii="Times New Roman" w:eastAsia="Calibri" w:hAnsi="Times New Roman" w:cs="Times New Roman"/>
              </w:rPr>
            </w:pPr>
            <w:r w:rsidRPr="00D8505E">
              <w:rPr>
                <w:rFonts w:ascii="Times New Roman" w:eastAsia="Calibri" w:hAnsi="Times New Roman" w:cs="Times New Roman"/>
              </w:rPr>
              <w:t>доля высокобальников (80 баллов и более) 2019г. – 26,50 (9 – ое место в рейтинге РТ)</w:t>
            </w:r>
            <w:r>
              <w:rPr>
                <w:rFonts w:ascii="Times New Roman" w:eastAsia="Calibri" w:hAnsi="Times New Roman" w:cs="Times New Roman"/>
              </w:rPr>
              <w:t xml:space="preserve">, </w:t>
            </w:r>
            <w:r w:rsidRPr="00D8505E">
              <w:rPr>
                <w:rFonts w:ascii="Times New Roman" w:eastAsia="Calibri" w:hAnsi="Times New Roman" w:cs="Times New Roman"/>
              </w:rPr>
              <w:t>(2018г. -  19,0)</w:t>
            </w:r>
          </w:p>
          <w:p w:rsidR="00D8505E" w:rsidRPr="00D8505E" w:rsidRDefault="00D8505E" w:rsidP="00D8505E">
            <w:pPr>
              <w:rPr>
                <w:rFonts w:ascii="Times New Roman" w:eastAsia="Calibri" w:hAnsi="Times New Roman" w:cs="Times New Roman"/>
              </w:rPr>
            </w:pPr>
            <w:r w:rsidRPr="00D8505E">
              <w:rPr>
                <w:rFonts w:ascii="Times New Roman" w:eastAsia="Calibri" w:hAnsi="Times New Roman" w:cs="Times New Roman"/>
              </w:rPr>
              <w:t>С 2016 года все учащиеся получают аттестат о среднем общем образовании.</w:t>
            </w:r>
          </w:p>
          <w:p w:rsidR="00D8505E" w:rsidRPr="00D8505E" w:rsidRDefault="00D8505E" w:rsidP="00D8505E">
            <w:pPr>
              <w:rPr>
                <w:rFonts w:ascii="Times New Roman" w:eastAsia="Calibri" w:hAnsi="Times New Roman" w:cs="Times New Roman"/>
              </w:rPr>
            </w:pPr>
            <w:r w:rsidRPr="00D8505E">
              <w:rPr>
                <w:rFonts w:ascii="Times New Roman" w:eastAsia="Calibri" w:hAnsi="Times New Roman" w:cs="Times New Roman"/>
              </w:rPr>
              <w:t>Количество медалистов в 2019г. – 8 выпускников</w:t>
            </w:r>
            <w:r w:rsidR="007F7E46">
              <w:rPr>
                <w:rFonts w:ascii="Times New Roman" w:eastAsia="Calibri" w:hAnsi="Times New Roman" w:cs="Times New Roman"/>
              </w:rPr>
              <w:t xml:space="preserve">, </w:t>
            </w:r>
            <w:r w:rsidRPr="00D8505E">
              <w:rPr>
                <w:rFonts w:ascii="Times New Roman" w:eastAsia="Calibri" w:hAnsi="Times New Roman" w:cs="Times New Roman"/>
              </w:rPr>
              <w:t xml:space="preserve"> что составляет 16,66%, из них награждены медалями «За особые успехи в учении» – 8 человек (100%).</w:t>
            </w:r>
          </w:p>
          <w:p w:rsidR="00F06F07" w:rsidRPr="00687EC7" w:rsidRDefault="00D8505E" w:rsidP="007F7E46">
            <w:pPr>
              <w:rPr>
                <w:rFonts w:ascii="Times New Roman" w:eastAsia="Calibri" w:hAnsi="Times New Roman" w:cs="Times New Roman"/>
              </w:rPr>
            </w:pPr>
            <w:r w:rsidRPr="00D8505E">
              <w:rPr>
                <w:rFonts w:ascii="Times New Roman" w:eastAsia="Calibri" w:hAnsi="Times New Roman" w:cs="Times New Roman"/>
              </w:rPr>
              <w:t>В 2019г. – 234 учащихся 9 классов  сдавали основной государственный экзамен. В 2019 г. 1 ученик (0,4%) не получил аттестат за 9 класс, пересдал осенью, получил аттестат и поступил в техникум.</w:t>
            </w:r>
          </w:p>
        </w:tc>
      </w:tr>
      <w:tr w:rsidR="004C3CBA" w:rsidTr="00337685">
        <w:tc>
          <w:tcPr>
            <w:tcW w:w="602" w:type="dxa"/>
          </w:tcPr>
          <w:p w:rsidR="004C3CBA" w:rsidRPr="008932D9" w:rsidRDefault="00690DBB" w:rsidP="006614A7">
            <w:pPr>
              <w:jc w:val="center"/>
              <w:rPr>
                <w:rFonts w:ascii="Times New Roman" w:hAnsi="Times New Roman" w:cs="Times New Roman"/>
              </w:rPr>
            </w:pPr>
            <w:r>
              <w:rPr>
                <w:rFonts w:ascii="Times New Roman" w:hAnsi="Times New Roman" w:cs="Times New Roman"/>
              </w:rPr>
              <w:t>74</w:t>
            </w:r>
          </w:p>
        </w:tc>
        <w:tc>
          <w:tcPr>
            <w:tcW w:w="3759" w:type="dxa"/>
          </w:tcPr>
          <w:p w:rsidR="004C3CBA" w:rsidRPr="008932D9" w:rsidRDefault="004C3CBA" w:rsidP="004C3CBA">
            <w:pPr>
              <w:rPr>
                <w:rFonts w:ascii="Times New Roman" w:eastAsia="Calibri" w:hAnsi="Times New Roman" w:cs="Times New Roman"/>
              </w:rPr>
            </w:pPr>
            <w:r w:rsidRPr="008932D9">
              <w:rPr>
                <w:rFonts w:ascii="Times New Roman" w:eastAsia="Calibri" w:hAnsi="Times New Roman" w:cs="Times New Roman"/>
              </w:rPr>
              <w:t>Содержание автобусов для перевозки детей</w:t>
            </w:r>
          </w:p>
        </w:tc>
        <w:tc>
          <w:tcPr>
            <w:tcW w:w="1417" w:type="dxa"/>
          </w:tcPr>
          <w:p w:rsidR="004C3CBA" w:rsidRPr="008932D9" w:rsidRDefault="004C3CBA" w:rsidP="004C3CBA">
            <w:pPr>
              <w:rPr>
                <w:rFonts w:ascii="Times New Roman" w:eastAsia="Calibri" w:hAnsi="Times New Roman" w:cs="Times New Roman"/>
              </w:rPr>
            </w:pPr>
            <w:r w:rsidRPr="008932D9">
              <w:rPr>
                <w:rFonts w:ascii="Times New Roman" w:eastAsia="Calibri" w:hAnsi="Times New Roman" w:cs="Times New Roman"/>
              </w:rPr>
              <w:t>2016-2021</w:t>
            </w:r>
          </w:p>
        </w:tc>
        <w:tc>
          <w:tcPr>
            <w:tcW w:w="2410" w:type="dxa"/>
          </w:tcPr>
          <w:p w:rsidR="004C3CBA" w:rsidRPr="008932D9" w:rsidRDefault="004C3CBA" w:rsidP="00DA5F45">
            <w:pPr>
              <w:jc w:val="center"/>
              <w:rPr>
                <w:rFonts w:ascii="Times New Roman" w:eastAsia="Calibri" w:hAnsi="Times New Roman" w:cs="Times New Roman"/>
              </w:rPr>
            </w:pPr>
            <w:r w:rsidRPr="008932D9">
              <w:rPr>
                <w:rFonts w:ascii="Times New Roman" w:eastAsia="Calibri" w:hAnsi="Times New Roman" w:cs="Times New Roman"/>
              </w:rPr>
              <w:t>ИК СМР,</w:t>
            </w:r>
          </w:p>
          <w:p w:rsidR="004C3CBA" w:rsidRPr="008932D9" w:rsidRDefault="004C3CBA" w:rsidP="00DA5F45">
            <w:pPr>
              <w:jc w:val="center"/>
              <w:rPr>
                <w:rFonts w:ascii="Times New Roman" w:eastAsia="Calibri" w:hAnsi="Times New Roman" w:cs="Times New Roman"/>
              </w:rPr>
            </w:pPr>
            <w:r w:rsidRPr="008932D9">
              <w:rPr>
                <w:rFonts w:ascii="Times New Roman" w:eastAsia="Calibri" w:hAnsi="Times New Roman" w:cs="Times New Roman"/>
              </w:rPr>
              <w:t>МУ «Отдел образования Исполнительного комитета Спасского муниципального района РТ»</w:t>
            </w:r>
          </w:p>
        </w:tc>
        <w:tc>
          <w:tcPr>
            <w:tcW w:w="2693" w:type="dxa"/>
          </w:tcPr>
          <w:p w:rsidR="004C3CBA" w:rsidRPr="008932D9" w:rsidRDefault="00F06F07" w:rsidP="00690DBB">
            <w:pPr>
              <w:rPr>
                <w:rFonts w:ascii="Times New Roman" w:eastAsia="Calibri" w:hAnsi="Times New Roman" w:cs="Times New Roman"/>
              </w:rPr>
            </w:pPr>
            <w:r w:rsidRPr="004048A1">
              <w:rPr>
                <w:rFonts w:ascii="Times New Roman" w:eastAsia="Calibri" w:hAnsi="Times New Roman" w:cs="Times New Roman"/>
              </w:rPr>
              <w:t xml:space="preserve">В  </w:t>
            </w:r>
            <w:r w:rsidR="00690DBB">
              <w:t xml:space="preserve"> </w:t>
            </w:r>
            <w:r w:rsidR="00690DBB" w:rsidRPr="00690DBB">
              <w:rPr>
                <w:rFonts w:ascii="Times New Roman" w:eastAsia="Calibri" w:hAnsi="Times New Roman" w:cs="Times New Roman"/>
              </w:rPr>
              <w:t xml:space="preserve">общеобразовательные учреждения  Спасского  муниципального района Республики Татарстан </w:t>
            </w:r>
            <w:r w:rsidRPr="004048A1">
              <w:rPr>
                <w:rFonts w:ascii="Times New Roman" w:eastAsia="Calibri" w:hAnsi="Times New Roman" w:cs="Times New Roman"/>
              </w:rPr>
              <w:t xml:space="preserve">организован подвоз </w:t>
            </w:r>
            <w:r w:rsidR="00690DBB">
              <w:rPr>
                <w:rFonts w:ascii="Times New Roman" w:eastAsia="Calibri" w:hAnsi="Times New Roman" w:cs="Times New Roman"/>
              </w:rPr>
              <w:t>244</w:t>
            </w:r>
            <w:r w:rsidRPr="004048A1">
              <w:rPr>
                <w:rFonts w:ascii="Times New Roman" w:eastAsia="Calibri" w:hAnsi="Times New Roman" w:cs="Times New Roman"/>
              </w:rPr>
              <w:t xml:space="preserve"> </w:t>
            </w:r>
            <w:r w:rsidR="00690DBB">
              <w:rPr>
                <w:rFonts w:ascii="Times New Roman" w:eastAsia="Calibri" w:hAnsi="Times New Roman" w:cs="Times New Roman"/>
              </w:rPr>
              <w:t xml:space="preserve">детей </w:t>
            </w:r>
            <w:r w:rsidRPr="004048A1">
              <w:rPr>
                <w:rFonts w:ascii="Times New Roman" w:eastAsia="Calibri" w:hAnsi="Times New Roman" w:cs="Times New Roman"/>
              </w:rPr>
              <w:t>к 9 базовым  школам 13 школьными автобусами по 17 маршрутам. Содержание осуществляет ООО «Регионтрансервис</w:t>
            </w:r>
            <w:r w:rsidR="00690DBB">
              <w:rPr>
                <w:rFonts w:ascii="Times New Roman" w:eastAsia="Calibri" w:hAnsi="Times New Roman" w:cs="Times New Roman"/>
              </w:rPr>
              <w:t>».</w:t>
            </w:r>
          </w:p>
        </w:tc>
      </w:tr>
      <w:tr w:rsidR="004C3CBA" w:rsidTr="00337685">
        <w:tc>
          <w:tcPr>
            <w:tcW w:w="602" w:type="dxa"/>
          </w:tcPr>
          <w:p w:rsidR="004C3CBA" w:rsidRPr="00974199" w:rsidRDefault="00690DBB" w:rsidP="00690DBB">
            <w:pPr>
              <w:jc w:val="center"/>
              <w:rPr>
                <w:rFonts w:ascii="Times New Roman" w:hAnsi="Times New Roman" w:cs="Times New Roman"/>
              </w:rPr>
            </w:pPr>
            <w:r>
              <w:rPr>
                <w:rFonts w:ascii="Times New Roman" w:hAnsi="Times New Roman" w:cs="Times New Roman"/>
              </w:rPr>
              <w:t>75</w:t>
            </w:r>
          </w:p>
        </w:tc>
        <w:tc>
          <w:tcPr>
            <w:tcW w:w="3759" w:type="dxa"/>
          </w:tcPr>
          <w:p w:rsidR="004C3CBA" w:rsidRPr="00974199" w:rsidRDefault="004C3CBA" w:rsidP="004C3CBA">
            <w:pPr>
              <w:rPr>
                <w:rFonts w:ascii="Times New Roman" w:eastAsia="Calibri" w:hAnsi="Times New Roman" w:cs="Times New Roman"/>
              </w:rPr>
            </w:pPr>
            <w:r w:rsidRPr="00974199">
              <w:rPr>
                <w:rFonts w:ascii="Times New Roman" w:eastAsia="Calibri" w:hAnsi="Times New Roman" w:cs="Times New Roman"/>
              </w:rPr>
              <w:t>Совершенствование и развитие сети учреждений дополнительного образования детей</w:t>
            </w:r>
          </w:p>
        </w:tc>
        <w:tc>
          <w:tcPr>
            <w:tcW w:w="1417" w:type="dxa"/>
          </w:tcPr>
          <w:p w:rsidR="004C3CBA" w:rsidRPr="00974199" w:rsidRDefault="004C3CBA" w:rsidP="004C3CBA">
            <w:pPr>
              <w:rPr>
                <w:rFonts w:ascii="Times New Roman" w:eastAsia="Calibri" w:hAnsi="Times New Roman" w:cs="Times New Roman"/>
              </w:rPr>
            </w:pPr>
            <w:r w:rsidRPr="00974199">
              <w:rPr>
                <w:rFonts w:ascii="Times New Roman" w:eastAsia="Calibri" w:hAnsi="Times New Roman" w:cs="Times New Roman"/>
              </w:rPr>
              <w:t>2016-2021</w:t>
            </w:r>
          </w:p>
        </w:tc>
        <w:tc>
          <w:tcPr>
            <w:tcW w:w="2410" w:type="dxa"/>
          </w:tcPr>
          <w:p w:rsidR="004C3CBA" w:rsidRPr="00974199" w:rsidRDefault="004C3CBA" w:rsidP="00DA5F45">
            <w:pPr>
              <w:jc w:val="center"/>
              <w:rPr>
                <w:rFonts w:ascii="Times New Roman" w:eastAsia="Calibri" w:hAnsi="Times New Roman" w:cs="Times New Roman"/>
              </w:rPr>
            </w:pPr>
            <w:r w:rsidRPr="00974199">
              <w:rPr>
                <w:rFonts w:ascii="Times New Roman" w:eastAsia="Calibri" w:hAnsi="Times New Roman" w:cs="Times New Roman"/>
              </w:rPr>
              <w:t>ИК СМР,</w:t>
            </w:r>
          </w:p>
          <w:p w:rsidR="004C3CBA" w:rsidRPr="00974199" w:rsidRDefault="004C3CBA" w:rsidP="00DA5F45">
            <w:pPr>
              <w:jc w:val="center"/>
              <w:rPr>
                <w:rFonts w:ascii="Times New Roman" w:eastAsia="Calibri" w:hAnsi="Times New Roman" w:cs="Times New Roman"/>
              </w:rPr>
            </w:pPr>
            <w:r w:rsidRPr="00974199">
              <w:rPr>
                <w:rFonts w:ascii="Times New Roman" w:eastAsia="Calibri" w:hAnsi="Times New Roman" w:cs="Times New Roman"/>
              </w:rPr>
              <w:t xml:space="preserve">МУ «Отдел образования Исполнительного комитета Спасского муниципального </w:t>
            </w:r>
            <w:r w:rsidRPr="00974199">
              <w:rPr>
                <w:rFonts w:ascii="Times New Roman" w:eastAsia="Calibri" w:hAnsi="Times New Roman" w:cs="Times New Roman"/>
              </w:rPr>
              <w:lastRenderedPageBreak/>
              <w:t>района РТ»</w:t>
            </w:r>
          </w:p>
        </w:tc>
        <w:tc>
          <w:tcPr>
            <w:tcW w:w="2693" w:type="dxa"/>
          </w:tcPr>
          <w:p w:rsidR="004C3CBA" w:rsidRPr="00974199" w:rsidRDefault="00690DBB" w:rsidP="003A5CEE">
            <w:pPr>
              <w:rPr>
                <w:rFonts w:ascii="Times New Roman" w:eastAsia="Calibri" w:hAnsi="Times New Roman" w:cs="Times New Roman"/>
              </w:rPr>
            </w:pPr>
            <w:r>
              <w:rPr>
                <w:rFonts w:ascii="Times New Roman" w:eastAsia="Calibri" w:hAnsi="Times New Roman" w:cs="Times New Roman"/>
              </w:rPr>
              <w:lastRenderedPageBreak/>
              <w:t>В районе ф</w:t>
            </w:r>
            <w:r w:rsidR="00F06F07" w:rsidRPr="00BA661D">
              <w:rPr>
                <w:rFonts w:ascii="Times New Roman" w:eastAsia="Calibri" w:hAnsi="Times New Roman" w:cs="Times New Roman"/>
              </w:rPr>
              <w:t xml:space="preserve">ункционируют 3  учреждения дополнительного образования, подведомственные МО и НРТ (Дом детского </w:t>
            </w:r>
            <w:r w:rsidR="00F06F07" w:rsidRPr="00BA661D">
              <w:rPr>
                <w:rFonts w:ascii="Times New Roman" w:eastAsia="Calibri" w:hAnsi="Times New Roman" w:cs="Times New Roman"/>
              </w:rPr>
              <w:lastRenderedPageBreak/>
              <w:t>творчества, Детский оздоровительно-образовательный центр, станция технического творчества «Регата»</w:t>
            </w:r>
            <w:r w:rsidR="00BA661D" w:rsidRPr="00BA661D">
              <w:rPr>
                <w:rFonts w:ascii="Times New Roman" w:eastAsia="Calibri" w:hAnsi="Times New Roman" w:cs="Times New Roman"/>
              </w:rPr>
              <w:t>)</w:t>
            </w:r>
            <w:r w:rsidR="00F06F07" w:rsidRPr="00BA661D">
              <w:rPr>
                <w:rFonts w:ascii="Times New Roman" w:eastAsia="Calibri" w:hAnsi="Times New Roman" w:cs="Times New Roman"/>
              </w:rPr>
              <w:t>, 1 учреждение</w:t>
            </w:r>
            <w:r w:rsidR="00BA661D" w:rsidRPr="00BA661D">
              <w:rPr>
                <w:rFonts w:ascii="Times New Roman" w:eastAsia="Calibri" w:hAnsi="Times New Roman" w:cs="Times New Roman"/>
              </w:rPr>
              <w:t>,</w:t>
            </w:r>
            <w:r w:rsidR="00F06F07" w:rsidRPr="00BA661D">
              <w:rPr>
                <w:rFonts w:ascii="Times New Roman" w:eastAsia="Calibri" w:hAnsi="Times New Roman" w:cs="Times New Roman"/>
              </w:rPr>
              <w:t xml:space="preserve"> подведомственн</w:t>
            </w:r>
            <w:r w:rsidR="00BA661D" w:rsidRPr="00BA661D">
              <w:rPr>
                <w:rFonts w:ascii="Times New Roman" w:eastAsia="Calibri" w:hAnsi="Times New Roman" w:cs="Times New Roman"/>
              </w:rPr>
              <w:t>о</w:t>
            </w:r>
            <w:r w:rsidR="00F06F07" w:rsidRPr="00BA661D">
              <w:rPr>
                <w:rFonts w:ascii="Times New Roman" w:eastAsia="Calibri" w:hAnsi="Times New Roman" w:cs="Times New Roman"/>
              </w:rPr>
              <w:t>е МК РТ (детская школа искусств</w:t>
            </w:r>
            <w:r w:rsidR="00BA661D" w:rsidRPr="00BA661D">
              <w:rPr>
                <w:rFonts w:ascii="Times New Roman" w:eastAsia="Calibri" w:hAnsi="Times New Roman" w:cs="Times New Roman"/>
              </w:rPr>
              <w:t>)</w:t>
            </w:r>
            <w:r w:rsidR="00F06F07" w:rsidRPr="00BA661D">
              <w:rPr>
                <w:rFonts w:ascii="Times New Roman" w:eastAsia="Calibri" w:hAnsi="Times New Roman" w:cs="Times New Roman"/>
              </w:rPr>
              <w:t xml:space="preserve"> </w:t>
            </w:r>
            <w:r w:rsidR="00F06F07" w:rsidRPr="00D03927">
              <w:rPr>
                <w:rFonts w:ascii="Times New Roman" w:eastAsia="Calibri" w:hAnsi="Times New Roman" w:cs="Times New Roman"/>
              </w:rPr>
              <w:t>1 учреждение – ММС РТ</w:t>
            </w:r>
            <w:r w:rsidR="00F06F07" w:rsidRPr="00BA661D">
              <w:rPr>
                <w:rFonts w:ascii="Times New Roman" w:eastAsia="Calibri" w:hAnsi="Times New Roman" w:cs="Times New Roman"/>
              </w:rPr>
              <w:t xml:space="preserve"> (</w:t>
            </w:r>
            <w:r w:rsidR="003A5CEE">
              <w:rPr>
                <w:rFonts w:ascii="Times New Roman" w:eastAsia="Calibri" w:hAnsi="Times New Roman" w:cs="Times New Roman"/>
              </w:rPr>
              <w:t xml:space="preserve">МБУ </w:t>
            </w:r>
            <w:r w:rsidR="00F06F07" w:rsidRPr="00BA661D">
              <w:rPr>
                <w:rFonts w:ascii="Times New Roman" w:eastAsia="Calibri" w:hAnsi="Times New Roman" w:cs="Times New Roman"/>
              </w:rPr>
              <w:t>спортивная школа</w:t>
            </w:r>
            <w:r w:rsidR="00BA661D" w:rsidRPr="00BA661D">
              <w:rPr>
                <w:rFonts w:ascii="Times New Roman" w:eastAsia="Calibri" w:hAnsi="Times New Roman" w:cs="Times New Roman"/>
              </w:rPr>
              <w:t xml:space="preserve"> «Олимп</w:t>
            </w:r>
            <w:r w:rsidR="00F06F07" w:rsidRPr="00BA661D">
              <w:rPr>
                <w:rFonts w:ascii="Times New Roman" w:eastAsia="Calibri" w:hAnsi="Times New Roman" w:cs="Times New Roman"/>
              </w:rPr>
              <w:t>»</w:t>
            </w:r>
            <w:r w:rsidR="00BA661D" w:rsidRPr="00BA661D">
              <w:rPr>
                <w:rFonts w:ascii="Times New Roman" w:eastAsia="Calibri" w:hAnsi="Times New Roman" w:cs="Times New Roman"/>
              </w:rPr>
              <w:t>)</w:t>
            </w:r>
            <w:r w:rsidR="00F06F07" w:rsidRPr="00BA661D">
              <w:rPr>
                <w:rFonts w:ascii="Times New Roman" w:eastAsia="Calibri" w:hAnsi="Times New Roman" w:cs="Times New Roman"/>
              </w:rPr>
              <w:t xml:space="preserve">. </w:t>
            </w:r>
            <w:r>
              <w:t xml:space="preserve"> </w:t>
            </w:r>
            <w:r w:rsidRPr="00690DBB">
              <w:rPr>
                <w:rFonts w:ascii="Times New Roman" w:eastAsia="Calibri" w:hAnsi="Times New Roman" w:cs="Times New Roman"/>
              </w:rPr>
              <w:t>Охват учащихся дополнительным образованием составляет - 88%</w:t>
            </w:r>
          </w:p>
        </w:tc>
      </w:tr>
      <w:tr w:rsidR="004C3CBA" w:rsidTr="00337685">
        <w:tc>
          <w:tcPr>
            <w:tcW w:w="602" w:type="dxa"/>
          </w:tcPr>
          <w:p w:rsidR="004C3CBA" w:rsidRPr="00D67F53" w:rsidRDefault="003A5CEE" w:rsidP="003A5CEE">
            <w:pPr>
              <w:jc w:val="center"/>
              <w:rPr>
                <w:rFonts w:ascii="Times New Roman" w:hAnsi="Times New Roman" w:cs="Times New Roman"/>
              </w:rPr>
            </w:pPr>
            <w:r>
              <w:rPr>
                <w:rFonts w:ascii="Times New Roman" w:hAnsi="Times New Roman" w:cs="Times New Roman"/>
              </w:rPr>
              <w:lastRenderedPageBreak/>
              <w:t>76</w:t>
            </w:r>
          </w:p>
        </w:tc>
        <w:tc>
          <w:tcPr>
            <w:tcW w:w="3759" w:type="dxa"/>
          </w:tcPr>
          <w:p w:rsidR="004C3CBA" w:rsidRPr="00D67F53" w:rsidRDefault="004C3CBA" w:rsidP="004C3CBA">
            <w:pPr>
              <w:rPr>
                <w:rFonts w:ascii="Times New Roman" w:eastAsia="Calibri" w:hAnsi="Times New Roman" w:cs="Times New Roman"/>
              </w:rPr>
            </w:pPr>
            <w:r w:rsidRPr="00D67F53">
              <w:rPr>
                <w:rFonts w:ascii="Times New Roman" w:eastAsia="Calibri" w:hAnsi="Times New Roman" w:cs="Times New Roman"/>
              </w:rPr>
              <w:t>Обеспечение систематической целенаправленной работы с одаренными детьми</w:t>
            </w:r>
          </w:p>
        </w:tc>
        <w:tc>
          <w:tcPr>
            <w:tcW w:w="1417" w:type="dxa"/>
          </w:tcPr>
          <w:p w:rsidR="004C3CBA" w:rsidRPr="00D67F53" w:rsidRDefault="004C3CBA" w:rsidP="004C3CBA">
            <w:pPr>
              <w:rPr>
                <w:rFonts w:ascii="Times New Roman" w:eastAsia="Calibri" w:hAnsi="Times New Roman" w:cs="Times New Roman"/>
              </w:rPr>
            </w:pPr>
            <w:r w:rsidRPr="00D67F53">
              <w:rPr>
                <w:rFonts w:ascii="Times New Roman" w:eastAsia="Calibri" w:hAnsi="Times New Roman" w:cs="Times New Roman"/>
              </w:rPr>
              <w:t>2016-2021</w:t>
            </w:r>
          </w:p>
        </w:tc>
        <w:tc>
          <w:tcPr>
            <w:tcW w:w="2410" w:type="dxa"/>
          </w:tcPr>
          <w:p w:rsidR="004C3CBA" w:rsidRPr="00D67F53" w:rsidRDefault="004C3CBA" w:rsidP="00DA5F45">
            <w:pPr>
              <w:jc w:val="center"/>
              <w:rPr>
                <w:rFonts w:ascii="Times New Roman" w:eastAsia="Calibri" w:hAnsi="Times New Roman" w:cs="Times New Roman"/>
              </w:rPr>
            </w:pPr>
            <w:r w:rsidRPr="00D67F53">
              <w:rPr>
                <w:rFonts w:ascii="Times New Roman" w:eastAsia="Calibri" w:hAnsi="Times New Roman" w:cs="Times New Roman"/>
              </w:rPr>
              <w:t>ИК СМР,</w:t>
            </w:r>
          </w:p>
          <w:p w:rsidR="004C3CBA" w:rsidRPr="00D67F53" w:rsidRDefault="004C3CBA" w:rsidP="00DA5F45">
            <w:pPr>
              <w:jc w:val="center"/>
              <w:rPr>
                <w:rFonts w:ascii="Times New Roman" w:eastAsia="Calibri" w:hAnsi="Times New Roman" w:cs="Times New Roman"/>
              </w:rPr>
            </w:pPr>
            <w:r w:rsidRPr="00D67F53">
              <w:rPr>
                <w:rFonts w:ascii="Times New Roman" w:eastAsia="Calibri" w:hAnsi="Times New Roman" w:cs="Times New Roman"/>
              </w:rPr>
              <w:t>МУ «Отдел образования Исполнительного комитета Спасского муниципального района РТ», ОДМСТ,</w:t>
            </w:r>
          </w:p>
          <w:p w:rsidR="004C3CBA" w:rsidRPr="00D67F53" w:rsidRDefault="004C3CBA" w:rsidP="00DA5F45">
            <w:pPr>
              <w:jc w:val="center"/>
              <w:rPr>
                <w:rFonts w:ascii="Times New Roman" w:eastAsia="Calibri" w:hAnsi="Times New Roman" w:cs="Times New Roman"/>
              </w:rPr>
            </w:pPr>
            <w:r w:rsidRPr="00D67F53">
              <w:rPr>
                <w:rFonts w:ascii="Times New Roman" w:eastAsia="Calibri" w:hAnsi="Times New Roman" w:cs="Times New Roman"/>
              </w:rPr>
              <w:t>МАОУ ДОД «БДШИ»</w:t>
            </w:r>
          </w:p>
        </w:tc>
        <w:tc>
          <w:tcPr>
            <w:tcW w:w="2693" w:type="dxa"/>
          </w:tcPr>
          <w:p w:rsidR="003A5CEE" w:rsidRPr="003A5CEE" w:rsidRDefault="003A5CEE" w:rsidP="003A5CEE">
            <w:pPr>
              <w:rPr>
                <w:rFonts w:ascii="Times New Roman" w:eastAsia="Calibri" w:hAnsi="Times New Roman" w:cs="Times New Roman"/>
              </w:rPr>
            </w:pPr>
            <w:r w:rsidRPr="003A5CEE">
              <w:rPr>
                <w:rFonts w:ascii="Times New Roman" w:eastAsia="Calibri" w:hAnsi="Times New Roman" w:cs="Times New Roman"/>
              </w:rPr>
              <w:t>В районе реализуются проекты по работе с одарёнными детьми:</w:t>
            </w:r>
          </w:p>
          <w:p w:rsidR="003A5CEE" w:rsidRPr="003A5CEE" w:rsidRDefault="003A5CEE" w:rsidP="003A5CEE">
            <w:pPr>
              <w:rPr>
                <w:rFonts w:ascii="Times New Roman" w:eastAsia="Calibri" w:hAnsi="Times New Roman" w:cs="Times New Roman"/>
              </w:rPr>
            </w:pPr>
            <w:r w:rsidRPr="003A5CEE">
              <w:rPr>
                <w:rFonts w:ascii="Times New Roman" w:eastAsia="Calibri" w:hAnsi="Times New Roman" w:cs="Times New Roman"/>
              </w:rPr>
              <w:t>«Умные каникулы»,</w:t>
            </w:r>
          </w:p>
          <w:p w:rsidR="003A5CEE" w:rsidRPr="003A5CEE" w:rsidRDefault="003A5CEE" w:rsidP="003A5CEE">
            <w:pPr>
              <w:rPr>
                <w:rFonts w:ascii="Times New Roman" w:eastAsia="Calibri" w:hAnsi="Times New Roman" w:cs="Times New Roman"/>
              </w:rPr>
            </w:pPr>
            <w:r w:rsidRPr="003A5CEE">
              <w:rPr>
                <w:rFonts w:ascii="Times New Roman" w:eastAsia="Calibri" w:hAnsi="Times New Roman" w:cs="Times New Roman"/>
              </w:rPr>
              <w:t>«Школьное научное общество»,</w:t>
            </w:r>
          </w:p>
          <w:p w:rsidR="003A5CEE" w:rsidRPr="003A5CEE" w:rsidRDefault="003A5CEE" w:rsidP="003A5CEE">
            <w:pPr>
              <w:rPr>
                <w:rFonts w:ascii="Times New Roman" w:eastAsia="Calibri" w:hAnsi="Times New Roman" w:cs="Times New Roman"/>
              </w:rPr>
            </w:pPr>
            <w:r w:rsidRPr="003A5CEE">
              <w:rPr>
                <w:rFonts w:ascii="Times New Roman" w:eastAsia="Calibri" w:hAnsi="Times New Roman" w:cs="Times New Roman"/>
              </w:rPr>
              <w:t xml:space="preserve">«Знайки»,  «Самый умный младший школьник», «Языки не знают границ», </w:t>
            </w:r>
          </w:p>
          <w:p w:rsidR="004C3CBA" w:rsidRPr="00D67F53" w:rsidRDefault="003A5CEE" w:rsidP="003A5CEE">
            <w:pPr>
              <w:rPr>
                <w:rFonts w:ascii="Times New Roman" w:eastAsia="Calibri" w:hAnsi="Times New Roman" w:cs="Times New Roman"/>
              </w:rPr>
            </w:pPr>
            <w:r w:rsidRPr="003A5CEE">
              <w:rPr>
                <w:rFonts w:ascii="Times New Roman" w:eastAsia="Calibri" w:hAnsi="Times New Roman" w:cs="Times New Roman"/>
              </w:rPr>
              <w:t>«Ис</w:t>
            </w:r>
            <w:r>
              <w:rPr>
                <w:rFonts w:ascii="Times New Roman" w:eastAsia="Calibri" w:hAnsi="Times New Roman" w:cs="Times New Roman"/>
              </w:rPr>
              <w:t>с</w:t>
            </w:r>
            <w:r w:rsidRPr="003A5CEE">
              <w:rPr>
                <w:rFonts w:ascii="Times New Roman" w:eastAsia="Calibri" w:hAnsi="Times New Roman" w:cs="Times New Roman"/>
              </w:rPr>
              <w:t>ледовательские проекты дошкольников», «Краеведы», «Звёздочка», «Ученик года». В 2019 году учащиеся стали победителями и призёрами 36 конкурсов.</w:t>
            </w:r>
          </w:p>
        </w:tc>
      </w:tr>
      <w:tr w:rsidR="004C3CBA" w:rsidTr="00337685">
        <w:tc>
          <w:tcPr>
            <w:tcW w:w="602" w:type="dxa"/>
          </w:tcPr>
          <w:p w:rsidR="004C3CBA" w:rsidRPr="003D7A5A" w:rsidRDefault="003A5CEE" w:rsidP="003A5CEE">
            <w:pPr>
              <w:jc w:val="center"/>
              <w:rPr>
                <w:rFonts w:ascii="Times New Roman" w:hAnsi="Times New Roman" w:cs="Times New Roman"/>
              </w:rPr>
            </w:pPr>
            <w:r>
              <w:rPr>
                <w:rFonts w:ascii="Times New Roman" w:hAnsi="Times New Roman" w:cs="Times New Roman"/>
              </w:rPr>
              <w:t>77</w:t>
            </w:r>
          </w:p>
        </w:tc>
        <w:tc>
          <w:tcPr>
            <w:tcW w:w="3759" w:type="dxa"/>
          </w:tcPr>
          <w:p w:rsidR="004C3CBA" w:rsidRPr="003D7A5A" w:rsidRDefault="004C3CBA" w:rsidP="004C3CBA">
            <w:pPr>
              <w:rPr>
                <w:rFonts w:ascii="Times New Roman" w:hAnsi="Times New Roman" w:cs="Times New Roman"/>
              </w:rPr>
            </w:pPr>
            <w:r w:rsidRPr="003D7A5A">
              <w:rPr>
                <w:rFonts w:ascii="Times New Roman" w:hAnsi="Times New Roman" w:cs="Times New Roman"/>
              </w:rPr>
              <w:t>Участие в реализации программ подготовки специалистов среднего звена, квалифицированных рабочих и служащих</w:t>
            </w:r>
          </w:p>
        </w:tc>
        <w:tc>
          <w:tcPr>
            <w:tcW w:w="1417" w:type="dxa"/>
          </w:tcPr>
          <w:p w:rsidR="004C3CBA" w:rsidRPr="003D7A5A" w:rsidRDefault="004C3CBA" w:rsidP="004C3CBA">
            <w:pPr>
              <w:rPr>
                <w:rFonts w:ascii="Times New Roman" w:hAnsi="Times New Roman" w:cs="Times New Roman"/>
              </w:rPr>
            </w:pPr>
            <w:r w:rsidRPr="003D7A5A">
              <w:rPr>
                <w:rFonts w:ascii="Times New Roman" w:hAnsi="Times New Roman" w:cs="Times New Roman"/>
              </w:rPr>
              <w:t>2016-2020</w:t>
            </w:r>
          </w:p>
        </w:tc>
        <w:tc>
          <w:tcPr>
            <w:tcW w:w="2410" w:type="dxa"/>
          </w:tcPr>
          <w:p w:rsidR="004C3CBA" w:rsidRPr="003D7A5A" w:rsidRDefault="004C3CBA" w:rsidP="00DA5F45">
            <w:pPr>
              <w:jc w:val="center"/>
              <w:rPr>
                <w:rFonts w:ascii="Times New Roman" w:hAnsi="Times New Roman" w:cs="Times New Roman"/>
              </w:rPr>
            </w:pPr>
            <w:r w:rsidRPr="003D7A5A">
              <w:rPr>
                <w:rFonts w:ascii="Times New Roman" w:hAnsi="Times New Roman" w:cs="Times New Roman"/>
              </w:rPr>
              <w:t>ГБПОУ «Спасский техникум отраслевых технологий»</w:t>
            </w:r>
          </w:p>
        </w:tc>
        <w:tc>
          <w:tcPr>
            <w:tcW w:w="2693" w:type="dxa"/>
          </w:tcPr>
          <w:p w:rsidR="005566F9" w:rsidRPr="005566F9" w:rsidRDefault="005566F9" w:rsidP="005566F9">
            <w:pPr>
              <w:rPr>
                <w:rFonts w:ascii="Times New Roman" w:hAnsi="Times New Roman" w:cs="Times New Roman"/>
              </w:rPr>
            </w:pPr>
            <w:r w:rsidRPr="005566F9">
              <w:rPr>
                <w:rFonts w:ascii="Times New Roman" w:hAnsi="Times New Roman" w:cs="Times New Roman"/>
              </w:rPr>
              <w:t>Техникум проводит обучение по</w:t>
            </w:r>
          </w:p>
          <w:p w:rsidR="005566F9" w:rsidRPr="005566F9" w:rsidRDefault="005566F9" w:rsidP="005566F9">
            <w:pPr>
              <w:rPr>
                <w:rFonts w:ascii="Times New Roman" w:hAnsi="Times New Roman" w:cs="Times New Roman"/>
              </w:rPr>
            </w:pPr>
            <w:r w:rsidRPr="005566F9">
              <w:rPr>
                <w:rFonts w:ascii="Times New Roman" w:hAnsi="Times New Roman" w:cs="Times New Roman"/>
              </w:rPr>
              <w:t xml:space="preserve">специальностям: </w:t>
            </w:r>
          </w:p>
          <w:p w:rsidR="005566F9" w:rsidRPr="005566F9" w:rsidRDefault="005566F9" w:rsidP="005566F9">
            <w:pPr>
              <w:rPr>
                <w:rFonts w:ascii="Times New Roman" w:hAnsi="Times New Roman" w:cs="Times New Roman"/>
              </w:rPr>
            </w:pPr>
            <w:r w:rsidRPr="005566F9">
              <w:rPr>
                <w:rFonts w:ascii="Times New Roman" w:hAnsi="Times New Roman" w:cs="Times New Roman"/>
              </w:rPr>
              <w:t>- техническое обслуживание и ремонт автомобильного транспорта</w:t>
            </w:r>
          </w:p>
          <w:p w:rsidR="005566F9" w:rsidRPr="005566F9" w:rsidRDefault="005566F9" w:rsidP="005566F9">
            <w:pPr>
              <w:rPr>
                <w:rFonts w:ascii="Times New Roman" w:hAnsi="Times New Roman" w:cs="Times New Roman"/>
              </w:rPr>
            </w:pPr>
            <w:r w:rsidRPr="005566F9">
              <w:rPr>
                <w:rFonts w:ascii="Times New Roman" w:hAnsi="Times New Roman" w:cs="Times New Roman"/>
              </w:rPr>
              <w:t>- технология продукции общественного питания</w:t>
            </w:r>
          </w:p>
          <w:p w:rsidR="005566F9" w:rsidRDefault="005566F9" w:rsidP="005566F9">
            <w:pPr>
              <w:rPr>
                <w:rFonts w:ascii="Times New Roman" w:hAnsi="Times New Roman" w:cs="Times New Roman"/>
              </w:rPr>
            </w:pPr>
            <w:r w:rsidRPr="005566F9">
              <w:rPr>
                <w:rFonts w:ascii="Times New Roman" w:hAnsi="Times New Roman" w:cs="Times New Roman"/>
              </w:rPr>
              <w:t>- гостиничный сервис</w:t>
            </w:r>
          </w:p>
          <w:p w:rsidR="005566F9" w:rsidRPr="005566F9" w:rsidRDefault="005566F9" w:rsidP="005566F9">
            <w:pPr>
              <w:rPr>
                <w:rFonts w:ascii="Times New Roman" w:hAnsi="Times New Roman" w:cs="Times New Roman"/>
              </w:rPr>
            </w:pPr>
            <w:r w:rsidRPr="005566F9">
              <w:rPr>
                <w:rFonts w:ascii="Times New Roman" w:hAnsi="Times New Roman" w:cs="Times New Roman"/>
              </w:rPr>
              <w:t>По профессии:</w:t>
            </w:r>
          </w:p>
          <w:p w:rsidR="005566F9" w:rsidRPr="005566F9" w:rsidRDefault="005566F9" w:rsidP="005566F9">
            <w:pPr>
              <w:rPr>
                <w:rFonts w:ascii="Times New Roman" w:hAnsi="Times New Roman" w:cs="Times New Roman"/>
              </w:rPr>
            </w:pPr>
            <w:r w:rsidRPr="005566F9">
              <w:rPr>
                <w:rFonts w:ascii="Times New Roman" w:hAnsi="Times New Roman" w:cs="Times New Roman"/>
              </w:rPr>
              <w:t>- повар-кондитер</w:t>
            </w:r>
          </w:p>
          <w:p w:rsidR="004C3CBA" w:rsidRPr="003D7A5A" w:rsidRDefault="005566F9" w:rsidP="005566F9">
            <w:pPr>
              <w:rPr>
                <w:rFonts w:ascii="Times New Roman" w:hAnsi="Times New Roman" w:cs="Times New Roman"/>
              </w:rPr>
            </w:pPr>
            <w:r w:rsidRPr="005566F9">
              <w:rPr>
                <w:rFonts w:ascii="Times New Roman" w:hAnsi="Times New Roman" w:cs="Times New Roman"/>
              </w:rPr>
              <w:t>- автомеханик</w:t>
            </w:r>
          </w:p>
        </w:tc>
      </w:tr>
      <w:tr w:rsidR="004C3CBA" w:rsidTr="00337685">
        <w:tc>
          <w:tcPr>
            <w:tcW w:w="602" w:type="dxa"/>
          </w:tcPr>
          <w:p w:rsidR="004C3CBA" w:rsidRPr="00A757E3" w:rsidRDefault="003A5CEE" w:rsidP="003A5CEE">
            <w:pPr>
              <w:jc w:val="center"/>
              <w:rPr>
                <w:rFonts w:ascii="Times New Roman" w:hAnsi="Times New Roman" w:cs="Times New Roman"/>
              </w:rPr>
            </w:pPr>
            <w:r>
              <w:rPr>
                <w:rFonts w:ascii="Times New Roman" w:hAnsi="Times New Roman" w:cs="Times New Roman"/>
              </w:rPr>
              <w:t>7</w:t>
            </w:r>
            <w:r w:rsidR="00DA5F45">
              <w:rPr>
                <w:rFonts w:ascii="Times New Roman" w:hAnsi="Times New Roman" w:cs="Times New Roman"/>
              </w:rPr>
              <w:t>8</w:t>
            </w:r>
          </w:p>
        </w:tc>
        <w:tc>
          <w:tcPr>
            <w:tcW w:w="3759" w:type="dxa"/>
          </w:tcPr>
          <w:p w:rsidR="004C3CBA" w:rsidRPr="00D23BA7" w:rsidRDefault="004C3CBA" w:rsidP="004C3CBA">
            <w:pPr>
              <w:rPr>
                <w:rFonts w:ascii="Times New Roman" w:hAnsi="Times New Roman" w:cs="Times New Roman"/>
              </w:rPr>
            </w:pPr>
            <w:r w:rsidRPr="00D23BA7">
              <w:rPr>
                <w:rFonts w:ascii="Times New Roman" w:hAnsi="Times New Roman" w:cs="Times New Roman"/>
              </w:rPr>
              <w:t>Организация сетевого взаимодействия и подготовки будущих специалистов сферы гостеприимства по разным формам обучения</w:t>
            </w:r>
          </w:p>
        </w:tc>
        <w:tc>
          <w:tcPr>
            <w:tcW w:w="1417" w:type="dxa"/>
          </w:tcPr>
          <w:p w:rsidR="004C3CBA" w:rsidRPr="00D23BA7" w:rsidRDefault="004C3CBA" w:rsidP="004C3CBA">
            <w:pPr>
              <w:rPr>
                <w:rFonts w:ascii="Times New Roman" w:hAnsi="Times New Roman" w:cs="Times New Roman"/>
              </w:rPr>
            </w:pPr>
            <w:r w:rsidRPr="00D23BA7">
              <w:rPr>
                <w:rFonts w:ascii="Times New Roman" w:hAnsi="Times New Roman" w:cs="Times New Roman"/>
              </w:rPr>
              <w:t>2016- 2020</w:t>
            </w:r>
          </w:p>
        </w:tc>
        <w:tc>
          <w:tcPr>
            <w:tcW w:w="2410" w:type="dxa"/>
          </w:tcPr>
          <w:p w:rsidR="004C3CBA" w:rsidRPr="00D23BA7" w:rsidRDefault="004C3CBA" w:rsidP="00DA5F45">
            <w:pPr>
              <w:jc w:val="center"/>
              <w:rPr>
                <w:rFonts w:ascii="Times New Roman" w:hAnsi="Times New Roman" w:cs="Times New Roman"/>
              </w:rPr>
            </w:pPr>
            <w:r w:rsidRPr="00D23BA7">
              <w:rPr>
                <w:rFonts w:ascii="Times New Roman" w:hAnsi="Times New Roman" w:cs="Times New Roman"/>
              </w:rPr>
              <w:t>ИК СМР,</w:t>
            </w:r>
          </w:p>
          <w:p w:rsidR="004C3CBA" w:rsidRPr="00D23BA7" w:rsidRDefault="004C3CBA" w:rsidP="00DA5F45">
            <w:pPr>
              <w:jc w:val="center"/>
              <w:rPr>
                <w:rFonts w:ascii="Times New Roman" w:hAnsi="Times New Roman" w:cs="Times New Roman"/>
              </w:rPr>
            </w:pPr>
            <w:r w:rsidRPr="00D23BA7">
              <w:rPr>
                <w:rFonts w:ascii="Times New Roman" w:hAnsi="Times New Roman" w:cs="Times New Roman"/>
              </w:rPr>
              <w:t>ГБПОУ «Спасский техникум отраслевых технологий»,</w:t>
            </w:r>
          </w:p>
          <w:p w:rsidR="004C3CBA" w:rsidRPr="00D23BA7" w:rsidRDefault="004C3CBA" w:rsidP="00DA5F45">
            <w:pPr>
              <w:jc w:val="center"/>
              <w:rPr>
                <w:rFonts w:ascii="Times New Roman" w:hAnsi="Times New Roman" w:cs="Times New Roman"/>
              </w:rPr>
            </w:pPr>
            <w:r w:rsidRPr="00D23BA7">
              <w:rPr>
                <w:rFonts w:ascii="Times New Roman" w:hAnsi="Times New Roman" w:cs="Times New Roman"/>
              </w:rPr>
              <w:t>Болгарский государственный историко-архитектурный музей-заповедник, Главы СП</w:t>
            </w:r>
          </w:p>
        </w:tc>
        <w:tc>
          <w:tcPr>
            <w:tcW w:w="2693" w:type="dxa"/>
          </w:tcPr>
          <w:p w:rsidR="004C3CBA" w:rsidRPr="00D23BA7" w:rsidRDefault="00F06F07" w:rsidP="00F06F07">
            <w:pPr>
              <w:rPr>
                <w:rFonts w:ascii="Times New Roman" w:hAnsi="Times New Roman" w:cs="Times New Roman"/>
              </w:rPr>
            </w:pPr>
            <w:r w:rsidRPr="00E27411">
              <w:rPr>
                <w:rFonts w:ascii="Times New Roman" w:hAnsi="Times New Roman" w:cs="Times New Roman"/>
              </w:rPr>
              <w:t>Сетевое взаимодействие с гостиницей «Регина» ИП Скоблионок Т.В.</w:t>
            </w:r>
            <w:r w:rsidR="0043747A" w:rsidRPr="00E27411">
              <w:rPr>
                <w:rFonts w:ascii="Times New Roman" w:hAnsi="Times New Roman" w:cs="Times New Roman"/>
              </w:rPr>
              <w:t>,</w:t>
            </w:r>
            <w:r w:rsidRPr="00E27411">
              <w:rPr>
                <w:rFonts w:ascii="Times New Roman" w:hAnsi="Times New Roman" w:cs="Times New Roman"/>
              </w:rPr>
              <w:t xml:space="preserve"> с ООО «Сувар Б» осуществляется в рамках образовательного процесса. Ведётся работа по организации практических занятий на базе объектов БГИ</w:t>
            </w:r>
            <w:r w:rsidR="0043747A" w:rsidRPr="00E27411">
              <w:rPr>
                <w:rFonts w:ascii="Times New Roman" w:hAnsi="Times New Roman" w:cs="Times New Roman"/>
              </w:rPr>
              <w:t>А</w:t>
            </w:r>
            <w:r w:rsidRPr="00E27411">
              <w:rPr>
                <w:rFonts w:ascii="Times New Roman" w:hAnsi="Times New Roman" w:cs="Times New Roman"/>
              </w:rPr>
              <w:t>МЗ.</w:t>
            </w:r>
          </w:p>
        </w:tc>
      </w:tr>
      <w:tr w:rsidR="004C3CBA" w:rsidTr="00337685">
        <w:tc>
          <w:tcPr>
            <w:tcW w:w="602" w:type="dxa"/>
          </w:tcPr>
          <w:p w:rsidR="004C3CBA" w:rsidRPr="004A4CD7" w:rsidRDefault="00616315" w:rsidP="00616315">
            <w:pPr>
              <w:jc w:val="center"/>
              <w:rPr>
                <w:rFonts w:ascii="Times New Roman" w:hAnsi="Times New Roman" w:cs="Times New Roman"/>
              </w:rPr>
            </w:pPr>
            <w:r>
              <w:rPr>
                <w:rFonts w:ascii="Times New Roman" w:hAnsi="Times New Roman" w:cs="Times New Roman"/>
              </w:rPr>
              <w:t>79</w:t>
            </w:r>
          </w:p>
        </w:tc>
        <w:tc>
          <w:tcPr>
            <w:tcW w:w="3759" w:type="dxa"/>
          </w:tcPr>
          <w:p w:rsidR="004C3CBA" w:rsidRPr="004A4CD7" w:rsidRDefault="004C3CBA" w:rsidP="004C3CBA">
            <w:pPr>
              <w:rPr>
                <w:rFonts w:ascii="Times New Roman" w:hAnsi="Times New Roman" w:cs="Times New Roman"/>
              </w:rPr>
            </w:pPr>
            <w:r w:rsidRPr="004A4CD7">
              <w:rPr>
                <w:rFonts w:ascii="Times New Roman" w:hAnsi="Times New Roman" w:cs="Times New Roman"/>
              </w:rPr>
              <w:t>Реализация профориентационной программы района</w:t>
            </w:r>
          </w:p>
        </w:tc>
        <w:tc>
          <w:tcPr>
            <w:tcW w:w="1417" w:type="dxa"/>
          </w:tcPr>
          <w:p w:rsidR="004C3CBA" w:rsidRPr="004A4CD7" w:rsidRDefault="004C3CBA" w:rsidP="004C3CBA">
            <w:pPr>
              <w:rPr>
                <w:rFonts w:ascii="Times New Roman" w:hAnsi="Times New Roman" w:cs="Times New Roman"/>
              </w:rPr>
            </w:pPr>
            <w:r w:rsidRPr="004A4CD7">
              <w:rPr>
                <w:rFonts w:ascii="Times New Roman" w:hAnsi="Times New Roman" w:cs="Times New Roman"/>
              </w:rPr>
              <w:t>2016-2030</w:t>
            </w:r>
          </w:p>
        </w:tc>
        <w:tc>
          <w:tcPr>
            <w:tcW w:w="2410" w:type="dxa"/>
          </w:tcPr>
          <w:p w:rsidR="004C3CBA" w:rsidRPr="004A4CD7" w:rsidRDefault="004C3CBA" w:rsidP="00DA5F45">
            <w:pPr>
              <w:jc w:val="center"/>
              <w:rPr>
                <w:rFonts w:ascii="Times New Roman" w:hAnsi="Times New Roman" w:cs="Times New Roman"/>
              </w:rPr>
            </w:pPr>
            <w:r w:rsidRPr="004A4CD7">
              <w:rPr>
                <w:rFonts w:ascii="Times New Roman" w:eastAsia="Calibri" w:hAnsi="Times New Roman" w:cs="Times New Roman"/>
              </w:rPr>
              <w:t xml:space="preserve">МУ «Отдел образования Исполнительного комитета Спасского муниципального </w:t>
            </w:r>
            <w:r w:rsidRPr="004A4CD7">
              <w:rPr>
                <w:rFonts w:ascii="Times New Roman" w:eastAsia="Calibri" w:hAnsi="Times New Roman" w:cs="Times New Roman"/>
              </w:rPr>
              <w:lastRenderedPageBreak/>
              <w:t>района РТ»</w:t>
            </w:r>
            <w:r w:rsidRPr="004A4CD7">
              <w:rPr>
                <w:rFonts w:ascii="Times New Roman" w:hAnsi="Times New Roman" w:cs="Times New Roman"/>
              </w:rPr>
              <w:t>, образовательные учреждения района,</w:t>
            </w:r>
          </w:p>
          <w:p w:rsidR="004C3CBA" w:rsidRPr="004A4CD7" w:rsidRDefault="004C3CBA" w:rsidP="00DA5F45">
            <w:pPr>
              <w:jc w:val="center"/>
              <w:rPr>
                <w:rFonts w:ascii="Times New Roman" w:hAnsi="Times New Roman" w:cs="Times New Roman"/>
              </w:rPr>
            </w:pPr>
            <w:r w:rsidRPr="004A4CD7">
              <w:rPr>
                <w:rFonts w:ascii="Times New Roman" w:hAnsi="Times New Roman" w:cs="Times New Roman"/>
              </w:rPr>
              <w:t>ГБПОУ «Спасский техникум отраслевых технологий», Центр занятости</w:t>
            </w:r>
          </w:p>
        </w:tc>
        <w:tc>
          <w:tcPr>
            <w:tcW w:w="2693" w:type="dxa"/>
          </w:tcPr>
          <w:p w:rsidR="004C3CBA" w:rsidRPr="004A4CD7" w:rsidRDefault="00F06F07" w:rsidP="007926FD">
            <w:pPr>
              <w:rPr>
                <w:rFonts w:ascii="Times New Roman" w:eastAsia="Calibri" w:hAnsi="Times New Roman" w:cs="Times New Roman"/>
              </w:rPr>
            </w:pPr>
            <w:r w:rsidRPr="003756B2">
              <w:rPr>
                <w:rFonts w:ascii="Times New Roman" w:eastAsia="Calibri" w:hAnsi="Times New Roman" w:cs="Times New Roman"/>
              </w:rPr>
              <w:lastRenderedPageBreak/>
              <w:t xml:space="preserve">В ГБПОУ «Спасский техникум отраслевых технологий» проводятся Дни открытых дверей, мастер-классы. </w:t>
            </w:r>
            <w:r w:rsidRPr="003756B2">
              <w:rPr>
                <w:rFonts w:ascii="Times New Roman" w:eastAsia="Calibri" w:hAnsi="Times New Roman" w:cs="Times New Roman"/>
              </w:rPr>
              <w:lastRenderedPageBreak/>
              <w:t xml:space="preserve">Проводятся встречи с выпускниками в школах района. </w:t>
            </w:r>
            <w:r w:rsidR="003756B2" w:rsidRPr="003756B2">
              <w:rPr>
                <w:rFonts w:ascii="Times New Roman" w:eastAsia="Calibri" w:hAnsi="Times New Roman" w:cs="Times New Roman"/>
              </w:rPr>
              <w:t xml:space="preserve"> Учащиеся Техникума</w:t>
            </w:r>
            <w:r w:rsidRPr="003756B2">
              <w:rPr>
                <w:rFonts w:ascii="Times New Roman" w:eastAsia="Calibri" w:hAnsi="Times New Roman" w:cs="Times New Roman"/>
              </w:rPr>
              <w:t xml:space="preserve"> участву</w:t>
            </w:r>
            <w:r w:rsidR="003756B2" w:rsidRPr="003756B2">
              <w:rPr>
                <w:rFonts w:ascii="Times New Roman" w:eastAsia="Calibri" w:hAnsi="Times New Roman" w:cs="Times New Roman"/>
              </w:rPr>
              <w:t>ю</w:t>
            </w:r>
            <w:r w:rsidRPr="003756B2">
              <w:rPr>
                <w:rFonts w:ascii="Times New Roman" w:eastAsia="Calibri" w:hAnsi="Times New Roman" w:cs="Times New Roman"/>
              </w:rPr>
              <w:t>т в ярмарках-вакансий для привлечения абитуриентов и трудоустройства выпускников.</w:t>
            </w:r>
          </w:p>
        </w:tc>
      </w:tr>
      <w:tr w:rsidR="004C3CBA" w:rsidTr="00337685">
        <w:tc>
          <w:tcPr>
            <w:tcW w:w="602" w:type="dxa"/>
          </w:tcPr>
          <w:p w:rsidR="004C3CBA" w:rsidRPr="00586C7A" w:rsidRDefault="004C3CBA" w:rsidP="00616315">
            <w:pPr>
              <w:jc w:val="center"/>
              <w:rPr>
                <w:rFonts w:ascii="Times New Roman" w:hAnsi="Times New Roman" w:cs="Times New Roman"/>
              </w:rPr>
            </w:pPr>
            <w:r>
              <w:rPr>
                <w:rFonts w:ascii="Times New Roman" w:hAnsi="Times New Roman" w:cs="Times New Roman"/>
              </w:rPr>
              <w:lastRenderedPageBreak/>
              <w:t>8</w:t>
            </w:r>
            <w:r w:rsidR="00616315">
              <w:rPr>
                <w:rFonts w:ascii="Times New Roman" w:hAnsi="Times New Roman" w:cs="Times New Roman"/>
              </w:rPr>
              <w:t>0</w:t>
            </w:r>
          </w:p>
        </w:tc>
        <w:tc>
          <w:tcPr>
            <w:tcW w:w="3759" w:type="dxa"/>
          </w:tcPr>
          <w:p w:rsidR="004C3CBA" w:rsidRPr="00586C7A" w:rsidRDefault="004C3CBA" w:rsidP="004C3CBA">
            <w:pPr>
              <w:rPr>
                <w:rFonts w:ascii="Times New Roman" w:hAnsi="Times New Roman" w:cs="Times New Roman"/>
              </w:rPr>
            </w:pPr>
            <w:r w:rsidRPr="00586C7A">
              <w:rPr>
                <w:rFonts w:ascii="Times New Roman" w:hAnsi="Times New Roman" w:cs="Times New Roman"/>
              </w:rPr>
              <w:t>Благоустройство территории</w:t>
            </w:r>
          </w:p>
        </w:tc>
        <w:tc>
          <w:tcPr>
            <w:tcW w:w="1417" w:type="dxa"/>
          </w:tcPr>
          <w:p w:rsidR="004C3CBA" w:rsidRPr="00586C7A" w:rsidRDefault="004C3CBA" w:rsidP="004C3CBA">
            <w:pPr>
              <w:rPr>
                <w:rFonts w:ascii="Times New Roman" w:hAnsi="Times New Roman" w:cs="Times New Roman"/>
              </w:rPr>
            </w:pPr>
            <w:r w:rsidRPr="00586C7A">
              <w:rPr>
                <w:rFonts w:ascii="Times New Roman" w:hAnsi="Times New Roman" w:cs="Times New Roman"/>
              </w:rPr>
              <w:t>2016-2030</w:t>
            </w:r>
          </w:p>
        </w:tc>
        <w:tc>
          <w:tcPr>
            <w:tcW w:w="2410" w:type="dxa"/>
          </w:tcPr>
          <w:p w:rsidR="004C3CBA" w:rsidRPr="00586C7A" w:rsidRDefault="004C3CBA" w:rsidP="00DA5F45">
            <w:pPr>
              <w:jc w:val="center"/>
              <w:rPr>
                <w:rFonts w:ascii="Times New Roman" w:hAnsi="Times New Roman" w:cs="Times New Roman"/>
              </w:rPr>
            </w:pPr>
            <w:r w:rsidRPr="00586C7A">
              <w:rPr>
                <w:rFonts w:ascii="Times New Roman" w:hAnsi="Times New Roman" w:cs="Times New Roman"/>
              </w:rPr>
              <w:t>ИК СМР,</w:t>
            </w:r>
          </w:p>
          <w:p w:rsidR="004C3CBA" w:rsidRPr="00586C7A" w:rsidRDefault="004C3CBA" w:rsidP="00DA5F45">
            <w:pPr>
              <w:jc w:val="center"/>
              <w:rPr>
                <w:rFonts w:ascii="Times New Roman" w:eastAsia="Calibri" w:hAnsi="Times New Roman" w:cs="Times New Roman"/>
              </w:rPr>
            </w:pPr>
            <w:r w:rsidRPr="00586C7A">
              <w:rPr>
                <w:rFonts w:ascii="Times New Roman" w:hAnsi="Times New Roman" w:cs="Times New Roman"/>
              </w:rPr>
              <w:t>ГБПОУ «Спасский техникум отраслевых технологий»</w:t>
            </w:r>
          </w:p>
        </w:tc>
        <w:tc>
          <w:tcPr>
            <w:tcW w:w="2693" w:type="dxa"/>
          </w:tcPr>
          <w:p w:rsidR="004C3CBA" w:rsidRPr="00586C7A" w:rsidRDefault="004C3CBA" w:rsidP="004C3CBA">
            <w:pPr>
              <w:rPr>
                <w:rFonts w:ascii="Times New Roman" w:hAnsi="Times New Roman" w:cs="Times New Roman"/>
              </w:rPr>
            </w:pPr>
            <w:r w:rsidRPr="00586C7A">
              <w:rPr>
                <w:rFonts w:ascii="Times New Roman" w:hAnsi="Times New Roman" w:cs="Times New Roman"/>
              </w:rPr>
              <w:t>Поставлена на баланс  Спасского техникума отраслевых технологий хоккейная коробка на сумму 1млн. 300</w:t>
            </w:r>
            <w:r>
              <w:rPr>
                <w:rFonts w:ascii="Times New Roman" w:hAnsi="Times New Roman" w:cs="Times New Roman"/>
              </w:rPr>
              <w:t xml:space="preserve"> </w:t>
            </w:r>
            <w:r w:rsidRPr="00586C7A">
              <w:rPr>
                <w:rFonts w:ascii="Times New Roman" w:hAnsi="Times New Roman" w:cs="Times New Roman"/>
              </w:rPr>
              <w:t>руб.</w:t>
            </w:r>
          </w:p>
        </w:tc>
      </w:tr>
      <w:tr w:rsidR="004C3CBA" w:rsidTr="00337685">
        <w:trPr>
          <w:trHeight w:val="557"/>
        </w:trPr>
        <w:tc>
          <w:tcPr>
            <w:tcW w:w="602" w:type="dxa"/>
          </w:tcPr>
          <w:p w:rsidR="004C3CBA" w:rsidRPr="00F24FD9" w:rsidRDefault="004C3CBA" w:rsidP="00616315">
            <w:pPr>
              <w:tabs>
                <w:tab w:val="center" w:pos="193"/>
              </w:tabs>
              <w:rPr>
                <w:rFonts w:ascii="Times New Roman" w:hAnsi="Times New Roman" w:cs="Times New Roman"/>
              </w:rPr>
            </w:pPr>
            <w:r w:rsidRPr="00F24FD9">
              <w:rPr>
                <w:rFonts w:ascii="Times New Roman" w:hAnsi="Times New Roman" w:cs="Times New Roman"/>
              </w:rPr>
              <w:t>8</w:t>
            </w:r>
            <w:r w:rsidR="00616315">
              <w:rPr>
                <w:rFonts w:ascii="Times New Roman" w:hAnsi="Times New Roman" w:cs="Times New Roman"/>
              </w:rPr>
              <w:t>1</w:t>
            </w:r>
          </w:p>
        </w:tc>
        <w:tc>
          <w:tcPr>
            <w:tcW w:w="3759" w:type="dxa"/>
          </w:tcPr>
          <w:p w:rsidR="004C3CBA" w:rsidRPr="00F24FD9" w:rsidRDefault="004C3CBA" w:rsidP="004C3CBA">
            <w:pPr>
              <w:rPr>
                <w:rFonts w:ascii="Times New Roman" w:hAnsi="Times New Roman" w:cs="Times New Roman"/>
              </w:rPr>
            </w:pPr>
            <w:r w:rsidRPr="00F24FD9">
              <w:rPr>
                <w:rFonts w:ascii="Times New Roman" w:hAnsi="Times New Roman" w:cs="Times New Roman"/>
              </w:rPr>
              <w:t>Организация реализации государственной программы    «Реализация государственной национальной политики в РТ на 2016-2021 годы»</w:t>
            </w:r>
          </w:p>
        </w:tc>
        <w:tc>
          <w:tcPr>
            <w:tcW w:w="1417" w:type="dxa"/>
          </w:tcPr>
          <w:p w:rsidR="004C3CBA" w:rsidRPr="00F24FD9" w:rsidRDefault="004C3CBA" w:rsidP="004C3CBA">
            <w:pPr>
              <w:jc w:val="center"/>
              <w:rPr>
                <w:rFonts w:ascii="Times New Roman" w:hAnsi="Times New Roman" w:cs="Times New Roman"/>
              </w:rPr>
            </w:pPr>
            <w:r w:rsidRPr="00F24FD9">
              <w:rPr>
                <w:rFonts w:ascii="Times New Roman" w:hAnsi="Times New Roman" w:cs="Times New Roman"/>
              </w:rPr>
              <w:t>2016-2021</w:t>
            </w:r>
          </w:p>
        </w:tc>
        <w:tc>
          <w:tcPr>
            <w:tcW w:w="2410" w:type="dxa"/>
          </w:tcPr>
          <w:p w:rsidR="004C3CBA" w:rsidRPr="00F24FD9" w:rsidRDefault="004C3CBA" w:rsidP="00DA5F45">
            <w:pPr>
              <w:jc w:val="center"/>
              <w:rPr>
                <w:rFonts w:ascii="Times New Roman" w:hAnsi="Times New Roman" w:cs="Times New Roman"/>
              </w:rPr>
            </w:pPr>
            <w:r w:rsidRPr="00F24FD9">
              <w:rPr>
                <w:rFonts w:ascii="Times New Roman" w:hAnsi="Times New Roman" w:cs="Times New Roman"/>
              </w:rPr>
              <w:t>Отдел культуры</w:t>
            </w:r>
          </w:p>
          <w:p w:rsidR="004C3CBA" w:rsidRPr="00F24FD9" w:rsidRDefault="004C3CBA" w:rsidP="00DA5F45">
            <w:pPr>
              <w:jc w:val="center"/>
              <w:rPr>
                <w:rFonts w:ascii="Times New Roman" w:hAnsi="Times New Roman" w:cs="Times New Roman"/>
              </w:rPr>
            </w:pPr>
            <w:r w:rsidRPr="00F24FD9">
              <w:rPr>
                <w:rFonts w:ascii="Times New Roman" w:hAnsi="Times New Roman" w:cs="Times New Roman"/>
              </w:rPr>
              <w:t>ИК СМР</w:t>
            </w:r>
          </w:p>
          <w:p w:rsidR="004C3CBA" w:rsidRPr="00F24FD9" w:rsidRDefault="004C3CBA" w:rsidP="00DA5F45">
            <w:pPr>
              <w:jc w:val="center"/>
              <w:rPr>
                <w:rFonts w:ascii="Times New Roman" w:hAnsi="Times New Roman" w:cs="Times New Roman"/>
              </w:rPr>
            </w:pPr>
          </w:p>
          <w:p w:rsidR="004C3CBA" w:rsidRPr="00F24FD9" w:rsidRDefault="004C3CBA" w:rsidP="00DA5F45">
            <w:pPr>
              <w:jc w:val="center"/>
              <w:rPr>
                <w:rFonts w:ascii="Times New Roman" w:hAnsi="Times New Roman" w:cs="Times New Roman"/>
              </w:rPr>
            </w:pPr>
            <w:r w:rsidRPr="00F24FD9">
              <w:rPr>
                <w:rFonts w:ascii="Times New Roman" w:hAnsi="Times New Roman" w:cs="Times New Roman"/>
              </w:rPr>
              <w:t>Министерство  культуры РТ</w:t>
            </w:r>
          </w:p>
          <w:p w:rsidR="004C3CBA" w:rsidRPr="00F24FD9" w:rsidRDefault="004C3CBA" w:rsidP="00DA5F45">
            <w:pPr>
              <w:jc w:val="center"/>
              <w:rPr>
                <w:rFonts w:ascii="Times New Roman" w:hAnsi="Times New Roman" w:cs="Times New Roman"/>
              </w:rPr>
            </w:pPr>
          </w:p>
        </w:tc>
        <w:tc>
          <w:tcPr>
            <w:tcW w:w="2693" w:type="dxa"/>
          </w:tcPr>
          <w:p w:rsidR="00616315" w:rsidRDefault="00A25DA6" w:rsidP="00616315">
            <w:pPr>
              <w:rPr>
                <w:rFonts w:ascii="Times New Roman" w:hAnsi="Times New Roman" w:cs="Times New Roman"/>
              </w:rPr>
            </w:pPr>
            <w:r w:rsidRPr="00A25DA6">
              <w:rPr>
                <w:rFonts w:ascii="Times New Roman" w:hAnsi="Times New Roman" w:cs="Times New Roman"/>
              </w:rPr>
              <w:t xml:space="preserve">Одной из основных задач деятельности учреждений культуры района является формирование толерантного поведения населения, обучение его навыкам межнационального общения, развитие здоровых нравственно-этических качеств и досуговых интересов.  Дети и взрослое поколение разных национальностей активно привлекаются к участию в проводимых мероприятиях. </w:t>
            </w:r>
            <w:r w:rsidR="00616315">
              <w:rPr>
                <w:rFonts w:ascii="Times New Roman" w:hAnsi="Times New Roman" w:cs="Times New Roman"/>
              </w:rPr>
              <w:t>В 2019 году проведены следующие мероприятия</w:t>
            </w:r>
            <w:r w:rsidR="00616315" w:rsidRPr="00616315">
              <w:rPr>
                <w:rFonts w:ascii="Times New Roman" w:hAnsi="Times New Roman" w:cs="Times New Roman"/>
              </w:rPr>
              <w:t>:</w:t>
            </w:r>
            <w:r w:rsidR="00616315">
              <w:rPr>
                <w:rFonts w:ascii="Times New Roman" w:hAnsi="Times New Roman" w:cs="Times New Roman"/>
              </w:rPr>
              <w:t xml:space="preserve"> </w:t>
            </w:r>
          </w:p>
          <w:p w:rsidR="004C3CBA" w:rsidRPr="00F24FD9" w:rsidRDefault="00616315" w:rsidP="00616315">
            <w:pPr>
              <w:rPr>
                <w:rFonts w:ascii="Times New Roman" w:hAnsi="Times New Roman" w:cs="Times New Roman"/>
              </w:rPr>
            </w:pPr>
            <w:r w:rsidRPr="00616315">
              <w:rPr>
                <w:rFonts w:ascii="Times New Roman" w:hAnsi="Times New Roman" w:cs="Times New Roman"/>
              </w:rPr>
              <w:t xml:space="preserve">XII ежегодный этнический фестиваль творчества народов, проживающих на территории Спасского муниципального района “Мы - одна семья”, РДК; Интеллектуальная игра «Битва умов», РДК; Тематический вечер «Наша Родина», Ямбухтинский СДК; Приволжский  СДК   игровая  программа  "День народного единства";  Кураловский СДК - праздничный концерт "Нам 35"; Вокальный коллектив  «Веселая компания» (РДК)  – концерт в с. Полянки;   Краснослободский  СДК - викторина "В дружбе народов-единство России»;  Ямбухтинский  </w:t>
            </w:r>
            <w:r w:rsidRPr="00616315">
              <w:rPr>
                <w:rFonts w:ascii="Times New Roman" w:hAnsi="Times New Roman" w:cs="Times New Roman"/>
              </w:rPr>
              <w:lastRenderedPageBreak/>
              <w:t>СДК - тематическая  беседа «Я люблю тебя, мой Татарстан»; "В единстве наша сила" - вечер отдыха - Приволжском СДК; и т.д.</w:t>
            </w:r>
          </w:p>
        </w:tc>
      </w:tr>
      <w:tr w:rsidR="004C3CBA" w:rsidTr="00337685">
        <w:trPr>
          <w:trHeight w:val="986"/>
        </w:trPr>
        <w:tc>
          <w:tcPr>
            <w:tcW w:w="602" w:type="dxa"/>
          </w:tcPr>
          <w:p w:rsidR="004C3CBA" w:rsidRPr="00EA1259" w:rsidRDefault="00990301" w:rsidP="00616315">
            <w:pPr>
              <w:jc w:val="center"/>
              <w:rPr>
                <w:rFonts w:ascii="Times New Roman" w:hAnsi="Times New Roman" w:cs="Times New Roman"/>
              </w:rPr>
            </w:pPr>
            <w:r>
              <w:rPr>
                <w:rFonts w:ascii="Times New Roman" w:hAnsi="Times New Roman" w:cs="Times New Roman"/>
              </w:rPr>
              <w:lastRenderedPageBreak/>
              <w:t>8</w:t>
            </w:r>
            <w:r w:rsidR="00616315">
              <w:rPr>
                <w:rFonts w:ascii="Times New Roman" w:hAnsi="Times New Roman" w:cs="Times New Roman"/>
              </w:rPr>
              <w:t>2</w:t>
            </w:r>
          </w:p>
        </w:tc>
        <w:tc>
          <w:tcPr>
            <w:tcW w:w="3759" w:type="dxa"/>
          </w:tcPr>
          <w:p w:rsidR="004C3CBA" w:rsidRPr="00EA1259" w:rsidRDefault="004C3CBA" w:rsidP="004C3CBA">
            <w:pPr>
              <w:spacing w:line="276" w:lineRule="auto"/>
              <w:rPr>
                <w:rFonts w:ascii="Times New Roman" w:hAnsi="Times New Roman" w:cs="Times New Roman"/>
              </w:rPr>
            </w:pPr>
            <w:r w:rsidRPr="00EA1259">
              <w:rPr>
                <w:rFonts w:ascii="Times New Roman" w:hAnsi="Times New Roman" w:cs="Times New Roman"/>
              </w:rPr>
              <w:t>Организация реализации программы «Развитие культуры РТ на 2016-2021 годы»</w:t>
            </w:r>
          </w:p>
        </w:tc>
        <w:tc>
          <w:tcPr>
            <w:tcW w:w="1417" w:type="dxa"/>
          </w:tcPr>
          <w:p w:rsidR="004C3CBA" w:rsidRPr="00EA1259" w:rsidRDefault="004C3CBA" w:rsidP="004C3CBA">
            <w:pPr>
              <w:spacing w:line="276" w:lineRule="auto"/>
              <w:jc w:val="center"/>
              <w:rPr>
                <w:rFonts w:ascii="Times New Roman" w:hAnsi="Times New Roman" w:cs="Times New Roman"/>
              </w:rPr>
            </w:pPr>
            <w:r w:rsidRPr="00EA1259">
              <w:rPr>
                <w:rFonts w:ascii="Times New Roman" w:hAnsi="Times New Roman" w:cs="Times New Roman"/>
              </w:rPr>
              <w:t>2016-2021</w:t>
            </w:r>
          </w:p>
        </w:tc>
        <w:tc>
          <w:tcPr>
            <w:tcW w:w="2410" w:type="dxa"/>
          </w:tcPr>
          <w:p w:rsidR="004C3CBA" w:rsidRPr="00EA1259" w:rsidRDefault="004C3CBA" w:rsidP="00DA5F45">
            <w:pPr>
              <w:jc w:val="center"/>
              <w:rPr>
                <w:rFonts w:ascii="Times New Roman" w:hAnsi="Times New Roman" w:cs="Times New Roman"/>
              </w:rPr>
            </w:pPr>
            <w:r w:rsidRPr="00EA1259">
              <w:rPr>
                <w:rFonts w:ascii="Times New Roman" w:hAnsi="Times New Roman" w:cs="Times New Roman"/>
              </w:rPr>
              <w:t>Отдел культуры</w:t>
            </w:r>
          </w:p>
          <w:p w:rsidR="004C3CBA" w:rsidRPr="00EA1259" w:rsidRDefault="004C3CBA" w:rsidP="00DA5F45">
            <w:pPr>
              <w:jc w:val="center"/>
              <w:rPr>
                <w:rFonts w:ascii="Times New Roman" w:hAnsi="Times New Roman" w:cs="Times New Roman"/>
              </w:rPr>
            </w:pPr>
            <w:r w:rsidRPr="00EA1259">
              <w:rPr>
                <w:rFonts w:ascii="Times New Roman" w:hAnsi="Times New Roman" w:cs="Times New Roman"/>
              </w:rPr>
              <w:t>ИК СМР</w:t>
            </w:r>
          </w:p>
          <w:p w:rsidR="004C3CBA" w:rsidRPr="00EA1259" w:rsidRDefault="004C3CBA" w:rsidP="00DA5F45">
            <w:pPr>
              <w:jc w:val="center"/>
              <w:rPr>
                <w:rFonts w:ascii="Times New Roman" w:hAnsi="Times New Roman" w:cs="Times New Roman"/>
              </w:rPr>
            </w:pPr>
          </w:p>
          <w:p w:rsidR="004C3CBA" w:rsidRPr="00EA1259" w:rsidRDefault="004C3CBA" w:rsidP="00DA5F45">
            <w:pPr>
              <w:jc w:val="center"/>
              <w:rPr>
                <w:rFonts w:ascii="Times New Roman" w:hAnsi="Times New Roman" w:cs="Times New Roman"/>
              </w:rPr>
            </w:pPr>
            <w:r w:rsidRPr="00EA1259">
              <w:rPr>
                <w:rFonts w:ascii="Times New Roman" w:hAnsi="Times New Roman" w:cs="Times New Roman"/>
              </w:rPr>
              <w:t>Министерство  культуры РТ</w:t>
            </w:r>
          </w:p>
        </w:tc>
        <w:tc>
          <w:tcPr>
            <w:tcW w:w="2693" w:type="dxa"/>
          </w:tcPr>
          <w:p w:rsidR="004C3CBA" w:rsidRPr="00EA1259" w:rsidRDefault="00A25DA6" w:rsidP="0021586A">
            <w:pPr>
              <w:rPr>
                <w:rFonts w:ascii="Times New Roman" w:hAnsi="Times New Roman" w:cs="Times New Roman"/>
              </w:rPr>
            </w:pPr>
            <w:r w:rsidRPr="00A25DA6">
              <w:rPr>
                <w:rFonts w:ascii="Times New Roman" w:hAnsi="Times New Roman" w:cs="Times New Roman"/>
              </w:rPr>
              <w:t>Библиотечные клубы и любительские объединения способствуют реализации культурно- просветительской функции библиотек и организации интеллектуального досуга. При библиотеках Спасского муниципального района организовано 47 любительских клуба (39- при библиотеках района, 4- при ЦБ, 4- при  ДБ, из них 23 для детей и подростков, 6 – женских, 4 -  для пожилых людей, 6 – краеведческого характера, 6 –экологи-ческого направления, 1- семейный), они охватывают все возрастные категории читателей.     Основные задачи клубов —  всестороннее развитие личности, формирование информационной культуры, организация полезного досуга.</w:t>
            </w:r>
          </w:p>
        </w:tc>
      </w:tr>
      <w:tr w:rsidR="004C3CBA" w:rsidTr="00337685">
        <w:tc>
          <w:tcPr>
            <w:tcW w:w="602" w:type="dxa"/>
          </w:tcPr>
          <w:p w:rsidR="004C3CBA" w:rsidRPr="00F24FD9" w:rsidRDefault="00990301" w:rsidP="00990301">
            <w:pPr>
              <w:jc w:val="center"/>
              <w:rPr>
                <w:rFonts w:ascii="Times New Roman" w:hAnsi="Times New Roman" w:cs="Times New Roman"/>
              </w:rPr>
            </w:pPr>
            <w:r>
              <w:rPr>
                <w:rFonts w:ascii="Times New Roman" w:hAnsi="Times New Roman" w:cs="Times New Roman"/>
              </w:rPr>
              <w:t>8</w:t>
            </w:r>
            <w:r w:rsidR="00616315">
              <w:rPr>
                <w:rFonts w:ascii="Times New Roman" w:hAnsi="Times New Roman" w:cs="Times New Roman"/>
              </w:rPr>
              <w:t>3</w:t>
            </w:r>
          </w:p>
        </w:tc>
        <w:tc>
          <w:tcPr>
            <w:tcW w:w="3759" w:type="dxa"/>
          </w:tcPr>
          <w:p w:rsidR="004C3CBA" w:rsidRPr="00F24FD9" w:rsidRDefault="004C3CBA" w:rsidP="004C3CBA">
            <w:pPr>
              <w:spacing w:line="276" w:lineRule="auto"/>
              <w:rPr>
                <w:rFonts w:ascii="Times New Roman" w:hAnsi="Times New Roman" w:cs="Times New Roman"/>
              </w:rPr>
            </w:pPr>
            <w:r w:rsidRPr="00F24FD9">
              <w:rPr>
                <w:rFonts w:ascii="Times New Roman" w:hAnsi="Times New Roman" w:cs="Times New Roman"/>
              </w:rPr>
              <w:t>Реализация муниципальных программ, направленных на укрепление гражданского единства и гармонизацию отношений</w:t>
            </w:r>
          </w:p>
        </w:tc>
        <w:tc>
          <w:tcPr>
            <w:tcW w:w="1417" w:type="dxa"/>
          </w:tcPr>
          <w:p w:rsidR="004C3CBA" w:rsidRPr="00CB2391" w:rsidRDefault="004C3CBA" w:rsidP="004C3CBA">
            <w:pPr>
              <w:spacing w:line="276" w:lineRule="auto"/>
              <w:jc w:val="center"/>
              <w:rPr>
                <w:rFonts w:ascii="Times New Roman" w:hAnsi="Times New Roman" w:cs="Times New Roman"/>
              </w:rPr>
            </w:pPr>
            <w:r w:rsidRPr="00CB2391">
              <w:rPr>
                <w:rFonts w:ascii="Times New Roman" w:hAnsi="Times New Roman" w:cs="Times New Roman"/>
              </w:rPr>
              <w:t>2016-2021</w:t>
            </w:r>
          </w:p>
        </w:tc>
        <w:tc>
          <w:tcPr>
            <w:tcW w:w="2410" w:type="dxa"/>
          </w:tcPr>
          <w:p w:rsidR="004C3CBA" w:rsidRPr="00CB2391" w:rsidRDefault="004C3CBA" w:rsidP="00DA5F45">
            <w:pPr>
              <w:spacing w:line="276" w:lineRule="auto"/>
              <w:jc w:val="center"/>
              <w:rPr>
                <w:rFonts w:ascii="Times New Roman" w:hAnsi="Times New Roman" w:cs="Times New Roman"/>
              </w:rPr>
            </w:pPr>
            <w:r w:rsidRPr="00CB2391">
              <w:rPr>
                <w:rFonts w:ascii="Times New Roman" w:hAnsi="Times New Roman" w:cs="Times New Roman"/>
              </w:rPr>
              <w:t>Отдел культуры</w:t>
            </w:r>
          </w:p>
          <w:p w:rsidR="004C3CBA" w:rsidRPr="00CB2391" w:rsidRDefault="004C3CBA" w:rsidP="00DA5F45">
            <w:pPr>
              <w:spacing w:line="276" w:lineRule="auto"/>
              <w:jc w:val="center"/>
              <w:rPr>
                <w:rFonts w:ascii="Times New Roman" w:hAnsi="Times New Roman" w:cs="Times New Roman"/>
              </w:rPr>
            </w:pPr>
            <w:r w:rsidRPr="00CB2391">
              <w:rPr>
                <w:rFonts w:ascii="Times New Roman" w:hAnsi="Times New Roman" w:cs="Times New Roman"/>
              </w:rPr>
              <w:t>ИК СМР</w:t>
            </w:r>
          </w:p>
        </w:tc>
        <w:tc>
          <w:tcPr>
            <w:tcW w:w="2693" w:type="dxa"/>
          </w:tcPr>
          <w:p w:rsidR="00616315" w:rsidRPr="00616315" w:rsidRDefault="00616315" w:rsidP="00616315">
            <w:pPr>
              <w:shd w:val="clear" w:color="auto" w:fill="FFFFFF"/>
              <w:ind w:right="23"/>
              <w:rPr>
                <w:rFonts w:ascii="Times New Roman" w:hAnsi="Times New Roman" w:cs="Times New Roman"/>
              </w:rPr>
            </w:pPr>
            <w:r w:rsidRPr="00616315">
              <w:rPr>
                <w:rFonts w:ascii="Times New Roman" w:hAnsi="Times New Roman" w:cs="Times New Roman"/>
              </w:rPr>
              <w:t>У мемориала воинам-интернационалистам 15 февраля 2019 года состоялся торжественный митинг, посвящённый знаменательной дате – 30-летию вывода советских войск из Афганистана.</w:t>
            </w:r>
          </w:p>
          <w:p w:rsidR="00616315" w:rsidRPr="00616315" w:rsidRDefault="00616315" w:rsidP="00616315">
            <w:pPr>
              <w:shd w:val="clear" w:color="auto" w:fill="FFFFFF"/>
              <w:ind w:right="23"/>
              <w:rPr>
                <w:rFonts w:ascii="Times New Roman" w:hAnsi="Times New Roman" w:cs="Times New Roman"/>
              </w:rPr>
            </w:pPr>
            <w:r w:rsidRPr="00616315">
              <w:rPr>
                <w:rFonts w:ascii="Times New Roman" w:hAnsi="Times New Roman" w:cs="Times New Roman"/>
              </w:rPr>
              <w:t>Ежегодно  на центральной площади города проходит митинг, посвящённый отправке в очередную экспедицию поискового отряда «Булгар».</w:t>
            </w:r>
          </w:p>
          <w:p w:rsidR="00616315" w:rsidRPr="00616315" w:rsidRDefault="00616315" w:rsidP="00616315">
            <w:pPr>
              <w:shd w:val="clear" w:color="auto" w:fill="FFFFFF"/>
              <w:ind w:right="23"/>
              <w:rPr>
                <w:rFonts w:ascii="Times New Roman" w:hAnsi="Times New Roman" w:cs="Times New Roman"/>
              </w:rPr>
            </w:pPr>
            <w:r w:rsidRPr="00616315">
              <w:rPr>
                <w:rFonts w:ascii="Times New Roman" w:hAnsi="Times New Roman" w:cs="Times New Roman"/>
              </w:rPr>
              <w:t>С шествия «Бессмертного полка» началось празднование 74-ой годовщины Великой Победы 9 мая 2019 года. Митинг.</w:t>
            </w:r>
            <w:r>
              <w:rPr>
                <w:rFonts w:ascii="Times New Roman" w:hAnsi="Times New Roman" w:cs="Times New Roman"/>
              </w:rPr>
              <w:t xml:space="preserve"> </w:t>
            </w:r>
            <w:r w:rsidRPr="00616315">
              <w:rPr>
                <w:rFonts w:ascii="Times New Roman" w:hAnsi="Times New Roman" w:cs="Times New Roman"/>
              </w:rPr>
              <w:t xml:space="preserve">Вечером </w:t>
            </w:r>
            <w:r w:rsidRPr="00616315">
              <w:rPr>
                <w:rFonts w:ascii="Times New Roman" w:hAnsi="Times New Roman" w:cs="Times New Roman"/>
              </w:rPr>
              <w:lastRenderedPageBreak/>
              <w:t>состоялся  тематический концерт "Героям былых времен...". Во всех КДУ района были организованы и проведены митинги, праздничные концерты</w:t>
            </w:r>
            <w:r>
              <w:rPr>
                <w:rFonts w:ascii="Times New Roman" w:hAnsi="Times New Roman" w:cs="Times New Roman"/>
              </w:rPr>
              <w:t xml:space="preserve">. </w:t>
            </w:r>
          </w:p>
          <w:p w:rsidR="00616315" w:rsidRPr="00616315" w:rsidRDefault="00616315" w:rsidP="00616315">
            <w:pPr>
              <w:shd w:val="clear" w:color="auto" w:fill="FFFFFF"/>
              <w:ind w:right="23"/>
              <w:rPr>
                <w:rFonts w:ascii="Times New Roman" w:hAnsi="Times New Roman" w:cs="Times New Roman"/>
              </w:rPr>
            </w:pPr>
            <w:r>
              <w:rPr>
                <w:rFonts w:ascii="Times New Roman" w:hAnsi="Times New Roman" w:cs="Times New Roman"/>
              </w:rPr>
              <w:t xml:space="preserve">Ежегодно </w:t>
            </w:r>
            <w:r w:rsidRPr="00616315">
              <w:rPr>
                <w:rFonts w:ascii="Times New Roman" w:hAnsi="Times New Roman" w:cs="Times New Roman"/>
              </w:rPr>
              <w:t>«День призывника» проводится  в РДК весной и осенью.</w:t>
            </w:r>
          </w:p>
          <w:p w:rsidR="00616315" w:rsidRPr="00616315" w:rsidRDefault="00616315" w:rsidP="00616315">
            <w:pPr>
              <w:shd w:val="clear" w:color="auto" w:fill="FFFFFF"/>
              <w:ind w:right="23"/>
              <w:rPr>
                <w:rFonts w:ascii="Times New Roman" w:hAnsi="Times New Roman" w:cs="Times New Roman"/>
              </w:rPr>
            </w:pPr>
            <w:r w:rsidRPr="00616315">
              <w:rPr>
                <w:rFonts w:ascii="Times New Roman" w:hAnsi="Times New Roman" w:cs="Times New Roman"/>
              </w:rPr>
              <w:t>Праздничное мероприятие, посвящённые Дню России</w:t>
            </w:r>
            <w:r>
              <w:rPr>
                <w:rFonts w:ascii="Times New Roman" w:hAnsi="Times New Roman" w:cs="Times New Roman"/>
              </w:rPr>
              <w:t>,</w:t>
            </w:r>
            <w:r w:rsidRPr="00616315">
              <w:rPr>
                <w:rFonts w:ascii="Times New Roman" w:hAnsi="Times New Roman" w:cs="Times New Roman"/>
              </w:rPr>
              <w:t xml:space="preserve"> 12 июня 2019 года в городе  прошло  с участием во Всероссийской акции «Парад дружбы народов».</w:t>
            </w:r>
          </w:p>
          <w:p w:rsidR="00616315" w:rsidRPr="00616315" w:rsidRDefault="00616315" w:rsidP="00616315">
            <w:pPr>
              <w:shd w:val="clear" w:color="auto" w:fill="FFFFFF"/>
              <w:ind w:right="23"/>
              <w:rPr>
                <w:rFonts w:ascii="Times New Roman" w:hAnsi="Times New Roman" w:cs="Times New Roman"/>
              </w:rPr>
            </w:pPr>
            <w:r w:rsidRPr="00616315">
              <w:rPr>
                <w:rFonts w:ascii="Times New Roman" w:hAnsi="Times New Roman" w:cs="Times New Roman"/>
              </w:rPr>
              <w:t>Она проводилась под лозунгом «Дружба народов – богатство России и нашего Татарстана». Торжественное шествие по улицам города возглавили представители всех национально-культурных объединений города и сёл Спасского района.</w:t>
            </w:r>
          </w:p>
          <w:p w:rsidR="00616315" w:rsidRPr="00616315" w:rsidRDefault="00616315" w:rsidP="00616315">
            <w:pPr>
              <w:shd w:val="clear" w:color="auto" w:fill="FFFFFF"/>
              <w:ind w:right="23"/>
              <w:rPr>
                <w:rFonts w:ascii="Times New Roman" w:hAnsi="Times New Roman" w:cs="Times New Roman"/>
              </w:rPr>
            </w:pPr>
            <w:r w:rsidRPr="00616315">
              <w:rPr>
                <w:rFonts w:ascii="Times New Roman" w:hAnsi="Times New Roman" w:cs="Times New Roman"/>
              </w:rPr>
              <w:t>Мероприятия проведены и в КДУ района</w:t>
            </w:r>
            <w:r w:rsidR="00B76954">
              <w:rPr>
                <w:rFonts w:ascii="Times New Roman" w:hAnsi="Times New Roman" w:cs="Times New Roman"/>
              </w:rPr>
              <w:t xml:space="preserve">. </w:t>
            </w:r>
            <w:r w:rsidRPr="00616315">
              <w:rPr>
                <w:rFonts w:ascii="Times New Roman" w:hAnsi="Times New Roman" w:cs="Times New Roman"/>
              </w:rPr>
              <w:t xml:space="preserve">                                 Накануне Дня памяти и скорби проходит акция «Свеча памяти»</w:t>
            </w:r>
            <w:r w:rsidR="00B76954">
              <w:rPr>
                <w:rFonts w:ascii="Times New Roman" w:hAnsi="Times New Roman" w:cs="Times New Roman"/>
              </w:rPr>
              <w:t>, м</w:t>
            </w:r>
            <w:r w:rsidRPr="00616315">
              <w:rPr>
                <w:rFonts w:ascii="Times New Roman" w:hAnsi="Times New Roman" w:cs="Times New Roman"/>
              </w:rPr>
              <w:t>итинг, посвящённый Дню памяти и скорби. Также они проходят во всех КДУ района.</w:t>
            </w:r>
          </w:p>
          <w:p w:rsidR="00616315" w:rsidRPr="00616315" w:rsidRDefault="00616315" w:rsidP="00616315">
            <w:pPr>
              <w:shd w:val="clear" w:color="auto" w:fill="FFFFFF"/>
              <w:ind w:right="23"/>
              <w:rPr>
                <w:rFonts w:ascii="Times New Roman" w:hAnsi="Times New Roman" w:cs="Times New Roman"/>
              </w:rPr>
            </w:pPr>
            <w:r w:rsidRPr="00616315">
              <w:rPr>
                <w:rFonts w:ascii="Times New Roman" w:hAnsi="Times New Roman" w:cs="Times New Roman"/>
              </w:rPr>
              <w:t xml:space="preserve"> В селе Куралово  3-4 августа 2019 года,  состоялся первый межрегиональный открытый фестиваль поисковой и патриотической песни «Бездна -2019».</w:t>
            </w:r>
          </w:p>
          <w:p w:rsidR="00616315" w:rsidRPr="00616315" w:rsidRDefault="00616315" w:rsidP="00616315">
            <w:pPr>
              <w:shd w:val="clear" w:color="auto" w:fill="FFFFFF"/>
              <w:ind w:right="23"/>
              <w:rPr>
                <w:rFonts w:ascii="Times New Roman" w:hAnsi="Times New Roman" w:cs="Times New Roman"/>
              </w:rPr>
            </w:pPr>
            <w:r w:rsidRPr="00616315">
              <w:rPr>
                <w:rFonts w:ascii="Times New Roman" w:hAnsi="Times New Roman" w:cs="Times New Roman"/>
              </w:rPr>
              <w:t>На Аллее Героев, на центральной площади города,  9 декабря 2019 года  состоялся митинг, посвящённый Дню Героев Отечества.</w:t>
            </w:r>
          </w:p>
          <w:p w:rsidR="004C3CBA" w:rsidRPr="00F11865" w:rsidRDefault="00616315" w:rsidP="00616315">
            <w:pPr>
              <w:shd w:val="clear" w:color="auto" w:fill="FFFFFF"/>
              <w:ind w:right="23"/>
              <w:rPr>
                <w:rFonts w:ascii="Times New Roman" w:hAnsi="Times New Roman" w:cs="Times New Roman"/>
                <w:sz w:val="20"/>
                <w:szCs w:val="20"/>
              </w:rPr>
            </w:pPr>
            <w:r w:rsidRPr="00616315">
              <w:rPr>
                <w:rFonts w:ascii="Times New Roman" w:hAnsi="Times New Roman" w:cs="Times New Roman"/>
              </w:rPr>
              <w:t xml:space="preserve">На центральной площади города, у Аллеи Героев  16 декабря 2019 года состоялось торжественно-траурное мероприятие в рамках </w:t>
            </w:r>
            <w:r w:rsidRPr="00616315">
              <w:rPr>
                <w:rFonts w:ascii="Times New Roman" w:hAnsi="Times New Roman" w:cs="Times New Roman"/>
              </w:rPr>
              <w:lastRenderedPageBreak/>
              <w:t>международного проекта «Дорога домой», посвящённое встрече останков солдата Великой Отечественной войны,  красноармейца Валентина Николаевича Бесчастного и дальнейшего перезахоронения на его малой родине.</w:t>
            </w:r>
          </w:p>
        </w:tc>
      </w:tr>
      <w:tr w:rsidR="004C3CBA" w:rsidTr="00337685">
        <w:tc>
          <w:tcPr>
            <w:tcW w:w="602" w:type="dxa"/>
          </w:tcPr>
          <w:p w:rsidR="004C3CBA" w:rsidRPr="00F11865" w:rsidRDefault="00B76954" w:rsidP="00B76954">
            <w:pPr>
              <w:jc w:val="center"/>
              <w:rPr>
                <w:rFonts w:ascii="Times New Roman" w:hAnsi="Times New Roman" w:cs="Times New Roman"/>
              </w:rPr>
            </w:pPr>
            <w:r>
              <w:rPr>
                <w:rFonts w:ascii="Times New Roman" w:hAnsi="Times New Roman" w:cs="Times New Roman"/>
              </w:rPr>
              <w:lastRenderedPageBreak/>
              <w:t>84</w:t>
            </w:r>
          </w:p>
        </w:tc>
        <w:tc>
          <w:tcPr>
            <w:tcW w:w="3759" w:type="dxa"/>
          </w:tcPr>
          <w:p w:rsidR="004C3CBA" w:rsidRPr="00F11865" w:rsidRDefault="004C3CBA" w:rsidP="004C3CBA">
            <w:pPr>
              <w:spacing w:line="276" w:lineRule="auto"/>
              <w:rPr>
                <w:rFonts w:ascii="Times New Roman" w:hAnsi="Times New Roman" w:cs="Times New Roman"/>
              </w:rPr>
            </w:pPr>
            <w:r w:rsidRPr="00F24FD9">
              <w:rPr>
                <w:rFonts w:ascii="Times New Roman" w:hAnsi="Times New Roman" w:cs="Times New Roman"/>
              </w:rPr>
              <w:t>Организация мероприятий, посвященные празднованию Дня родного языка</w:t>
            </w:r>
          </w:p>
        </w:tc>
        <w:tc>
          <w:tcPr>
            <w:tcW w:w="1417" w:type="dxa"/>
          </w:tcPr>
          <w:p w:rsidR="004C3CBA" w:rsidRPr="00F11865" w:rsidRDefault="004C3CBA" w:rsidP="004C3CBA">
            <w:pPr>
              <w:spacing w:line="276" w:lineRule="auto"/>
              <w:jc w:val="center"/>
              <w:rPr>
                <w:rFonts w:ascii="Times New Roman" w:hAnsi="Times New Roman" w:cs="Times New Roman"/>
              </w:rPr>
            </w:pPr>
            <w:r w:rsidRPr="00F11865">
              <w:rPr>
                <w:rFonts w:ascii="Times New Roman" w:hAnsi="Times New Roman" w:cs="Times New Roman"/>
              </w:rPr>
              <w:t>2016-2021</w:t>
            </w:r>
          </w:p>
        </w:tc>
        <w:tc>
          <w:tcPr>
            <w:tcW w:w="2410" w:type="dxa"/>
          </w:tcPr>
          <w:p w:rsidR="004C3CBA" w:rsidRPr="00F11865" w:rsidRDefault="004C3CBA" w:rsidP="00DA5F45">
            <w:pPr>
              <w:spacing w:line="276" w:lineRule="auto"/>
              <w:jc w:val="center"/>
              <w:rPr>
                <w:rFonts w:ascii="Times New Roman" w:hAnsi="Times New Roman" w:cs="Times New Roman"/>
              </w:rPr>
            </w:pPr>
            <w:r w:rsidRPr="00F11865">
              <w:rPr>
                <w:rFonts w:ascii="Times New Roman" w:hAnsi="Times New Roman" w:cs="Times New Roman"/>
              </w:rPr>
              <w:t>Отдел культуры</w:t>
            </w:r>
          </w:p>
          <w:p w:rsidR="004C3CBA" w:rsidRPr="00F11865" w:rsidRDefault="004C3CBA" w:rsidP="00DA5F45">
            <w:pPr>
              <w:spacing w:line="276" w:lineRule="auto"/>
              <w:jc w:val="center"/>
              <w:rPr>
                <w:rFonts w:ascii="Times New Roman" w:hAnsi="Times New Roman" w:cs="Times New Roman"/>
              </w:rPr>
            </w:pPr>
            <w:r w:rsidRPr="00F11865">
              <w:rPr>
                <w:rFonts w:ascii="Times New Roman" w:hAnsi="Times New Roman" w:cs="Times New Roman"/>
              </w:rPr>
              <w:t>ИК СМР</w:t>
            </w:r>
          </w:p>
        </w:tc>
        <w:tc>
          <w:tcPr>
            <w:tcW w:w="2693" w:type="dxa"/>
          </w:tcPr>
          <w:p w:rsidR="00A25DA6" w:rsidRPr="00A5645F" w:rsidRDefault="00A25DA6" w:rsidP="00A25DA6">
            <w:pPr>
              <w:rPr>
                <w:rFonts w:ascii="Times New Roman" w:hAnsi="Times New Roman" w:cs="Times New Roman"/>
              </w:rPr>
            </w:pPr>
            <w:r w:rsidRPr="00A5645F">
              <w:rPr>
                <w:rFonts w:ascii="Times New Roman" w:hAnsi="Times New Roman" w:cs="Times New Roman"/>
              </w:rPr>
              <w:t>Цель  мероприятий, посвященных Дню родного языка, привлечение к чтению национальной  литературы, изучение языка  через литературные произведения. В 201</w:t>
            </w:r>
            <w:r w:rsidR="00B76954">
              <w:rPr>
                <w:rFonts w:ascii="Times New Roman" w:hAnsi="Times New Roman" w:cs="Times New Roman"/>
              </w:rPr>
              <w:t>9</w:t>
            </w:r>
            <w:r w:rsidRPr="00A5645F">
              <w:rPr>
                <w:rFonts w:ascii="Times New Roman" w:hAnsi="Times New Roman" w:cs="Times New Roman"/>
              </w:rPr>
              <w:t xml:space="preserve"> году проведены следующие мероприятия:</w:t>
            </w:r>
          </w:p>
          <w:p w:rsidR="004C3CBA" w:rsidRPr="00A5645F" w:rsidRDefault="00B76954" w:rsidP="00B76954">
            <w:pPr>
              <w:rPr>
                <w:rFonts w:ascii="Times New Roman" w:hAnsi="Times New Roman" w:cs="Times New Roman"/>
                <w:highlight w:val="yellow"/>
              </w:rPr>
            </w:pPr>
            <w:r>
              <w:rPr>
                <w:rFonts w:ascii="Times New Roman" w:hAnsi="Times New Roman" w:cs="Times New Roman"/>
              </w:rPr>
              <w:t>н</w:t>
            </w:r>
            <w:r w:rsidRPr="00B76954">
              <w:rPr>
                <w:rFonts w:ascii="Times New Roman" w:hAnsi="Times New Roman" w:cs="Times New Roman"/>
              </w:rPr>
              <w:t>а базе Дома детского творчества состоялся «круглый стол» на тему «Сохранение и развитие родных языков как фактор устойчивого развития национального самосознания народов». В Измерском СДК прошла тематическая программа "Радуга родных языков"; В  Тр</w:t>
            </w:r>
            <w:r>
              <w:rPr>
                <w:rFonts w:ascii="Times New Roman" w:hAnsi="Times New Roman" w:cs="Times New Roman"/>
              </w:rPr>
              <w:t>е</w:t>
            </w:r>
            <w:r w:rsidRPr="00B76954">
              <w:rPr>
                <w:rFonts w:ascii="Times New Roman" w:hAnsi="Times New Roman" w:cs="Times New Roman"/>
              </w:rPr>
              <w:t>хозёрском СДК прошло мероприятие  «Родной язык наше богатство»; В  Иске-Ряз</w:t>
            </w:r>
            <w:r>
              <w:rPr>
                <w:rFonts w:ascii="Times New Roman" w:hAnsi="Times New Roman" w:cs="Times New Roman"/>
              </w:rPr>
              <w:t>а</w:t>
            </w:r>
            <w:r w:rsidRPr="00B76954">
              <w:rPr>
                <w:rFonts w:ascii="Times New Roman" w:hAnsi="Times New Roman" w:cs="Times New Roman"/>
              </w:rPr>
              <w:t xml:space="preserve">пском СДК прошла дискуссия на тему: «Знание родного языка – уважение к предкам»; "Язык мой-гордость моя!" - тематическое мероприятие в Иж-Борискинском СДК; В Вожинском СДК состоялся конкурс стихотворений о  родном языке  «Мой родной язык»; Кузнечихинский СДК совместно с МБОУ «Кузнечихинская ООШ» провел музыкально – литературный вечер ко Дню родного языка;  «Язык - ключ к знаниям» - Каюковский ск; Час словесности "Родной язык, как ты прекрасен" -  Никольский, </w:t>
            </w:r>
            <w:r w:rsidRPr="00B76954">
              <w:rPr>
                <w:rFonts w:ascii="Times New Roman" w:hAnsi="Times New Roman" w:cs="Times New Roman"/>
              </w:rPr>
              <w:lastRenderedPageBreak/>
              <w:t>Краснослободский СДК;   «Язык – живая память народа, его душа, его достояние» - тематическое мероприятие</w:t>
            </w:r>
            <w:r>
              <w:rPr>
                <w:rFonts w:ascii="Times New Roman" w:hAnsi="Times New Roman" w:cs="Times New Roman"/>
              </w:rPr>
              <w:t xml:space="preserve"> </w:t>
            </w:r>
            <w:r w:rsidRPr="00B76954">
              <w:rPr>
                <w:rFonts w:ascii="Times New Roman" w:hAnsi="Times New Roman" w:cs="Times New Roman"/>
              </w:rPr>
              <w:t>Антоновский СДК; В Аграмаковском СДК прошла беседа с просмотром презентации:  «Я голову пред ним склоняю снова – Его Величество родное наше слово!»;  Ямбухтинский СДК   провели тематическую программу «О, мой родной язык!»; «Язык родной, дружи со мной!» - конкурс чтецов на родном языке организовали в Приволжском СДК; «Язык родной, дружи со мной» - познавательный час -  Полянский СДК; Тематическое мероприятие  «День родного языка» - Ч</w:t>
            </w:r>
            <w:r>
              <w:rPr>
                <w:rFonts w:ascii="Times New Roman" w:hAnsi="Times New Roman" w:cs="Times New Roman"/>
              </w:rPr>
              <w:t>э</w:t>
            </w:r>
            <w:r w:rsidRPr="00B76954">
              <w:rPr>
                <w:rFonts w:ascii="Times New Roman" w:hAnsi="Times New Roman" w:cs="Times New Roman"/>
              </w:rPr>
              <w:t>ч</w:t>
            </w:r>
            <w:r>
              <w:rPr>
                <w:rFonts w:ascii="Times New Roman" w:hAnsi="Times New Roman" w:cs="Times New Roman"/>
              </w:rPr>
              <w:t>э</w:t>
            </w:r>
            <w:r w:rsidRPr="00B76954">
              <w:rPr>
                <w:rFonts w:ascii="Times New Roman" w:hAnsi="Times New Roman" w:cs="Times New Roman"/>
              </w:rPr>
              <w:t>клинский СДК.</w:t>
            </w:r>
          </w:p>
        </w:tc>
      </w:tr>
      <w:tr w:rsidR="00F24FD9" w:rsidTr="00337685">
        <w:tc>
          <w:tcPr>
            <w:tcW w:w="602" w:type="dxa"/>
          </w:tcPr>
          <w:p w:rsidR="00F24FD9" w:rsidRPr="00F11865" w:rsidRDefault="00B76954" w:rsidP="00B76954">
            <w:pPr>
              <w:jc w:val="center"/>
              <w:rPr>
                <w:rFonts w:ascii="Times New Roman" w:hAnsi="Times New Roman" w:cs="Times New Roman"/>
              </w:rPr>
            </w:pPr>
            <w:r>
              <w:rPr>
                <w:rFonts w:ascii="Times New Roman" w:hAnsi="Times New Roman" w:cs="Times New Roman"/>
              </w:rPr>
              <w:lastRenderedPageBreak/>
              <w:t>85</w:t>
            </w:r>
          </w:p>
        </w:tc>
        <w:tc>
          <w:tcPr>
            <w:tcW w:w="3759" w:type="dxa"/>
          </w:tcPr>
          <w:p w:rsidR="00F24FD9" w:rsidRPr="00F24FD9" w:rsidRDefault="00F24FD9" w:rsidP="004C3CBA">
            <w:pPr>
              <w:rPr>
                <w:rFonts w:ascii="Times New Roman" w:hAnsi="Times New Roman" w:cs="Times New Roman"/>
              </w:rPr>
            </w:pPr>
            <w:r>
              <w:rPr>
                <w:rFonts w:ascii="Times New Roman" w:hAnsi="Times New Roman" w:cs="Times New Roman"/>
              </w:rPr>
              <w:t>Проведение мероприятий, посвященных Дню Республики Татарстан</w:t>
            </w:r>
          </w:p>
        </w:tc>
        <w:tc>
          <w:tcPr>
            <w:tcW w:w="1417" w:type="dxa"/>
          </w:tcPr>
          <w:p w:rsidR="00F24FD9" w:rsidRPr="00F11865" w:rsidRDefault="00F24FD9" w:rsidP="004C3CBA">
            <w:pPr>
              <w:jc w:val="center"/>
              <w:rPr>
                <w:rFonts w:ascii="Times New Roman" w:hAnsi="Times New Roman" w:cs="Times New Roman"/>
              </w:rPr>
            </w:pPr>
            <w:r>
              <w:rPr>
                <w:rFonts w:ascii="Times New Roman" w:hAnsi="Times New Roman" w:cs="Times New Roman"/>
              </w:rPr>
              <w:t>2016-2021</w:t>
            </w:r>
          </w:p>
        </w:tc>
        <w:tc>
          <w:tcPr>
            <w:tcW w:w="2410" w:type="dxa"/>
          </w:tcPr>
          <w:p w:rsidR="00F24FD9" w:rsidRPr="00F24FD9" w:rsidRDefault="00F24FD9" w:rsidP="00DA5F45">
            <w:pPr>
              <w:jc w:val="center"/>
              <w:rPr>
                <w:rFonts w:ascii="Times New Roman" w:hAnsi="Times New Roman" w:cs="Times New Roman"/>
              </w:rPr>
            </w:pPr>
            <w:r w:rsidRPr="00F24FD9">
              <w:rPr>
                <w:rFonts w:ascii="Times New Roman" w:hAnsi="Times New Roman" w:cs="Times New Roman"/>
              </w:rPr>
              <w:t>Отдел культуры</w:t>
            </w:r>
          </w:p>
          <w:p w:rsidR="00F24FD9" w:rsidRPr="00F11865" w:rsidRDefault="00F24FD9" w:rsidP="00DA5F45">
            <w:pPr>
              <w:jc w:val="center"/>
              <w:rPr>
                <w:rFonts w:ascii="Times New Roman" w:hAnsi="Times New Roman" w:cs="Times New Roman"/>
              </w:rPr>
            </w:pPr>
            <w:r w:rsidRPr="00F24FD9">
              <w:rPr>
                <w:rFonts w:ascii="Times New Roman" w:hAnsi="Times New Roman" w:cs="Times New Roman"/>
              </w:rPr>
              <w:t>ИК СМР</w:t>
            </w:r>
          </w:p>
        </w:tc>
        <w:tc>
          <w:tcPr>
            <w:tcW w:w="2693" w:type="dxa"/>
          </w:tcPr>
          <w:p w:rsidR="00643098" w:rsidRPr="00A5645F" w:rsidRDefault="00B76954" w:rsidP="00A25DA6">
            <w:pPr>
              <w:rPr>
                <w:rFonts w:ascii="Times New Roman" w:hAnsi="Times New Roman" w:cs="Times New Roman"/>
              </w:rPr>
            </w:pPr>
            <w:r w:rsidRPr="00B76954">
              <w:rPr>
                <w:rFonts w:ascii="Times New Roman" w:hAnsi="Times New Roman" w:cs="Times New Roman"/>
              </w:rPr>
              <w:t>На центральной площади города Болгар  30 августа 2019 года состоялся традиционный праздничный  концерт, посвященный Дню Республики Татарстан и Дню любимого города</w:t>
            </w:r>
            <w:r>
              <w:rPr>
                <w:rFonts w:ascii="Times New Roman" w:hAnsi="Times New Roman" w:cs="Times New Roman"/>
              </w:rPr>
              <w:t>.</w:t>
            </w:r>
            <w:r w:rsidR="00643098" w:rsidRPr="00A5645F">
              <w:rPr>
                <w:rFonts w:ascii="Times New Roman" w:hAnsi="Times New Roman" w:cs="Times New Roman"/>
              </w:rPr>
              <w:t xml:space="preserve"> Аналогичные меропр</w:t>
            </w:r>
            <w:r w:rsidR="005B7916" w:rsidRPr="00A5645F">
              <w:rPr>
                <w:rFonts w:ascii="Times New Roman" w:hAnsi="Times New Roman" w:cs="Times New Roman"/>
              </w:rPr>
              <w:t>иятия с</w:t>
            </w:r>
            <w:r w:rsidR="00643098" w:rsidRPr="00A5645F">
              <w:rPr>
                <w:rFonts w:ascii="Times New Roman" w:hAnsi="Times New Roman" w:cs="Times New Roman"/>
              </w:rPr>
              <w:t>ост</w:t>
            </w:r>
            <w:r w:rsidR="005B7916" w:rsidRPr="00A5645F">
              <w:rPr>
                <w:rFonts w:ascii="Times New Roman" w:hAnsi="Times New Roman" w:cs="Times New Roman"/>
              </w:rPr>
              <w:t>о</w:t>
            </w:r>
            <w:r w:rsidR="00643098" w:rsidRPr="00A5645F">
              <w:rPr>
                <w:rFonts w:ascii="Times New Roman" w:hAnsi="Times New Roman" w:cs="Times New Roman"/>
              </w:rPr>
              <w:t>я</w:t>
            </w:r>
            <w:r w:rsidR="005B7916" w:rsidRPr="00A5645F">
              <w:rPr>
                <w:rFonts w:ascii="Times New Roman" w:hAnsi="Times New Roman" w:cs="Times New Roman"/>
              </w:rPr>
              <w:t>лись</w:t>
            </w:r>
            <w:r w:rsidR="00643098" w:rsidRPr="00A5645F">
              <w:rPr>
                <w:rFonts w:ascii="Times New Roman" w:hAnsi="Times New Roman" w:cs="Times New Roman"/>
              </w:rPr>
              <w:t xml:space="preserve"> во всех населен</w:t>
            </w:r>
            <w:r>
              <w:rPr>
                <w:rFonts w:ascii="Times New Roman" w:hAnsi="Times New Roman" w:cs="Times New Roman"/>
              </w:rPr>
              <w:t>ных</w:t>
            </w:r>
            <w:r w:rsidR="00643098" w:rsidRPr="00A5645F">
              <w:rPr>
                <w:rFonts w:ascii="Times New Roman" w:hAnsi="Times New Roman" w:cs="Times New Roman"/>
              </w:rPr>
              <w:t xml:space="preserve"> пунктах района.</w:t>
            </w:r>
          </w:p>
          <w:p w:rsidR="00F24FD9" w:rsidRPr="00A5645F" w:rsidRDefault="00643098" w:rsidP="00643098">
            <w:pPr>
              <w:rPr>
                <w:rFonts w:ascii="Times New Roman" w:hAnsi="Times New Roman" w:cs="Times New Roman"/>
              </w:rPr>
            </w:pPr>
            <w:r w:rsidRPr="00A5645F">
              <w:rPr>
                <w:rFonts w:ascii="Times New Roman" w:hAnsi="Times New Roman" w:cs="Times New Roman"/>
              </w:rPr>
              <w:t>В библиотеках организовывались  выставки книг, викторины, информационные часы, литературные обозрения, вечера краеведческих знаний.</w:t>
            </w:r>
          </w:p>
        </w:tc>
      </w:tr>
      <w:tr w:rsidR="00E37A9E" w:rsidTr="00337685">
        <w:tc>
          <w:tcPr>
            <w:tcW w:w="602" w:type="dxa"/>
          </w:tcPr>
          <w:p w:rsidR="00E37A9E" w:rsidRDefault="00C665EC" w:rsidP="00C665EC">
            <w:pPr>
              <w:jc w:val="center"/>
              <w:rPr>
                <w:rFonts w:ascii="Times New Roman" w:hAnsi="Times New Roman" w:cs="Times New Roman"/>
              </w:rPr>
            </w:pPr>
            <w:r>
              <w:rPr>
                <w:rFonts w:ascii="Times New Roman" w:hAnsi="Times New Roman" w:cs="Times New Roman"/>
              </w:rPr>
              <w:t>86</w:t>
            </w:r>
          </w:p>
        </w:tc>
        <w:tc>
          <w:tcPr>
            <w:tcW w:w="3759" w:type="dxa"/>
          </w:tcPr>
          <w:p w:rsidR="00E37A9E" w:rsidRPr="00E37A9E" w:rsidRDefault="00E37A9E" w:rsidP="004C3CBA">
            <w:pPr>
              <w:rPr>
                <w:rFonts w:ascii="Times New Roman" w:hAnsi="Times New Roman" w:cs="Times New Roman"/>
              </w:rPr>
            </w:pPr>
            <w:r w:rsidRPr="00E37A9E">
              <w:rPr>
                <w:rFonts w:ascii="Times New Roman" w:hAnsi="Times New Roman" w:cs="Times New Roman"/>
              </w:rPr>
              <w:t>Проведение праздников народов, проживающих в РТ:  «Сабантуй»,                      «</w:t>
            </w:r>
            <w:r>
              <w:rPr>
                <w:rFonts w:ascii="Times New Roman" w:hAnsi="Times New Roman" w:cs="Times New Roman"/>
              </w:rPr>
              <w:t xml:space="preserve">Каравон», «Уяв»,  </w:t>
            </w:r>
            <w:r w:rsidRPr="00E37A9E">
              <w:rPr>
                <w:rFonts w:ascii="Times New Roman" w:hAnsi="Times New Roman" w:cs="Times New Roman"/>
              </w:rPr>
              <w:t xml:space="preserve">«Балкыш»,                              </w:t>
            </w:r>
            <w:r>
              <w:rPr>
                <w:rFonts w:ascii="Times New Roman" w:hAnsi="Times New Roman" w:cs="Times New Roman"/>
              </w:rPr>
              <w:t xml:space="preserve"> «Чувашский соловей», </w:t>
            </w:r>
            <w:r w:rsidRPr="00E37A9E">
              <w:rPr>
                <w:rFonts w:ascii="Times New Roman" w:hAnsi="Times New Roman" w:cs="Times New Roman"/>
              </w:rPr>
              <w:t>«Навруз»</w:t>
            </w:r>
          </w:p>
        </w:tc>
        <w:tc>
          <w:tcPr>
            <w:tcW w:w="1417" w:type="dxa"/>
          </w:tcPr>
          <w:p w:rsidR="00E37A9E" w:rsidRPr="00BE27A5" w:rsidRDefault="00E37A9E" w:rsidP="004C3CBA">
            <w:pPr>
              <w:jc w:val="center"/>
              <w:rPr>
                <w:rFonts w:ascii="Times New Roman" w:hAnsi="Times New Roman" w:cs="Times New Roman"/>
              </w:rPr>
            </w:pPr>
            <w:r w:rsidRPr="00E37A9E">
              <w:rPr>
                <w:rFonts w:ascii="Times New Roman" w:hAnsi="Times New Roman" w:cs="Times New Roman"/>
              </w:rPr>
              <w:t>2016-2021</w:t>
            </w:r>
          </w:p>
        </w:tc>
        <w:tc>
          <w:tcPr>
            <w:tcW w:w="2410" w:type="dxa"/>
          </w:tcPr>
          <w:p w:rsidR="00E37A9E" w:rsidRPr="00E37A9E" w:rsidRDefault="00E37A9E" w:rsidP="00DA5F45">
            <w:pPr>
              <w:jc w:val="center"/>
              <w:rPr>
                <w:rFonts w:ascii="Times New Roman" w:hAnsi="Times New Roman" w:cs="Times New Roman"/>
              </w:rPr>
            </w:pPr>
            <w:r w:rsidRPr="00E37A9E">
              <w:rPr>
                <w:rFonts w:ascii="Times New Roman" w:hAnsi="Times New Roman" w:cs="Times New Roman"/>
              </w:rPr>
              <w:t>Отдел культуры</w:t>
            </w:r>
          </w:p>
          <w:p w:rsidR="00E37A9E" w:rsidRPr="00BE27A5" w:rsidRDefault="00E37A9E" w:rsidP="00DA5F45">
            <w:pPr>
              <w:jc w:val="center"/>
              <w:rPr>
                <w:rFonts w:ascii="Times New Roman" w:hAnsi="Times New Roman" w:cs="Times New Roman"/>
              </w:rPr>
            </w:pPr>
            <w:r w:rsidRPr="00E37A9E">
              <w:rPr>
                <w:rFonts w:ascii="Times New Roman" w:hAnsi="Times New Roman" w:cs="Times New Roman"/>
              </w:rPr>
              <w:t>ИК СМР</w:t>
            </w:r>
          </w:p>
        </w:tc>
        <w:tc>
          <w:tcPr>
            <w:tcW w:w="2693" w:type="dxa"/>
          </w:tcPr>
          <w:p w:rsidR="00C665EC" w:rsidRPr="00C665EC" w:rsidRDefault="00C665EC" w:rsidP="00C665EC">
            <w:pPr>
              <w:rPr>
                <w:rFonts w:ascii="Times New Roman" w:hAnsi="Times New Roman" w:cs="Times New Roman"/>
              </w:rPr>
            </w:pPr>
            <w:r w:rsidRPr="00C665EC">
              <w:rPr>
                <w:rFonts w:ascii="Times New Roman" w:hAnsi="Times New Roman" w:cs="Times New Roman"/>
              </w:rPr>
              <w:t>Национальный праздник Сабантуй  прошел  8 июня 2019 года для  жителей города и сёл Спасского района, а также многочисленных гостей.</w:t>
            </w:r>
          </w:p>
          <w:p w:rsidR="00C665EC" w:rsidRPr="00C665EC" w:rsidRDefault="00C665EC" w:rsidP="00C665EC">
            <w:pPr>
              <w:rPr>
                <w:rFonts w:ascii="Times New Roman" w:hAnsi="Times New Roman" w:cs="Times New Roman"/>
              </w:rPr>
            </w:pPr>
            <w:r w:rsidRPr="00C665EC">
              <w:rPr>
                <w:rFonts w:ascii="Times New Roman" w:hAnsi="Times New Roman" w:cs="Times New Roman"/>
              </w:rPr>
              <w:t xml:space="preserve">Аналогичные мероприятия состоялись </w:t>
            </w:r>
            <w:r>
              <w:rPr>
                <w:rFonts w:ascii="Times New Roman" w:hAnsi="Times New Roman" w:cs="Times New Roman"/>
              </w:rPr>
              <w:t>и</w:t>
            </w:r>
            <w:r w:rsidRPr="00C665EC">
              <w:rPr>
                <w:rFonts w:ascii="Times New Roman" w:hAnsi="Times New Roman" w:cs="Times New Roman"/>
              </w:rPr>
              <w:t xml:space="preserve"> в населенных пунктах района.</w:t>
            </w:r>
            <w:r>
              <w:rPr>
                <w:rFonts w:ascii="Times New Roman" w:hAnsi="Times New Roman" w:cs="Times New Roman"/>
              </w:rPr>
              <w:t xml:space="preserve"> </w:t>
            </w:r>
            <w:r w:rsidRPr="00C665EC">
              <w:rPr>
                <w:rFonts w:ascii="Times New Roman" w:hAnsi="Times New Roman" w:cs="Times New Roman"/>
              </w:rPr>
              <w:t xml:space="preserve">В селе Русское </w:t>
            </w:r>
            <w:r w:rsidRPr="00C665EC">
              <w:rPr>
                <w:rFonts w:ascii="Times New Roman" w:hAnsi="Times New Roman" w:cs="Times New Roman"/>
              </w:rPr>
              <w:lastRenderedPageBreak/>
              <w:t>Никольское Лаишевского района 25 мая 2019 года  открылся XXVII Всероссийский фестиваль русского фольклора «Каравон»,  наш район представили   вокальный ансамбль "Лебедушка" Кураловского СДК (Трифонова Н.А.) и вокальный ансамбль "Весёлая компания" (Лисюк В.О.), а также творческий коллектив РДК. Все наши артисты получили дипломы участников.</w:t>
            </w:r>
          </w:p>
          <w:p w:rsidR="00C665EC" w:rsidRPr="00C665EC" w:rsidRDefault="00C665EC" w:rsidP="00C665EC">
            <w:pPr>
              <w:rPr>
                <w:rFonts w:ascii="Times New Roman" w:hAnsi="Times New Roman" w:cs="Times New Roman"/>
              </w:rPr>
            </w:pPr>
            <w:r w:rsidRPr="00C665EC">
              <w:rPr>
                <w:rFonts w:ascii="Times New Roman" w:hAnsi="Times New Roman" w:cs="Times New Roman"/>
              </w:rPr>
              <w:t>6 июля 2019 года  состоялся Республиканский праздник чувашской культуры "Уяв"  Спасский район представили чувашские ансамбли "Сеспель" (В.М.Якличева, г.Болгар), "Мерчен"(Т.В. Аптрейкина, с. Иж</w:t>
            </w:r>
            <w:r>
              <w:rPr>
                <w:rFonts w:ascii="Times New Roman" w:hAnsi="Times New Roman" w:cs="Times New Roman"/>
              </w:rPr>
              <w:t>-</w:t>
            </w:r>
            <w:r w:rsidRPr="00C665EC">
              <w:rPr>
                <w:rFonts w:ascii="Times New Roman" w:hAnsi="Times New Roman" w:cs="Times New Roman"/>
              </w:rPr>
              <w:t xml:space="preserve"> Борискино), талантливый художник Валериан Николаевич Киргизин (г.Болгар), Любовь Васильевна Абрамова из Аграмаковки, директор Аграмаковского СДК Гималдинова Л.К. и другие представители чувашской культуры нашего района.</w:t>
            </w:r>
          </w:p>
          <w:p w:rsidR="00C665EC" w:rsidRPr="00C665EC" w:rsidRDefault="00C665EC" w:rsidP="00C665EC">
            <w:pPr>
              <w:rPr>
                <w:rFonts w:ascii="Times New Roman" w:hAnsi="Times New Roman" w:cs="Times New Roman"/>
              </w:rPr>
            </w:pPr>
            <w:r w:rsidRPr="00C665EC">
              <w:rPr>
                <w:rFonts w:ascii="Times New Roman" w:hAnsi="Times New Roman" w:cs="Times New Roman"/>
              </w:rPr>
              <w:t>Народный казачий ансамбль «Любо» 30 апреля 2019 года принял участие в концерте лауреатов Республиканского фестиваля самодеятельных исполнителей среди ветеранов  РТ  «Балкыш» («Сияние»), посвященного 74-ой годовщине Победы в ВОВ ( г. Казань).</w:t>
            </w:r>
          </w:p>
          <w:p w:rsidR="00E37A9E" w:rsidRPr="00A5645F" w:rsidRDefault="00C665EC" w:rsidP="00720850">
            <w:pPr>
              <w:rPr>
                <w:rFonts w:ascii="Times New Roman" w:hAnsi="Times New Roman" w:cs="Times New Roman"/>
              </w:rPr>
            </w:pPr>
            <w:r w:rsidRPr="00C665EC">
              <w:rPr>
                <w:rFonts w:ascii="Times New Roman" w:hAnsi="Times New Roman" w:cs="Times New Roman"/>
              </w:rPr>
              <w:t>«Навруз» -народное гулянье состоялось  24 марта 2019 года. В КДУ района так же проведены народные гулянья</w:t>
            </w:r>
            <w:r>
              <w:rPr>
                <w:rFonts w:ascii="Times New Roman" w:hAnsi="Times New Roman" w:cs="Times New Roman"/>
              </w:rPr>
              <w:t>.</w:t>
            </w:r>
          </w:p>
        </w:tc>
      </w:tr>
      <w:tr w:rsidR="004C3CBA" w:rsidTr="00337685">
        <w:tc>
          <w:tcPr>
            <w:tcW w:w="602" w:type="dxa"/>
          </w:tcPr>
          <w:p w:rsidR="004C3CBA" w:rsidRPr="004B1B42" w:rsidRDefault="00720850" w:rsidP="00720850">
            <w:pPr>
              <w:jc w:val="center"/>
              <w:rPr>
                <w:rFonts w:ascii="Times New Roman" w:hAnsi="Times New Roman" w:cs="Times New Roman"/>
              </w:rPr>
            </w:pPr>
            <w:r>
              <w:rPr>
                <w:rFonts w:ascii="Times New Roman" w:hAnsi="Times New Roman" w:cs="Times New Roman"/>
              </w:rPr>
              <w:lastRenderedPageBreak/>
              <w:t>87</w:t>
            </w:r>
          </w:p>
        </w:tc>
        <w:tc>
          <w:tcPr>
            <w:tcW w:w="3759" w:type="dxa"/>
          </w:tcPr>
          <w:p w:rsidR="004C3CBA" w:rsidRPr="004B1B42" w:rsidRDefault="004C3CBA" w:rsidP="004C3CBA">
            <w:pPr>
              <w:spacing w:line="276" w:lineRule="auto"/>
              <w:rPr>
                <w:rFonts w:ascii="Times New Roman" w:hAnsi="Times New Roman" w:cs="Times New Roman"/>
              </w:rPr>
            </w:pPr>
            <w:r w:rsidRPr="004B1B42">
              <w:rPr>
                <w:rFonts w:ascii="Times New Roman" w:hAnsi="Times New Roman" w:cs="Times New Roman"/>
              </w:rPr>
              <w:t xml:space="preserve">Участие в Республиканском </w:t>
            </w:r>
            <w:r w:rsidRPr="004B1B42">
              <w:rPr>
                <w:rFonts w:ascii="Times New Roman" w:hAnsi="Times New Roman" w:cs="Times New Roman"/>
              </w:rPr>
              <w:lastRenderedPageBreak/>
              <w:t>фестивале детских фольклорных коллективов «Звонкая капель»</w:t>
            </w:r>
          </w:p>
        </w:tc>
        <w:tc>
          <w:tcPr>
            <w:tcW w:w="1417" w:type="dxa"/>
          </w:tcPr>
          <w:p w:rsidR="004C3CBA" w:rsidRPr="004B1B42" w:rsidRDefault="004C3CBA" w:rsidP="004C3CBA">
            <w:pPr>
              <w:spacing w:line="276" w:lineRule="auto"/>
              <w:jc w:val="center"/>
              <w:rPr>
                <w:rFonts w:ascii="Times New Roman" w:hAnsi="Times New Roman" w:cs="Times New Roman"/>
              </w:rPr>
            </w:pPr>
            <w:r w:rsidRPr="004B1B42">
              <w:rPr>
                <w:rFonts w:ascii="Times New Roman" w:hAnsi="Times New Roman" w:cs="Times New Roman"/>
              </w:rPr>
              <w:lastRenderedPageBreak/>
              <w:t>2016-2021</w:t>
            </w:r>
          </w:p>
        </w:tc>
        <w:tc>
          <w:tcPr>
            <w:tcW w:w="2410" w:type="dxa"/>
          </w:tcPr>
          <w:p w:rsidR="004C3CBA" w:rsidRPr="004B1B42" w:rsidRDefault="004C3CBA" w:rsidP="00DA5F45">
            <w:pPr>
              <w:spacing w:line="276" w:lineRule="auto"/>
              <w:jc w:val="center"/>
              <w:rPr>
                <w:rFonts w:ascii="Times New Roman" w:hAnsi="Times New Roman" w:cs="Times New Roman"/>
              </w:rPr>
            </w:pPr>
            <w:r w:rsidRPr="004B1B42">
              <w:rPr>
                <w:rFonts w:ascii="Times New Roman" w:hAnsi="Times New Roman" w:cs="Times New Roman"/>
              </w:rPr>
              <w:t>Отдел культуры</w:t>
            </w:r>
          </w:p>
          <w:p w:rsidR="004C3CBA" w:rsidRPr="004B1B42" w:rsidRDefault="004C3CBA" w:rsidP="00DA5F45">
            <w:pPr>
              <w:spacing w:line="276" w:lineRule="auto"/>
              <w:jc w:val="center"/>
              <w:rPr>
                <w:rFonts w:ascii="Times New Roman" w:hAnsi="Times New Roman" w:cs="Times New Roman"/>
              </w:rPr>
            </w:pPr>
            <w:r w:rsidRPr="004B1B42">
              <w:rPr>
                <w:rFonts w:ascii="Times New Roman" w:hAnsi="Times New Roman" w:cs="Times New Roman"/>
              </w:rPr>
              <w:lastRenderedPageBreak/>
              <w:t>ИК СМР</w:t>
            </w:r>
          </w:p>
        </w:tc>
        <w:tc>
          <w:tcPr>
            <w:tcW w:w="2693" w:type="dxa"/>
          </w:tcPr>
          <w:p w:rsidR="004C3CBA" w:rsidRPr="00A5645F" w:rsidRDefault="00720850" w:rsidP="00720850">
            <w:pPr>
              <w:rPr>
                <w:rFonts w:ascii="Times New Roman" w:hAnsi="Times New Roman" w:cs="Times New Roman"/>
              </w:rPr>
            </w:pPr>
            <w:r>
              <w:rPr>
                <w:rFonts w:ascii="Times New Roman" w:hAnsi="Times New Roman" w:cs="Times New Roman"/>
              </w:rPr>
              <w:lastRenderedPageBreak/>
              <w:t>28 марта 2019 года д</w:t>
            </w:r>
            <w:r w:rsidRPr="00720850">
              <w:rPr>
                <w:rFonts w:ascii="Times New Roman" w:hAnsi="Times New Roman" w:cs="Times New Roman"/>
              </w:rPr>
              <w:t xml:space="preserve">етский фольклорный </w:t>
            </w:r>
            <w:r w:rsidRPr="00720850">
              <w:rPr>
                <w:rFonts w:ascii="Times New Roman" w:hAnsi="Times New Roman" w:cs="Times New Roman"/>
              </w:rPr>
              <w:lastRenderedPageBreak/>
              <w:t>ансамбль «Веснушки» (Антоновский СДК) принял участие в Гала-концерте VII Республиканского фестиваля детских фольклорных коллективов «</w:t>
            </w:r>
            <w:r>
              <w:rPr>
                <w:rFonts w:ascii="Times New Roman" w:hAnsi="Times New Roman" w:cs="Times New Roman"/>
              </w:rPr>
              <w:t>Монлы тамчи» («Звонкая капель»)</w:t>
            </w:r>
            <w:r w:rsidRPr="00720850">
              <w:rPr>
                <w:rFonts w:ascii="Times New Roman" w:hAnsi="Times New Roman" w:cs="Times New Roman"/>
              </w:rPr>
              <w:t xml:space="preserve"> в г.Альметьевск. </w:t>
            </w:r>
          </w:p>
        </w:tc>
      </w:tr>
      <w:tr w:rsidR="004C3CBA" w:rsidTr="00337685">
        <w:tc>
          <w:tcPr>
            <w:tcW w:w="602" w:type="dxa"/>
          </w:tcPr>
          <w:p w:rsidR="004C3CBA" w:rsidRPr="004A7B83" w:rsidRDefault="008A01C5" w:rsidP="008703AC">
            <w:pPr>
              <w:jc w:val="center"/>
              <w:rPr>
                <w:rFonts w:ascii="Times New Roman" w:hAnsi="Times New Roman" w:cs="Times New Roman"/>
              </w:rPr>
            </w:pPr>
            <w:r>
              <w:rPr>
                <w:rFonts w:ascii="Times New Roman" w:hAnsi="Times New Roman" w:cs="Times New Roman"/>
              </w:rPr>
              <w:lastRenderedPageBreak/>
              <w:t>88</w:t>
            </w:r>
          </w:p>
        </w:tc>
        <w:tc>
          <w:tcPr>
            <w:tcW w:w="3759" w:type="dxa"/>
          </w:tcPr>
          <w:p w:rsidR="004C3CBA" w:rsidRPr="004A7B83" w:rsidRDefault="004C3CBA" w:rsidP="004C3CBA">
            <w:pPr>
              <w:spacing w:line="276" w:lineRule="auto"/>
              <w:rPr>
                <w:rFonts w:ascii="Times New Roman" w:hAnsi="Times New Roman" w:cs="Times New Roman"/>
              </w:rPr>
            </w:pPr>
            <w:r w:rsidRPr="004A7B83">
              <w:rPr>
                <w:rFonts w:ascii="Times New Roman" w:hAnsi="Times New Roman" w:cs="Times New Roman"/>
              </w:rPr>
              <w:t>Прокат видеофильмов по теме формирования толерантного сознания, борьбы с этническим и религиозным экстремизмом</w:t>
            </w:r>
          </w:p>
        </w:tc>
        <w:tc>
          <w:tcPr>
            <w:tcW w:w="1417" w:type="dxa"/>
          </w:tcPr>
          <w:p w:rsidR="004C3CBA" w:rsidRPr="004A7B83" w:rsidRDefault="004C3CBA" w:rsidP="004C3CBA">
            <w:pPr>
              <w:spacing w:line="276" w:lineRule="auto"/>
              <w:jc w:val="center"/>
              <w:rPr>
                <w:rFonts w:ascii="Times New Roman" w:hAnsi="Times New Roman" w:cs="Times New Roman"/>
              </w:rPr>
            </w:pPr>
            <w:r w:rsidRPr="004A7B83">
              <w:rPr>
                <w:rFonts w:ascii="Times New Roman" w:hAnsi="Times New Roman" w:cs="Times New Roman"/>
              </w:rPr>
              <w:t>2016-2021</w:t>
            </w:r>
          </w:p>
        </w:tc>
        <w:tc>
          <w:tcPr>
            <w:tcW w:w="2410" w:type="dxa"/>
          </w:tcPr>
          <w:p w:rsidR="004C3CBA" w:rsidRPr="004A7B83" w:rsidRDefault="004C3CBA" w:rsidP="00DA5F45">
            <w:pPr>
              <w:spacing w:line="276" w:lineRule="auto"/>
              <w:jc w:val="center"/>
              <w:rPr>
                <w:rFonts w:ascii="Times New Roman" w:hAnsi="Times New Roman" w:cs="Times New Roman"/>
              </w:rPr>
            </w:pPr>
            <w:r w:rsidRPr="004A7B83">
              <w:rPr>
                <w:rFonts w:ascii="Times New Roman" w:hAnsi="Times New Roman" w:cs="Times New Roman"/>
              </w:rPr>
              <w:t>Отдел культуры</w:t>
            </w:r>
          </w:p>
          <w:p w:rsidR="004C3CBA" w:rsidRPr="004A7B83" w:rsidRDefault="004C3CBA" w:rsidP="00DA5F45">
            <w:pPr>
              <w:spacing w:line="276" w:lineRule="auto"/>
              <w:jc w:val="center"/>
              <w:rPr>
                <w:rFonts w:ascii="Times New Roman" w:hAnsi="Times New Roman" w:cs="Times New Roman"/>
              </w:rPr>
            </w:pPr>
            <w:r w:rsidRPr="004A7B83">
              <w:rPr>
                <w:rFonts w:ascii="Times New Roman" w:hAnsi="Times New Roman" w:cs="Times New Roman"/>
              </w:rPr>
              <w:t>ИК СМР</w:t>
            </w:r>
          </w:p>
        </w:tc>
        <w:tc>
          <w:tcPr>
            <w:tcW w:w="2693" w:type="dxa"/>
          </w:tcPr>
          <w:p w:rsidR="004C3CBA" w:rsidRPr="00A5645F" w:rsidRDefault="004C3CBA" w:rsidP="005F76B1">
            <w:pPr>
              <w:spacing w:line="240" w:lineRule="atLeast"/>
              <w:rPr>
                <w:rFonts w:ascii="Times New Roman" w:hAnsi="Times New Roman" w:cs="Times New Roman"/>
                <w:highlight w:val="yellow"/>
              </w:rPr>
            </w:pPr>
            <w:r w:rsidRPr="00A5645F">
              <w:rPr>
                <w:rStyle w:val="FontStyle98"/>
                <w:rFonts w:eastAsia="Calibri"/>
                <w:sz w:val="22"/>
                <w:szCs w:val="22"/>
              </w:rPr>
              <w:t>В киноучреждени</w:t>
            </w:r>
            <w:r w:rsidR="005F76B1" w:rsidRPr="00A5645F">
              <w:rPr>
                <w:rStyle w:val="FontStyle98"/>
                <w:rFonts w:eastAsia="Calibri"/>
                <w:sz w:val="22"/>
                <w:szCs w:val="22"/>
              </w:rPr>
              <w:t>и</w:t>
            </w:r>
            <w:r w:rsidRPr="00A5645F">
              <w:rPr>
                <w:rStyle w:val="FontStyle98"/>
                <w:rFonts w:eastAsia="Calibri"/>
                <w:sz w:val="22"/>
                <w:szCs w:val="22"/>
              </w:rPr>
              <w:t xml:space="preserve">   Спасского района организован показ фильмов по теме формирования толерантного сознания, борьбы с этническим и религиозным экстремизмом.</w:t>
            </w:r>
          </w:p>
        </w:tc>
      </w:tr>
      <w:tr w:rsidR="00A714FD" w:rsidTr="00337685">
        <w:tc>
          <w:tcPr>
            <w:tcW w:w="602" w:type="dxa"/>
          </w:tcPr>
          <w:p w:rsidR="00A714FD" w:rsidRDefault="008A01C5" w:rsidP="008A01C5">
            <w:pPr>
              <w:jc w:val="center"/>
              <w:rPr>
                <w:rFonts w:ascii="Times New Roman" w:hAnsi="Times New Roman" w:cs="Times New Roman"/>
              </w:rPr>
            </w:pPr>
            <w:r>
              <w:rPr>
                <w:rFonts w:ascii="Times New Roman" w:hAnsi="Times New Roman" w:cs="Times New Roman"/>
              </w:rPr>
              <w:t>89</w:t>
            </w:r>
          </w:p>
        </w:tc>
        <w:tc>
          <w:tcPr>
            <w:tcW w:w="3759" w:type="dxa"/>
          </w:tcPr>
          <w:p w:rsidR="00A714FD" w:rsidRPr="00A714FD" w:rsidRDefault="00A714FD" w:rsidP="005B7167">
            <w:pPr>
              <w:pStyle w:val="a3"/>
              <w:spacing w:line="276" w:lineRule="auto"/>
              <w:jc w:val="both"/>
              <w:rPr>
                <w:rFonts w:ascii="Times New Roman" w:hAnsi="Times New Roman" w:cs="Times New Roman"/>
              </w:rPr>
            </w:pPr>
            <w:r w:rsidRPr="00A714FD">
              <w:rPr>
                <w:rFonts w:ascii="Times New Roman" w:hAnsi="Times New Roman" w:cs="Times New Roman"/>
              </w:rPr>
              <w:t>Участие и реализация республиканских программ строительства универсальных спортивных площадок с искусственным покрытием</w:t>
            </w:r>
          </w:p>
        </w:tc>
        <w:tc>
          <w:tcPr>
            <w:tcW w:w="1417" w:type="dxa"/>
          </w:tcPr>
          <w:p w:rsidR="00A714FD" w:rsidRPr="00A714FD" w:rsidRDefault="00A714FD" w:rsidP="005B7167">
            <w:pPr>
              <w:pStyle w:val="a3"/>
              <w:spacing w:line="276" w:lineRule="auto"/>
              <w:jc w:val="center"/>
              <w:rPr>
                <w:rFonts w:ascii="Times New Roman" w:hAnsi="Times New Roman" w:cs="Times New Roman"/>
              </w:rPr>
            </w:pPr>
            <w:r w:rsidRPr="00A714FD">
              <w:rPr>
                <w:rFonts w:ascii="Times New Roman" w:hAnsi="Times New Roman" w:cs="Times New Roman"/>
              </w:rPr>
              <w:t>2016-2021</w:t>
            </w:r>
          </w:p>
        </w:tc>
        <w:tc>
          <w:tcPr>
            <w:tcW w:w="2410" w:type="dxa"/>
          </w:tcPr>
          <w:p w:rsidR="00A714FD" w:rsidRPr="00A714FD" w:rsidRDefault="00A714FD" w:rsidP="005B7167">
            <w:pPr>
              <w:pStyle w:val="a3"/>
              <w:spacing w:line="276" w:lineRule="auto"/>
              <w:jc w:val="center"/>
              <w:rPr>
                <w:rFonts w:ascii="Times New Roman" w:hAnsi="Times New Roman" w:cs="Times New Roman"/>
              </w:rPr>
            </w:pPr>
            <w:r w:rsidRPr="00A714FD">
              <w:rPr>
                <w:rFonts w:ascii="Times New Roman" w:hAnsi="Times New Roman" w:cs="Times New Roman"/>
              </w:rPr>
              <w:t>ИК СМР</w:t>
            </w:r>
          </w:p>
        </w:tc>
        <w:tc>
          <w:tcPr>
            <w:tcW w:w="2693" w:type="dxa"/>
          </w:tcPr>
          <w:p w:rsidR="008A01C5" w:rsidRPr="008A01C5" w:rsidRDefault="00CB7707" w:rsidP="008A01C5">
            <w:pPr>
              <w:spacing w:line="240" w:lineRule="atLeast"/>
              <w:rPr>
                <w:rStyle w:val="FontStyle98"/>
                <w:rFonts w:eastAsia="Calibri"/>
                <w:sz w:val="22"/>
                <w:szCs w:val="22"/>
              </w:rPr>
            </w:pPr>
            <w:r w:rsidRPr="00A5645F">
              <w:rPr>
                <w:rStyle w:val="FontStyle98"/>
                <w:rFonts w:eastAsia="Calibri"/>
                <w:sz w:val="22"/>
                <w:szCs w:val="22"/>
              </w:rPr>
              <w:t>Введен</w:t>
            </w:r>
            <w:r w:rsidR="008A01C5">
              <w:rPr>
                <w:rStyle w:val="FontStyle98"/>
                <w:rFonts w:eastAsia="Calibri"/>
                <w:sz w:val="22"/>
                <w:szCs w:val="22"/>
              </w:rPr>
              <w:t>а</w:t>
            </w:r>
            <w:r w:rsidRPr="00A5645F">
              <w:rPr>
                <w:rStyle w:val="FontStyle98"/>
                <w:rFonts w:eastAsia="Calibri"/>
                <w:sz w:val="22"/>
                <w:szCs w:val="22"/>
              </w:rPr>
              <w:t xml:space="preserve"> в эксплуатацию универсальная спортивная площадка с искусственным покрытием для игры в </w:t>
            </w:r>
            <w:r w:rsidR="008A01C5" w:rsidRPr="008A01C5">
              <w:rPr>
                <w:rStyle w:val="FontStyle98"/>
                <w:rFonts w:eastAsia="Calibri"/>
                <w:sz w:val="22"/>
                <w:szCs w:val="22"/>
              </w:rPr>
              <w:t xml:space="preserve">в мини-футбол </w:t>
            </w:r>
          </w:p>
          <w:p w:rsidR="00A714FD" w:rsidRPr="00A5645F" w:rsidRDefault="008A01C5" w:rsidP="008A01C5">
            <w:pPr>
              <w:spacing w:line="240" w:lineRule="atLeast"/>
              <w:rPr>
                <w:rStyle w:val="FontStyle98"/>
                <w:rFonts w:eastAsia="Calibri"/>
                <w:sz w:val="22"/>
                <w:szCs w:val="22"/>
              </w:rPr>
            </w:pPr>
            <w:r w:rsidRPr="008A01C5">
              <w:rPr>
                <w:rStyle w:val="FontStyle98"/>
                <w:rFonts w:eastAsia="Calibri"/>
                <w:sz w:val="22"/>
                <w:szCs w:val="22"/>
              </w:rPr>
              <w:t>г.Болгар ул.Октябрьская д.59</w:t>
            </w:r>
          </w:p>
        </w:tc>
      </w:tr>
      <w:tr w:rsidR="004C3CBA" w:rsidTr="00337685">
        <w:tc>
          <w:tcPr>
            <w:tcW w:w="602" w:type="dxa"/>
          </w:tcPr>
          <w:p w:rsidR="004C3CBA" w:rsidRPr="00DF6623" w:rsidRDefault="007E0E54" w:rsidP="007E0E54">
            <w:pPr>
              <w:jc w:val="center"/>
              <w:rPr>
                <w:rFonts w:ascii="Times New Roman" w:hAnsi="Times New Roman" w:cs="Times New Roman"/>
              </w:rPr>
            </w:pPr>
            <w:r>
              <w:rPr>
                <w:rFonts w:ascii="Times New Roman" w:hAnsi="Times New Roman" w:cs="Times New Roman"/>
              </w:rPr>
              <w:t>9</w:t>
            </w:r>
            <w:r w:rsidR="00DA5F45">
              <w:rPr>
                <w:rFonts w:ascii="Times New Roman" w:hAnsi="Times New Roman" w:cs="Times New Roman"/>
              </w:rPr>
              <w:t>0</w:t>
            </w:r>
          </w:p>
        </w:tc>
        <w:tc>
          <w:tcPr>
            <w:tcW w:w="3759" w:type="dxa"/>
          </w:tcPr>
          <w:p w:rsidR="004C3CBA" w:rsidRPr="00DF6623" w:rsidRDefault="004C3CBA" w:rsidP="004C3CBA">
            <w:pPr>
              <w:pStyle w:val="a3"/>
              <w:spacing w:line="276" w:lineRule="auto"/>
              <w:rPr>
                <w:rFonts w:ascii="Times New Roman" w:hAnsi="Times New Roman" w:cs="Times New Roman"/>
              </w:rPr>
            </w:pPr>
            <w:r w:rsidRPr="00DF6623">
              <w:rPr>
                <w:rFonts w:ascii="Times New Roman" w:hAnsi="Times New Roman" w:cs="Times New Roman"/>
              </w:rPr>
              <w:t>Организация и проведение физкультурно-спортивных мероприятий районного масштаба</w:t>
            </w:r>
          </w:p>
        </w:tc>
        <w:tc>
          <w:tcPr>
            <w:tcW w:w="1417" w:type="dxa"/>
          </w:tcPr>
          <w:p w:rsidR="004C3CBA" w:rsidRPr="00DF6623" w:rsidRDefault="004C3CBA" w:rsidP="004C3CBA">
            <w:pPr>
              <w:pStyle w:val="a3"/>
              <w:spacing w:line="276" w:lineRule="auto"/>
              <w:jc w:val="center"/>
              <w:rPr>
                <w:rFonts w:ascii="Times New Roman" w:hAnsi="Times New Roman" w:cs="Times New Roman"/>
              </w:rPr>
            </w:pPr>
            <w:r w:rsidRPr="00DF6623">
              <w:rPr>
                <w:rFonts w:ascii="Times New Roman" w:hAnsi="Times New Roman" w:cs="Times New Roman"/>
              </w:rPr>
              <w:t xml:space="preserve">2016-2021 </w:t>
            </w:r>
          </w:p>
        </w:tc>
        <w:tc>
          <w:tcPr>
            <w:tcW w:w="2410" w:type="dxa"/>
          </w:tcPr>
          <w:p w:rsidR="004C3CBA" w:rsidRPr="00DF6623" w:rsidRDefault="004C3CBA" w:rsidP="00DA5F45">
            <w:pPr>
              <w:pStyle w:val="a3"/>
              <w:spacing w:line="276" w:lineRule="auto"/>
              <w:jc w:val="center"/>
              <w:rPr>
                <w:rFonts w:ascii="Times New Roman" w:hAnsi="Times New Roman" w:cs="Times New Roman"/>
              </w:rPr>
            </w:pPr>
            <w:r w:rsidRPr="00DF6623">
              <w:rPr>
                <w:rFonts w:ascii="Times New Roman" w:hAnsi="Times New Roman" w:cs="Times New Roman"/>
              </w:rPr>
              <w:t>ОДМСТ, Спортивные организации</w:t>
            </w:r>
          </w:p>
        </w:tc>
        <w:tc>
          <w:tcPr>
            <w:tcW w:w="2693" w:type="dxa"/>
          </w:tcPr>
          <w:p w:rsidR="007E0E54" w:rsidRDefault="00CB2DF1" w:rsidP="00CB2DF1">
            <w:pPr>
              <w:pStyle w:val="a3"/>
              <w:rPr>
                <w:rFonts w:ascii="Times New Roman" w:hAnsi="Times New Roman" w:cs="Times New Roman"/>
              </w:rPr>
            </w:pPr>
            <w:r w:rsidRPr="00A5645F">
              <w:rPr>
                <w:rFonts w:ascii="Times New Roman" w:hAnsi="Times New Roman" w:cs="Times New Roman"/>
              </w:rPr>
              <w:t>- Организация и проведение: районных массовых соревнований</w:t>
            </w:r>
            <w:r w:rsidR="00CB7707" w:rsidRPr="00A5645F">
              <w:rPr>
                <w:rFonts w:ascii="Times New Roman" w:hAnsi="Times New Roman" w:cs="Times New Roman"/>
              </w:rPr>
              <w:t>:</w:t>
            </w:r>
            <w:r w:rsidRPr="00A5645F">
              <w:rPr>
                <w:rFonts w:ascii="Times New Roman" w:hAnsi="Times New Roman" w:cs="Times New Roman"/>
              </w:rPr>
              <w:t xml:space="preserve">  «Лыжня – Татарстана 201</w:t>
            </w:r>
            <w:r w:rsidR="007E0E54">
              <w:rPr>
                <w:rFonts w:ascii="Times New Roman" w:hAnsi="Times New Roman" w:cs="Times New Roman"/>
              </w:rPr>
              <w:t>9</w:t>
            </w:r>
            <w:r w:rsidRPr="00A5645F">
              <w:rPr>
                <w:rFonts w:ascii="Times New Roman" w:hAnsi="Times New Roman" w:cs="Times New Roman"/>
              </w:rPr>
              <w:t xml:space="preserve">»  </w:t>
            </w:r>
          </w:p>
          <w:p w:rsidR="00CB2DF1" w:rsidRPr="00A5645F" w:rsidRDefault="00CB2DF1" w:rsidP="00CB2DF1">
            <w:pPr>
              <w:pStyle w:val="a3"/>
              <w:rPr>
                <w:rFonts w:ascii="Times New Roman" w:hAnsi="Times New Roman" w:cs="Times New Roman"/>
              </w:rPr>
            </w:pPr>
            <w:r w:rsidRPr="00A5645F">
              <w:rPr>
                <w:rFonts w:ascii="Times New Roman" w:hAnsi="Times New Roman" w:cs="Times New Roman"/>
              </w:rPr>
              <w:t>- Кубок Республики Татарстан по мини-футболу среди малых городов и сельских районов Республики Татарстан 201</w:t>
            </w:r>
            <w:r w:rsidR="007E0E54">
              <w:rPr>
                <w:rFonts w:ascii="Times New Roman" w:hAnsi="Times New Roman" w:cs="Times New Roman"/>
              </w:rPr>
              <w:t>9</w:t>
            </w:r>
            <w:r w:rsidRPr="00A5645F">
              <w:rPr>
                <w:rFonts w:ascii="Times New Roman" w:hAnsi="Times New Roman" w:cs="Times New Roman"/>
              </w:rPr>
              <w:t xml:space="preserve"> года</w:t>
            </w:r>
            <w:r w:rsidR="007E0E54">
              <w:rPr>
                <w:rFonts w:ascii="Times New Roman" w:hAnsi="Times New Roman" w:cs="Times New Roman"/>
              </w:rPr>
              <w:t xml:space="preserve"> с 31.01 по 03.02.2019 года</w:t>
            </w:r>
            <w:r w:rsidRPr="00A5645F">
              <w:rPr>
                <w:rFonts w:ascii="Times New Roman" w:hAnsi="Times New Roman" w:cs="Times New Roman"/>
              </w:rPr>
              <w:t>.</w:t>
            </w:r>
          </w:p>
          <w:p w:rsidR="007E0E54" w:rsidRPr="007E0E54" w:rsidRDefault="007E0E54" w:rsidP="007E0E54">
            <w:pPr>
              <w:pStyle w:val="a3"/>
              <w:rPr>
                <w:rFonts w:ascii="Times New Roman" w:hAnsi="Times New Roman" w:cs="Times New Roman"/>
              </w:rPr>
            </w:pPr>
            <w:r>
              <w:rPr>
                <w:rFonts w:ascii="Times New Roman" w:hAnsi="Times New Roman" w:cs="Times New Roman"/>
              </w:rPr>
              <w:t xml:space="preserve">- </w:t>
            </w:r>
            <w:r w:rsidRPr="007E0E54">
              <w:rPr>
                <w:rFonts w:ascii="Times New Roman" w:hAnsi="Times New Roman" w:cs="Times New Roman"/>
              </w:rPr>
              <w:t>Чемпионат</w:t>
            </w:r>
            <w:r>
              <w:rPr>
                <w:rFonts w:ascii="Times New Roman" w:hAnsi="Times New Roman" w:cs="Times New Roman"/>
              </w:rPr>
              <w:t xml:space="preserve"> </w:t>
            </w:r>
            <w:r w:rsidRPr="007E0E54">
              <w:rPr>
                <w:rFonts w:ascii="Times New Roman" w:hAnsi="Times New Roman" w:cs="Times New Roman"/>
              </w:rPr>
              <w:t xml:space="preserve">РТ по волейболу среди женских команд сельских районов в рамках XVI – ой сельской Спартакиады «Селеметлек» Республики Татарстан в с 21-24.03.2019 года; </w:t>
            </w:r>
          </w:p>
          <w:p w:rsidR="007E0E54" w:rsidRPr="007E0E54" w:rsidRDefault="007E0E54" w:rsidP="007E0E54">
            <w:pPr>
              <w:pStyle w:val="a3"/>
              <w:rPr>
                <w:rFonts w:ascii="Times New Roman" w:hAnsi="Times New Roman" w:cs="Times New Roman"/>
              </w:rPr>
            </w:pPr>
            <w:r>
              <w:rPr>
                <w:rFonts w:ascii="Times New Roman" w:hAnsi="Times New Roman" w:cs="Times New Roman"/>
              </w:rPr>
              <w:t xml:space="preserve">- </w:t>
            </w:r>
            <w:r w:rsidRPr="007E0E54">
              <w:rPr>
                <w:rFonts w:ascii="Times New Roman" w:hAnsi="Times New Roman" w:cs="Times New Roman"/>
              </w:rPr>
              <w:t>Спартакиада среди жителей сельских поселений Спасского муниципального района</w:t>
            </w:r>
            <w:r>
              <w:rPr>
                <w:rFonts w:ascii="Times New Roman" w:hAnsi="Times New Roman" w:cs="Times New Roman"/>
              </w:rPr>
              <w:t xml:space="preserve"> (</w:t>
            </w:r>
            <w:r w:rsidRPr="007E0E54">
              <w:rPr>
                <w:rFonts w:ascii="Times New Roman" w:hAnsi="Times New Roman" w:cs="Times New Roman"/>
              </w:rPr>
              <w:t>февраль-март 2019 года</w:t>
            </w:r>
            <w:r>
              <w:rPr>
                <w:rFonts w:ascii="Times New Roman" w:hAnsi="Times New Roman" w:cs="Times New Roman"/>
              </w:rPr>
              <w:t>)</w:t>
            </w:r>
            <w:r w:rsidRPr="007E0E54">
              <w:rPr>
                <w:rFonts w:ascii="Times New Roman" w:hAnsi="Times New Roman" w:cs="Times New Roman"/>
              </w:rPr>
              <w:t>;</w:t>
            </w:r>
          </w:p>
          <w:p w:rsidR="007E0E54" w:rsidRPr="007E0E54" w:rsidRDefault="007E0E54" w:rsidP="007E0E54">
            <w:pPr>
              <w:pStyle w:val="a3"/>
              <w:rPr>
                <w:rFonts w:ascii="Times New Roman" w:hAnsi="Times New Roman" w:cs="Times New Roman"/>
              </w:rPr>
            </w:pPr>
            <w:r>
              <w:rPr>
                <w:rFonts w:ascii="Times New Roman" w:hAnsi="Times New Roman" w:cs="Times New Roman"/>
              </w:rPr>
              <w:t xml:space="preserve">- </w:t>
            </w:r>
            <w:r w:rsidRPr="007E0E54">
              <w:rPr>
                <w:rFonts w:ascii="Times New Roman" w:hAnsi="Times New Roman" w:cs="Times New Roman"/>
              </w:rPr>
              <w:t xml:space="preserve">Открытое Первенство по бадминтону (март); </w:t>
            </w:r>
          </w:p>
          <w:p w:rsidR="007E0E54" w:rsidRPr="007E0E54" w:rsidRDefault="007E0E54" w:rsidP="007E0E54">
            <w:pPr>
              <w:pStyle w:val="a3"/>
              <w:rPr>
                <w:rFonts w:ascii="Times New Roman" w:hAnsi="Times New Roman" w:cs="Times New Roman"/>
              </w:rPr>
            </w:pPr>
            <w:r>
              <w:rPr>
                <w:rFonts w:ascii="Times New Roman" w:hAnsi="Times New Roman" w:cs="Times New Roman"/>
              </w:rPr>
              <w:t xml:space="preserve">- </w:t>
            </w:r>
            <w:r w:rsidRPr="007E0E54">
              <w:rPr>
                <w:rFonts w:ascii="Times New Roman" w:hAnsi="Times New Roman" w:cs="Times New Roman"/>
              </w:rPr>
              <w:t xml:space="preserve">Открытое Первенство по дзюдо (март); </w:t>
            </w:r>
          </w:p>
          <w:p w:rsidR="007E0E54" w:rsidRPr="007E0E54" w:rsidRDefault="007E0E54" w:rsidP="007E0E54">
            <w:pPr>
              <w:pStyle w:val="a3"/>
              <w:rPr>
                <w:rFonts w:ascii="Times New Roman" w:hAnsi="Times New Roman" w:cs="Times New Roman"/>
              </w:rPr>
            </w:pPr>
            <w:r>
              <w:rPr>
                <w:rFonts w:ascii="Times New Roman" w:hAnsi="Times New Roman" w:cs="Times New Roman"/>
              </w:rPr>
              <w:t xml:space="preserve">- </w:t>
            </w:r>
            <w:r w:rsidRPr="007E0E54">
              <w:rPr>
                <w:rFonts w:ascii="Times New Roman" w:hAnsi="Times New Roman" w:cs="Times New Roman"/>
              </w:rPr>
              <w:t xml:space="preserve">Районные соревнования по баскетболу «Оранжевый мяч» среди учащихся </w:t>
            </w:r>
            <w:r w:rsidRPr="007E0E54">
              <w:rPr>
                <w:rFonts w:ascii="Times New Roman" w:hAnsi="Times New Roman" w:cs="Times New Roman"/>
              </w:rPr>
              <w:lastRenderedPageBreak/>
              <w:t>образовательных организаций, посвященных «Дню Космонавтики» 14.04.2019 года;</w:t>
            </w:r>
          </w:p>
          <w:p w:rsidR="007E0E54" w:rsidRPr="007E0E54" w:rsidRDefault="00B77918" w:rsidP="007E0E54">
            <w:pPr>
              <w:pStyle w:val="a3"/>
              <w:rPr>
                <w:rFonts w:ascii="Times New Roman" w:hAnsi="Times New Roman" w:cs="Times New Roman"/>
              </w:rPr>
            </w:pPr>
            <w:r>
              <w:rPr>
                <w:rFonts w:ascii="Times New Roman" w:hAnsi="Times New Roman" w:cs="Times New Roman"/>
              </w:rPr>
              <w:t xml:space="preserve">- </w:t>
            </w:r>
            <w:r w:rsidR="007E0E54" w:rsidRPr="007E0E54">
              <w:rPr>
                <w:rFonts w:ascii="Times New Roman" w:hAnsi="Times New Roman" w:cs="Times New Roman"/>
              </w:rPr>
              <w:t>Легкоатлетическая эстафета среди работников предприятий, организаций и учреждений г. Болгар и учащихся школ района, СТОТ, посвященной 74 –й годовщине Победы в Великой Отечественной войне 1941-1945 годов,07.05.2019 г.</w:t>
            </w:r>
          </w:p>
          <w:p w:rsidR="007E0E54" w:rsidRPr="007E0E54" w:rsidRDefault="00B77918" w:rsidP="007E0E54">
            <w:pPr>
              <w:pStyle w:val="a3"/>
              <w:rPr>
                <w:rFonts w:ascii="Times New Roman" w:hAnsi="Times New Roman" w:cs="Times New Roman"/>
              </w:rPr>
            </w:pPr>
            <w:r>
              <w:rPr>
                <w:rFonts w:ascii="Times New Roman" w:hAnsi="Times New Roman" w:cs="Times New Roman"/>
              </w:rPr>
              <w:t xml:space="preserve">- </w:t>
            </w:r>
            <w:r w:rsidR="007E0E54" w:rsidRPr="007E0E54">
              <w:rPr>
                <w:rFonts w:ascii="Times New Roman" w:hAnsi="Times New Roman" w:cs="Times New Roman"/>
              </w:rPr>
              <w:t>Чемпионат Республики Татарстан по мини –лапте среди  сельских районов в рамках XVI –ой сельской Спартакиады «Селаметлек» с 31.05.-02.06.2019 года;</w:t>
            </w:r>
          </w:p>
          <w:p w:rsidR="007E0E54" w:rsidRPr="007E0E54" w:rsidRDefault="00B77918" w:rsidP="007E0E54">
            <w:pPr>
              <w:pStyle w:val="a3"/>
              <w:rPr>
                <w:rFonts w:ascii="Times New Roman" w:hAnsi="Times New Roman" w:cs="Times New Roman"/>
              </w:rPr>
            </w:pPr>
            <w:r>
              <w:rPr>
                <w:rFonts w:ascii="Times New Roman" w:hAnsi="Times New Roman" w:cs="Times New Roman"/>
              </w:rPr>
              <w:t xml:space="preserve">- </w:t>
            </w:r>
            <w:r w:rsidR="007E0E54" w:rsidRPr="007E0E54">
              <w:rPr>
                <w:rFonts w:ascii="Times New Roman" w:hAnsi="Times New Roman" w:cs="Times New Roman"/>
              </w:rPr>
              <w:t>Районные соревнования среди мужских и женских команд по волейболу, посвященные празднику «Сабантуй 2019» июнь;</w:t>
            </w:r>
          </w:p>
          <w:p w:rsidR="007E0E54" w:rsidRPr="007E0E54" w:rsidRDefault="00B77918" w:rsidP="007E0E54">
            <w:pPr>
              <w:pStyle w:val="a3"/>
              <w:rPr>
                <w:rFonts w:ascii="Times New Roman" w:hAnsi="Times New Roman" w:cs="Times New Roman"/>
              </w:rPr>
            </w:pPr>
            <w:r>
              <w:rPr>
                <w:rFonts w:ascii="Times New Roman" w:hAnsi="Times New Roman" w:cs="Times New Roman"/>
              </w:rPr>
              <w:t xml:space="preserve">- </w:t>
            </w:r>
            <w:r w:rsidR="007E0E54" w:rsidRPr="007E0E54">
              <w:rPr>
                <w:rFonts w:ascii="Times New Roman" w:hAnsi="Times New Roman" w:cs="Times New Roman"/>
              </w:rPr>
              <w:t>Районные соревнования по стрит – болу, волейболу посвященные Дню города 30.08.2019</w:t>
            </w:r>
          </w:p>
          <w:p w:rsidR="007E0E54" w:rsidRPr="007E0E54" w:rsidRDefault="00B77918" w:rsidP="007E0E54">
            <w:pPr>
              <w:pStyle w:val="a3"/>
              <w:rPr>
                <w:rFonts w:ascii="Times New Roman" w:hAnsi="Times New Roman" w:cs="Times New Roman"/>
              </w:rPr>
            </w:pPr>
            <w:r>
              <w:rPr>
                <w:rFonts w:ascii="Times New Roman" w:hAnsi="Times New Roman" w:cs="Times New Roman"/>
              </w:rPr>
              <w:t xml:space="preserve">- </w:t>
            </w:r>
            <w:r w:rsidR="007E0E54" w:rsidRPr="007E0E54">
              <w:rPr>
                <w:rFonts w:ascii="Times New Roman" w:hAnsi="Times New Roman" w:cs="Times New Roman"/>
              </w:rPr>
              <w:t>Районные соревнования «Кросс Татарстана -2019» 21.09.2019 года;</w:t>
            </w:r>
          </w:p>
          <w:p w:rsidR="007E0E54" w:rsidRPr="007E0E54" w:rsidRDefault="00B77918" w:rsidP="007E0E54">
            <w:pPr>
              <w:pStyle w:val="a3"/>
              <w:rPr>
                <w:rFonts w:ascii="Times New Roman" w:hAnsi="Times New Roman" w:cs="Times New Roman"/>
              </w:rPr>
            </w:pPr>
            <w:r>
              <w:rPr>
                <w:rFonts w:ascii="Times New Roman" w:hAnsi="Times New Roman" w:cs="Times New Roman"/>
              </w:rPr>
              <w:t xml:space="preserve">- </w:t>
            </w:r>
            <w:r w:rsidR="007E0E54" w:rsidRPr="007E0E54">
              <w:rPr>
                <w:rFonts w:ascii="Times New Roman" w:hAnsi="Times New Roman" w:cs="Times New Roman"/>
              </w:rPr>
              <w:t xml:space="preserve">Открытое Первенства района по пулевой стрельбе </w:t>
            </w:r>
          </w:p>
          <w:p w:rsidR="007E0E54" w:rsidRPr="007E0E54" w:rsidRDefault="007E0E54" w:rsidP="007E0E54">
            <w:pPr>
              <w:pStyle w:val="a3"/>
              <w:rPr>
                <w:rFonts w:ascii="Times New Roman" w:hAnsi="Times New Roman" w:cs="Times New Roman"/>
              </w:rPr>
            </w:pPr>
            <w:r w:rsidRPr="007E0E54">
              <w:rPr>
                <w:rFonts w:ascii="Times New Roman" w:hAnsi="Times New Roman" w:cs="Times New Roman"/>
              </w:rPr>
              <w:t>из пневматического оружия</w:t>
            </w:r>
            <w:r w:rsidR="00B77918">
              <w:rPr>
                <w:rFonts w:ascii="Times New Roman" w:hAnsi="Times New Roman" w:cs="Times New Roman"/>
              </w:rPr>
              <w:t xml:space="preserve">, </w:t>
            </w:r>
            <w:r w:rsidRPr="007E0E54">
              <w:rPr>
                <w:rFonts w:ascii="Times New Roman" w:hAnsi="Times New Roman" w:cs="Times New Roman"/>
              </w:rPr>
              <w:t>посвященное Дню народного единства</w:t>
            </w:r>
            <w:r w:rsidR="00B77918">
              <w:rPr>
                <w:rFonts w:ascii="Times New Roman" w:hAnsi="Times New Roman" w:cs="Times New Roman"/>
              </w:rPr>
              <w:t>,</w:t>
            </w:r>
            <w:r w:rsidRPr="007E0E54">
              <w:rPr>
                <w:rFonts w:ascii="Times New Roman" w:hAnsi="Times New Roman" w:cs="Times New Roman"/>
              </w:rPr>
              <w:t xml:space="preserve"> 09.11.2019 года;</w:t>
            </w:r>
          </w:p>
          <w:p w:rsidR="007E0E54" w:rsidRPr="007E0E54" w:rsidRDefault="00B77918" w:rsidP="007E0E54">
            <w:pPr>
              <w:pStyle w:val="a3"/>
              <w:rPr>
                <w:rFonts w:ascii="Times New Roman" w:hAnsi="Times New Roman" w:cs="Times New Roman"/>
              </w:rPr>
            </w:pPr>
            <w:r>
              <w:rPr>
                <w:rFonts w:ascii="Times New Roman" w:hAnsi="Times New Roman" w:cs="Times New Roman"/>
              </w:rPr>
              <w:t xml:space="preserve">- </w:t>
            </w:r>
            <w:r w:rsidR="007E0E54" w:rsidRPr="007E0E54">
              <w:rPr>
                <w:rFonts w:ascii="Times New Roman" w:hAnsi="Times New Roman" w:cs="Times New Roman"/>
              </w:rPr>
              <w:t>Первенств</w:t>
            </w:r>
            <w:r>
              <w:rPr>
                <w:rFonts w:ascii="Times New Roman" w:hAnsi="Times New Roman" w:cs="Times New Roman"/>
              </w:rPr>
              <w:t>о</w:t>
            </w:r>
            <w:r w:rsidR="007E0E54" w:rsidRPr="007E0E54">
              <w:rPr>
                <w:rFonts w:ascii="Times New Roman" w:hAnsi="Times New Roman" w:cs="Times New Roman"/>
              </w:rPr>
              <w:t xml:space="preserve"> Республики Татарстан по мини-футболу 2019 года среди юношей 2002-20</w:t>
            </w:r>
            <w:r>
              <w:rPr>
                <w:rFonts w:ascii="Times New Roman" w:hAnsi="Times New Roman" w:cs="Times New Roman"/>
              </w:rPr>
              <w:t>10</w:t>
            </w:r>
            <w:r w:rsidR="007E0E54" w:rsidRPr="007E0E54">
              <w:rPr>
                <w:rFonts w:ascii="Times New Roman" w:hAnsi="Times New Roman" w:cs="Times New Roman"/>
              </w:rPr>
              <w:t>г.р</w:t>
            </w:r>
            <w:r>
              <w:rPr>
                <w:rFonts w:ascii="Times New Roman" w:hAnsi="Times New Roman" w:cs="Times New Roman"/>
              </w:rPr>
              <w:t>.,</w:t>
            </w:r>
            <w:r w:rsidR="007E0E54" w:rsidRPr="007E0E54">
              <w:rPr>
                <w:rFonts w:ascii="Times New Roman" w:hAnsi="Times New Roman" w:cs="Times New Roman"/>
              </w:rPr>
              <w:t xml:space="preserve"> </w:t>
            </w:r>
            <w:r>
              <w:rPr>
                <w:rFonts w:ascii="Times New Roman" w:hAnsi="Times New Roman" w:cs="Times New Roman"/>
              </w:rPr>
              <w:t xml:space="preserve">с </w:t>
            </w:r>
            <w:r w:rsidR="007E0E54" w:rsidRPr="007E0E54">
              <w:rPr>
                <w:rFonts w:ascii="Times New Roman" w:hAnsi="Times New Roman" w:cs="Times New Roman"/>
              </w:rPr>
              <w:t>10-13.11.2019 года;</w:t>
            </w:r>
          </w:p>
          <w:p w:rsidR="007E0E54" w:rsidRPr="007E0E54" w:rsidRDefault="00B77918" w:rsidP="007E0E54">
            <w:pPr>
              <w:pStyle w:val="a3"/>
              <w:rPr>
                <w:rFonts w:ascii="Times New Roman" w:hAnsi="Times New Roman" w:cs="Times New Roman"/>
              </w:rPr>
            </w:pPr>
            <w:r>
              <w:rPr>
                <w:rFonts w:ascii="Times New Roman" w:hAnsi="Times New Roman" w:cs="Times New Roman"/>
              </w:rPr>
              <w:t xml:space="preserve">- </w:t>
            </w:r>
            <w:r w:rsidR="007E0E54" w:rsidRPr="007E0E54">
              <w:rPr>
                <w:rFonts w:ascii="Times New Roman" w:hAnsi="Times New Roman" w:cs="Times New Roman"/>
              </w:rPr>
              <w:t>Чемпионат РТ по баскетболу  среди мужских команд сельских районов в рамках XVI – ой сельской Спартакиады «Селеметлек» Республики Татарстан, с 21-24.11.2019 года;</w:t>
            </w:r>
          </w:p>
          <w:p w:rsidR="007E0E54" w:rsidRPr="007E0E54" w:rsidRDefault="00B77918" w:rsidP="007E0E54">
            <w:pPr>
              <w:pStyle w:val="a3"/>
              <w:rPr>
                <w:rFonts w:ascii="Times New Roman" w:hAnsi="Times New Roman" w:cs="Times New Roman"/>
              </w:rPr>
            </w:pPr>
            <w:r>
              <w:rPr>
                <w:rFonts w:ascii="Times New Roman" w:hAnsi="Times New Roman" w:cs="Times New Roman"/>
              </w:rPr>
              <w:t xml:space="preserve">- </w:t>
            </w:r>
            <w:r w:rsidR="007E0E54" w:rsidRPr="007E0E54">
              <w:rPr>
                <w:rFonts w:ascii="Times New Roman" w:hAnsi="Times New Roman" w:cs="Times New Roman"/>
              </w:rPr>
              <w:t>Республиканс</w:t>
            </w:r>
            <w:r>
              <w:rPr>
                <w:rFonts w:ascii="Times New Roman" w:hAnsi="Times New Roman" w:cs="Times New Roman"/>
              </w:rPr>
              <w:t>кий турнир по Армейскому рукопаш</w:t>
            </w:r>
            <w:r w:rsidR="007E0E54" w:rsidRPr="007E0E54">
              <w:rPr>
                <w:rFonts w:ascii="Times New Roman" w:hAnsi="Times New Roman" w:cs="Times New Roman"/>
              </w:rPr>
              <w:t xml:space="preserve">ному бою  в честь Героя России Кораблева Алексея, с </w:t>
            </w:r>
            <w:r w:rsidR="007E0E54" w:rsidRPr="007E0E54">
              <w:rPr>
                <w:rFonts w:ascii="Times New Roman" w:hAnsi="Times New Roman" w:cs="Times New Roman"/>
              </w:rPr>
              <w:lastRenderedPageBreak/>
              <w:t>30.11.-01.12.2019 года;</w:t>
            </w:r>
          </w:p>
          <w:p w:rsidR="007E0E54" w:rsidRPr="007E0E54" w:rsidRDefault="00B77918" w:rsidP="007E0E54">
            <w:pPr>
              <w:pStyle w:val="a3"/>
              <w:rPr>
                <w:rFonts w:ascii="Times New Roman" w:hAnsi="Times New Roman" w:cs="Times New Roman"/>
              </w:rPr>
            </w:pPr>
            <w:r>
              <w:rPr>
                <w:rFonts w:ascii="Times New Roman" w:hAnsi="Times New Roman" w:cs="Times New Roman"/>
              </w:rPr>
              <w:t xml:space="preserve">- </w:t>
            </w:r>
            <w:r w:rsidR="007E0E54" w:rsidRPr="007E0E54">
              <w:rPr>
                <w:rFonts w:ascii="Times New Roman" w:hAnsi="Times New Roman" w:cs="Times New Roman"/>
              </w:rPr>
              <w:t xml:space="preserve">Районная Спартакиада </w:t>
            </w:r>
          </w:p>
          <w:p w:rsidR="007E0E54" w:rsidRPr="007E0E54" w:rsidRDefault="007E0E54" w:rsidP="007E0E54">
            <w:pPr>
              <w:pStyle w:val="a3"/>
              <w:rPr>
                <w:rFonts w:ascii="Times New Roman" w:hAnsi="Times New Roman" w:cs="Times New Roman"/>
              </w:rPr>
            </w:pPr>
            <w:r w:rsidRPr="007E0E54">
              <w:rPr>
                <w:rFonts w:ascii="Times New Roman" w:hAnsi="Times New Roman" w:cs="Times New Roman"/>
              </w:rPr>
              <w:t xml:space="preserve">«За активное долголетие» </w:t>
            </w:r>
          </w:p>
          <w:p w:rsidR="001D4399" w:rsidRPr="00A5645F" w:rsidRDefault="007E0E54" w:rsidP="00B77918">
            <w:pPr>
              <w:pStyle w:val="a3"/>
              <w:rPr>
                <w:rFonts w:ascii="Times New Roman" w:hAnsi="Times New Roman" w:cs="Times New Roman"/>
              </w:rPr>
            </w:pPr>
            <w:r w:rsidRPr="007E0E54">
              <w:rPr>
                <w:rFonts w:ascii="Times New Roman" w:hAnsi="Times New Roman" w:cs="Times New Roman"/>
              </w:rPr>
              <w:t>среди старшего поколения ветеранов (пенсионеров)    Спасского муниципального района г.</w:t>
            </w:r>
            <w:r w:rsidR="00B77918">
              <w:rPr>
                <w:rFonts w:ascii="Times New Roman" w:hAnsi="Times New Roman" w:cs="Times New Roman"/>
              </w:rPr>
              <w:t xml:space="preserve"> </w:t>
            </w:r>
            <w:r w:rsidRPr="007E0E54">
              <w:rPr>
                <w:rFonts w:ascii="Times New Roman" w:hAnsi="Times New Roman" w:cs="Times New Roman"/>
              </w:rPr>
              <w:t>Болгар</w:t>
            </w:r>
            <w:r w:rsidR="00B77918">
              <w:rPr>
                <w:rFonts w:ascii="Times New Roman" w:hAnsi="Times New Roman" w:cs="Times New Roman"/>
              </w:rPr>
              <w:t>,</w:t>
            </w:r>
            <w:r w:rsidRPr="007E0E54">
              <w:rPr>
                <w:rFonts w:ascii="Times New Roman" w:hAnsi="Times New Roman" w:cs="Times New Roman"/>
              </w:rPr>
              <w:t xml:space="preserve"> 03.12.2019 года</w:t>
            </w:r>
          </w:p>
        </w:tc>
      </w:tr>
      <w:tr w:rsidR="004C3CBA" w:rsidTr="00337685">
        <w:tc>
          <w:tcPr>
            <w:tcW w:w="602" w:type="dxa"/>
          </w:tcPr>
          <w:p w:rsidR="004C3CBA" w:rsidRPr="00DA5F45" w:rsidRDefault="00B77918" w:rsidP="00B77918">
            <w:pPr>
              <w:jc w:val="center"/>
              <w:rPr>
                <w:rFonts w:ascii="Times New Roman" w:hAnsi="Times New Roman" w:cs="Times New Roman"/>
              </w:rPr>
            </w:pPr>
            <w:r>
              <w:rPr>
                <w:rFonts w:ascii="Times New Roman" w:hAnsi="Times New Roman" w:cs="Times New Roman"/>
              </w:rPr>
              <w:lastRenderedPageBreak/>
              <w:t>9</w:t>
            </w:r>
            <w:r w:rsidR="00DA5F45">
              <w:rPr>
                <w:rFonts w:ascii="Times New Roman" w:hAnsi="Times New Roman" w:cs="Times New Roman"/>
              </w:rPr>
              <w:t>1</w:t>
            </w:r>
          </w:p>
        </w:tc>
        <w:tc>
          <w:tcPr>
            <w:tcW w:w="3759" w:type="dxa"/>
          </w:tcPr>
          <w:p w:rsidR="004C3CBA" w:rsidRPr="00463BAF" w:rsidRDefault="004C3CBA" w:rsidP="004C3CBA">
            <w:pPr>
              <w:pStyle w:val="a3"/>
              <w:spacing w:line="276" w:lineRule="auto"/>
              <w:rPr>
                <w:rFonts w:ascii="Times New Roman" w:hAnsi="Times New Roman" w:cs="Times New Roman"/>
              </w:rPr>
            </w:pPr>
            <w:r w:rsidRPr="00463BAF">
              <w:rPr>
                <w:rFonts w:ascii="Times New Roman" w:hAnsi="Times New Roman" w:cs="Times New Roman"/>
              </w:rPr>
              <w:t>Реализация мероприятий по внедрению выполнения Всероссийского физкультурно-спортивного комплекса «Готов к труду и обороне» (ГТО)</w:t>
            </w:r>
          </w:p>
        </w:tc>
        <w:tc>
          <w:tcPr>
            <w:tcW w:w="1417" w:type="dxa"/>
          </w:tcPr>
          <w:p w:rsidR="004C3CBA" w:rsidRPr="00463BAF" w:rsidRDefault="004C3CBA" w:rsidP="004C3CBA">
            <w:pPr>
              <w:pStyle w:val="a3"/>
              <w:spacing w:line="276" w:lineRule="auto"/>
              <w:jc w:val="center"/>
              <w:rPr>
                <w:rFonts w:ascii="Times New Roman" w:hAnsi="Times New Roman" w:cs="Times New Roman"/>
              </w:rPr>
            </w:pPr>
            <w:r w:rsidRPr="00463BAF">
              <w:rPr>
                <w:rFonts w:ascii="Times New Roman" w:hAnsi="Times New Roman" w:cs="Times New Roman"/>
              </w:rPr>
              <w:t>2016-2021</w:t>
            </w:r>
          </w:p>
        </w:tc>
        <w:tc>
          <w:tcPr>
            <w:tcW w:w="2410" w:type="dxa"/>
          </w:tcPr>
          <w:p w:rsidR="004C3CBA" w:rsidRPr="00463BAF" w:rsidRDefault="004C3CBA" w:rsidP="00DA5F45">
            <w:pPr>
              <w:pStyle w:val="a3"/>
              <w:spacing w:line="276" w:lineRule="auto"/>
              <w:jc w:val="center"/>
              <w:rPr>
                <w:rFonts w:ascii="Times New Roman" w:hAnsi="Times New Roman" w:cs="Times New Roman"/>
              </w:rPr>
            </w:pPr>
            <w:r w:rsidRPr="00463BAF">
              <w:rPr>
                <w:rFonts w:ascii="Times New Roman" w:hAnsi="Times New Roman" w:cs="Times New Roman"/>
              </w:rPr>
              <w:t>ОДМСТ, Межведомственная комиссия</w:t>
            </w:r>
          </w:p>
        </w:tc>
        <w:tc>
          <w:tcPr>
            <w:tcW w:w="2693" w:type="dxa"/>
          </w:tcPr>
          <w:p w:rsidR="00B77918" w:rsidRPr="00B77918" w:rsidRDefault="009744B2" w:rsidP="00B77918">
            <w:pPr>
              <w:pStyle w:val="a3"/>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B77918" w:rsidRPr="00B77918">
              <w:rPr>
                <w:rFonts w:ascii="Times New Roman" w:hAnsi="Times New Roman" w:cs="Times New Roman"/>
                <w:shd w:val="clear" w:color="auto" w:fill="FFFFFF"/>
              </w:rPr>
              <w:t>Массовые лыжные соревнования «Лыжня Татарстана 2019»;</w:t>
            </w:r>
          </w:p>
          <w:p w:rsidR="00B77918" w:rsidRPr="00B77918" w:rsidRDefault="009744B2" w:rsidP="00B77918">
            <w:pPr>
              <w:pStyle w:val="a3"/>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B77918" w:rsidRPr="00B77918">
              <w:rPr>
                <w:rFonts w:ascii="Times New Roman" w:hAnsi="Times New Roman" w:cs="Times New Roman"/>
                <w:shd w:val="clear" w:color="auto" w:fill="FFFFFF"/>
              </w:rPr>
              <w:t>Зимний фестиваль ВФСК «Готов к труду и обороне» среди всех категорий населения;</w:t>
            </w:r>
          </w:p>
          <w:p w:rsidR="00B77918" w:rsidRPr="00B77918" w:rsidRDefault="009744B2" w:rsidP="00B77918">
            <w:pPr>
              <w:pStyle w:val="a3"/>
              <w:rPr>
                <w:rFonts w:ascii="Times New Roman" w:hAnsi="Times New Roman" w:cs="Times New Roman"/>
                <w:shd w:val="clear" w:color="auto" w:fill="FFFFFF"/>
              </w:rPr>
            </w:pPr>
            <w:r>
              <w:rPr>
                <w:rFonts w:ascii="Times New Roman" w:hAnsi="Times New Roman" w:cs="Times New Roman"/>
                <w:shd w:val="clear" w:color="auto" w:fill="FFFFFF"/>
              </w:rPr>
              <w:t>-</w:t>
            </w:r>
            <w:r w:rsidR="00B77918" w:rsidRPr="00B77918">
              <w:rPr>
                <w:rFonts w:ascii="Times New Roman" w:hAnsi="Times New Roman" w:cs="Times New Roman"/>
                <w:shd w:val="clear" w:color="auto" w:fill="FFFFFF"/>
              </w:rPr>
              <w:t xml:space="preserve"> Зональный этап Зимнего фестиваля ВФСК «Готов к труду и обороне» среди всех категорий населения;</w:t>
            </w:r>
          </w:p>
          <w:p w:rsidR="009744B2" w:rsidRDefault="009744B2" w:rsidP="00B77918">
            <w:pPr>
              <w:pStyle w:val="a3"/>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B77918" w:rsidRPr="00B77918">
              <w:rPr>
                <w:rFonts w:ascii="Times New Roman" w:hAnsi="Times New Roman" w:cs="Times New Roman"/>
                <w:shd w:val="clear" w:color="auto" w:fill="FFFFFF"/>
              </w:rPr>
              <w:t xml:space="preserve">Летний фестиваль ВФСК «ГТО» </w:t>
            </w:r>
            <w:r>
              <w:rPr>
                <w:rFonts w:ascii="Times New Roman" w:hAnsi="Times New Roman" w:cs="Times New Roman"/>
                <w:shd w:val="clear" w:color="auto" w:fill="FFFFFF"/>
              </w:rPr>
              <w:t>среди всех категорий населения;</w:t>
            </w:r>
          </w:p>
          <w:p w:rsidR="00B77918" w:rsidRPr="00B77918" w:rsidRDefault="009744B2" w:rsidP="00B77918">
            <w:pPr>
              <w:pStyle w:val="a3"/>
              <w:rPr>
                <w:rFonts w:ascii="Times New Roman" w:hAnsi="Times New Roman" w:cs="Times New Roman"/>
                <w:shd w:val="clear" w:color="auto" w:fill="FFFFFF"/>
              </w:rPr>
            </w:pPr>
            <w:r>
              <w:rPr>
                <w:rFonts w:ascii="Times New Roman" w:hAnsi="Times New Roman" w:cs="Times New Roman"/>
                <w:shd w:val="clear" w:color="auto" w:fill="FFFFFF"/>
              </w:rPr>
              <w:t>-</w:t>
            </w:r>
            <w:r w:rsidR="00B77918" w:rsidRPr="00B77918">
              <w:rPr>
                <w:rFonts w:ascii="Times New Roman" w:hAnsi="Times New Roman" w:cs="Times New Roman"/>
                <w:shd w:val="clear" w:color="auto" w:fill="FFFFFF"/>
              </w:rPr>
              <w:t xml:space="preserve"> II(зональный) этап Летнего фестиваля ВФСК «ГТО» среди всех категорий населения.</w:t>
            </w:r>
          </w:p>
          <w:p w:rsidR="00B77918" w:rsidRPr="00B77918" w:rsidRDefault="009744B2" w:rsidP="00B77918">
            <w:pPr>
              <w:pStyle w:val="a3"/>
              <w:rPr>
                <w:rFonts w:ascii="Times New Roman" w:hAnsi="Times New Roman" w:cs="Times New Roman"/>
                <w:shd w:val="clear" w:color="auto" w:fill="FFFFFF"/>
              </w:rPr>
            </w:pPr>
            <w:r>
              <w:rPr>
                <w:rFonts w:ascii="Times New Roman" w:hAnsi="Times New Roman" w:cs="Times New Roman"/>
                <w:shd w:val="clear" w:color="auto" w:fill="FFFFFF"/>
              </w:rPr>
              <w:t>-</w:t>
            </w:r>
            <w:r w:rsidR="00B77918" w:rsidRPr="00B77918">
              <w:rPr>
                <w:rFonts w:ascii="Times New Roman" w:hAnsi="Times New Roman" w:cs="Times New Roman"/>
                <w:shd w:val="clear" w:color="auto" w:fill="FFFFFF"/>
              </w:rPr>
              <w:t xml:space="preserve"> Массовые районные  соревнования «Кросс Татарстана-2019»;</w:t>
            </w:r>
          </w:p>
          <w:p w:rsidR="009744B2" w:rsidRDefault="009744B2" w:rsidP="009744B2">
            <w:pPr>
              <w:pStyle w:val="a3"/>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B77918" w:rsidRPr="00B77918">
              <w:rPr>
                <w:rFonts w:ascii="Times New Roman" w:hAnsi="Times New Roman" w:cs="Times New Roman"/>
                <w:shd w:val="clear" w:color="auto" w:fill="FFFFFF"/>
              </w:rPr>
              <w:t>Спартакиада среди жителей сельских поселений С</w:t>
            </w:r>
            <w:r>
              <w:rPr>
                <w:rFonts w:ascii="Times New Roman" w:hAnsi="Times New Roman" w:cs="Times New Roman"/>
                <w:shd w:val="clear" w:color="auto" w:fill="FFFFFF"/>
              </w:rPr>
              <w:t>пасского муниципального района.</w:t>
            </w:r>
          </w:p>
          <w:p w:rsidR="001D4399" w:rsidRPr="009744B2" w:rsidRDefault="009744B2" w:rsidP="009744B2">
            <w:pPr>
              <w:pStyle w:val="a3"/>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B77918" w:rsidRPr="00B77918">
              <w:rPr>
                <w:rFonts w:ascii="Times New Roman" w:hAnsi="Times New Roman" w:cs="Times New Roman"/>
                <w:shd w:val="clear" w:color="auto" w:fill="FFFFFF"/>
              </w:rPr>
              <w:t>Спартакиада среди граждан старшего поколения «Третий возраст».</w:t>
            </w:r>
          </w:p>
        </w:tc>
      </w:tr>
    </w:tbl>
    <w:p w:rsidR="00F31EC3" w:rsidRDefault="00F31EC3" w:rsidP="00F31EC3">
      <w:pPr>
        <w:pStyle w:val="1"/>
        <w:numPr>
          <w:ilvl w:val="0"/>
          <w:numId w:val="0"/>
        </w:numPr>
        <w:tabs>
          <w:tab w:val="center" w:pos="4677"/>
          <w:tab w:val="left" w:pos="8595"/>
        </w:tabs>
        <w:rPr>
          <w:szCs w:val="32"/>
        </w:rPr>
      </w:pPr>
    </w:p>
    <w:sectPr w:rsidR="00F31EC3" w:rsidSect="00EB3AC5">
      <w:footerReference w:type="default" r:id="rId8"/>
      <w:pgSz w:w="11906" w:h="16838"/>
      <w:pgMar w:top="426" w:right="851" w:bottom="1134" w:left="1134" w:header="13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FA7" w:rsidRDefault="00EC6FA7" w:rsidP="00C346E1">
      <w:pPr>
        <w:pStyle w:val="a3"/>
      </w:pPr>
      <w:r>
        <w:separator/>
      </w:r>
    </w:p>
  </w:endnote>
  <w:endnote w:type="continuationSeparator" w:id="0">
    <w:p w:rsidR="00EC6FA7" w:rsidRDefault="00EC6FA7" w:rsidP="00C346E1">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21002A87" w:usb1="00000000" w:usb2="00000000"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89828"/>
      <w:docPartObj>
        <w:docPartGallery w:val="Page Numbers (Bottom of Page)"/>
        <w:docPartUnique/>
      </w:docPartObj>
    </w:sdtPr>
    <w:sdtEndPr/>
    <w:sdtContent>
      <w:p w:rsidR="0092152C" w:rsidRDefault="0092152C">
        <w:pPr>
          <w:pStyle w:val="aa"/>
          <w:jc w:val="center"/>
        </w:pPr>
        <w:r>
          <w:fldChar w:fldCharType="begin"/>
        </w:r>
        <w:r>
          <w:instrText xml:space="preserve"> PAGE   \* MERGEFORMAT </w:instrText>
        </w:r>
        <w:r>
          <w:fldChar w:fldCharType="separate"/>
        </w:r>
        <w:r w:rsidR="003E7A0A">
          <w:rPr>
            <w:noProof/>
          </w:rPr>
          <w:t>2</w:t>
        </w:r>
        <w:r>
          <w:rPr>
            <w:noProof/>
          </w:rPr>
          <w:fldChar w:fldCharType="end"/>
        </w:r>
      </w:p>
    </w:sdtContent>
  </w:sdt>
  <w:p w:rsidR="0092152C" w:rsidRDefault="0092152C" w:rsidP="00EB3AC5">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FA7" w:rsidRDefault="00EC6FA7" w:rsidP="00C346E1">
      <w:pPr>
        <w:pStyle w:val="a3"/>
      </w:pPr>
      <w:r>
        <w:separator/>
      </w:r>
    </w:p>
  </w:footnote>
  <w:footnote w:type="continuationSeparator" w:id="0">
    <w:p w:rsidR="00EC6FA7" w:rsidRDefault="00EC6FA7" w:rsidP="00C346E1">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3B9"/>
    <w:multiLevelType w:val="hybridMultilevel"/>
    <w:tmpl w:val="15245704"/>
    <w:lvl w:ilvl="0" w:tplc="2F6CC8F8">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41725F"/>
    <w:multiLevelType w:val="hybridMultilevel"/>
    <w:tmpl w:val="D0BA2F46"/>
    <w:lvl w:ilvl="0" w:tplc="F266E6E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4556B3"/>
    <w:multiLevelType w:val="hybridMultilevel"/>
    <w:tmpl w:val="B6EC2B8E"/>
    <w:lvl w:ilvl="0" w:tplc="2F6CC8F8">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035AD7"/>
    <w:multiLevelType w:val="multilevel"/>
    <w:tmpl w:val="3146A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143FF2"/>
    <w:multiLevelType w:val="hybridMultilevel"/>
    <w:tmpl w:val="DAE420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47032F"/>
    <w:multiLevelType w:val="hybridMultilevel"/>
    <w:tmpl w:val="96F00E4E"/>
    <w:lvl w:ilvl="0" w:tplc="2D68759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9B2205"/>
    <w:multiLevelType w:val="hybridMultilevel"/>
    <w:tmpl w:val="B3F2C47C"/>
    <w:lvl w:ilvl="0" w:tplc="2AAA0B6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043CE7"/>
    <w:multiLevelType w:val="multilevel"/>
    <w:tmpl w:val="37D8B09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0D37926"/>
    <w:multiLevelType w:val="hybridMultilevel"/>
    <w:tmpl w:val="FE500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E2A9D"/>
    <w:multiLevelType w:val="multilevel"/>
    <w:tmpl w:val="8C96E50C"/>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52102"/>
    <w:multiLevelType w:val="hybridMultilevel"/>
    <w:tmpl w:val="E2B4BAEA"/>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1" w15:restartNumberingAfterBreak="0">
    <w:nsid w:val="274959FE"/>
    <w:multiLevelType w:val="hybridMultilevel"/>
    <w:tmpl w:val="7EBA4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6C31D0"/>
    <w:multiLevelType w:val="hybridMultilevel"/>
    <w:tmpl w:val="591E57C8"/>
    <w:lvl w:ilvl="0" w:tplc="2F6CC8F8">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DD06E5"/>
    <w:multiLevelType w:val="hybridMultilevel"/>
    <w:tmpl w:val="F03E06D8"/>
    <w:lvl w:ilvl="0" w:tplc="8EB08FF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1D62DE5"/>
    <w:multiLevelType w:val="multilevel"/>
    <w:tmpl w:val="60B0DCD2"/>
    <w:lvl w:ilvl="0">
      <w:start w:val="1"/>
      <w:numFmt w:val="decimal"/>
      <w:lvlText w:val="%1."/>
      <w:lvlJc w:val="left"/>
      <w:pPr>
        <w:ind w:left="360" w:hanging="360"/>
      </w:pPr>
    </w:lvl>
    <w:lvl w:ilvl="1">
      <w:start w:val="5"/>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31F12DBC"/>
    <w:multiLevelType w:val="hybridMultilevel"/>
    <w:tmpl w:val="C630CD8A"/>
    <w:lvl w:ilvl="0" w:tplc="2F6CC8F8">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045EB5"/>
    <w:multiLevelType w:val="hybridMultilevel"/>
    <w:tmpl w:val="3AA89930"/>
    <w:lvl w:ilvl="0" w:tplc="51549884">
      <w:start w:val="1"/>
      <w:numFmt w:val="bullet"/>
      <w:lvlText w:val="•"/>
      <w:lvlJc w:val="left"/>
      <w:pPr>
        <w:tabs>
          <w:tab w:val="num" w:pos="720"/>
        </w:tabs>
        <w:ind w:left="720" w:hanging="360"/>
      </w:pPr>
      <w:rPr>
        <w:rFonts w:ascii="Arial" w:hAnsi="Arial" w:hint="default"/>
      </w:rPr>
    </w:lvl>
    <w:lvl w:ilvl="1" w:tplc="793ED0A0" w:tentative="1">
      <w:start w:val="1"/>
      <w:numFmt w:val="bullet"/>
      <w:lvlText w:val="•"/>
      <w:lvlJc w:val="left"/>
      <w:pPr>
        <w:tabs>
          <w:tab w:val="num" w:pos="1440"/>
        </w:tabs>
        <w:ind w:left="1440" w:hanging="360"/>
      </w:pPr>
      <w:rPr>
        <w:rFonts w:ascii="Arial" w:hAnsi="Arial" w:hint="default"/>
      </w:rPr>
    </w:lvl>
    <w:lvl w:ilvl="2" w:tplc="2A2C29DE" w:tentative="1">
      <w:start w:val="1"/>
      <w:numFmt w:val="bullet"/>
      <w:lvlText w:val="•"/>
      <w:lvlJc w:val="left"/>
      <w:pPr>
        <w:tabs>
          <w:tab w:val="num" w:pos="2160"/>
        </w:tabs>
        <w:ind w:left="2160" w:hanging="360"/>
      </w:pPr>
      <w:rPr>
        <w:rFonts w:ascii="Arial" w:hAnsi="Arial" w:hint="default"/>
      </w:rPr>
    </w:lvl>
    <w:lvl w:ilvl="3" w:tplc="A7807FEC" w:tentative="1">
      <w:start w:val="1"/>
      <w:numFmt w:val="bullet"/>
      <w:lvlText w:val="•"/>
      <w:lvlJc w:val="left"/>
      <w:pPr>
        <w:tabs>
          <w:tab w:val="num" w:pos="2880"/>
        </w:tabs>
        <w:ind w:left="2880" w:hanging="360"/>
      </w:pPr>
      <w:rPr>
        <w:rFonts w:ascii="Arial" w:hAnsi="Arial" w:hint="default"/>
      </w:rPr>
    </w:lvl>
    <w:lvl w:ilvl="4" w:tplc="23C80E38" w:tentative="1">
      <w:start w:val="1"/>
      <w:numFmt w:val="bullet"/>
      <w:lvlText w:val="•"/>
      <w:lvlJc w:val="left"/>
      <w:pPr>
        <w:tabs>
          <w:tab w:val="num" w:pos="3600"/>
        </w:tabs>
        <w:ind w:left="3600" w:hanging="360"/>
      </w:pPr>
      <w:rPr>
        <w:rFonts w:ascii="Arial" w:hAnsi="Arial" w:hint="default"/>
      </w:rPr>
    </w:lvl>
    <w:lvl w:ilvl="5" w:tplc="C938E2A0" w:tentative="1">
      <w:start w:val="1"/>
      <w:numFmt w:val="bullet"/>
      <w:lvlText w:val="•"/>
      <w:lvlJc w:val="left"/>
      <w:pPr>
        <w:tabs>
          <w:tab w:val="num" w:pos="4320"/>
        </w:tabs>
        <w:ind w:left="4320" w:hanging="360"/>
      </w:pPr>
      <w:rPr>
        <w:rFonts w:ascii="Arial" w:hAnsi="Arial" w:hint="default"/>
      </w:rPr>
    </w:lvl>
    <w:lvl w:ilvl="6" w:tplc="B170953A" w:tentative="1">
      <w:start w:val="1"/>
      <w:numFmt w:val="bullet"/>
      <w:lvlText w:val="•"/>
      <w:lvlJc w:val="left"/>
      <w:pPr>
        <w:tabs>
          <w:tab w:val="num" w:pos="5040"/>
        </w:tabs>
        <w:ind w:left="5040" w:hanging="360"/>
      </w:pPr>
      <w:rPr>
        <w:rFonts w:ascii="Arial" w:hAnsi="Arial" w:hint="default"/>
      </w:rPr>
    </w:lvl>
    <w:lvl w:ilvl="7" w:tplc="51FEE11C" w:tentative="1">
      <w:start w:val="1"/>
      <w:numFmt w:val="bullet"/>
      <w:lvlText w:val="•"/>
      <w:lvlJc w:val="left"/>
      <w:pPr>
        <w:tabs>
          <w:tab w:val="num" w:pos="5760"/>
        </w:tabs>
        <w:ind w:left="5760" w:hanging="360"/>
      </w:pPr>
      <w:rPr>
        <w:rFonts w:ascii="Arial" w:hAnsi="Arial" w:hint="default"/>
      </w:rPr>
    </w:lvl>
    <w:lvl w:ilvl="8" w:tplc="8768314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767E65"/>
    <w:multiLevelType w:val="hybridMultilevel"/>
    <w:tmpl w:val="6C06BD0E"/>
    <w:lvl w:ilvl="0" w:tplc="989C3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7A0E30"/>
    <w:multiLevelType w:val="hybridMultilevel"/>
    <w:tmpl w:val="87FC50D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35F52F3F"/>
    <w:multiLevelType w:val="hybridMultilevel"/>
    <w:tmpl w:val="9454C33A"/>
    <w:lvl w:ilvl="0" w:tplc="2D687592">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80C5F3F"/>
    <w:multiLevelType w:val="multilevel"/>
    <w:tmpl w:val="5072A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2866DE"/>
    <w:multiLevelType w:val="hybridMultilevel"/>
    <w:tmpl w:val="5254F0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EA1789"/>
    <w:multiLevelType w:val="multilevel"/>
    <w:tmpl w:val="B0B6BFBC"/>
    <w:lvl w:ilvl="0">
      <w:start w:val="1"/>
      <w:numFmt w:val="decimal"/>
      <w:pStyle w:val="1"/>
      <w:suff w:val="space"/>
      <w:lvlText w:val="%1."/>
      <w:lvlJc w:val="left"/>
      <w:pPr>
        <w:ind w:left="-709" w:firstLine="709"/>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2"/>
      <w:suff w:val="space"/>
      <w:lvlText w:val="%1.%2."/>
      <w:lvlJc w:val="left"/>
      <w:pPr>
        <w:ind w:left="-709" w:firstLine="709"/>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3"/>
      <w:suff w:val="space"/>
      <w:lvlText w:val="%1.%2.%3."/>
      <w:lvlJc w:val="left"/>
      <w:pPr>
        <w:ind w:left="-709" w:firstLine="709"/>
      </w:pPr>
      <w:rPr>
        <w:rFonts w:hint="default"/>
      </w:rPr>
    </w:lvl>
    <w:lvl w:ilvl="3">
      <w:start w:val="1"/>
      <w:numFmt w:val="decimal"/>
      <w:pStyle w:val="4"/>
      <w:lvlText w:val="%1.%2.%3.%4"/>
      <w:lvlJc w:val="left"/>
      <w:pPr>
        <w:ind w:left="0" w:firstLine="0"/>
      </w:pPr>
      <w:rPr>
        <w:rFonts w:hint="default"/>
      </w:rPr>
    </w:lvl>
    <w:lvl w:ilvl="4">
      <w:start w:val="1"/>
      <w:numFmt w:val="decimal"/>
      <w:pStyle w:val="5"/>
      <w:lvlText w:val="%1.%2.%3.%4.%5"/>
      <w:lvlJc w:val="left"/>
      <w:pPr>
        <w:ind w:left="0" w:firstLine="0"/>
      </w:pPr>
      <w:rPr>
        <w:rFonts w:hint="default"/>
      </w:rPr>
    </w:lvl>
    <w:lvl w:ilvl="5">
      <w:start w:val="1"/>
      <w:numFmt w:val="decimal"/>
      <w:pStyle w:val="6"/>
      <w:lvlText w:val="%1.%2.%3.%4.%5.%6"/>
      <w:lvlJc w:val="left"/>
      <w:pPr>
        <w:ind w:left="0" w:firstLine="0"/>
      </w:pPr>
      <w:rPr>
        <w:rFonts w:hint="default"/>
      </w:rPr>
    </w:lvl>
    <w:lvl w:ilvl="6">
      <w:start w:val="1"/>
      <w:numFmt w:val="decimal"/>
      <w:pStyle w:val="7"/>
      <w:lvlText w:val="%1.%2.%3.%4.%5.%6.%7"/>
      <w:lvlJc w:val="left"/>
      <w:pPr>
        <w:ind w:left="0" w:firstLine="0"/>
      </w:pPr>
      <w:rPr>
        <w:rFonts w:hint="default"/>
      </w:rPr>
    </w:lvl>
    <w:lvl w:ilvl="7">
      <w:start w:val="1"/>
      <w:numFmt w:val="decimal"/>
      <w:pStyle w:val="8"/>
      <w:lvlText w:val="%1.%2.%3.%4.%5.%6.%7.%8"/>
      <w:lvlJc w:val="left"/>
      <w:pPr>
        <w:ind w:left="0" w:firstLine="0"/>
      </w:pPr>
      <w:rPr>
        <w:rFonts w:hint="default"/>
      </w:rPr>
    </w:lvl>
    <w:lvl w:ilvl="8">
      <w:start w:val="1"/>
      <w:numFmt w:val="decimal"/>
      <w:pStyle w:val="9"/>
      <w:lvlText w:val="%1.%2.%3.%4.%5.%6.%7.%8.%9"/>
      <w:lvlJc w:val="left"/>
      <w:pPr>
        <w:ind w:left="0" w:firstLine="0"/>
      </w:pPr>
      <w:rPr>
        <w:rFonts w:hint="default"/>
      </w:rPr>
    </w:lvl>
  </w:abstractNum>
  <w:abstractNum w:abstractNumId="23" w15:restartNumberingAfterBreak="0">
    <w:nsid w:val="3ECD0D7E"/>
    <w:multiLevelType w:val="hybridMultilevel"/>
    <w:tmpl w:val="AA7E0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E3DF6"/>
    <w:multiLevelType w:val="hybridMultilevel"/>
    <w:tmpl w:val="9F0ABF4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5F3863"/>
    <w:multiLevelType w:val="hybridMultilevel"/>
    <w:tmpl w:val="D86052E2"/>
    <w:lvl w:ilvl="0" w:tplc="2F6CC8F8">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B86FC5"/>
    <w:multiLevelType w:val="hybridMultilevel"/>
    <w:tmpl w:val="33CA27DE"/>
    <w:lvl w:ilvl="0" w:tplc="2D687592">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7B40F31"/>
    <w:multiLevelType w:val="hybridMultilevel"/>
    <w:tmpl w:val="E842CDC2"/>
    <w:lvl w:ilvl="0" w:tplc="2F6CC8F8">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B4208F"/>
    <w:multiLevelType w:val="hybridMultilevel"/>
    <w:tmpl w:val="9DD6C170"/>
    <w:lvl w:ilvl="0" w:tplc="2F6CC8F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F802E00"/>
    <w:multiLevelType w:val="multilevel"/>
    <w:tmpl w:val="8C96E50C"/>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CB5DD4"/>
    <w:multiLevelType w:val="multilevel"/>
    <w:tmpl w:val="4BD6C568"/>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31" w15:restartNumberingAfterBreak="0">
    <w:nsid w:val="5125520B"/>
    <w:multiLevelType w:val="hybridMultilevel"/>
    <w:tmpl w:val="CB725D7C"/>
    <w:lvl w:ilvl="0" w:tplc="D9A87CA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2D926F1"/>
    <w:multiLevelType w:val="hybridMultilevel"/>
    <w:tmpl w:val="12161282"/>
    <w:lvl w:ilvl="0" w:tplc="67A6AD68">
      <w:start w:val="1"/>
      <w:numFmt w:val="decimal"/>
      <w:lvlText w:val="%1."/>
      <w:lvlJc w:val="left"/>
      <w:pPr>
        <w:ind w:left="360" w:hanging="360"/>
      </w:pPr>
      <w:rPr>
        <w:rFonts w:hint="default"/>
        <w:b/>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78D17CB"/>
    <w:multiLevelType w:val="hybridMultilevel"/>
    <w:tmpl w:val="06E4AA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FB4D63"/>
    <w:multiLevelType w:val="multilevel"/>
    <w:tmpl w:val="7C66E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0E7B73"/>
    <w:multiLevelType w:val="hybridMultilevel"/>
    <w:tmpl w:val="816A1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B81C10"/>
    <w:multiLevelType w:val="hybridMultilevel"/>
    <w:tmpl w:val="9ED2674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63696CFC"/>
    <w:multiLevelType w:val="hybridMultilevel"/>
    <w:tmpl w:val="951848D8"/>
    <w:lvl w:ilvl="0" w:tplc="EDEAC2C6">
      <w:start w:val="1"/>
      <w:numFmt w:val="bullet"/>
      <w:lvlText w:val="•"/>
      <w:lvlJc w:val="left"/>
      <w:pPr>
        <w:tabs>
          <w:tab w:val="num" w:pos="720"/>
        </w:tabs>
        <w:ind w:left="720" w:hanging="360"/>
      </w:pPr>
      <w:rPr>
        <w:rFonts w:ascii="Arial" w:hAnsi="Arial" w:hint="default"/>
      </w:rPr>
    </w:lvl>
    <w:lvl w:ilvl="1" w:tplc="B2DC3CE8" w:tentative="1">
      <w:start w:val="1"/>
      <w:numFmt w:val="bullet"/>
      <w:lvlText w:val="•"/>
      <w:lvlJc w:val="left"/>
      <w:pPr>
        <w:tabs>
          <w:tab w:val="num" w:pos="1440"/>
        </w:tabs>
        <w:ind w:left="1440" w:hanging="360"/>
      </w:pPr>
      <w:rPr>
        <w:rFonts w:ascii="Arial" w:hAnsi="Arial" w:hint="default"/>
      </w:rPr>
    </w:lvl>
    <w:lvl w:ilvl="2" w:tplc="E3A4B7BE" w:tentative="1">
      <w:start w:val="1"/>
      <w:numFmt w:val="bullet"/>
      <w:lvlText w:val="•"/>
      <w:lvlJc w:val="left"/>
      <w:pPr>
        <w:tabs>
          <w:tab w:val="num" w:pos="2160"/>
        </w:tabs>
        <w:ind w:left="2160" w:hanging="360"/>
      </w:pPr>
      <w:rPr>
        <w:rFonts w:ascii="Arial" w:hAnsi="Arial" w:hint="default"/>
      </w:rPr>
    </w:lvl>
    <w:lvl w:ilvl="3" w:tplc="A37C4292" w:tentative="1">
      <w:start w:val="1"/>
      <w:numFmt w:val="bullet"/>
      <w:lvlText w:val="•"/>
      <w:lvlJc w:val="left"/>
      <w:pPr>
        <w:tabs>
          <w:tab w:val="num" w:pos="2880"/>
        </w:tabs>
        <w:ind w:left="2880" w:hanging="360"/>
      </w:pPr>
      <w:rPr>
        <w:rFonts w:ascii="Arial" w:hAnsi="Arial" w:hint="default"/>
      </w:rPr>
    </w:lvl>
    <w:lvl w:ilvl="4" w:tplc="3B84A4D6" w:tentative="1">
      <w:start w:val="1"/>
      <w:numFmt w:val="bullet"/>
      <w:lvlText w:val="•"/>
      <w:lvlJc w:val="left"/>
      <w:pPr>
        <w:tabs>
          <w:tab w:val="num" w:pos="3600"/>
        </w:tabs>
        <w:ind w:left="3600" w:hanging="360"/>
      </w:pPr>
      <w:rPr>
        <w:rFonts w:ascii="Arial" w:hAnsi="Arial" w:hint="default"/>
      </w:rPr>
    </w:lvl>
    <w:lvl w:ilvl="5" w:tplc="404AE308" w:tentative="1">
      <w:start w:val="1"/>
      <w:numFmt w:val="bullet"/>
      <w:lvlText w:val="•"/>
      <w:lvlJc w:val="left"/>
      <w:pPr>
        <w:tabs>
          <w:tab w:val="num" w:pos="4320"/>
        </w:tabs>
        <w:ind w:left="4320" w:hanging="360"/>
      </w:pPr>
      <w:rPr>
        <w:rFonts w:ascii="Arial" w:hAnsi="Arial" w:hint="default"/>
      </w:rPr>
    </w:lvl>
    <w:lvl w:ilvl="6" w:tplc="30F80DE2" w:tentative="1">
      <w:start w:val="1"/>
      <w:numFmt w:val="bullet"/>
      <w:lvlText w:val="•"/>
      <w:lvlJc w:val="left"/>
      <w:pPr>
        <w:tabs>
          <w:tab w:val="num" w:pos="5040"/>
        </w:tabs>
        <w:ind w:left="5040" w:hanging="360"/>
      </w:pPr>
      <w:rPr>
        <w:rFonts w:ascii="Arial" w:hAnsi="Arial" w:hint="default"/>
      </w:rPr>
    </w:lvl>
    <w:lvl w:ilvl="7" w:tplc="18D85C16" w:tentative="1">
      <w:start w:val="1"/>
      <w:numFmt w:val="bullet"/>
      <w:lvlText w:val="•"/>
      <w:lvlJc w:val="left"/>
      <w:pPr>
        <w:tabs>
          <w:tab w:val="num" w:pos="5760"/>
        </w:tabs>
        <w:ind w:left="5760" w:hanging="360"/>
      </w:pPr>
      <w:rPr>
        <w:rFonts w:ascii="Arial" w:hAnsi="Arial" w:hint="default"/>
      </w:rPr>
    </w:lvl>
    <w:lvl w:ilvl="8" w:tplc="187469C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9A446D"/>
    <w:multiLevelType w:val="hybridMultilevel"/>
    <w:tmpl w:val="7BF4ACF4"/>
    <w:lvl w:ilvl="0" w:tplc="2F6CC8F8">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E23A51"/>
    <w:multiLevelType w:val="hybridMultilevel"/>
    <w:tmpl w:val="CFF6CE9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698C6137"/>
    <w:multiLevelType w:val="hybridMultilevel"/>
    <w:tmpl w:val="7690D4AA"/>
    <w:lvl w:ilvl="0" w:tplc="2D68759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FB26F3"/>
    <w:multiLevelType w:val="hybridMultilevel"/>
    <w:tmpl w:val="8B7C74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C225D2"/>
    <w:multiLevelType w:val="hybridMultilevel"/>
    <w:tmpl w:val="5B8A56BE"/>
    <w:lvl w:ilvl="0" w:tplc="0720990C">
      <w:start w:val="4"/>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B9268D"/>
    <w:multiLevelType w:val="hybridMultilevel"/>
    <w:tmpl w:val="C15C7B38"/>
    <w:lvl w:ilvl="0" w:tplc="F13646F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F06AE6"/>
    <w:multiLevelType w:val="hybridMultilevel"/>
    <w:tmpl w:val="7494AFF8"/>
    <w:lvl w:ilvl="0" w:tplc="FFF2948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C135A7"/>
    <w:multiLevelType w:val="hybridMultilevel"/>
    <w:tmpl w:val="FF8E8370"/>
    <w:lvl w:ilvl="0" w:tplc="EEA49E22">
      <w:start w:val="1"/>
      <w:numFmt w:val="decimal"/>
      <w:lvlText w:val="%1."/>
      <w:lvlJc w:val="left"/>
      <w:pPr>
        <w:tabs>
          <w:tab w:val="num" w:pos="1211"/>
        </w:tabs>
        <w:ind w:left="1211" w:hanging="360"/>
      </w:pPr>
      <w:rPr>
        <w:rFonts w:hint="default"/>
      </w:rPr>
    </w:lvl>
    <w:lvl w:ilvl="1" w:tplc="04190001">
      <w:start w:val="1"/>
      <w:numFmt w:val="bullet"/>
      <w:lvlText w:val=""/>
      <w:lvlJc w:val="left"/>
      <w:pPr>
        <w:tabs>
          <w:tab w:val="num" w:pos="2061"/>
        </w:tabs>
        <w:ind w:left="2061" w:hanging="360"/>
      </w:pPr>
      <w:rPr>
        <w:rFonts w:ascii="Symbol" w:hAnsi="Symbol"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8"/>
  </w:num>
  <w:num w:numId="2">
    <w:abstractNumId w:val="16"/>
  </w:num>
  <w:num w:numId="3">
    <w:abstractNumId w:val="37"/>
  </w:num>
  <w:num w:numId="4">
    <w:abstractNumId w:val="22"/>
  </w:num>
  <w:num w:numId="5">
    <w:abstractNumId w:val="9"/>
  </w:num>
  <w:num w:numId="6">
    <w:abstractNumId w:val="20"/>
  </w:num>
  <w:num w:numId="7">
    <w:abstractNumId w:val="34"/>
  </w:num>
  <w:num w:numId="8">
    <w:abstractNumId w:val="3"/>
  </w:num>
  <w:num w:numId="9">
    <w:abstractNumId w:val="40"/>
  </w:num>
  <w:num w:numId="10">
    <w:abstractNumId w:val="36"/>
  </w:num>
  <w:num w:numId="11">
    <w:abstractNumId w:val="14"/>
  </w:num>
  <w:num w:numId="12">
    <w:abstractNumId w:val="19"/>
  </w:num>
  <w:num w:numId="13">
    <w:abstractNumId w:val="5"/>
  </w:num>
  <w:num w:numId="14">
    <w:abstractNumId w:val="26"/>
  </w:num>
  <w:num w:numId="15">
    <w:abstractNumId w:val="17"/>
  </w:num>
  <w:num w:numId="16">
    <w:abstractNumId w:val="45"/>
  </w:num>
  <w:num w:numId="17">
    <w:abstractNumId w:val="24"/>
  </w:num>
  <w:num w:numId="18">
    <w:abstractNumId w:val="21"/>
  </w:num>
  <w:num w:numId="19">
    <w:abstractNumId w:val="15"/>
  </w:num>
  <w:num w:numId="20">
    <w:abstractNumId w:val="41"/>
  </w:num>
  <w:num w:numId="21">
    <w:abstractNumId w:val="39"/>
  </w:num>
  <w:num w:numId="22">
    <w:abstractNumId w:val="18"/>
  </w:num>
  <w:num w:numId="23">
    <w:abstractNumId w:val="7"/>
  </w:num>
  <w:num w:numId="24">
    <w:abstractNumId w:val="42"/>
  </w:num>
  <w:num w:numId="25">
    <w:abstractNumId w:val="43"/>
  </w:num>
  <w:num w:numId="26">
    <w:abstractNumId w:val="33"/>
  </w:num>
  <w:num w:numId="27">
    <w:abstractNumId w:val="35"/>
  </w:num>
  <w:num w:numId="28">
    <w:abstractNumId w:val="29"/>
  </w:num>
  <w:num w:numId="29">
    <w:abstractNumId w:val="22"/>
    <w:lvlOverride w:ilvl="0">
      <w:startOverride w:val="6"/>
    </w:lvlOverride>
  </w:num>
  <w:num w:numId="30">
    <w:abstractNumId w:val="10"/>
  </w:num>
  <w:num w:numId="31">
    <w:abstractNumId w:val="1"/>
  </w:num>
  <w:num w:numId="32">
    <w:abstractNumId w:val="11"/>
  </w:num>
  <w:num w:numId="33">
    <w:abstractNumId w:val="4"/>
  </w:num>
  <w:num w:numId="34">
    <w:abstractNumId w:val="28"/>
  </w:num>
  <w:num w:numId="35">
    <w:abstractNumId w:val="25"/>
  </w:num>
  <w:num w:numId="36">
    <w:abstractNumId w:val="27"/>
  </w:num>
  <w:num w:numId="37">
    <w:abstractNumId w:val="12"/>
  </w:num>
  <w:num w:numId="38">
    <w:abstractNumId w:val="0"/>
  </w:num>
  <w:num w:numId="39">
    <w:abstractNumId w:val="38"/>
  </w:num>
  <w:num w:numId="40">
    <w:abstractNumId w:val="2"/>
  </w:num>
  <w:num w:numId="41">
    <w:abstractNumId w:val="23"/>
  </w:num>
  <w:num w:numId="42">
    <w:abstractNumId w:val="32"/>
  </w:num>
  <w:num w:numId="43">
    <w:abstractNumId w:val="13"/>
  </w:num>
  <w:num w:numId="44">
    <w:abstractNumId w:val="6"/>
  </w:num>
  <w:num w:numId="45">
    <w:abstractNumId w:val="30"/>
  </w:num>
  <w:num w:numId="46">
    <w:abstractNumId w:val="31"/>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65"/>
    <w:rsid w:val="00000503"/>
    <w:rsid w:val="0000153A"/>
    <w:rsid w:val="00002824"/>
    <w:rsid w:val="00004962"/>
    <w:rsid w:val="000056C0"/>
    <w:rsid w:val="00005E1D"/>
    <w:rsid w:val="000068F7"/>
    <w:rsid w:val="00006F6B"/>
    <w:rsid w:val="00007FCB"/>
    <w:rsid w:val="0001013A"/>
    <w:rsid w:val="00010615"/>
    <w:rsid w:val="00010A8C"/>
    <w:rsid w:val="000110DC"/>
    <w:rsid w:val="00011C9A"/>
    <w:rsid w:val="000122B6"/>
    <w:rsid w:val="00012612"/>
    <w:rsid w:val="00012643"/>
    <w:rsid w:val="00013807"/>
    <w:rsid w:val="00015080"/>
    <w:rsid w:val="00015DE6"/>
    <w:rsid w:val="00015F7B"/>
    <w:rsid w:val="000165FF"/>
    <w:rsid w:val="00016D41"/>
    <w:rsid w:val="00016F1B"/>
    <w:rsid w:val="00016F41"/>
    <w:rsid w:val="0002080F"/>
    <w:rsid w:val="00020E59"/>
    <w:rsid w:val="00021694"/>
    <w:rsid w:val="00022501"/>
    <w:rsid w:val="00023C23"/>
    <w:rsid w:val="00025079"/>
    <w:rsid w:val="00026FAF"/>
    <w:rsid w:val="000270A3"/>
    <w:rsid w:val="000304C6"/>
    <w:rsid w:val="00030B8F"/>
    <w:rsid w:val="000313CB"/>
    <w:rsid w:val="000319F5"/>
    <w:rsid w:val="00031EA1"/>
    <w:rsid w:val="000322AA"/>
    <w:rsid w:val="00032A10"/>
    <w:rsid w:val="00033005"/>
    <w:rsid w:val="00034049"/>
    <w:rsid w:val="000345EE"/>
    <w:rsid w:val="0003540D"/>
    <w:rsid w:val="000354D8"/>
    <w:rsid w:val="00036249"/>
    <w:rsid w:val="00040A25"/>
    <w:rsid w:val="000435AE"/>
    <w:rsid w:val="00044114"/>
    <w:rsid w:val="000449D2"/>
    <w:rsid w:val="00044C6B"/>
    <w:rsid w:val="00045999"/>
    <w:rsid w:val="00045B30"/>
    <w:rsid w:val="00045D77"/>
    <w:rsid w:val="00045E85"/>
    <w:rsid w:val="00050C1A"/>
    <w:rsid w:val="00050E4D"/>
    <w:rsid w:val="000513D7"/>
    <w:rsid w:val="000515B4"/>
    <w:rsid w:val="00053F1D"/>
    <w:rsid w:val="00055547"/>
    <w:rsid w:val="0005562B"/>
    <w:rsid w:val="00055657"/>
    <w:rsid w:val="0005567A"/>
    <w:rsid w:val="000559CC"/>
    <w:rsid w:val="00055A66"/>
    <w:rsid w:val="000568BA"/>
    <w:rsid w:val="0005718C"/>
    <w:rsid w:val="000608E4"/>
    <w:rsid w:val="0006160F"/>
    <w:rsid w:val="0006390F"/>
    <w:rsid w:val="00063E81"/>
    <w:rsid w:val="00065207"/>
    <w:rsid w:val="00065F63"/>
    <w:rsid w:val="000668DA"/>
    <w:rsid w:val="00066C7B"/>
    <w:rsid w:val="0006788D"/>
    <w:rsid w:val="00070CBE"/>
    <w:rsid w:val="00071C0C"/>
    <w:rsid w:val="00072729"/>
    <w:rsid w:val="0007291D"/>
    <w:rsid w:val="000731E7"/>
    <w:rsid w:val="00073CDC"/>
    <w:rsid w:val="00073FC4"/>
    <w:rsid w:val="000742D3"/>
    <w:rsid w:val="00074F7E"/>
    <w:rsid w:val="00074FA2"/>
    <w:rsid w:val="0007520B"/>
    <w:rsid w:val="00076F0D"/>
    <w:rsid w:val="00077FA5"/>
    <w:rsid w:val="000804BC"/>
    <w:rsid w:val="00080643"/>
    <w:rsid w:val="00081043"/>
    <w:rsid w:val="00081A98"/>
    <w:rsid w:val="0008207B"/>
    <w:rsid w:val="000838E1"/>
    <w:rsid w:val="00083D60"/>
    <w:rsid w:val="000846B4"/>
    <w:rsid w:val="000859D5"/>
    <w:rsid w:val="0008600C"/>
    <w:rsid w:val="00086F9B"/>
    <w:rsid w:val="000870B7"/>
    <w:rsid w:val="00087275"/>
    <w:rsid w:val="000877FF"/>
    <w:rsid w:val="000907A5"/>
    <w:rsid w:val="00092C58"/>
    <w:rsid w:val="00093387"/>
    <w:rsid w:val="0009415B"/>
    <w:rsid w:val="00094AFE"/>
    <w:rsid w:val="00094BCD"/>
    <w:rsid w:val="0009569B"/>
    <w:rsid w:val="00095991"/>
    <w:rsid w:val="000966C9"/>
    <w:rsid w:val="000A0EC6"/>
    <w:rsid w:val="000A230F"/>
    <w:rsid w:val="000A39FA"/>
    <w:rsid w:val="000A5972"/>
    <w:rsid w:val="000A65B1"/>
    <w:rsid w:val="000A6B9D"/>
    <w:rsid w:val="000B076B"/>
    <w:rsid w:val="000B0BDB"/>
    <w:rsid w:val="000B11F5"/>
    <w:rsid w:val="000B1FBA"/>
    <w:rsid w:val="000B2721"/>
    <w:rsid w:val="000B4410"/>
    <w:rsid w:val="000B51EB"/>
    <w:rsid w:val="000B5ED4"/>
    <w:rsid w:val="000B6361"/>
    <w:rsid w:val="000B668F"/>
    <w:rsid w:val="000C1AED"/>
    <w:rsid w:val="000C1BB5"/>
    <w:rsid w:val="000C3993"/>
    <w:rsid w:val="000C535E"/>
    <w:rsid w:val="000C5F1C"/>
    <w:rsid w:val="000C673B"/>
    <w:rsid w:val="000C7AD6"/>
    <w:rsid w:val="000D0F53"/>
    <w:rsid w:val="000D16DC"/>
    <w:rsid w:val="000D233C"/>
    <w:rsid w:val="000D36B6"/>
    <w:rsid w:val="000D37CB"/>
    <w:rsid w:val="000D3850"/>
    <w:rsid w:val="000D3ABD"/>
    <w:rsid w:val="000D3C8F"/>
    <w:rsid w:val="000D4221"/>
    <w:rsid w:val="000D4966"/>
    <w:rsid w:val="000D4D27"/>
    <w:rsid w:val="000D516F"/>
    <w:rsid w:val="000D54D7"/>
    <w:rsid w:val="000D69FF"/>
    <w:rsid w:val="000D7833"/>
    <w:rsid w:val="000D7CC0"/>
    <w:rsid w:val="000D7CD9"/>
    <w:rsid w:val="000E08C3"/>
    <w:rsid w:val="000E2640"/>
    <w:rsid w:val="000E34CA"/>
    <w:rsid w:val="000E34D2"/>
    <w:rsid w:val="000E352B"/>
    <w:rsid w:val="000E44E5"/>
    <w:rsid w:val="000E6D7B"/>
    <w:rsid w:val="000E782D"/>
    <w:rsid w:val="000F0EC7"/>
    <w:rsid w:val="000F0F6C"/>
    <w:rsid w:val="000F0F84"/>
    <w:rsid w:val="000F1161"/>
    <w:rsid w:val="000F184B"/>
    <w:rsid w:val="000F31A1"/>
    <w:rsid w:val="000F3208"/>
    <w:rsid w:val="000F324E"/>
    <w:rsid w:val="000F37BE"/>
    <w:rsid w:val="000F4026"/>
    <w:rsid w:val="000F41FD"/>
    <w:rsid w:val="000F5D3C"/>
    <w:rsid w:val="000F6784"/>
    <w:rsid w:val="000F7BC7"/>
    <w:rsid w:val="00100C03"/>
    <w:rsid w:val="00101664"/>
    <w:rsid w:val="00101A56"/>
    <w:rsid w:val="00102E9E"/>
    <w:rsid w:val="00102FC0"/>
    <w:rsid w:val="0010341C"/>
    <w:rsid w:val="0010371C"/>
    <w:rsid w:val="0010458F"/>
    <w:rsid w:val="00105775"/>
    <w:rsid w:val="00107B81"/>
    <w:rsid w:val="001103C8"/>
    <w:rsid w:val="0011237B"/>
    <w:rsid w:val="0011386D"/>
    <w:rsid w:val="00113910"/>
    <w:rsid w:val="00113FF2"/>
    <w:rsid w:val="00114F84"/>
    <w:rsid w:val="0011571E"/>
    <w:rsid w:val="0011614D"/>
    <w:rsid w:val="0011662A"/>
    <w:rsid w:val="00121EBC"/>
    <w:rsid w:val="0012252A"/>
    <w:rsid w:val="00123059"/>
    <w:rsid w:val="0012376C"/>
    <w:rsid w:val="001237BC"/>
    <w:rsid w:val="001237D4"/>
    <w:rsid w:val="0012493F"/>
    <w:rsid w:val="00124B77"/>
    <w:rsid w:val="00124F6A"/>
    <w:rsid w:val="00127D43"/>
    <w:rsid w:val="00130C6C"/>
    <w:rsid w:val="00131343"/>
    <w:rsid w:val="0013190A"/>
    <w:rsid w:val="001319FE"/>
    <w:rsid w:val="00131BE5"/>
    <w:rsid w:val="00131C2C"/>
    <w:rsid w:val="00133992"/>
    <w:rsid w:val="00133D8B"/>
    <w:rsid w:val="00134B0A"/>
    <w:rsid w:val="00136865"/>
    <w:rsid w:val="001427B9"/>
    <w:rsid w:val="00142C7D"/>
    <w:rsid w:val="00145E84"/>
    <w:rsid w:val="001471FB"/>
    <w:rsid w:val="00147249"/>
    <w:rsid w:val="001475D1"/>
    <w:rsid w:val="00150595"/>
    <w:rsid w:val="001508B5"/>
    <w:rsid w:val="001515D9"/>
    <w:rsid w:val="00152851"/>
    <w:rsid w:val="00153384"/>
    <w:rsid w:val="001538F3"/>
    <w:rsid w:val="00154E4D"/>
    <w:rsid w:val="00155CE0"/>
    <w:rsid w:val="00156BFB"/>
    <w:rsid w:val="00157E9C"/>
    <w:rsid w:val="0016016B"/>
    <w:rsid w:val="00162142"/>
    <w:rsid w:val="001635FF"/>
    <w:rsid w:val="00165158"/>
    <w:rsid w:val="001668B8"/>
    <w:rsid w:val="00166BEB"/>
    <w:rsid w:val="00167142"/>
    <w:rsid w:val="0016744F"/>
    <w:rsid w:val="0017201B"/>
    <w:rsid w:val="00173D77"/>
    <w:rsid w:val="00174BC0"/>
    <w:rsid w:val="00176642"/>
    <w:rsid w:val="001827AE"/>
    <w:rsid w:val="00186531"/>
    <w:rsid w:val="00190F8A"/>
    <w:rsid w:val="0019187A"/>
    <w:rsid w:val="001921DE"/>
    <w:rsid w:val="00192279"/>
    <w:rsid w:val="0019282A"/>
    <w:rsid w:val="00193925"/>
    <w:rsid w:val="00193B68"/>
    <w:rsid w:val="001941AA"/>
    <w:rsid w:val="00194309"/>
    <w:rsid w:val="00194A75"/>
    <w:rsid w:val="00194C03"/>
    <w:rsid w:val="0019500A"/>
    <w:rsid w:val="0019518A"/>
    <w:rsid w:val="0019536D"/>
    <w:rsid w:val="0019547B"/>
    <w:rsid w:val="00195688"/>
    <w:rsid w:val="00195805"/>
    <w:rsid w:val="0019651C"/>
    <w:rsid w:val="00196FF0"/>
    <w:rsid w:val="0019711B"/>
    <w:rsid w:val="00197204"/>
    <w:rsid w:val="00197488"/>
    <w:rsid w:val="001976C7"/>
    <w:rsid w:val="001A0143"/>
    <w:rsid w:val="001A22D1"/>
    <w:rsid w:val="001A290B"/>
    <w:rsid w:val="001A2ACA"/>
    <w:rsid w:val="001A316E"/>
    <w:rsid w:val="001A547E"/>
    <w:rsid w:val="001A6417"/>
    <w:rsid w:val="001A786F"/>
    <w:rsid w:val="001B07E5"/>
    <w:rsid w:val="001B172B"/>
    <w:rsid w:val="001B1A83"/>
    <w:rsid w:val="001B4DD3"/>
    <w:rsid w:val="001B627D"/>
    <w:rsid w:val="001B63BD"/>
    <w:rsid w:val="001B6E56"/>
    <w:rsid w:val="001B6FC2"/>
    <w:rsid w:val="001B71E1"/>
    <w:rsid w:val="001C051E"/>
    <w:rsid w:val="001C0FF0"/>
    <w:rsid w:val="001C11F6"/>
    <w:rsid w:val="001C1219"/>
    <w:rsid w:val="001C1688"/>
    <w:rsid w:val="001C1B48"/>
    <w:rsid w:val="001C243A"/>
    <w:rsid w:val="001C2F22"/>
    <w:rsid w:val="001C4D60"/>
    <w:rsid w:val="001C5CCC"/>
    <w:rsid w:val="001D0621"/>
    <w:rsid w:val="001D06CE"/>
    <w:rsid w:val="001D0862"/>
    <w:rsid w:val="001D09AE"/>
    <w:rsid w:val="001D18A1"/>
    <w:rsid w:val="001D2215"/>
    <w:rsid w:val="001D4399"/>
    <w:rsid w:val="001D43FF"/>
    <w:rsid w:val="001D55E2"/>
    <w:rsid w:val="001D5FEA"/>
    <w:rsid w:val="001D6469"/>
    <w:rsid w:val="001D64FC"/>
    <w:rsid w:val="001D68FF"/>
    <w:rsid w:val="001D69DE"/>
    <w:rsid w:val="001D76F3"/>
    <w:rsid w:val="001E02F0"/>
    <w:rsid w:val="001E0559"/>
    <w:rsid w:val="001E0A7D"/>
    <w:rsid w:val="001E0FDF"/>
    <w:rsid w:val="001E20B8"/>
    <w:rsid w:val="001E24BD"/>
    <w:rsid w:val="001E3705"/>
    <w:rsid w:val="001E3881"/>
    <w:rsid w:val="001E3A65"/>
    <w:rsid w:val="001E4B71"/>
    <w:rsid w:val="001E54E9"/>
    <w:rsid w:val="001E5C44"/>
    <w:rsid w:val="001E5D90"/>
    <w:rsid w:val="001E6987"/>
    <w:rsid w:val="001E6BFF"/>
    <w:rsid w:val="001E7654"/>
    <w:rsid w:val="001E7A26"/>
    <w:rsid w:val="001F137B"/>
    <w:rsid w:val="001F279B"/>
    <w:rsid w:val="001F2CF2"/>
    <w:rsid w:val="001F2D7D"/>
    <w:rsid w:val="001F2EEE"/>
    <w:rsid w:val="001F5391"/>
    <w:rsid w:val="001F5594"/>
    <w:rsid w:val="001F6A67"/>
    <w:rsid w:val="001F71EB"/>
    <w:rsid w:val="0020047E"/>
    <w:rsid w:val="00202C06"/>
    <w:rsid w:val="00202FB3"/>
    <w:rsid w:val="00204460"/>
    <w:rsid w:val="00204481"/>
    <w:rsid w:val="002045F7"/>
    <w:rsid w:val="00204836"/>
    <w:rsid w:val="00205D0C"/>
    <w:rsid w:val="0020636F"/>
    <w:rsid w:val="00207DA6"/>
    <w:rsid w:val="002127E2"/>
    <w:rsid w:val="00212CFC"/>
    <w:rsid w:val="0021356E"/>
    <w:rsid w:val="0021389C"/>
    <w:rsid w:val="00213A93"/>
    <w:rsid w:val="0021586A"/>
    <w:rsid w:val="00216852"/>
    <w:rsid w:val="00217740"/>
    <w:rsid w:val="0021794A"/>
    <w:rsid w:val="00217A23"/>
    <w:rsid w:val="00217F0F"/>
    <w:rsid w:val="00221460"/>
    <w:rsid w:val="00221867"/>
    <w:rsid w:val="00221E74"/>
    <w:rsid w:val="002228EE"/>
    <w:rsid w:val="00224775"/>
    <w:rsid w:val="00224EF5"/>
    <w:rsid w:val="00224F85"/>
    <w:rsid w:val="002257D3"/>
    <w:rsid w:val="0022732F"/>
    <w:rsid w:val="0023086D"/>
    <w:rsid w:val="00232EDF"/>
    <w:rsid w:val="0023369B"/>
    <w:rsid w:val="00233BAD"/>
    <w:rsid w:val="00234FF0"/>
    <w:rsid w:val="00236FA2"/>
    <w:rsid w:val="00237E14"/>
    <w:rsid w:val="00237F58"/>
    <w:rsid w:val="0024112F"/>
    <w:rsid w:val="002426DE"/>
    <w:rsid w:val="00242FC4"/>
    <w:rsid w:val="00243F55"/>
    <w:rsid w:val="00243F58"/>
    <w:rsid w:val="0024441F"/>
    <w:rsid w:val="002455C2"/>
    <w:rsid w:val="0024574E"/>
    <w:rsid w:val="00245B1C"/>
    <w:rsid w:val="00245BF8"/>
    <w:rsid w:val="00245ECF"/>
    <w:rsid w:val="00246594"/>
    <w:rsid w:val="00246F2A"/>
    <w:rsid w:val="00250906"/>
    <w:rsid w:val="0025114E"/>
    <w:rsid w:val="002515C3"/>
    <w:rsid w:val="002519FD"/>
    <w:rsid w:val="002523E7"/>
    <w:rsid w:val="00252B27"/>
    <w:rsid w:val="002533B2"/>
    <w:rsid w:val="00254F24"/>
    <w:rsid w:val="00255A33"/>
    <w:rsid w:val="00255AC2"/>
    <w:rsid w:val="00255DCC"/>
    <w:rsid w:val="00255F37"/>
    <w:rsid w:val="0025623D"/>
    <w:rsid w:val="00257906"/>
    <w:rsid w:val="00260637"/>
    <w:rsid w:val="0026208B"/>
    <w:rsid w:val="00262140"/>
    <w:rsid w:val="0026310C"/>
    <w:rsid w:val="0026492B"/>
    <w:rsid w:val="002658D2"/>
    <w:rsid w:val="002664D2"/>
    <w:rsid w:val="00267CDA"/>
    <w:rsid w:val="00270DD3"/>
    <w:rsid w:val="00271710"/>
    <w:rsid w:val="00271832"/>
    <w:rsid w:val="00271982"/>
    <w:rsid w:val="00272343"/>
    <w:rsid w:val="002729C8"/>
    <w:rsid w:val="00273D45"/>
    <w:rsid w:val="00274E5F"/>
    <w:rsid w:val="00275D73"/>
    <w:rsid w:val="002761FE"/>
    <w:rsid w:val="00276684"/>
    <w:rsid w:val="002772DB"/>
    <w:rsid w:val="00277AA6"/>
    <w:rsid w:val="00277B5F"/>
    <w:rsid w:val="00277F6F"/>
    <w:rsid w:val="0028105A"/>
    <w:rsid w:val="00281E5B"/>
    <w:rsid w:val="002821B6"/>
    <w:rsid w:val="00282239"/>
    <w:rsid w:val="002822D0"/>
    <w:rsid w:val="00282E4B"/>
    <w:rsid w:val="002830D4"/>
    <w:rsid w:val="002831A9"/>
    <w:rsid w:val="0028570C"/>
    <w:rsid w:val="00285D3C"/>
    <w:rsid w:val="002875B9"/>
    <w:rsid w:val="002875F5"/>
    <w:rsid w:val="002905F3"/>
    <w:rsid w:val="002907A6"/>
    <w:rsid w:val="00292D96"/>
    <w:rsid w:val="00293AFD"/>
    <w:rsid w:val="002947BC"/>
    <w:rsid w:val="00294D80"/>
    <w:rsid w:val="00294F5E"/>
    <w:rsid w:val="00296209"/>
    <w:rsid w:val="00296210"/>
    <w:rsid w:val="0029667B"/>
    <w:rsid w:val="00296D48"/>
    <w:rsid w:val="002970AA"/>
    <w:rsid w:val="0029785D"/>
    <w:rsid w:val="002A058A"/>
    <w:rsid w:val="002A105C"/>
    <w:rsid w:val="002A1463"/>
    <w:rsid w:val="002A274A"/>
    <w:rsid w:val="002A2F2A"/>
    <w:rsid w:val="002A36E8"/>
    <w:rsid w:val="002A39E1"/>
    <w:rsid w:val="002A43E0"/>
    <w:rsid w:val="002A4660"/>
    <w:rsid w:val="002A7AE6"/>
    <w:rsid w:val="002A7EB3"/>
    <w:rsid w:val="002B0127"/>
    <w:rsid w:val="002B015E"/>
    <w:rsid w:val="002B12C8"/>
    <w:rsid w:val="002B1C70"/>
    <w:rsid w:val="002B2990"/>
    <w:rsid w:val="002B2995"/>
    <w:rsid w:val="002B3505"/>
    <w:rsid w:val="002B47F0"/>
    <w:rsid w:val="002B4C41"/>
    <w:rsid w:val="002B532A"/>
    <w:rsid w:val="002B5CED"/>
    <w:rsid w:val="002B6141"/>
    <w:rsid w:val="002B7637"/>
    <w:rsid w:val="002B7813"/>
    <w:rsid w:val="002C024F"/>
    <w:rsid w:val="002C0849"/>
    <w:rsid w:val="002C140F"/>
    <w:rsid w:val="002C18A9"/>
    <w:rsid w:val="002C1A22"/>
    <w:rsid w:val="002C21CC"/>
    <w:rsid w:val="002C2F83"/>
    <w:rsid w:val="002C30C5"/>
    <w:rsid w:val="002C324D"/>
    <w:rsid w:val="002C33EE"/>
    <w:rsid w:val="002C3425"/>
    <w:rsid w:val="002C52BA"/>
    <w:rsid w:val="002C532A"/>
    <w:rsid w:val="002C5636"/>
    <w:rsid w:val="002C57D4"/>
    <w:rsid w:val="002C5A72"/>
    <w:rsid w:val="002C5C65"/>
    <w:rsid w:val="002C6EF7"/>
    <w:rsid w:val="002C761C"/>
    <w:rsid w:val="002C7A0A"/>
    <w:rsid w:val="002D0A68"/>
    <w:rsid w:val="002D1428"/>
    <w:rsid w:val="002D1F1A"/>
    <w:rsid w:val="002D24DE"/>
    <w:rsid w:val="002D2B02"/>
    <w:rsid w:val="002D3793"/>
    <w:rsid w:val="002D49E0"/>
    <w:rsid w:val="002D4ED2"/>
    <w:rsid w:val="002D5621"/>
    <w:rsid w:val="002D578F"/>
    <w:rsid w:val="002D615B"/>
    <w:rsid w:val="002D7BDD"/>
    <w:rsid w:val="002E0760"/>
    <w:rsid w:val="002E0A55"/>
    <w:rsid w:val="002E19FF"/>
    <w:rsid w:val="002E1C1A"/>
    <w:rsid w:val="002E2A3F"/>
    <w:rsid w:val="002E3175"/>
    <w:rsid w:val="002E3176"/>
    <w:rsid w:val="002E3515"/>
    <w:rsid w:val="002E4BD8"/>
    <w:rsid w:val="002E54E7"/>
    <w:rsid w:val="002E5A9B"/>
    <w:rsid w:val="002E5B4F"/>
    <w:rsid w:val="002E5D54"/>
    <w:rsid w:val="002E5FF3"/>
    <w:rsid w:val="002F04C1"/>
    <w:rsid w:val="002F0730"/>
    <w:rsid w:val="002F09FA"/>
    <w:rsid w:val="002F14F9"/>
    <w:rsid w:val="002F17DB"/>
    <w:rsid w:val="002F2C05"/>
    <w:rsid w:val="002F32E9"/>
    <w:rsid w:val="002F3315"/>
    <w:rsid w:val="002F3583"/>
    <w:rsid w:val="002F3B64"/>
    <w:rsid w:val="002F3FB9"/>
    <w:rsid w:val="002F51E6"/>
    <w:rsid w:val="002F57A7"/>
    <w:rsid w:val="002F5FF7"/>
    <w:rsid w:val="002F6E94"/>
    <w:rsid w:val="002F722A"/>
    <w:rsid w:val="002F7525"/>
    <w:rsid w:val="00301946"/>
    <w:rsid w:val="00302534"/>
    <w:rsid w:val="0030261F"/>
    <w:rsid w:val="00304536"/>
    <w:rsid w:val="00304C8B"/>
    <w:rsid w:val="00304E11"/>
    <w:rsid w:val="00305353"/>
    <w:rsid w:val="003067E4"/>
    <w:rsid w:val="00307026"/>
    <w:rsid w:val="003078EB"/>
    <w:rsid w:val="003103B3"/>
    <w:rsid w:val="00310991"/>
    <w:rsid w:val="0031156F"/>
    <w:rsid w:val="00311B33"/>
    <w:rsid w:val="003136D5"/>
    <w:rsid w:val="00313E72"/>
    <w:rsid w:val="00313EB5"/>
    <w:rsid w:val="00315BB9"/>
    <w:rsid w:val="00316E9F"/>
    <w:rsid w:val="00317270"/>
    <w:rsid w:val="00317669"/>
    <w:rsid w:val="00317AE4"/>
    <w:rsid w:val="00321198"/>
    <w:rsid w:val="00321F82"/>
    <w:rsid w:val="003229C5"/>
    <w:rsid w:val="00324F2B"/>
    <w:rsid w:val="003263E0"/>
    <w:rsid w:val="00326504"/>
    <w:rsid w:val="00326D9B"/>
    <w:rsid w:val="00330512"/>
    <w:rsid w:val="00330F37"/>
    <w:rsid w:val="003314B9"/>
    <w:rsid w:val="003320A9"/>
    <w:rsid w:val="003320BA"/>
    <w:rsid w:val="00332BFF"/>
    <w:rsid w:val="00332EC5"/>
    <w:rsid w:val="003334DA"/>
    <w:rsid w:val="00334B34"/>
    <w:rsid w:val="00334C52"/>
    <w:rsid w:val="00335C78"/>
    <w:rsid w:val="0033647F"/>
    <w:rsid w:val="00337685"/>
    <w:rsid w:val="00340AF1"/>
    <w:rsid w:val="00341157"/>
    <w:rsid w:val="00341AE1"/>
    <w:rsid w:val="00344D7A"/>
    <w:rsid w:val="00346208"/>
    <w:rsid w:val="00346623"/>
    <w:rsid w:val="00347F36"/>
    <w:rsid w:val="0035178C"/>
    <w:rsid w:val="00351ADB"/>
    <w:rsid w:val="00351D89"/>
    <w:rsid w:val="00352B59"/>
    <w:rsid w:val="00353BC7"/>
    <w:rsid w:val="0035435D"/>
    <w:rsid w:val="0035462F"/>
    <w:rsid w:val="00354885"/>
    <w:rsid w:val="003553C2"/>
    <w:rsid w:val="003556F8"/>
    <w:rsid w:val="00355D26"/>
    <w:rsid w:val="00357C0A"/>
    <w:rsid w:val="00360997"/>
    <w:rsid w:val="00361B09"/>
    <w:rsid w:val="003626A9"/>
    <w:rsid w:val="0036339D"/>
    <w:rsid w:val="0036468A"/>
    <w:rsid w:val="003666BB"/>
    <w:rsid w:val="00366F40"/>
    <w:rsid w:val="003705FF"/>
    <w:rsid w:val="00370B58"/>
    <w:rsid w:val="003733D7"/>
    <w:rsid w:val="00374506"/>
    <w:rsid w:val="0037489D"/>
    <w:rsid w:val="00374AE1"/>
    <w:rsid w:val="00374E56"/>
    <w:rsid w:val="003756B2"/>
    <w:rsid w:val="00375D28"/>
    <w:rsid w:val="00375F6D"/>
    <w:rsid w:val="00376559"/>
    <w:rsid w:val="00376611"/>
    <w:rsid w:val="00376A09"/>
    <w:rsid w:val="00376E21"/>
    <w:rsid w:val="003772C9"/>
    <w:rsid w:val="003774BE"/>
    <w:rsid w:val="0037757F"/>
    <w:rsid w:val="00377AB8"/>
    <w:rsid w:val="00377F70"/>
    <w:rsid w:val="00382357"/>
    <w:rsid w:val="00385235"/>
    <w:rsid w:val="00387361"/>
    <w:rsid w:val="00387807"/>
    <w:rsid w:val="00387FC1"/>
    <w:rsid w:val="00387FD3"/>
    <w:rsid w:val="003915AE"/>
    <w:rsid w:val="0039322A"/>
    <w:rsid w:val="0039409E"/>
    <w:rsid w:val="00395DAA"/>
    <w:rsid w:val="003960B9"/>
    <w:rsid w:val="0039677A"/>
    <w:rsid w:val="003A1045"/>
    <w:rsid w:val="003A1F40"/>
    <w:rsid w:val="003A21AC"/>
    <w:rsid w:val="003A2731"/>
    <w:rsid w:val="003A30E7"/>
    <w:rsid w:val="003A3D97"/>
    <w:rsid w:val="003A3E7C"/>
    <w:rsid w:val="003A4352"/>
    <w:rsid w:val="003A5B1B"/>
    <w:rsid w:val="003A5C59"/>
    <w:rsid w:val="003A5CEE"/>
    <w:rsid w:val="003A611E"/>
    <w:rsid w:val="003A638F"/>
    <w:rsid w:val="003A6F27"/>
    <w:rsid w:val="003A7305"/>
    <w:rsid w:val="003A7FAE"/>
    <w:rsid w:val="003B0E9A"/>
    <w:rsid w:val="003B225D"/>
    <w:rsid w:val="003B273F"/>
    <w:rsid w:val="003B287D"/>
    <w:rsid w:val="003B36C9"/>
    <w:rsid w:val="003B4528"/>
    <w:rsid w:val="003B47AE"/>
    <w:rsid w:val="003B5126"/>
    <w:rsid w:val="003B6742"/>
    <w:rsid w:val="003B6BDC"/>
    <w:rsid w:val="003B7B90"/>
    <w:rsid w:val="003C188E"/>
    <w:rsid w:val="003C312C"/>
    <w:rsid w:val="003C39F5"/>
    <w:rsid w:val="003C6485"/>
    <w:rsid w:val="003C6EFB"/>
    <w:rsid w:val="003C7527"/>
    <w:rsid w:val="003D0975"/>
    <w:rsid w:val="003D0F10"/>
    <w:rsid w:val="003D1E1B"/>
    <w:rsid w:val="003D2300"/>
    <w:rsid w:val="003D2959"/>
    <w:rsid w:val="003D44F2"/>
    <w:rsid w:val="003D5AAF"/>
    <w:rsid w:val="003D5EBB"/>
    <w:rsid w:val="003D60AE"/>
    <w:rsid w:val="003D62BC"/>
    <w:rsid w:val="003D6AEA"/>
    <w:rsid w:val="003D6DAF"/>
    <w:rsid w:val="003D7932"/>
    <w:rsid w:val="003D7A5A"/>
    <w:rsid w:val="003D7E78"/>
    <w:rsid w:val="003E1057"/>
    <w:rsid w:val="003E2459"/>
    <w:rsid w:val="003E28ED"/>
    <w:rsid w:val="003E28FB"/>
    <w:rsid w:val="003E2DF1"/>
    <w:rsid w:val="003E4369"/>
    <w:rsid w:val="003E4FC6"/>
    <w:rsid w:val="003E7151"/>
    <w:rsid w:val="003E7A0A"/>
    <w:rsid w:val="003F0171"/>
    <w:rsid w:val="003F07B5"/>
    <w:rsid w:val="003F2C65"/>
    <w:rsid w:val="003F3CE4"/>
    <w:rsid w:val="003F42D3"/>
    <w:rsid w:val="003F51F3"/>
    <w:rsid w:val="003F5485"/>
    <w:rsid w:val="003F6F1A"/>
    <w:rsid w:val="003F72DC"/>
    <w:rsid w:val="003F7D1A"/>
    <w:rsid w:val="004002D0"/>
    <w:rsid w:val="00400B5A"/>
    <w:rsid w:val="00400DC2"/>
    <w:rsid w:val="004033E7"/>
    <w:rsid w:val="004036A0"/>
    <w:rsid w:val="00404284"/>
    <w:rsid w:val="004048A1"/>
    <w:rsid w:val="004051F1"/>
    <w:rsid w:val="004066D6"/>
    <w:rsid w:val="0040682D"/>
    <w:rsid w:val="00407798"/>
    <w:rsid w:val="00407A6E"/>
    <w:rsid w:val="00407EA2"/>
    <w:rsid w:val="00410F4F"/>
    <w:rsid w:val="004110F2"/>
    <w:rsid w:val="00413483"/>
    <w:rsid w:val="00416133"/>
    <w:rsid w:val="00416985"/>
    <w:rsid w:val="00417BC5"/>
    <w:rsid w:val="004209EE"/>
    <w:rsid w:val="004234EA"/>
    <w:rsid w:val="0042362B"/>
    <w:rsid w:val="004238CC"/>
    <w:rsid w:val="004239B9"/>
    <w:rsid w:val="00424AFB"/>
    <w:rsid w:val="00424B7E"/>
    <w:rsid w:val="00424D28"/>
    <w:rsid w:val="00425267"/>
    <w:rsid w:val="00425446"/>
    <w:rsid w:val="00425875"/>
    <w:rsid w:val="00426333"/>
    <w:rsid w:val="00426580"/>
    <w:rsid w:val="00427EB7"/>
    <w:rsid w:val="004323C7"/>
    <w:rsid w:val="00433D3C"/>
    <w:rsid w:val="00434296"/>
    <w:rsid w:val="0043435D"/>
    <w:rsid w:val="00434769"/>
    <w:rsid w:val="0043747A"/>
    <w:rsid w:val="00437D75"/>
    <w:rsid w:val="0044027C"/>
    <w:rsid w:val="00440A3C"/>
    <w:rsid w:val="00440DE8"/>
    <w:rsid w:val="00440F65"/>
    <w:rsid w:val="0044206E"/>
    <w:rsid w:val="00442853"/>
    <w:rsid w:val="0044443A"/>
    <w:rsid w:val="0044489B"/>
    <w:rsid w:val="00444D05"/>
    <w:rsid w:val="00446556"/>
    <w:rsid w:val="004467D4"/>
    <w:rsid w:val="00446BD5"/>
    <w:rsid w:val="00446DEF"/>
    <w:rsid w:val="004509D2"/>
    <w:rsid w:val="004512B7"/>
    <w:rsid w:val="00451500"/>
    <w:rsid w:val="00451561"/>
    <w:rsid w:val="00452CA6"/>
    <w:rsid w:val="00452F5E"/>
    <w:rsid w:val="00454764"/>
    <w:rsid w:val="00454AE3"/>
    <w:rsid w:val="00454D03"/>
    <w:rsid w:val="0045725B"/>
    <w:rsid w:val="00460EF3"/>
    <w:rsid w:val="0046202F"/>
    <w:rsid w:val="00463BAF"/>
    <w:rsid w:val="00464659"/>
    <w:rsid w:val="00464E2A"/>
    <w:rsid w:val="00465665"/>
    <w:rsid w:val="00465CB1"/>
    <w:rsid w:val="004662D5"/>
    <w:rsid w:val="00467E3A"/>
    <w:rsid w:val="00470AE9"/>
    <w:rsid w:val="004716CC"/>
    <w:rsid w:val="00471F4D"/>
    <w:rsid w:val="004741FF"/>
    <w:rsid w:val="0047519A"/>
    <w:rsid w:val="00476C61"/>
    <w:rsid w:val="00477CD6"/>
    <w:rsid w:val="00477E49"/>
    <w:rsid w:val="00480AD4"/>
    <w:rsid w:val="00482215"/>
    <w:rsid w:val="00482872"/>
    <w:rsid w:val="00482A63"/>
    <w:rsid w:val="00483402"/>
    <w:rsid w:val="004841FD"/>
    <w:rsid w:val="004843AF"/>
    <w:rsid w:val="00484DC1"/>
    <w:rsid w:val="00484E42"/>
    <w:rsid w:val="004853AF"/>
    <w:rsid w:val="004857F8"/>
    <w:rsid w:val="00485E1B"/>
    <w:rsid w:val="00486029"/>
    <w:rsid w:val="00486787"/>
    <w:rsid w:val="00487085"/>
    <w:rsid w:val="00490486"/>
    <w:rsid w:val="00490DA7"/>
    <w:rsid w:val="0049144D"/>
    <w:rsid w:val="00491840"/>
    <w:rsid w:val="00492214"/>
    <w:rsid w:val="00492226"/>
    <w:rsid w:val="00492F0B"/>
    <w:rsid w:val="00493FF0"/>
    <w:rsid w:val="00495E58"/>
    <w:rsid w:val="0049730B"/>
    <w:rsid w:val="00497FD5"/>
    <w:rsid w:val="004A156B"/>
    <w:rsid w:val="004A1979"/>
    <w:rsid w:val="004A2F04"/>
    <w:rsid w:val="004A304F"/>
    <w:rsid w:val="004A4B63"/>
    <w:rsid w:val="004A4CD7"/>
    <w:rsid w:val="004A4F09"/>
    <w:rsid w:val="004A5A82"/>
    <w:rsid w:val="004A5BBD"/>
    <w:rsid w:val="004A71E9"/>
    <w:rsid w:val="004A7AAC"/>
    <w:rsid w:val="004A7B83"/>
    <w:rsid w:val="004A7C07"/>
    <w:rsid w:val="004B0332"/>
    <w:rsid w:val="004B076A"/>
    <w:rsid w:val="004B1B42"/>
    <w:rsid w:val="004B29CA"/>
    <w:rsid w:val="004B2E01"/>
    <w:rsid w:val="004B2F92"/>
    <w:rsid w:val="004B2FCC"/>
    <w:rsid w:val="004B3289"/>
    <w:rsid w:val="004B37C7"/>
    <w:rsid w:val="004B3B62"/>
    <w:rsid w:val="004B416A"/>
    <w:rsid w:val="004B4D90"/>
    <w:rsid w:val="004B5C4A"/>
    <w:rsid w:val="004B60C8"/>
    <w:rsid w:val="004B67C4"/>
    <w:rsid w:val="004B6912"/>
    <w:rsid w:val="004B7D85"/>
    <w:rsid w:val="004C24EF"/>
    <w:rsid w:val="004C2761"/>
    <w:rsid w:val="004C2D13"/>
    <w:rsid w:val="004C2F23"/>
    <w:rsid w:val="004C354B"/>
    <w:rsid w:val="004C36AB"/>
    <w:rsid w:val="004C3CBA"/>
    <w:rsid w:val="004C42A2"/>
    <w:rsid w:val="004C42F6"/>
    <w:rsid w:val="004C50B7"/>
    <w:rsid w:val="004C58FD"/>
    <w:rsid w:val="004C7C52"/>
    <w:rsid w:val="004D0B34"/>
    <w:rsid w:val="004D154E"/>
    <w:rsid w:val="004D1A94"/>
    <w:rsid w:val="004D21BA"/>
    <w:rsid w:val="004D2FCB"/>
    <w:rsid w:val="004D34E3"/>
    <w:rsid w:val="004D3757"/>
    <w:rsid w:val="004D5227"/>
    <w:rsid w:val="004D5EAB"/>
    <w:rsid w:val="004D6820"/>
    <w:rsid w:val="004D7242"/>
    <w:rsid w:val="004D794F"/>
    <w:rsid w:val="004D7C3D"/>
    <w:rsid w:val="004E1728"/>
    <w:rsid w:val="004E2C59"/>
    <w:rsid w:val="004E2C63"/>
    <w:rsid w:val="004E3044"/>
    <w:rsid w:val="004E3CEC"/>
    <w:rsid w:val="004E408A"/>
    <w:rsid w:val="004E442D"/>
    <w:rsid w:val="004E460D"/>
    <w:rsid w:val="004E4AC8"/>
    <w:rsid w:val="004E4BCD"/>
    <w:rsid w:val="004E6CA0"/>
    <w:rsid w:val="004E7519"/>
    <w:rsid w:val="004E7BB0"/>
    <w:rsid w:val="004F25E8"/>
    <w:rsid w:val="004F27F0"/>
    <w:rsid w:val="004F2E27"/>
    <w:rsid w:val="004F2EDB"/>
    <w:rsid w:val="004F3E0D"/>
    <w:rsid w:val="004F554C"/>
    <w:rsid w:val="004F56B6"/>
    <w:rsid w:val="004F696E"/>
    <w:rsid w:val="004F6DFB"/>
    <w:rsid w:val="00500453"/>
    <w:rsid w:val="00500921"/>
    <w:rsid w:val="00502606"/>
    <w:rsid w:val="00503455"/>
    <w:rsid w:val="005037A9"/>
    <w:rsid w:val="00503834"/>
    <w:rsid w:val="00504C15"/>
    <w:rsid w:val="00505611"/>
    <w:rsid w:val="0050591B"/>
    <w:rsid w:val="00505E1B"/>
    <w:rsid w:val="00507C79"/>
    <w:rsid w:val="005107C8"/>
    <w:rsid w:val="00510D5D"/>
    <w:rsid w:val="0051138A"/>
    <w:rsid w:val="0051185A"/>
    <w:rsid w:val="00511F59"/>
    <w:rsid w:val="0051267D"/>
    <w:rsid w:val="00512EA4"/>
    <w:rsid w:val="00515D36"/>
    <w:rsid w:val="005176AF"/>
    <w:rsid w:val="00517703"/>
    <w:rsid w:val="00517BC5"/>
    <w:rsid w:val="00517DC3"/>
    <w:rsid w:val="005207AF"/>
    <w:rsid w:val="00521524"/>
    <w:rsid w:val="005215D1"/>
    <w:rsid w:val="00522D77"/>
    <w:rsid w:val="005247D9"/>
    <w:rsid w:val="00525B85"/>
    <w:rsid w:val="00525E88"/>
    <w:rsid w:val="0052665C"/>
    <w:rsid w:val="00527B6C"/>
    <w:rsid w:val="00527E71"/>
    <w:rsid w:val="00527EEF"/>
    <w:rsid w:val="005303D5"/>
    <w:rsid w:val="00530718"/>
    <w:rsid w:val="005311EA"/>
    <w:rsid w:val="00531928"/>
    <w:rsid w:val="005322AE"/>
    <w:rsid w:val="00532881"/>
    <w:rsid w:val="00533CAA"/>
    <w:rsid w:val="00533F54"/>
    <w:rsid w:val="005341B7"/>
    <w:rsid w:val="0053619E"/>
    <w:rsid w:val="0053713C"/>
    <w:rsid w:val="005373C4"/>
    <w:rsid w:val="00540E35"/>
    <w:rsid w:val="00541087"/>
    <w:rsid w:val="005421F7"/>
    <w:rsid w:val="00543B4A"/>
    <w:rsid w:val="00543D1D"/>
    <w:rsid w:val="0054433A"/>
    <w:rsid w:val="0054461A"/>
    <w:rsid w:val="005446E5"/>
    <w:rsid w:val="00546D2A"/>
    <w:rsid w:val="00550443"/>
    <w:rsid w:val="00551F27"/>
    <w:rsid w:val="00552E5A"/>
    <w:rsid w:val="00552F46"/>
    <w:rsid w:val="005531D7"/>
    <w:rsid w:val="00554113"/>
    <w:rsid w:val="00554519"/>
    <w:rsid w:val="00554C6B"/>
    <w:rsid w:val="005553BF"/>
    <w:rsid w:val="00555820"/>
    <w:rsid w:val="0055586F"/>
    <w:rsid w:val="00555C17"/>
    <w:rsid w:val="005566F9"/>
    <w:rsid w:val="00556DC9"/>
    <w:rsid w:val="005571BC"/>
    <w:rsid w:val="00557759"/>
    <w:rsid w:val="00557CE3"/>
    <w:rsid w:val="00560222"/>
    <w:rsid w:val="005609B0"/>
    <w:rsid w:val="00562E3D"/>
    <w:rsid w:val="005635F3"/>
    <w:rsid w:val="005649BF"/>
    <w:rsid w:val="00564ACE"/>
    <w:rsid w:val="00565BCE"/>
    <w:rsid w:val="00566E44"/>
    <w:rsid w:val="0056753C"/>
    <w:rsid w:val="00567AA2"/>
    <w:rsid w:val="00567E8E"/>
    <w:rsid w:val="00567F94"/>
    <w:rsid w:val="00570860"/>
    <w:rsid w:val="00572163"/>
    <w:rsid w:val="005728BE"/>
    <w:rsid w:val="00573DF5"/>
    <w:rsid w:val="00575D4E"/>
    <w:rsid w:val="0057645D"/>
    <w:rsid w:val="00576501"/>
    <w:rsid w:val="00576B0C"/>
    <w:rsid w:val="00576DE2"/>
    <w:rsid w:val="00576E96"/>
    <w:rsid w:val="0057710C"/>
    <w:rsid w:val="00580670"/>
    <w:rsid w:val="00580C14"/>
    <w:rsid w:val="00582743"/>
    <w:rsid w:val="005828F7"/>
    <w:rsid w:val="005845B3"/>
    <w:rsid w:val="00584E59"/>
    <w:rsid w:val="00585028"/>
    <w:rsid w:val="00585581"/>
    <w:rsid w:val="005858AC"/>
    <w:rsid w:val="00586C7A"/>
    <w:rsid w:val="00587266"/>
    <w:rsid w:val="00587865"/>
    <w:rsid w:val="00587C8D"/>
    <w:rsid w:val="00587FC3"/>
    <w:rsid w:val="00590F6A"/>
    <w:rsid w:val="005916AB"/>
    <w:rsid w:val="00591BA7"/>
    <w:rsid w:val="005923B5"/>
    <w:rsid w:val="0059271F"/>
    <w:rsid w:val="00593D16"/>
    <w:rsid w:val="0059432A"/>
    <w:rsid w:val="00595D75"/>
    <w:rsid w:val="00596A68"/>
    <w:rsid w:val="00597EDB"/>
    <w:rsid w:val="005A0DB0"/>
    <w:rsid w:val="005A14D3"/>
    <w:rsid w:val="005A3D8B"/>
    <w:rsid w:val="005A4145"/>
    <w:rsid w:val="005A43DA"/>
    <w:rsid w:val="005A48A4"/>
    <w:rsid w:val="005A4A7F"/>
    <w:rsid w:val="005A4E3D"/>
    <w:rsid w:val="005A523B"/>
    <w:rsid w:val="005A5813"/>
    <w:rsid w:val="005A6AC4"/>
    <w:rsid w:val="005A72B0"/>
    <w:rsid w:val="005A7398"/>
    <w:rsid w:val="005A74E2"/>
    <w:rsid w:val="005A75CE"/>
    <w:rsid w:val="005A7DF7"/>
    <w:rsid w:val="005B011F"/>
    <w:rsid w:val="005B0354"/>
    <w:rsid w:val="005B169A"/>
    <w:rsid w:val="005B1730"/>
    <w:rsid w:val="005B1789"/>
    <w:rsid w:val="005B2A1F"/>
    <w:rsid w:val="005B2BC7"/>
    <w:rsid w:val="005B2EA0"/>
    <w:rsid w:val="005B3769"/>
    <w:rsid w:val="005B3C4B"/>
    <w:rsid w:val="005B51DE"/>
    <w:rsid w:val="005B52BB"/>
    <w:rsid w:val="005B56A2"/>
    <w:rsid w:val="005B5ED4"/>
    <w:rsid w:val="005B7167"/>
    <w:rsid w:val="005B72C2"/>
    <w:rsid w:val="005B73F2"/>
    <w:rsid w:val="005B7916"/>
    <w:rsid w:val="005C0938"/>
    <w:rsid w:val="005C1025"/>
    <w:rsid w:val="005C3430"/>
    <w:rsid w:val="005C3D55"/>
    <w:rsid w:val="005C4BB9"/>
    <w:rsid w:val="005C526E"/>
    <w:rsid w:val="005C5AF9"/>
    <w:rsid w:val="005C65FB"/>
    <w:rsid w:val="005C6AAD"/>
    <w:rsid w:val="005C7FD3"/>
    <w:rsid w:val="005D05A7"/>
    <w:rsid w:val="005D13BB"/>
    <w:rsid w:val="005D36A3"/>
    <w:rsid w:val="005D3D3D"/>
    <w:rsid w:val="005D4948"/>
    <w:rsid w:val="005D5EFC"/>
    <w:rsid w:val="005D6AB4"/>
    <w:rsid w:val="005D7E8B"/>
    <w:rsid w:val="005E0E61"/>
    <w:rsid w:val="005E0EA2"/>
    <w:rsid w:val="005E30A2"/>
    <w:rsid w:val="005E3B88"/>
    <w:rsid w:val="005E5507"/>
    <w:rsid w:val="005E61CE"/>
    <w:rsid w:val="005E761E"/>
    <w:rsid w:val="005F0B23"/>
    <w:rsid w:val="005F0F1F"/>
    <w:rsid w:val="005F11DB"/>
    <w:rsid w:val="005F16DA"/>
    <w:rsid w:val="005F189A"/>
    <w:rsid w:val="005F29A6"/>
    <w:rsid w:val="005F2F7F"/>
    <w:rsid w:val="005F380E"/>
    <w:rsid w:val="005F53F2"/>
    <w:rsid w:val="005F76B1"/>
    <w:rsid w:val="005F7D68"/>
    <w:rsid w:val="00600AC9"/>
    <w:rsid w:val="00600D99"/>
    <w:rsid w:val="00601471"/>
    <w:rsid w:val="006015D0"/>
    <w:rsid w:val="006044F6"/>
    <w:rsid w:val="00604859"/>
    <w:rsid w:val="0060590F"/>
    <w:rsid w:val="0060639E"/>
    <w:rsid w:val="00607913"/>
    <w:rsid w:val="006104FB"/>
    <w:rsid w:val="00610E1A"/>
    <w:rsid w:val="00612810"/>
    <w:rsid w:val="00612D75"/>
    <w:rsid w:val="00612FEC"/>
    <w:rsid w:val="0061303A"/>
    <w:rsid w:val="00613972"/>
    <w:rsid w:val="0061400A"/>
    <w:rsid w:val="00614413"/>
    <w:rsid w:val="00614A96"/>
    <w:rsid w:val="00615B2C"/>
    <w:rsid w:val="00615C69"/>
    <w:rsid w:val="00615DD9"/>
    <w:rsid w:val="00616315"/>
    <w:rsid w:val="00616CCD"/>
    <w:rsid w:val="00616E0C"/>
    <w:rsid w:val="0061758A"/>
    <w:rsid w:val="00617C90"/>
    <w:rsid w:val="00620CAE"/>
    <w:rsid w:val="00621252"/>
    <w:rsid w:val="006219AD"/>
    <w:rsid w:val="00621E26"/>
    <w:rsid w:val="00623AB3"/>
    <w:rsid w:val="00625349"/>
    <w:rsid w:val="006262E1"/>
    <w:rsid w:val="00630628"/>
    <w:rsid w:val="006308B8"/>
    <w:rsid w:val="00631BFF"/>
    <w:rsid w:val="006328EE"/>
    <w:rsid w:val="0063306F"/>
    <w:rsid w:val="006338C9"/>
    <w:rsid w:val="00633D63"/>
    <w:rsid w:val="00633F96"/>
    <w:rsid w:val="0063529A"/>
    <w:rsid w:val="006366A1"/>
    <w:rsid w:val="0064028B"/>
    <w:rsid w:val="00640771"/>
    <w:rsid w:val="006409AB"/>
    <w:rsid w:val="00640D45"/>
    <w:rsid w:val="006412DC"/>
    <w:rsid w:val="00642228"/>
    <w:rsid w:val="00643098"/>
    <w:rsid w:val="00643591"/>
    <w:rsid w:val="00643EA6"/>
    <w:rsid w:val="00645DC6"/>
    <w:rsid w:val="0064641F"/>
    <w:rsid w:val="00647301"/>
    <w:rsid w:val="00650F32"/>
    <w:rsid w:val="006512E8"/>
    <w:rsid w:val="006526D2"/>
    <w:rsid w:val="006530D0"/>
    <w:rsid w:val="006533D3"/>
    <w:rsid w:val="00654913"/>
    <w:rsid w:val="00654B42"/>
    <w:rsid w:val="00654C6F"/>
    <w:rsid w:val="00654FB2"/>
    <w:rsid w:val="00655E77"/>
    <w:rsid w:val="00656D3D"/>
    <w:rsid w:val="00657EEF"/>
    <w:rsid w:val="00660290"/>
    <w:rsid w:val="00660314"/>
    <w:rsid w:val="0066146E"/>
    <w:rsid w:val="006614A7"/>
    <w:rsid w:val="0066222A"/>
    <w:rsid w:val="00664CF3"/>
    <w:rsid w:val="0066538B"/>
    <w:rsid w:val="006677ED"/>
    <w:rsid w:val="006718DB"/>
    <w:rsid w:val="00671B20"/>
    <w:rsid w:val="00671F3A"/>
    <w:rsid w:val="006739F4"/>
    <w:rsid w:val="00676AFF"/>
    <w:rsid w:val="00676FC7"/>
    <w:rsid w:val="006807E4"/>
    <w:rsid w:val="00680C89"/>
    <w:rsid w:val="00681936"/>
    <w:rsid w:val="00683329"/>
    <w:rsid w:val="006836EC"/>
    <w:rsid w:val="0068371F"/>
    <w:rsid w:val="00683BF0"/>
    <w:rsid w:val="006845FF"/>
    <w:rsid w:val="006857CD"/>
    <w:rsid w:val="00686511"/>
    <w:rsid w:val="00686FD1"/>
    <w:rsid w:val="00687519"/>
    <w:rsid w:val="00687EC7"/>
    <w:rsid w:val="00690BFF"/>
    <w:rsid w:val="00690DBB"/>
    <w:rsid w:val="00692790"/>
    <w:rsid w:val="00693A0C"/>
    <w:rsid w:val="006950EF"/>
    <w:rsid w:val="00696066"/>
    <w:rsid w:val="006A0927"/>
    <w:rsid w:val="006A1387"/>
    <w:rsid w:val="006A1E5C"/>
    <w:rsid w:val="006A1EDC"/>
    <w:rsid w:val="006A2B38"/>
    <w:rsid w:val="006A2C3A"/>
    <w:rsid w:val="006A3541"/>
    <w:rsid w:val="006A4880"/>
    <w:rsid w:val="006A4A9A"/>
    <w:rsid w:val="006A4EA8"/>
    <w:rsid w:val="006A6792"/>
    <w:rsid w:val="006A68E4"/>
    <w:rsid w:val="006A692A"/>
    <w:rsid w:val="006B09CD"/>
    <w:rsid w:val="006B1D52"/>
    <w:rsid w:val="006B28EB"/>
    <w:rsid w:val="006B3CF0"/>
    <w:rsid w:val="006B43AE"/>
    <w:rsid w:val="006B4447"/>
    <w:rsid w:val="006B4ABF"/>
    <w:rsid w:val="006B5901"/>
    <w:rsid w:val="006B7B93"/>
    <w:rsid w:val="006C32DA"/>
    <w:rsid w:val="006C39BB"/>
    <w:rsid w:val="006C4B81"/>
    <w:rsid w:val="006C5936"/>
    <w:rsid w:val="006C7282"/>
    <w:rsid w:val="006C76DD"/>
    <w:rsid w:val="006D15C4"/>
    <w:rsid w:val="006D194F"/>
    <w:rsid w:val="006D24D3"/>
    <w:rsid w:val="006D26D1"/>
    <w:rsid w:val="006D4F17"/>
    <w:rsid w:val="006D5E3C"/>
    <w:rsid w:val="006D651E"/>
    <w:rsid w:val="006D6900"/>
    <w:rsid w:val="006D6AD0"/>
    <w:rsid w:val="006D6C3B"/>
    <w:rsid w:val="006D6EC1"/>
    <w:rsid w:val="006D6F7D"/>
    <w:rsid w:val="006E1258"/>
    <w:rsid w:val="006E1453"/>
    <w:rsid w:val="006E2243"/>
    <w:rsid w:val="006E24B3"/>
    <w:rsid w:val="006E31FD"/>
    <w:rsid w:val="006E38CB"/>
    <w:rsid w:val="006E46A6"/>
    <w:rsid w:val="006E4BC3"/>
    <w:rsid w:val="006E6813"/>
    <w:rsid w:val="006E6AF5"/>
    <w:rsid w:val="006E790F"/>
    <w:rsid w:val="006E7D2C"/>
    <w:rsid w:val="006F1706"/>
    <w:rsid w:val="006F1B88"/>
    <w:rsid w:val="006F27B7"/>
    <w:rsid w:val="006F4C8D"/>
    <w:rsid w:val="006F5633"/>
    <w:rsid w:val="006F58D8"/>
    <w:rsid w:val="006F5BEE"/>
    <w:rsid w:val="006F5C53"/>
    <w:rsid w:val="006F65FA"/>
    <w:rsid w:val="00700E9C"/>
    <w:rsid w:val="00701DE0"/>
    <w:rsid w:val="0070202F"/>
    <w:rsid w:val="00702408"/>
    <w:rsid w:val="0070265D"/>
    <w:rsid w:val="00702C58"/>
    <w:rsid w:val="007053CA"/>
    <w:rsid w:val="00705FCE"/>
    <w:rsid w:val="007067A7"/>
    <w:rsid w:val="00706AD6"/>
    <w:rsid w:val="00707B3E"/>
    <w:rsid w:val="00707FF0"/>
    <w:rsid w:val="00710627"/>
    <w:rsid w:val="007129E6"/>
    <w:rsid w:val="00712A02"/>
    <w:rsid w:val="00713400"/>
    <w:rsid w:val="00714237"/>
    <w:rsid w:val="00714D06"/>
    <w:rsid w:val="00714E02"/>
    <w:rsid w:val="0071677F"/>
    <w:rsid w:val="007167CC"/>
    <w:rsid w:val="00717884"/>
    <w:rsid w:val="00717941"/>
    <w:rsid w:val="00720751"/>
    <w:rsid w:val="00720850"/>
    <w:rsid w:val="0072091B"/>
    <w:rsid w:val="007213BB"/>
    <w:rsid w:val="00721C9D"/>
    <w:rsid w:val="007234FA"/>
    <w:rsid w:val="007241B5"/>
    <w:rsid w:val="007246FE"/>
    <w:rsid w:val="00724A09"/>
    <w:rsid w:val="00724D05"/>
    <w:rsid w:val="00725520"/>
    <w:rsid w:val="00725DF3"/>
    <w:rsid w:val="00725FD1"/>
    <w:rsid w:val="00726264"/>
    <w:rsid w:val="00726544"/>
    <w:rsid w:val="007278E8"/>
    <w:rsid w:val="00727BB2"/>
    <w:rsid w:val="00727BF7"/>
    <w:rsid w:val="007312FB"/>
    <w:rsid w:val="00732161"/>
    <w:rsid w:val="00732A40"/>
    <w:rsid w:val="00733032"/>
    <w:rsid w:val="00733333"/>
    <w:rsid w:val="0073433C"/>
    <w:rsid w:val="007353E0"/>
    <w:rsid w:val="00735A0F"/>
    <w:rsid w:val="00736B4E"/>
    <w:rsid w:val="00736F86"/>
    <w:rsid w:val="007370AF"/>
    <w:rsid w:val="00737A91"/>
    <w:rsid w:val="0074186E"/>
    <w:rsid w:val="00744369"/>
    <w:rsid w:val="007450AF"/>
    <w:rsid w:val="00745C83"/>
    <w:rsid w:val="007462B2"/>
    <w:rsid w:val="00751A67"/>
    <w:rsid w:val="00751E60"/>
    <w:rsid w:val="00752B72"/>
    <w:rsid w:val="00752EFE"/>
    <w:rsid w:val="007547FE"/>
    <w:rsid w:val="00754F38"/>
    <w:rsid w:val="00756237"/>
    <w:rsid w:val="007564D3"/>
    <w:rsid w:val="007564E7"/>
    <w:rsid w:val="007570A6"/>
    <w:rsid w:val="007605D0"/>
    <w:rsid w:val="007619D8"/>
    <w:rsid w:val="00762668"/>
    <w:rsid w:val="007642E1"/>
    <w:rsid w:val="007645C9"/>
    <w:rsid w:val="00766233"/>
    <w:rsid w:val="00766FF6"/>
    <w:rsid w:val="0076718B"/>
    <w:rsid w:val="007706A9"/>
    <w:rsid w:val="007732F2"/>
    <w:rsid w:val="0077338A"/>
    <w:rsid w:val="007740C7"/>
    <w:rsid w:val="0077549F"/>
    <w:rsid w:val="0077682E"/>
    <w:rsid w:val="00776A46"/>
    <w:rsid w:val="007800EC"/>
    <w:rsid w:val="00780453"/>
    <w:rsid w:val="00781445"/>
    <w:rsid w:val="0078169B"/>
    <w:rsid w:val="00781990"/>
    <w:rsid w:val="00783055"/>
    <w:rsid w:val="00783CA8"/>
    <w:rsid w:val="0078526C"/>
    <w:rsid w:val="00785D6E"/>
    <w:rsid w:val="00785E7A"/>
    <w:rsid w:val="00786048"/>
    <w:rsid w:val="0078729A"/>
    <w:rsid w:val="00790DAA"/>
    <w:rsid w:val="00790FF3"/>
    <w:rsid w:val="00791053"/>
    <w:rsid w:val="007926FD"/>
    <w:rsid w:val="0079293B"/>
    <w:rsid w:val="00792FB3"/>
    <w:rsid w:val="007935D2"/>
    <w:rsid w:val="007936D9"/>
    <w:rsid w:val="00794548"/>
    <w:rsid w:val="00794B66"/>
    <w:rsid w:val="00794B7B"/>
    <w:rsid w:val="00794BA1"/>
    <w:rsid w:val="00795A12"/>
    <w:rsid w:val="00796111"/>
    <w:rsid w:val="007969FB"/>
    <w:rsid w:val="007A015C"/>
    <w:rsid w:val="007A0A3D"/>
    <w:rsid w:val="007A0EC6"/>
    <w:rsid w:val="007A11F1"/>
    <w:rsid w:val="007A1207"/>
    <w:rsid w:val="007A153F"/>
    <w:rsid w:val="007A193F"/>
    <w:rsid w:val="007A201C"/>
    <w:rsid w:val="007A40C8"/>
    <w:rsid w:val="007A41E9"/>
    <w:rsid w:val="007A4A86"/>
    <w:rsid w:val="007A5210"/>
    <w:rsid w:val="007A5C3F"/>
    <w:rsid w:val="007A644C"/>
    <w:rsid w:val="007A746A"/>
    <w:rsid w:val="007A7515"/>
    <w:rsid w:val="007A7881"/>
    <w:rsid w:val="007A7DCE"/>
    <w:rsid w:val="007B07C2"/>
    <w:rsid w:val="007B1108"/>
    <w:rsid w:val="007B2786"/>
    <w:rsid w:val="007B2D7F"/>
    <w:rsid w:val="007B4621"/>
    <w:rsid w:val="007B6439"/>
    <w:rsid w:val="007B7F82"/>
    <w:rsid w:val="007C0357"/>
    <w:rsid w:val="007C0662"/>
    <w:rsid w:val="007C08C8"/>
    <w:rsid w:val="007C189D"/>
    <w:rsid w:val="007C2604"/>
    <w:rsid w:val="007C269B"/>
    <w:rsid w:val="007C3587"/>
    <w:rsid w:val="007C35B2"/>
    <w:rsid w:val="007C37A7"/>
    <w:rsid w:val="007C3E2A"/>
    <w:rsid w:val="007C4A2C"/>
    <w:rsid w:val="007C5DDE"/>
    <w:rsid w:val="007C5FD2"/>
    <w:rsid w:val="007C6B5C"/>
    <w:rsid w:val="007C797E"/>
    <w:rsid w:val="007D037C"/>
    <w:rsid w:val="007D0E20"/>
    <w:rsid w:val="007D11A5"/>
    <w:rsid w:val="007D337C"/>
    <w:rsid w:val="007D34E0"/>
    <w:rsid w:val="007D5FF3"/>
    <w:rsid w:val="007D63A6"/>
    <w:rsid w:val="007D6BAA"/>
    <w:rsid w:val="007D7351"/>
    <w:rsid w:val="007E0105"/>
    <w:rsid w:val="007E0616"/>
    <w:rsid w:val="007E0E54"/>
    <w:rsid w:val="007E1753"/>
    <w:rsid w:val="007E31B1"/>
    <w:rsid w:val="007E3449"/>
    <w:rsid w:val="007E34A2"/>
    <w:rsid w:val="007E4978"/>
    <w:rsid w:val="007E5478"/>
    <w:rsid w:val="007E6D3D"/>
    <w:rsid w:val="007E6E00"/>
    <w:rsid w:val="007E6E63"/>
    <w:rsid w:val="007E7437"/>
    <w:rsid w:val="007E7CCB"/>
    <w:rsid w:val="007F04E5"/>
    <w:rsid w:val="007F20DB"/>
    <w:rsid w:val="007F27EE"/>
    <w:rsid w:val="007F3362"/>
    <w:rsid w:val="007F492C"/>
    <w:rsid w:val="007F4BE6"/>
    <w:rsid w:val="007F4E0C"/>
    <w:rsid w:val="007F5E30"/>
    <w:rsid w:val="007F6B10"/>
    <w:rsid w:val="007F70BD"/>
    <w:rsid w:val="007F7E46"/>
    <w:rsid w:val="008001C1"/>
    <w:rsid w:val="0080061B"/>
    <w:rsid w:val="008015F0"/>
    <w:rsid w:val="00801827"/>
    <w:rsid w:val="00801B61"/>
    <w:rsid w:val="00803FC1"/>
    <w:rsid w:val="008045ED"/>
    <w:rsid w:val="00805149"/>
    <w:rsid w:val="00806FBA"/>
    <w:rsid w:val="00810F4E"/>
    <w:rsid w:val="00811D4C"/>
    <w:rsid w:val="00811E37"/>
    <w:rsid w:val="00813548"/>
    <w:rsid w:val="00813A47"/>
    <w:rsid w:val="0081413C"/>
    <w:rsid w:val="00814DDF"/>
    <w:rsid w:val="00815A30"/>
    <w:rsid w:val="00815CE4"/>
    <w:rsid w:val="00817E93"/>
    <w:rsid w:val="0082131E"/>
    <w:rsid w:val="00821906"/>
    <w:rsid w:val="00821ADA"/>
    <w:rsid w:val="008237C2"/>
    <w:rsid w:val="008250B9"/>
    <w:rsid w:val="00825269"/>
    <w:rsid w:val="0082591E"/>
    <w:rsid w:val="00826332"/>
    <w:rsid w:val="00826F47"/>
    <w:rsid w:val="00827F1F"/>
    <w:rsid w:val="00830AC3"/>
    <w:rsid w:val="00830C9B"/>
    <w:rsid w:val="00830E52"/>
    <w:rsid w:val="00831578"/>
    <w:rsid w:val="00831FA0"/>
    <w:rsid w:val="0083232B"/>
    <w:rsid w:val="008323C4"/>
    <w:rsid w:val="00832509"/>
    <w:rsid w:val="00832BCD"/>
    <w:rsid w:val="00833526"/>
    <w:rsid w:val="008336B7"/>
    <w:rsid w:val="00833EC3"/>
    <w:rsid w:val="008342EE"/>
    <w:rsid w:val="00834349"/>
    <w:rsid w:val="00835AB2"/>
    <w:rsid w:val="00835C60"/>
    <w:rsid w:val="00835D80"/>
    <w:rsid w:val="00836865"/>
    <w:rsid w:val="008402FE"/>
    <w:rsid w:val="00840983"/>
    <w:rsid w:val="00841AE3"/>
    <w:rsid w:val="00842DCA"/>
    <w:rsid w:val="00843045"/>
    <w:rsid w:val="00843559"/>
    <w:rsid w:val="00843EC5"/>
    <w:rsid w:val="00844CE7"/>
    <w:rsid w:val="00845E5D"/>
    <w:rsid w:val="00846B48"/>
    <w:rsid w:val="008510CF"/>
    <w:rsid w:val="00851193"/>
    <w:rsid w:val="00851D09"/>
    <w:rsid w:val="008529C0"/>
    <w:rsid w:val="008539E0"/>
    <w:rsid w:val="00854ACC"/>
    <w:rsid w:val="0085502D"/>
    <w:rsid w:val="00856A4E"/>
    <w:rsid w:val="00856FCF"/>
    <w:rsid w:val="0085729E"/>
    <w:rsid w:val="008573D4"/>
    <w:rsid w:val="00857FC6"/>
    <w:rsid w:val="00860021"/>
    <w:rsid w:val="00860377"/>
    <w:rsid w:val="00860BE1"/>
    <w:rsid w:val="00860C58"/>
    <w:rsid w:val="00860EE0"/>
    <w:rsid w:val="00861A89"/>
    <w:rsid w:val="00861DC3"/>
    <w:rsid w:val="00863A08"/>
    <w:rsid w:val="00864112"/>
    <w:rsid w:val="00864934"/>
    <w:rsid w:val="00864A7B"/>
    <w:rsid w:val="008675E1"/>
    <w:rsid w:val="008703AC"/>
    <w:rsid w:val="008708AE"/>
    <w:rsid w:val="008714A3"/>
    <w:rsid w:val="0087485D"/>
    <w:rsid w:val="0087544E"/>
    <w:rsid w:val="00875731"/>
    <w:rsid w:val="0087624C"/>
    <w:rsid w:val="008766C9"/>
    <w:rsid w:val="00876B8A"/>
    <w:rsid w:val="008820EE"/>
    <w:rsid w:val="008866AF"/>
    <w:rsid w:val="00886F6E"/>
    <w:rsid w:val="00890C01"/>
    <w:rsid w:val="00892F31"/>
    <w:rsid w:val="008932D9"/>
    <w:rsid w:val="00893849"/>
    <w:rsid w:val="008939D3"/>
    <w:rsid w:val="00894098"/>
    <w:rsid w:val="0089460C"/>
    <w:rsid w:val="00895411"/>
    <w:rsid w:val="0089561F"/>
    <w:rsid w:val="00897523"/>
    <w:rsid w:val="008A01C5"/>
    <w:rsid w:val="008A0A58"/>
    <w:rsid w:val="008A1944"/>
    <w:rsid w:val="008A1AFE"/>
    <w:rsid w:val="008A202F"/>
    <w:rsid w:val="008A299E"/>
    <w:rsid w:val="008A2B44"/>
    <w:rsid w:val="008A2C01"/>
    <w:rsid w:val="008A30B1"/>
    <w:rsid w:val="008A376E"/>
    <w:rsid w:val="008A5712"/>
    <w:rsid w:val="008A6DC6"/>
    <w:rsid w:val="008A70BA"/>
    <w:rsid w:val="008B14C0"/>
    <w:rsid w:val="008B1F0B"/>
    <w:rsid w:val="008B2713"/>
    <w:rsid w:val="008B36B6"/>
    <w:rsid w:val="008B3AFB"/>
    <w:rsid w:val="008B6A71"/>
    <w:rsid w:val="008B7F54"/>
    <w:rsid w:val="008C0281"/>
    <w:rsid w:val="008C13BF"/>
    <w:rsid w:val="008C310C"/>
    <w:rsid w:val="008C48C8"/>
    <w:rsid w:val="008C4B67"/>
    <w:rsid w:val="008C4C4C"/>
    <w:rsid w:val="008C4F06"/>
    <w:rsid w:val="008C6A72"/>
    <w:rsid w:val="008C6CC1"/>
    <w:rsid w:val="008C78D1"/>
    <w:rsid w:val="008D0A44"/>
    <w:rsid w:val="008D0AB1"/>
    <w:rsid w:val="008D1C36"/>
    <w:rsid w:val="008D1C69"/>
    <w:rsid w:val="008D258A"/>
    <w:rsid w:val="008D299B"/>
    <w:rsid w:val="008D355C"/>
    <w:rsid w:val="008D3765"/>
    <w:rsid w:val="008D51B1"/>
    <w:rsid w:val="008D5667"/>
    <w:rsid w:val="008D66DE"/>
    <w:rsid w:val="008D6BBD"/>
    <w:rsid w:val="008D7014"/>
    <w:rsid w:val="008E0B1C"/>
    <w:rsid w:val="008E1D40"/>
    <w:rsid w:val="008E3818"/>
    <w:rsid w:val="008E3EB5"/>
    <w:rsid w:val="008E3F65"/>
    <w:rsid w:val="008E45A3"/>
    <w:rsid w:val="008E4AC0"/>
    <w:rsid w:val="008E577B"/>
    <w:rsid w:val="008E6653"/>
    <w:rsid w:val="008E6A93"/>
    <w:rsid w:val="008E6D12"/>
    <w:rsid w:val="008E709E"/>
    <w:rsid w:val="008E72B6"/>
    <w:rsid w:val="008E734F"/>
    <w:rsid w:val="008F17DA"/>
    <w:rsid w:val="008F2D33"/>
    <w:rsid w:val="008F37DD"/>
    <w:rsid w:val="008F3EF2"/>
    <w:rsid w:val="008F52D5"/>
    <w:rsid w:val="008F663D"/>
    <w:rsid w:val="008F71A9"/>
    <w:rsid w:val="008F74E9"/>
    <w:rsid w:val="009004BF"/>
    <w:rsid w:val="0090082C"/>
    <w:rsid w:val="00901495"/>
    <w:rsid w:val="00905359"/>
    <w:rsid w:val="00906160"/>
    <w:rsid w:val="009063F6"/>
    <w:rsid w:val="00906558"/>
    <w:rsid w:val="00906700"/>
    <w:rsid w:val="009079EF"/>
    <w:rsid w:val="009102E8"/>
    <w:rsid w:val="00910A78"/>
    <w:rsid w:val="00910A79"/>
    <w:rsid w:val="009110E9"/>
    <w:rsid w:val="0091209F"/>
    <w:rsid w:val="00912DB9"/>
    <w:rsid w:val="009130BD"/>
    <w:rsid w:val="00915562"/>
    <w:rsid w:val="00916150"/>
    <w:rsid w:val="00916400"/>
    <w:rsid w:val="009179AD"/>
    <w:rsid w:val="00921352"/>
    <w:rsid w:val="0092152C"/>
    <w:rsid w:val="0092176C"/>
    <w:rsid w:val="00921C09"/>
    <w:rsid w:val="00922F78"/>
    <w:rsid w:val="0092439F"/>
    <w:rsid w:val="00924A83"/>
    <w:rsid w:val="00926666"/>
    <w:rsid w:val="009267DF"/>
    <w:rsid w:val="00926E00"/>
    <w:rsid w:val="0092772C"/>
    <w:rsid w:val="00931F0B"/>
    <w:rsid w:val="00931F9F"/>
    <w:rsid w:val="00932892"/>
    <w:rsid w:val="00932F59"/>
    <w:rsid w:val="00933C11"/>
    <w:rsid w:val="00934626"/>
    <w:rsid w:val="00934B9F"/>
    <w:rsid w:val="00934DD1"/>
    <w:rsid w:val="00936993"/>
    <w:rsid w:val="00936A5F"/>
    <w:rsid w:val="0093714B"/>
    <w:rsid w:val="009371CC"/>
    <w:rsid w:val="00940C53"/>
    <w:rsid w:val="009411F2"/>
    <w:rsid w:val="009425AC"/>
    <w:rsid w:val="00943933"/>
    <w:rsid w:val="00945924"/>
    <w:rsid w:val="00947183"/>
    <w:rsid w:val="00947B4B"/>
    <w:rsid w:val="00947EB3"/>
    <w:rsid w:val="00952FA2"/>
    <w:rsid w:val="00953102"/>
    <w:rsid w:val="0095374E"/>
    <w:rsid w:val="00953EDE"/>
    <w:rsid w:val="009546D1"/>
    <w:rsid w:val="0095472E"/>
    <w:rsid w:val="00955685"/>
    <w:rsid w:val="009565B2"/>
    <w:rsid w:val="00957899"/>
    <w:rsid w:val="00961578"/>
    <w:rsid w:val="00961ECB"/>
    <w:rsid w:val="00962936"/>
    <w:rsid w:val="00962C0C"/>
    <w:rsid w:val="00964068"/>
    <w:rsid w:val="00964323"/>
    <w:rsid w:val="00964F14"/>
    <w:rsid w:val="009653E6"/>
    <w:rsid w:val="0096673F"/>
    <w:rsid w:val="00970604"/>
    <w:rsid w:val="00971276"/>
    <w:rsid w:val="00972D46"/>
    <w:rsid w:val="0097317A"/>
    <w:rsid w:val="009731F0"/>
    <w:rsid w:val="009738DC"/>
    <w:rsid w:val="0097404A"/>
    <w:rsid w:val="00974199"/>
    <w:rsid w:val="009744B2"/>
    <w:rsid w:val="00975382"/>
    <w:rsid w:val="009757A1"/>
    <w:rsid w:val="00975C40"/>
    <w:rsid w:val="00977AE0"/>
    <w:rsid w:val="00977E84"/>
    <w:rsid w:val="00977F1E"/>
    <w:rsid w:val="00981201"/>
    <w:rsid w:val="00981302"/>
    <w:rsid w:val="009814E1"/>
    <w:rsid w:val="00983457"/>
    <w:rsid w:val="009836F8"/>
    <w:rsid w:val="0098559D"/>
    <w:rsid w:val="00986517"/>
    <w:rsid w:val="00986603"/>
    <w:rsid w:val="00987921"/>
    <w:rsid w:val="009900EA"/>
    <w:rsid w:val="00990301"/>
    <w:rsid w:val="00990C49"/>
    <w:rsid w:val="00990C5C"/>
    <w:rsid w:val="009914D8"/>
    <w:rsid w:val="009925D0"/>
    <w:rsid w:val="009941DC"/>
    <w:rsid w:val="00994845"/>
    <w:rsid w:val="00994FBE"/>
    <w:rsid w:val="00995106"/>
    <w:rsid w:val="009963AA"/>
    <w:rsid w:val="00996448"/>
    <w:rsid w:val="009964A5"/>
    <w:rsid w:val="0099674F"/>
    <w:rsid w:val="00996FA6"/>
    <w:rsid w:val="009A35D8"/>
    <w:rsid w:val="009A3979"/>
    <w:rsid w:val="009A4325"/>
    <w:rsid w:val="009A57E6"/>
    <w:rsid w:val="009A5D19"/>
    <w:rsid w:val="009A5FB3"/>
    <w:rsid w:val="009A7486"/>
    <w:rsid w:val="009A775A"/>
    <w:rsid w:val="009A786E"/>
    <w:rsid w:val="009B00D7"/>
    <w:rsid w:val="009B0929"/>
    <w:rsid w:val="009B1583"/>
    <w:rsid w:val="009B1C70"/>
    <w:rsid w:val="009B3A2E"/>
    <w:rsid w:val="009B4DE5"/>
    <w:rsid w:val="009B4EE3"/>
    <w:rsid w:val="009B5380"/>
    <w:rsid w:val="009B6547"/>
    <w:rsid w:val="009B676C"/>
    <w:rsid w:val="009B718D"/>
    <w:rsid w:val="009B77E3"/>
    <w:rsid w:val="009C1852"/>
    <w:rsid w:val="009C2F3B"/>
    <w:rsid w:val="009C38E3"/>
    <w:rsid w:val="009C4192"/>
    <w:rsid w:val="009C420C"/>
    <w:rsid w:val="009C4CBD"/>
    <w:rsid w:val="009C6F6B"/>
    <w:rsid w:val="009D02EE"/>
    <w:rsid w:val="009D0920"/>
    <w:rsid w:val="009D0AFA"/>
    <w:rsid w:val="009D1D71"/>
    <w:rsid w:val="009D1DA7"/>
    <w:rsid w:val="009D2410"/>
    <w:rsid w:val="009D2B7B"/>
    <w:rsid w:val="009D4CB9"/>
    <w:rsid w:val="009E15A8"/>
    <w:rsid w:val="009E164E"/>
    <w:rsid w:val="009E1E9D"/>
    <w:rsid w:val="009E1F2C"/>
    <w:rsid w:val="009E3503"/>
    <w:rsid w:val="009E36C5"/>
    <w:rsid w:val="009E3F65"/>
    <w:rsid w:val="009E42B1"/>
    <w:rsid w:val="009E4909"/>
    <w:rsid w:val="009E4CDA"/>
    <w:rsid w:val="009E609F"/>
    <w:rsid w:val="009E60E2"/>
    <w:rsid w:val="009F0B71"/>
    <w:rsid w:val="009F1502"/>
    <w:rsid w:val="009F1543"/>
    <w:rsid w:val="009F26D2"/>
    <w:rsid w:val="009F3424"/>
    <w:rsid w:val="009F4640"/>
    <w:rsid w:val="009F5925"/>
    <w:rsid w:val="009F5A65"/>
    <w:rsid w:val="009F5F8E"/>
    <w:rsid w:val="009F79F5"/>
    <w:rsid w:val="009F7E8D"/>
    <w:rsid w:val="00A010E0"/>
    <w:rsid w:val="00A024EA"/>
    <w:rsid w:val="00A02E93"/>
    <w:rsid w:val="00A06BA7"/>
    <w:rsid w:val="00A06DC7"/>
    <w:rsid w:val="00A07285"/>
    <w:rsid w:val="00A07687"/>
    <w:rsid w:val="00A07C66"/>
    <w:rsid w:val="00A10273"/>
    <w:rsid w:val="00A1147C"/>
    <w:rsid w:val="00A11D1E"/>
    <w:rsid w:val="00A133D9"/>
    <w:rsid w:val="00A14ACB"/>
    <w:rsid w:val="00A14E7D"/>
    <w:rsid w:val="00A156DF"/>
    <w:rsid w:val="00A15F26"/>
    <w:rsid w:val="00A16ABF"/>
    <w:rsid w:val="00A21255"/>
    <w:rsid w:val="00A214BA"/>
    <w:rsid w:val="00A2255E"/>
    <w:rsid w:val="00A22766"/>
    <w:rsid w:val="00A23C7B"/>
    <w:rsid w:val="00A241B9"/>
    <w:rsid w:val="00A24D86"/>
    <w:rsid w:val="00A25909"/>
    <w:rsid w:val="00A25DA6"/>
    <w:rsid w:val="00A26268"/>
    <w:rsid w:val="00A27201"/>
    <w:rsid w:val="00A274AC"/>
    <w:rsid w:val="00A27C28"/>
    <w:rsid w:val="00A31333"/>
    <w:rsid w:val="00A31ED8"/>
    <w:rsid w:val="00A31F19"/>
    <w:rsid w:val="00A3237A"/>
    <w:rsid w:val="00A327E1"/>
    <w:rsid w:val="00A32FED"/>
    <w:rsid w:val="00A34009"/>
    <w:rsid w:val="00A3468E"/>
    <w:rsid w:val="00A34A2F"/>
    <w:rsid w:val="00A34D7E"/>
    <w:rsid w:val="00A35454"/>
    <w:rsid w:val="00A35B35"/>
    <w:rsid w:val="00A35FF8"/>
    <w:rsid w:val="00A36A68"/>
    <w:rsid w:val="00A372B6"/>
    <w:rsid w:val="00A40722"/>
    <w:rsid w:val="00A409B2"/>
    <w:rsid w:val="00A41104"/>
    <w:rsid w:val="00A4173D"/>
    <w:rsid w:val="00A41EA9"/>
    <w:rsid w:val="00A420C8"/>
    <w:rsid w:val="00A4564A"/>
    <w:rsid w:val="00A46537"/>
    <w:rsid w:val="00A47484"/>
    <w:rsid w:val="00A476DC"/>
    <w:rsid w:val="00A47782"/>
    <w:rsid w:val="00A47DF7"/>
    <w:rsid w:val="00A50569"/>
    <w:rsid w:val="00A532AA"/>
    <w:rsid w:val="00A53C76"/>
    <w:rsid w:val="00A54536"/>
    <w:rsid w:val="00A54CBA"/>
    <w:rsid w:val="00A54FD2"/>
    <w:rsid w:val="00A5645F"/>
    <w:rsid w:val="00A56B5F"/>
    <w:rsid w:val="00A57DF2"/>
    <w:rsid w:val="00A57E50"/>
    <w:rsid w:val="00A57EFA"/>
    <w:rsid w:val="00A60FE7"/>
    <w:rsid w:val="00A610F0"/>
    <w:rsid w:val="00A63394"/>
    <w:rsid w:val="00A64760"/>
    <w:rsid w:val="00A65ADA"/>
    <w:rsid w:val="00A67299"/>
    <w:rsid w:val="00A67589"/>
    <w:rsid w:val="00A675C9"/>
    <w:rsid w:val="00A67739"/>
    <w:rsid w:val="00A677CA"/>
    <w:rsid w:val="00A704F0"/>
    <w:rsid w:val="00A714FD"/>
    <w:rsid w:val="00A71DAD"/>
    <w:rsid w:val="00A73AA0"/>
    <w:rsid w:val="00A73F6E"/>
    <w:rsid w:val="00A74252"/>
    <w:rsid w:val="00A75302"/>
    <w:rsid w:val="00A75512"/>
    <w:rsid w:val="00A757E3"/>
    <w:rsid w:val="00A75A5B"/>
    <w:rsid w:val="00A75E91"/>
    <w:rsid w:val="00A7640B"/>
    <w:rsid w:val="00A7665D"/>
    <w:rsid w:val="00A801AB"/>
    <w:rsid w:val="00A82465"/>
    <w:rsid w:val="00A828EF"/>
    <w:rsid w:val="00A82ECC"/>
    <w:rsid w:val="00A849F4"/>
    <w:rsid w:val="00A84EBF"/>
    <w:rsid w:val="00A853D5"/>
    <w:rsid w:val="00A85D0D"/>
    <w:rsid w:val="00A86512"/>
    <w:rsid w:val="00A87E39"/>
    <w:rsid w:val="00A90C51"/>
    <w:rsid w:val="00A90E13"/>
    <w:rsid w:val="00A922F4"/>
    <w:rsid w:val="00A9328D"/>
    <w:rsid w:val="00A94E87"/>
    <w:rsid w:val="00A9596E"/>
    <w:rsid w:val="00A9669A"/>
    <w:rsid w:val="00A96759"/>
    <w:rsid w:val="00A96BA2"/>
    <w:rsid w:val="00A97098"/>
    <w:rsid w:val="00A979A2"/>
    <w:rsid w:val="00AA0960"/>
    <w:rsid w:val="00AA0BD1"/>
    <w:rsid w:val="00AA13E7"/>
    <w:rsid w:val="00AA1423"/>
    <w:rsid w:val="00AA3096"/>
    <w:rsid w:val="00AA3DF7"/>
    <w:rsid w:val="00AA4119"/>
    <w:rsid w:val="00AA4425"/>
    <w:rsid w:val="00AA49D8"/>
    <w:rsid w:val="00AA4AC5"/>
    <w:rsid w:val="00AA4F96"/>
    <w:rsid w:val="00AA6031"/>
    <w:rsid w:val="00AA63AD"/>
    <w:rsid w:val="00AA6988"/>
    <w:rsid w:val="00AB11CE"/>
    <w:rsid w:val="00AB1A4C"/>
    <w:rsid w:val="00AB1D3C"/>
    <w:rsid w:val="00AB1D59"/>
    <w:rsid w:val="00AB29A3"/>
    <w:rsid w:val="00AB37B3"/>
    <w:rsid w:val="00AB3B10"/>
    <w:rsid w:val="00AB3CA4"/>
    <w:rsid w:val="00AB732A"/>
    <w:rsid w:val="00AC0435"/>
    <w:rsid w:val="00AC0AF0"/>
    <w:rsid w:val="00AC1009"/>
    <w:rsid w:val="00AC1CA3"/>
    <w:rsid w:val="00AC1E7F"/>
    <w:rsid w:val="00AC28C6"/>
    <w:rsid w:val="00AC29CE"/>
    <w:rsid w:val="00AC2D35"/>
    <w:rsid w:val="00AC4F6F"/>
    <w:rsid w:val="00AC62EC"/>
    <w:rsid w:val="00AD04EC"/>
    <w:rsid w:val="00AD24FB"/>
    <w:rsid w:val="00AD4F21"/>
    <w:rsid w:val="00AD65E3"/>
    <w:rsid w:val="00AD6692"/>
    <w:rsid w:val="00AD6741"/>
    <w:rsid w:val="00AD7618"/>
    <w:rsid w:val="00AD7B52"/>
    <w:rsid w:val="00AD7BBF"/>
    <w:rsid w:val="00AE06CC"/>
    <w:rsid w:val="00AE06D7"/>
    <w:rsid w:val="00AE0974"/>
    <w:rsid w:val="00AE19D6"/>
    <w:rsid w:val="00AE1CF3"/>
    <w:rsid w:val="00AE2573"/>
    <w:rsid w:val="00AE3029"/>
    <w:rsid w:val="00AE3E15"/>
    <w:rsid w:val="00AE6E4C"/>
    <w:rsid w:val="00AF0775"/>
    <w:rsid w:val="00AF0DC7"/>
    <w:rsid w:val="00AF2715"/>
    <w:rsid w:val="00AF4EDE"/>
    <w:rsid w:val="00AF50F8"/>
    <w:rsid w:val="00AF53CF"/>
    <w:rsid w:val="00AF552B"/>
    <w:rsid w:val="00AF57D3"/>
    <w:rsid w:val="00AF6753"/>
    <w:rsid w:val="00AF6EC6"/>
    <w:rsid w:val="00B00EAF"/>
    <w:rsid w:val="00B01892"/>
    <w:rsid w:val="00B01893"/>
    <w:rsid w:val="00B0224C"/>
    <w:rsid w:val="00B031C4"/>
    <w:rsid w:val="00B03573"/>
    <w:rsid w:val="00B04D96"/>
    <w:rsid w:val="00B050D0"/>
    <w:rsid w:val="00B05D55"/>
    <w:rsid w:val="00B0688D"/>
    <w:rsid w:val="00B076F5"/>
    <w:rsid w:val="00B112A4"/>
    <w:rsid w:val="00B11CA0"/>
    <w:rsid w:val="00B1342C"/>
    <w:rsid w:val="00B145FC"/>
    <w:rsid w:val="00B15365"/>
    <w:rsid w:val="00B17D5E"/>
    <w:rsid w:val="00B2120A"/>
    <w:rsid w:val="00B22F88"/>
    <w:rsid w:val="00B231BD"/>
    <w:rsid w:val="00B23E61"/>
    <w:rsid w:val="00B2432F"/>
    <w:rsid w:val="00B24B10"/>
    <w:rsid w:val="00B260C9"/>
    <w:rsid w:val="00B27234"/>
    <w:rsid w:val="00B27445"/>
    <w:rsid w:val="00B27630"/>
    <w:rsid w:val="00B346CE"/>
    <w:rsid w:val="00B35CFA"/>
    <w:rsid w:val="00B37227"/>
    <w:rsid w:val="00B4043C"/>
    <w:rsid w:val="00B41907"/>
    <w:rsid w:val="00B420F4"/>
    <w:rsid w:val="00B43754"/>
    <w:rsid w:val="00B46260"/>
    <w:rsid w:val="00B463A8"/>
    <w:rsid w:val="00B464EC"/>
    <w:rsid w:val="00B465B8"/>
    <w:rsid w:val="00B4695F"/>
    <w:rsid w:val="00B51609"/>
    <w:rsid w:val="00B535E5"/>
    <w:rsid w:val="00B54AF3"/>
    <w:rsid w:val="00B55B09"/>
    <w:rsid w:val="00B55CEF"/>
    <w:rsid w:val="00B56292"/>
    <w:rsid w:val="00B564E3"/>
    <w:rsid w:val="00B565F3"/>
    <w:rsid w:val="00B567C7"/>
    <w:rsid w:val="00B573E3"/>
    <w:rsid w:val="00B57906"/>
    <w:rsid w:val="00B57A99"/>
    <w:rsid w:val="00B602A4"/>
    <w:rsid w:val="00B609B1"/>
    <w:rsid w:val="00B60B76"/>
    <w:rsid w:val="00B61A30"/>
    <w:rsid w:val="00B623B6"/>
    <w:rsid w:val="00B63318"/>
    <w:rsid w:val="00B63845"/>
    <w:rsid w:val="00B63DC9"/>
    <w:rsid w:val="00B6494E"/>
    <w:rsid w:val="00B6517B"/>
    <w:rsid w:val="00B65B17"/>
    <w:rsid w:val="00B66210"/>
    <w:rsid w:val="00B6635C"/>
    <w:rsid w:val="00B66C93"/>
    <w:rsid w:val="00B67172"/>
    <w:rsid w:val="00B67EE5"/>
    <w:rsid w:val="00B700D6"/>
    <w:rsid w:val="00B7101E"/>
    <w:rsid w:val="00B71AC2"/>
    <w:rsid w:val="00B71AE3"/>
    <w:rsid w:val="00B71B0A"/>
    <w:rsid w:val="00B72036"/>
    <w:rsid w:val="00B7225F"/>
    <w:rsid w:val="00B72D9A"/>
    <w:rsid w:val="00B72F39"/>
    <w:rsid w:val="00B746D6"/>
    <w:rsid w:val="00B74FFF"/>
    <w:rsid w:val="00B75500"/>
    <w:rsid w:val="00B75679"/>
    <w:rsid w:val="00B76954"/>
    <w:rsid w:val="00B77918"/>
    <w:rsid w:val="00B80FE8"/>
    <w:rsid w:val="00B813D8"/>
    <w:rsid w:val="00B8177F"/>
    <w:rsid w:val="00B8196B"/>
    <w:rsid w:val="00B8293E"/>
    <w:rsid w:val="00B82BA4"/>
    <w:rsid w:val="00B82E25"/>
    <w:rsid w:val="00B82FEB"/>
    <w:rsid w:val="00B836C6"/>
    <w:rsid w:val="00B83B8C"/>
    <w:rsid w:val="00B845B4"/>
    <w:rsid w:val="00B857C3"/>
    <w:rsid w:val="00B873A2"/>
    <w:rsid w:val="00B87C08"/>
    <w:rsid w:val="00B90E71"/>
    <w:rsid w:val="00B90F5D"/>
    <w:rsid w:val="00B91791"/>
    <w:rsid w:val="00B926C5"/>
    <w:rsid w:val="00B92861"/>
    <w:rsid w:val="00B92DA5"/>
    <w:rsid w:val="00B92DAF"/>
    <w:rsid w:val="00B949CC"/>
    <w:rsid w:val="00B94A53"/>
    <w:rsid w:val="00B97F1B"/>
    <w:rsid w:val="00BA033C"/>
    <w:rsid w:val="00BA079C"/>
    <w:rsid w:val="00BA16D8"/>
    <w:rsid w:val="00BA20BD"/>
    <w:rsid w:val="00BA29B3"/>
    <w:rsid w:val="00BA2E3A"/>
    <w:rsid w:val="00BA493D"/>
    <w:rsid w:val="00BA4BBD"/>
    <w:rsid w:val="00BA4C57"/>
    <w:rsid w:val="00BA661D"/>
    <w:rsid w:val="00BA6949"/>
    <w:rsid w:val="00BB10A9"/>
    <w:rsid w:val="00BB138E"/>
    <w:rsid w:val="00BB1753"/>
    <w:rsid w:val="00BB17F2"/>
    <w:rsid w:val="00BB1AFA"/>
    <w:rsid w:val="00BB1D91"/>
    <w:rsid w:val="00BB2308"/>
    <w:rsid w:val="00BB2768"/>
    <w:rsid w:val="00BB2867"/>
    <w:rsid w:val="00BB2FB6"/>
    <w:rsid w:val="00BB33E2"/>
    <w:rsid w:val="00BB3FCB"/>
    <w:rsid w:val="00BB42F7"/>
    <w:rsid w:val="00BB4754"/>
    <w:rsid w:val="00BB4F0B"/>
    <w:rsid w:val="00BB67BA"/>
    <w:rsid w:val="00BB74C0"/>
    <w:rsid w:val="00BB765B"/>
    <w:rsid w:val="00BB77C0"/>
    <w:rsid w:val="00BC12D5"/>
    <w:rsid w:val="00BC1730"/>
    <w:rsid w:val="00BC2B09"/>
    <w:rsid w:val="00BC321F"/>
    <w:rsid w:val="00BC44FE"/>
    <w:rsid w:val="00BC47BC"/>
    <w:rsid w:val="00BC47F3"/>
    <w:rsid w:val="00BC4C7D"/>
    <w:rsid w:val="00BC4DBE"/>
    <w:rsid w:val="00BC631A"/>
    <w:rsid w:val="00BD0202"/>
    <w:rsid w:val="00BD05EF"/>
    <w:rsid w:val="00BD1648"/>
    <w:rsid w:val="00BD182C"/>
    <w:rsid w:val="00BD25E9"/>
    <w:rsid w:val="00BD2DD7"/>
    <w:rsid w:val="00BD671D"/>
    <w:rsid w:val="00BD6FB1"/>
    <w:rsid w:val="00BD7BF2"/>
    <w:rsid w:val="00BE0255"/>
    <w:rsid w:val="00BE1E18"/>
    <w:rsid w:val="00BE1EF6"/>
    <w:rsid w:val="00BE2658"/>
    <w:rsid w:val="00BE26A2"/>
    <w:rsid w:val="00BE27A5"/>
    <w:rsid w:val="00BE2ADD"/>
    <w:rsid w:val="00BE2F01"/>
    <w:rsid w:val="00BE463C"/>
    <w:rsid w:val="00BE4736"/>
    <w:rsid w:val="00BE48A2"/>
    <w:rsid w:val="00BE5C8E"/>
    <w:rsid w:val="00BE6FCA"/>
    <w:rsid w:val="00BE74CB"/>
    <w:rsid w:val="00BF0BAC"/>
    <w:rsid w:val="00BF2551"/>
    <w:rsid w:val="00BF283A"/>
    <w:rsid w:val="00BF3B06"/>
    <w:rsid w:val="00BF3B73"/>
    <w:rsid w:val="00BF411A"/>
    <w:rsid w:val="00BF5894"/>
    <w:rsid w:val="00BF655C"/>
    <w:rsid w:val="00BF6AEB"/>
    <w:rsid w:val="00C005C1"/>
    <w:rsid w:val="00C006DD"/>
    <w:rsid w:val="00C00818"/>
    <w:rsid w:val="00C01D0D"/>
    <w:rsid w:val="00C021CE"/>
    <w:rsid w:val="00C0263E"/>
    <w:rsid w:val="00C03F8C"/>
    <w:rsid w:val="00C05032"/>
    <w:rsid w:val="00C06AB3"/>
    <w:rsid w:val="00C071A1"/>
    <w:rsid w:val="00C10973"/>
    <w:rsid w:val="00C10DB3"/>
    <w:rsid w:val="00C11673"/>
    <w:rsid w:val="00C11A8B"/>
    <w:rsid w:val="00C1291E"/>
    <w:rsid w:val="00C12EEE"/>
    <w:rsid w:val="00C12F01"/>
    <w:rsid w:val="00C16305"/>
    <w:rsid w:val="00C1693F"/>
    <w:rsid w:val="00C17340"/>
    <w:rsid w:val="00C17AD8"/>
    <w:rsid w:val="00C20C0F"/>
    <w:rsid w:val="00C20ED5"/>
    <w:rsid w:val="00C21D28"/>
    <w:rsid w:val="00C21E59"/>
    <w:rsid w:val="00C2270D"/>
    <w:rsid w:val="00C23EE4"/>
    <w:rsid w:val="00C267F0"/>
    <w:rsid w:val="00C26D43"/>
    <w:rsid w:val="00C27636"/>
    <w:rsid w:val="00C27847"/>
    <w:rsid w:val="00C278BF"/>
    <w:rsid w:val="00C27B69"/>
    <w:rsid w:val="00C30788"/>
    <w:rsid w:val="00C31273"/>
    <w:rsid w:val="00C328A3"/>
    <w:rsid w:val="00C32A58"/>
    <w:rsid w:val="00C346E1"/>
    <w:rsid w:val="00C35127"/>
    <w:rsid w:val="00C359DE"/>
    <w:rsid w:val="00C3682C"/>
    <w:rsid w:val="00C374D0"/>
    <w:rsid w:val="00C377D1"/>
    <w:rsid w:val="00C40C7D"/>
    <w:rsid w:val="00C41029"/>
    <w:rsid w:val="00C4223D"/>
    <w:rsid w:val="00C42E94"/>
    <w:rsid w:val="00C43F0F"/>
    <w:rsid w:val="00C44AE2"/>
    <w:rsid w:val="00C44B12"/>
    <w:rsid w:val="00C44D0D"/>
    <w:rsid w:val="00C459FF"/>
    <w:rsid w:val="00C45CEC"/>
    <w:rsid w:val="00C46633"/>
    <w:rsid w:val="00C46715"/>
    <w:rsid w:val="00C467E2"/>
    <w:rsid w:val="00C518BB"/>
    <w:rsid w:val="00C51A3A"/>
    <w:rsid w:val="00C53D7F"/>
    <w:rsid w:val="00C55256"/>
    <w:rsid w:val="00C56A65"/>
    <w:rsid w:val="00C56AEF"/>
    <w:rsid w:val="00C577CC"/>
    <w:rsid w:val="00C61A28"/>
    <w:rsid w:val="00C62E22"/>
    <w:rsid w:val="00C6380B"/>
    <w:rsid w:val="00C64856"/>
    <w:rsid w:val="00C64AA3"/>
    <w:rsid w:val="00C665EC"/>
    <w:rsid w:val="00C676D1"/>
    <w:rsid w:val="00C67AEA"/>
    <w:rsid w:val="00C72332"/>
    <w:rsid w:val="00C7540A"/>
    <w:rsid w:val="00C8082D"/>
    <w:rsid w:val="00C81337"/>
    <w:rsid w:val="00C8171A"/>
    <w:rsid w:val="00C8187C"/>
    <w:rsid w:val="00C81B00"/>
    <w:rsid w:val="00C81EAB"/>
    <w:rsid w:val="00C82989"/>
    <w:rsid w:val="00C83318"/>
    <w:rsid w:val="00C836BA"/>
    <w:rsid w:val="00C84453"/>
    <w:rsid w:val="00C847D5"/>
    <w:rsid w:val="00C87AB8"/>
    <w:rsid w:val="00C91BEF"/>
    <w:rsid w:val="00C92913"/>
    <w:rsid w:val="00C9320E"/>
    <w:rsid w:val="00C93EBD"/>
    <w:rsid w:val="00C949F6"/>
    <w:rsid w:val="00C94E6E"/>
    <w:rsid w:val="00C94FA7"/>
    <w:rsid w:val="00C954AC"/>
    <w:rsid w:val="00C95D46"/>
    <w:rsid w:val="00C964C4"/>
    <w:rsid w:val="00C97425"/>
    <w:rsid w:val="00CA041B"/>
    <w:rsid w:val="00CA2E04"/>
    <w:rsid w:val="00CA30ED"/>
    <w:rsid w:val="00CA32A5"/>
    <w:rsid w:val="00CA3A23"/>
    <w:rsid w:val="00CA5BF2"/>
    <w:rsid w:val="00CA5F7C"/>
    <w:rsid w:val="00CA660F"/>
    <w:rsid w:val="00CA74DB"/>
    <w:rsid w:val="00CA77FF"/>
    <w:rsid w:val="00CB1C87"/>
    <w:rsid w:val="00CB2391"/>
    <w:rsid w:val="00CB2DF1"/>
    <w:rsid w:val="00CB5BE3"/>
    <w:rsid w:val="00CB7707"/>
    <w:rsid w:val="00CB7E54"/>
    <w:rsid w:val="00CC07F2"/>
    <w:rsid w:val="00CC1433"/>
    <w:rsid w:val="00CC29CF"/>
    <w:rsid w:val="00CC378B"/>
    <w:rsid w:val="00CC424D"/>
    <w:rsid w:val="00CC44CF"/>
    <w:rsid w:val="00CC45F9"/>
    <w:rsid w:val="00CC542A"/>
    <w:rsid w:val="00CC5698"/>
    <w:rsid w:val="00CC69AB"/>
    <w:rsid w:val="00CC6ADC"/>
    <w:rsid w:val="00CC6B7F"/>
    <w:rsid w:val="00CC6CCE"/>
    <w:rsid w:val="00CC7435"/>
    <w:rsid w:val="00CC79D8"/>
    <w:rsid w:val="00CD07CD"/>
    <w:rsid w:val="00CD1057"/>
    <w:rsid w:val="00CD1255"/>
    <w:rsid w:val="00CD3AC5"/>
    <w:rsid w:val="00CD3B83"/>
    <w:rsid w:val="00CD3EB8"/>
    <w:rsid w:val="00CD46F0"/>
    <w:rsid w:val="00CD4E8E"/>
    <w:rsid w:val="00CD4F2F"/>
    <w:rsid w:val="00CD5284"/>
    <w:rsid w:val="00CD5464"/>
    <w:rsid w:val="00CD59A7"/>
    <w:rsid w:val="00CD6905"/>
    <w:rsid w:val="00CD6D84"/>
    <w:rsid w:val="00CD6E79"/>
    <w:rsid w:val="00CD7672"/>
    <w:rsid w:val="00CE214C"/>
    <w:rsid w:val="00CE217D"/>
    <w:rsid w:val="00CE2FF7"/>
    <w:rsid w:val="00CE588E"/>
    <w:rsid w:val="00CE59A1"/>
    <w:rsid w:val="00CE62D5"/>
    <w:rsid w:val="00CE6AA1"/>
    <w:rsid w:val="00CE7547"/>
    <w:rsid w:val="00CE782A"/>
    <w:rsid w:val="00CF1DBC"/>
    <w:rsid w:val="00CF32DC"/>
    <w:rsid w:val="00CF40D7"/>
    <w:rsid w:val="00CF4437"/>
    <w:rsid w:val="00CF6383"/>
    <w:rsid w:val="00CF6676"/>
    <w:rsid w:val="00CF6A80"/>
    <w:rsid w:val="00CF6C12"/>
    <w:rsid w:val="00CF7CC6"/>
    <w:rsid w:val="00D01D1F"/>
    <w:rsid w:val="00D02DC4"/>
    <w:rsid w:val="00D03712"/>
    <w:rsid w:val="00D03927"/>
    <w:rsid w:val="00D042A5"/>
    <w:rsid w:val="00D061B0"/>
    <w:rsid w:val="00D066B8"/>
    <w:rsid w:val="00D071D2"/>
    <w:rsid w:val="00D07BA8"/>
    <w:rsid w:val="00D11E8C"/>
    <w:rsid w:val="00D121E1"/>
    <w:rsid w:val="00D14096"/>
    <w:rsid w:val="00D14613"/>
    <w:rsid w:val="00D1583A"/>
    <w:rsid w:val="00D15FBF"/>
    <w:rsid w:val="00D167C0"/>
    <w:rsid w:val="00D16983"/>
    <w:rsid w:val="00D17050"/>
    <w:rsid w:val="00D20B42"/>
    <w:rsid w:val="00D212C9"/>
    <w:rsid w:val="00D225F9"/>
    <w:rsid w:val="00D227AA"/>
    <w:rsid w:val="00D22D63"/>
    <w:rsid w:val="00D23BA7"/>
    <w:rsid w:val="00D23CFC"/>
    <w:rsid w:val="00D2401E"/>
    <w:rsid w:val="00D2536C"/>
    <w:rsid w:val="00D2542C"/>
    <w:rsid w:val="00D2659D"/>
    <w:rsid w:val="00D27BB0"/>
    <w:rsid w:val="00D30842"/>
    <w:rsid w:val="00D30886"/>
    <w:rsid w:val="00D30D8C"/>
    <w:rsid w:val="00D30DDF"/>
    <w:rsid w:val="00D31386"/>
    <w:rsid w:val="00D32459"/>
    <w:rsid w:val="00D324A8"/>
    <w:rsid w:val="00D325F6"/>
    <w:rsid w:val="00D33708"/>
    <w:rsid w:val="00D33754"/>
    <w:rsid w:val="00D338BB"/>
    <w:rsid w:val="00D358E4"/>
    <w:rsid w:val="00D3710E"/>
    <w:rsid w:val="00D4063D"/>
    <w:rsid w:val="00D40EA7"/>
    <w:rsid w:val="00D40FA3"/>
    <w:rsid w:val="00D417DA"/>
    <w:rsid w:val="00D41F6B"/>
    <w:rsid w:val="00D432D5"/>
    <w:rsid w:val="00D434D3"/>
    <w:rsid w:val="00D44F76"/>
    <w:rsid w:val="00D45A79"/>
    <w:rsid w:val="00D45D30"/>
    <w:rsid w:val="00D463E2"/>
    <w:rsid w:val="00D469FE"/>
    <w:rsid w:val="00D46A98"/>
    <w:rsid w:val="00D46C51"/>
    <w:rsid w:val="00D503BE"/>
    <w:rsid w:val="00D50587"/>
    <w:rsid w:val="00D51988"/>
    <w:rsid w:val="00D51A1C"/>
    <w:rsid w:val="00D51A8D"/>
    <w:rsid w:val="00D51F62"/>
    <w:rsid w:val="00D54908"/>
    <w:rsid w:val="00D554BE"/>
    <w:rsid w:val="00D557EF"/>
    <w:rsid w:val="00D55E29"/>
    <w:rsid w:val="00D600D8"/>
    <w:rsid w:val="00D606BB"/>
    <w:rsid w:val="00D60861"/>
    <w:rsid w:val="00D610F3"/>
    <w:rsid w:val="00D61C35"/>
    <w:rsid w:val="00D6441A"/>
    <w:rsid w:val="00D659FF"/>
    <w:rsid w:val="00D66934"/>
    <w:rsid w:val="00D67EF5"/>
    <w:rsid w:val="00D67F53"/>
    <w:rsid w:val="00D71167"/>
    <w:rsid w:val="00D724D4"/>
    <w:rsid w:val="00D73C4D"/>
    <w:rsid w:val="00D747C7"/>
    <w:rsid w:val="00D7498D"/>
    <w:rsid w:val="00D74D18"/>
    <w:rsid w:val="00D77740"/>
    <w:rsid w:val="00D77CFF"/>
    <w:rsid w:val="00D80DFC"/>
    <w:rsid w:val="00D80FE3"/>
    <w:rsid w:val="00D817F6"/>
    <w:rsid w:val="00D844FF"/>
    <w:rsid w:val="00D8505E"/>
    <w:rsid w:val="00D862E1"/>
    <w:rsid w:val="00D87104"/>
    <w:rsid w:val="00D87265"/>
    <w:rsid w:val="00D87F7D"/>
    <w:rsid w:val="00D9066A"/>
    <w:rsid w:val="00D930FF"/>
    <w:rsid w:val="00D95BF1"/>
    <w:rsid w:val="00D9699D"/>
    <w:rsid w:val="00D96C7B"/>
    <w:rsid w:val="00D96F91"/>
    <w:rsid w:val="00D97704"/>
    <w:rsid w:val="00D97CB7"/>
    <w:rsid w:val="00DA1B80"/>
    <w:rsid w:val="00DA2314"/>
    <w:rsid w:val="00DA2821"/>
    <w:rsid w:val="00DA425C"/>
    <w:rsid w:val="00DA5F45"/>
    <w:rsid w:val="00DA63B5"/>
    <w:rsid w:val="00DB0F8E"/>
    <w:rsid w:val="00DB1534"/>
    <w:rsid w:val="00DB165E"/>
    <w:rsid w:val="00DB3D05"/>
    <w:rsid w:val="00DB3F8A"/>
    <w:rsid w:val="00DB4F7E"/>
    <w:rsid w:val="00DB5910"/>
    <w:rsid w:val="00DB6264"/>
    <w:rsid w:val="00DB62B2"/>
    <w:rsid w:val="00DB6634"/>
    <w:rsid w:val="00DB6B45"/>
    <w:rsid w:val="00DB6CFF"/>
    <w:rsid w:val="00DB7096"/>
    <w:rsid w:val="00DB79CD"/>
    <w:rsid w:val="00DC0177"/>
    <w:rsid w:val="00DC2D0D"/>
    <w:rsid w:val="00DC348B"/>
    <w:rsid w:val="00DC375A"/>
    <w:rsid w:val="00DC613E"/>
    <w:rsid w:val="00DC7085"/>
    <w:rsid w:val="00DC7C30"/>
    <w:rsid w:val="00DC7E44"/>
    <w:rsid w:val="00DC7F12"/>
    <w:rsid w:val="00DD0258"/>
    <w:rsid w:val="00DD0FAE"/>
    <w:rsid w:val="00DD11B4"/>
    <w:rsid w:val="00DD12EE"/>
    <w:rsid w:val="00DD166F"/>
    <w:rsid w:val="00DD2043"/>
    <w:rsid w:val="00DD2813"/>
    <w:rsid w:val="00DD32D1"/>
    <w:rsid w:val="00DD3A77"/>
    <w:rsid w:val="00DD4301"/>
    <w:rsid w:val="00DD46C1"/>
    <w:rsid w:val="00DD68C5"/>
    <w:rsid w:val="00DD69AE"/>
    <w:rsid w:val="00DD6B9E"/>
    <w:rsid w:val="00DE1C1E"/>
    <w:rsid w:val="00DE255A"/>
    <w:rsid w:val="00DE2C4F"/>
    <w:rsid w:val="00DE3606"/>
    <w:rsid w:val="00DE39C1"/>
    <w:rsid w:val="00DE3EA9"/>
    <w:rsid w:val="00DE40A9"/>
    <w:rsid w:val="00DE4530"/>
    <w:rsid w:val="00DE4950"/>
    <w:rsid w:val="00DE4964"/>
    <w:rsid w:val="00DE4E70"/>
    <w:rsid w:val="00DE578C"/>
    <w:rsid w:val="00DE5A3E"/>
    <w:rsid w:val="00DE628E"/>
    <w:rsid w:val="00DE629B"/>
    <w:rsid w:val="00DE6414"/>
    <w:rsid w:val="00DE6CF2"/>
    <w:rsid w:val="00DE6E11"/>
    <w:rsid w:val="00DE7773"/>
    <w:rsid w:val="00DE7792"/>
    <w:rsid w:val="00DE7E76"/>
    <w:rsid w:val="00DF0276"/>
    <w:rsid w:val="00DF02FC"/>
    <w:rsid w:val="00DF125F"/>
    <w:rsid w:val="00DF14D0"/>
    <w:rsid w:val="00DF1DAA"/>
    <w:rsid w:val="00DF286F"/>
    <w:rsid w:val="00DF2974"/>
    <w:rsid w:val="00DF3357"/>
    <w:rsid w:val="00DF39AB"/>
    <w:rsid w:val="00DF6623"/>
    <w:rsid w:val="00DF7396"/>
    <w:rsid w:val="00DF7595"/>
    <w:rsid w:val="00E00A48"/>
    <w:rsid w:val="00E01C4A"/>
    <w:rsid w:val="00E01FCE"/>
    <w:rsid w:val="00E02A01"/>
    <w:rsid w:val="00E02C9F"/>
    <w:rsid w:val="00E03040"/>
    <w:rsid w:val="00E0372B"/>
    <w:rsid w:val="00E03786"/>
    <w:rsid w:val="00E03A27"/>
    <w:rsid w:val="00E04299"/>
    <w:rsid w:val="00E048B1"/>
    <w:rsid w:val="00E04CC8"/>
    <w:rsid w:val="00E05A82"/>
    <w:rsid w:val="00E05BE4"/>
    <w:rsid w:val="00E07807"/>
    <w:rsid w:val="00E07ADB"/>
    <w:rsid w:val="00E1087D"/>
    <w:rsid w:val="00E13273"/>
    <w:rsid w:val="00E144F1"/>
    <w:rsid w:val="00E1459A"/>
    <w:rsid w:val="00E14F08"/>
    <w:rsid w:val="00E15E0B"/>
    <w:rsid w:val="00E15FF8"/>
    <w:rsid w:val="00E16739"/>
    <w:rsid w:val="00E179C4"/>
    <w:rsid w:val="00E20B9D"/>
    <w:rsid w:val="00E20F0A"/>
    <w:rsid w:val="00E20F85"/>
    <w:rsid w:val="00E21CF5"/>
    <w:rsid w:val="00E22149"/>
    <w:rsid w:val="00E25FFF"/>
    <w:rsid w:val="00E26D89"/>
    <w:rsid w:val="00E27411"/>
    <w:rsid w:val="00E31073"/>
    <w:rsid w:val="00E31331"/>
    <w:rsid w:val="00E32C96"/>
    <w:rsid w:val="00E333CB"/>
    <w:rsid w:val="00E347DF"/>
    <w:rsid w:val="00E34A8C"/>
    <w:rsid w:val="00E35FE7"/>
    <w:rsid w:val="00E36263"/>
    <w:rsid w:val="00E3754D"/>
    <w:rsid w:val="00E37A9E"/>
    <w:rsid w:val="00E401F7"/>
    <w:rsid w:val="00E406F5"/>
    <w:rsid w:val="00E40C4D"/>
    <w:rsid w:val="00E4130C"/>
    <w:rsid w:val="00E41A51"/>
    <w:rsid w:val="00E43035"/>
    <w:rsid w:val="00E431F9"/>
    <w:rsid w:val="00E4686C"/>
    <w:rsid w:val="00E500E2"/>
    <w:rsid w:val="00E529CF"/>
    <w:rsid w:val="00E533CE"/>
    <w:rsid w:val="00E533D9"/>
    <w:rsid w:val="00E534F5"/>
    <w:rsid w:val="00E54178"/>
    <w:rsid w:val="00E54725"/>
    <w:rsid w:val="00E5558D"/>
    <w:rsid w:val="00E55EC4"/>
    <w:rsid w:val="00E5600D"/>
    <w:rsid w:val="00E56C50"/>
    <w:rsid w:val="00E56DFA"/>
    <w:rsid w:val="00E57938"/>
    <w:rsid w:val="00E579F6"/>
    <w:rsid w:val="00E57EAF"/>
    <w:rsid w:val="00E6002D"/>
    <w:rsid w:val="00E6075F"/>
    <w:rsid w:val="00E640DD"/>
    <w:rsid w:val="00E64C9A"/>
    <w:rsid w:val="00E65AF5"/>
    <w:rsid w:val="00E65CFF"/>
    <w:rsid w:val="00E65E41"/>
    <w:rsid w:val="00E661A6"/>
    <w:rsid w:val="00E672AE"/>
    <w:rsid w:val="00E70498"/>
    <w:rsid w:val="00E70529"/>
    <w:rsid w:val="00E710D9"/>
    <w:rsid w:val="00E720CD"/>
    <w:rsid w:val="00E7268D"/>
    <w:rsid w:val="00E72CE4"/>
    <w:rsid w:val="00E72FD0"/>
    <w:rsid w:val="00E732BA"/>
    <w:rsid w:val="00E74E2A"/>
    <w:rsid w:val="00E74E5B"/>
    <w:rsid w:val="00E74E90"/>
    <w:rsid w:val="00E75349"/>
    <w:rsid w:val="00E756A6"/>
    <w:rsid w:val="00E7593D"/>
    <w:rsid w:val="00E75AB7"/>
    <w:rsid w:val="00E7680A"/>
    <w:rsid w:val="00E812A6"/>
    <w:rsid w:val="00E8191C"/>
    <w:rsid w:val="00E826E5"/>
    <w:rsid w:val="00E82A81"/>
    <w:rsid w:val="00E83260"/>
    <w:rsid w:val="00E83D23"/>
    <w:rsid w:val="00E85F95"/>
    <w:rsid w:val="00E86393"/>
    <w:rsid w:val="00E8693D"/>
    <w:rsid w:val="00E90288"/>
    <w:rsid w:val="00E902C9"/>
    <w:rsid w:val="00E914D8"/>
    <w:rsid w:val="00E920D2"/>
    <w:rsid w:val="00E928E5"/>
    <w:rsid w:val="00E947DA"/>
    <w:rsid w:val="00E95B06"/>
    <w:rsid w:val="00E96A44"/>
    <w:rsid w:val="00E9770F"/>
    <w:rsid w:val="00E97AB8"/>
    <w:rsid w:val="00EA124D"/>
    <w:rsid w:val="00EA1259"/>
    <w:rsid w:val="00EA1467"/>
    <w:rsid w:val="00EA324B"/>
    <w:rsid w:val="00EA331C"/>
    <w:rsid w:val="00EA347D"/>
    <w:rsid w:val="00EA3CC8"/>
    <w:rsid w:val="00EA54C2"/>
    <w:rsid w:val="00EA5C6F"/>
    <w:rsid w:val="00EA703B"/>
    <w:rsid w:val="00EA7392"/>
    <w:rsid w:val="00EA7C26"/>
    <w:rsid w:val="00EA7F6C"/>
    <w:rsid w:val="00EB091D"/>
    <w:rsid w:val="00EB0FE9"/>
    <w:rsid w:val="00EB1DCE"/>
    <w:rsid w:val="00EB257B"/>
    <w:rsid w:val="00EB2E83"/>
    <w:rsid w:val="00EB3225"/>
    <w:rsid w:val="00EB3992"/>
    <w:rsid w:val="00EB3AC5"/>
    <w:rsid w:val="00EB3E70"/>
    <w:rsid w:val="00EB7F8B"/>
    <w:rsid w:val="00EC1481"/>
    <w:rsid w:val="00EC1821"/>
    <w:rsid w:val="00EC5EC4"/>
    <w:rsid w:val="00EC5F8B"/>
    <w:rsid w:val="00EC6420"/>
    <w:rsid w:val="00EC6FA7"/>
    <w:rsid w:val="00EC77DF"/>
    <w:rsid w:val="00ED0418"/>
    <w:rsid w:val="00ED1399"/>
    <w:rsid w:val="00ED161E"/>
    <w:rsid w:val="00ED3947"/>
    <w:rsid w:val="00ED3A1E"/>
    <w:rsid w:val="00ED460E"/>
    <w:rsid w:val="00ED486D"/>
    <w:rsid w:val="00ED4AC7"/>
    <w:rsid w:val="00ED5191"/>
    <w:rsid w:val="00ED5356"/>
    <w:rsid w:val="00ED7E05"/>
    <w:rsid w:val="00EE0729"/>
    <w:rsid w:val="00EE0863"/>
    <w:rsid w:val="00EE093E"/>
    <w:rsid w:val="00EE16ED"/>
    <w:rsid w:val="00EE171F"/>
    <w:rsid w:val="00EE1C18"/>
    <w:rsid w:val="00EE21CC"/>
    <w:rsid w:val="00EE22C1"/>
    <w:rsid w:val="00EE2502"/>
    <w:rsid w:val="00EE2780"/>
    <w:rsid w:val="00EE295B"/>
    <w:rsid w:val="00EE2CCC"/>
    <w:rsid w:val="00EE416D"/>
    <w:rsid w:val="00EE46C9"/>
    <w:rsid w:val="00EE551B"/>
    <w:rsid w:val="00EE566D"/>
    <w:rsid w:val="00EE5964"/>
    <w:rsid w:val="00EE6B5B"/>
    <w:rsid w:val="00EE6C5C"/>
    <w:rsid w:val="00EE6E46"/>
    <w:rsid w:val="00EE747D"/>
    <w:rsid w:val="00EF18EC"/>
    <w:rsid w:val="00EF366B"/>
    <w:rsid w:val="00EF36C2"/>
    <w:rsid w:val="00EF507D"/>
    <w:rsid w:val="00EF50EB"/>
    <w:rsid w:val="00EF541A"/>
    <w:rsid w:val="00EF55C2"/>
    <w:rsid w:val="00EF5D05"/>
    <w:rsid w:val="00EF6A57"/>
    <w:rsid w:val="00EF6D3B"/>
    <w:rsid w:val="00EF7A0C"/>
    <w:rsid w:val="00F01D93"/>
    <w:rsid w:val="00F03301"/>
    <w:rsid w:val="00F0539F"/>
    <w:rsid w:val="00F05519"/>
    <w:rsid w:val="00F06F07"/>
    <w:rsid w:val="00F1092B"/>
    <w:rsid w:val="00F10976"/>
    <w:rsid w:val="00F11865"/>
    <w:rsid w:val="00F1382B"/>
    <w:rsid w:val="00F13CB4"/>
    <w:rsid w:val="00F14172"/>
    <w:rsid w:val="00F143C7"/>
    <w:rsid w:val="00F17E9C"/>
    <w:rsid w:val="00F228EE"/>
    <w:rsid w:val="00F22DD5"/>
    <w:rsid w:val="00F24FD9"/>
    <w:rsid w:val="00F26662"/>
    <w:rsid w:val="00F2674E"/>
    <w:rsid w:val="00F27C77"/>
    <w:rsid w:val="00F30760"/>
    <w:rsid w:val="00F31EC3"/>
    <w:rsid w:val="00F326F9"/>
    <w:rsid w:val="00F335F3"/>
    <w:rsid w:val="00F33733"/>
    <w:rsid w:val="00F33A5B"/>
    <w:rsid w:val="00F33BAC"/>
    <w:rsid w:val="00F34D5F"/>
    <w:rsid w:val="00F3563F"/>
    <w:rsid w:val="00F359B2"/>
    <w:rsid w:val="00F4257A"/>
    <w:rsid w:val="00F433A3"/>
    <w:rsid w:val="00F445A3"/>
    <w:rsid w:val="00F45681"/>
    <w:rsid w:val="00F45E9E"/>
    <w:rsid w:val="00F467F3"/>
    <w:rsid w:val="00F46D0B"/>
    <w:rsid w:val="00F46EF6"/>
    <w:rsid w:val="00F47352"/>
    <w:rsid w:val="00F515B2"/>
    <w:rsid w:val="00F51B8E"/>
    <w:rsid w:val="00F51F04"/>
    <w:rsid w:val="00F530C0"/>
    <w:rsid w:val="00F5345C"/>
    <w:rsid w:val="00F53CC3"/>
    <w:rsid w:val="00F53D23"/>
    <w:rsid w:val="00F550E3"/>
    <w:rsid w:val="00F55273"/>
    <w:rsid w:val="00F55FDC"/>
    <w:rsid w:val="00F56849"/>
    <w:rsid w:val="00F57467"/>
    <w:rsid w:val="00F5751F"/>
    <w:rsid w:val="00F61CCD"/>
    <w:rsid w:val="00F64ABC"/>
    <w:rsid w:val="00F65550"/>
    <w:rsid w:val="00F676DE"/>
    <w:rsid w:val="00F7485B"/>
    <w:rsid w:val="00F76947"/>
    <w:rsid w:val="00F801B0"/>
    <w:rsid w:val="00F80F83"/>
    <w:rsid w:val="00F81B42"/>
    <w:rsid w:val="00F81DE6"/>
    <w:rsid w:val="00F827D9"/>
    <w:rsid w:val="00F82AA2"/>
    <w:rsid w:val="00F83122"/>
    <w:rsid w:val="00F834D3"/>
    <w:rsid w:val="00F83E74"/>
    <w:rsid w:val="00F86A5B"/>
    <w:rsid w:val="00F87619"/>
    <w:rsid w:val="00F878AC"/>
    <w:rsid w:val="00F9058A"/>
    <w:rsid w:val="00F90839"/>
    <w:rsid w:val="00F90B38"/>
    <w:rsid w:val="00F90E92"/>
    <w:rsid w:val="00F90F17"/>
    <w:rsid w:val="00F90FFA"/>
    <w:rsid w:val="00F9182B"/>
    <w:rsid w:val="00F91C26"/>
    <w:rsid w:val="00F946FD"/>
    <w:rsid w:val="00F94C50"/>
    <w:rsid w:val="00F950CA"/>
    <w:rsid w:val="00F96B56"/>
    <w:rsid w:val="00FA0755"/>
    <w:rsid w:val="00FA0D55"/>
    <w:rsid w:val="00FA184A"/>
    <w:rsid w:val="00FA2C16"/>
    <w:rsid w:val="00FA3406"/>
    <w:rsid w:val="00FA3C9A"/>
    <w:rsid w:val="00FA4FC3"/>
    <w:rsid w:val="00FA547B"/>
    <w:rsid w:val="00FA60EE"/>
    <w:rsid w:val="00FB03DD"/>
    <w:rsid w:val="00FB095C"/>
    <w:rsid w:val="00FB0C9E"/>
    <w:rsid w:val="00FB1C00"/>
    <w:rsid w:val="00FB284C"/>
    <w:rsid w:val="00FB3020"/>
    <w:rsid w:val="00FB3614"/>
    <w:rsid w:val="00FB4332"/>
    <w:rsid w:val="00FB5073"/>
    <w:rsid w:val="00FB6121"/>
    <w:rsid w:val="00FB6870"/>
    <w:rsid w:val="00FB775F"/>
    <w:rsid w:val="00FC165F"/>
    <w:rsid w:val="00FC1DBE"/>
    <w:rsid w:val="00FC2899"/>
    <w:rsid w:val="00FC2906"/>
    <w:rsid w:val="00FC35DB"/>
    <w:rsid w:val="00FC45AB"/>
    <w:rsid w:val="00FC4AC3"/>
    <w:rsid w:val="00FC6CF4"/>
    <w:rsid w:val="00FC6FFC"/>
    <w:rsid w:val="00FD0874"/>
    <w:rsid w:val="00FD36B8"/>
    <w:rsid w:val="00FD4629"/>
    <w:rsid w:val="00FD4A46"/>
    <w:rsid w:val="00FD4CC4"/>
    <w:rsid w:val="00FD518F"/>
    <w:rsid w:val="00FD55F7"/>
    <w:rsid w:val="00FD6377"/>
    <w:rsid w:val="00FE2160"/>
    <w:rsid w:val="00FE24EF"/>
    <w:rsid w:val="00FE2C38"/>
    <w:rsid w:val="00FE39EA"/>
    <w:rsid w:val="00FE457B"/>
    <w:rsid w:val="00FE63D3"/>
    <w:rsid w:val="00FE762E"/>
    <w:rsid w:val="00FF0E61"/>
    <w:rsid w:val="00FF137A"/>
    <w:rsid w:val="00FF182F"/>
    <w:rsid w:val="00FF2077"/>
    <w:rsid w:val="00FF20E0"/>
    <w:rsid w:val="00FF3F79"/>
    <w:rsid w:val="00FF4C9A"/>
    <w:rsid w:val="00FF5872"/>
    <w:rsid w:val="00FF59A6"/>
    <w:rsid w:val="00FF5B39"/>
    <w:rsid w:val="00FF6E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749874-8DDC-4D5C-A1AB-C77B1EB6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A13E7"/>
    <w:pPr>
      <w:keepNext/>
      <w:keepLines/>
      <w:numPr>
        <w:numId w:val="4"/>
      </w:numPr>
      <w:tabs>
        <w:tab w:val="left" w:pos="851"/>
      </w:tabs>
      <w:suppressAutoHyphens/>
      <w:spacing w:after="0" w:line="360" w:lineRule="auto"/>
      <w:jc w:val="both"/>
      <w:outlineLvl w:val="0"/>
    </w:pPr>
    <w:rPr>
      <w:rFonts w:ascii="Times New Roman" w:eastAsia="Times New Roman" w:hAnsi="Times New Roman" w:cs="Times New Roman"/>
      <w:b/>
      <w:bCs/>
      <w:sz w:val="32"/>
      <w:szCs w:val="28"/>
    </w:rPr>
  </w:style>
  <w:style w:type="paragraph" w:styleId="2">
    <w:name w:val="heading 2"/>
    <w:basedOn w:val="1"/>
    <w:next w:val="a"/>
    <w:link w:val="20"/>
    <w:unhideWhenUsed/>
    <w:qFormat/>
    <w:rsid w:val="00AA13E7"/>
    <w:pPr>
      <w:numPr>
        <w:ilvl w:val="1"/>
      </w:numPr>
      <w:outlineLvl w:val="1"/>
    </w:pPr>
    <w:rPr>
      <w:bCs w:val="0"/>
      <w:szCs w:val="26"/>
    </w:rPr>
  </w:style>
  <w:style w:type="paragraph" w:styleId="3">
    <w:name w:val="heading 3"/>
    <w:basedOn w:val="a"/>
    <w:next w:val="a"/>
    <w:link w:val="30"/>
    <w:uiPriority w:val="9"/>
    <w:unhideWhenUsed/>
    <w:qFormat/>
    <w:rsid w:val="00AA13E7"/>
    <w:pPr>
      <w:keepNext/>
      <w:keepLines/>
      <w:numPr>
        <w:ilvl w:val="2"/>
        <w:numId w:val="4"/>
      </w:numPr>
      <w:spacing w:after="0" w:line="360" w:lineRule="auto"/>
      <w:jc w:val="both"/>
      <w:outlineLvl w:val="2"/>
    </w:pPr>
    <w:rPr>
      <w:rFonts w:ascii="Times New Roman" w:eastAsia="Times New Roman" w:hAnsi="Times New Roman" w:cs="Times New Roman"/>
      <w:b/>
      <w:bCs/>
      <w:sz w:val="28"/>
    </w:rPr>
  </w:style>
  <w:style w:type="paragraph" w:styleId="4">
    <w:name w:val="heading 4"/>
    <w:basedOn w:val="a"/>
    <w:link w:val="40"/>
    <w:uiPriority w:val="9"/>
    <w:qFormat/>
    <w:rsid w:val="00AA13E7"/>
    <w:pPr>
      <w:numPr>
        <w:ilvl w:val="3"/>
        <w:numId w:val="4"/>
      </w:numPr>
      <w:spacing w:before="100" w:beforeAutospacing="1" w:after="100" w:afterAutospacing="1" w:line="360" w:lineRule="auto"/>
      <w:jc w:val="both"/>
      <w:outlineLvl w:val="3"/>
    </w:pPr>
    <w:rPr>
      <w:rFonts w:ascii="Times New Roman" w:eastAsia="Times New Roman" w:hAnsi="Times New Roman" w:cs="Times New Roman"/>
      <w:b/>
      <w:bCs/>
      <w:sz w:val="28"/>
      <w:szCs w:val="24"/>
    </w:rPr>
  </w:style>
  <w:style w:type="paragraph" w:styleId="5">
    <w:name w:val="heading 5"/>
    <w:basedOn w:val="a"/>
    <w:next w:val="a"/>
    <w:link w:val="50"/>
    <w:uiPriority w:val="9"/>
    <w:unhideWhenUsed/>
    <w:qFormat/>
    <w:rsid w:val="00AA13E7"/>
    <w:pPr>
      <w:keepNext/>
      <w:keepLines/>
      <w:numPr>
        <w:ilvl w:val="4"/>
        <w:numId w:val="4"/>
      </w:numPr>
      <w:spacing w:before="200" w:after="0" w:line="360" w:lineRule="auto"/>
      <w:jc w:val="both"/>
      <w:outlineLvl w:val="4"/>
    </w:pPr>
    <w:rPr>
      <w:rFonts w:ascii="Cambria" w:eastAsia="Times New Roman" w:hAnsi="Cambria" w:cs="Times New Roman"/>
      <w:color w:val="243F60"/>
      <w:sz w:val="28"/>
    </w:rPr>
  </w:style>
  <w:style w:type="paragraph" w:styleId="6">
    <w:name w:val="heading 6"/>
    <w:basedOn w:val="a"/>
    <w:next w:val="a"/>
    <w:link w:val="60"/>
    <w:unhideWhenUsed/>
    <w:qFormat/>
    <w:rsid w:val="00AA13E7"/>
    <w:pPr>
      <w:keepNext/>
      <w:keepLines/>
      <w:numPr>
        <w:ilvl w:val="5"/>
        <w:numId w:val="4"/>
      </w:numPr>
      <w:spacing w:before="200" w:after="0" w:line="360" w:lineRule="auto"/>
      <w:jc w:val="both"/>
      <w:outlineLvl w:val="5"/>
    </w:pPr>
    <w:rPr>
      <w:rFonts w:ascii="Cambria" w:eastAsia="Times New Roman" w:hAnsi="Cambria" w:cs="Times New Roman"/>
      <w:i/>
      <w:iCs/>
      <w:color w:val="243F60"/>
      <w:sz w:val="28"/>
    </w:rPr>
  </w:style>
  <w:style w:type="paragraph" w:styleId="7">
    <w:name w:val="heading 7"/>
    <w:basedOn w:val="a"/>
    <w:next w:val="a"/>
    <w:link w:val="70"/>
    <w:uiPriority w:val="9"/>
    <w:unhideWhenUsed/>
    <w:qFormat/>
    <w:rsid w:val="00AA13E7"/>
    <w:pPr>
      <w:keepNext/>
      <w:keepLines/>
      <w:numPr>
        <w:ilvl w:val="6"/>
        <w:numId w:val="4"/>
      </w:numPr>
      <w:spacing w:before="200" w:after="0" w:line="360" w:lineRule="auto"/>
      <w:jc w:val="both"/>
      <w:outlineLvl w:val="6"/>
    </w:pPr>
    <w:rPr>
      <w:rFonts w:ascii="Cambria" w:eastAsia="Times New Roman" w:hAnsi="Cambria" w:cs="Times New Roman"/>
      <w:i/>
      <w:iCs/>
      <w:color w:val="404040"/>
      <w:sz w:val="28"/>
    </w:rPr>
  </w:style>
  <w:style w:type="paragraph" w:styleId="8">
    <w:name w:val="heading 8"/>
    <w:basedOn w:val="a"/>
    <w:next w:val="a"/>
    <w:link w:val="80"/>
    <w:uiPriority w:val="9"/>
    <w:unhideWhenUsed/>
    <w:qFormat/>
    <w:rsid w:val="00AA13E7"/>
    <w:pPr>
      <w:keepNext/>
      <w:keepLines/>
      <w:numPr>
        <w:ilvl w:val="7"/>
        <w:numId w:val="4"/>
      </w:numPr>
      <w:spacing w:before="200" w:after="0" w:line="360" w:lineRule="auto"/>
      <w:jc w:val="both"/>
      <w:outlineLvl w:val="7"/>
    </w:pPr>
    <w:rPr>
      <w:rFonts w:ascii="Cambria" w:eastAsia="Times New Roman" w:hAnsi="Cambria" w:cs="Times New Roman"/>
      <w:color w:val="404040"/>
      <w:sz w:val="20"/>
      <w:szCs w:val="20"/>
    </w:rPr>
  </w:style>
  <w:style w:type="paragraph" w:styleId="9">
    <w:name w:val="heading 9"/>
    <w:basedOn w:val="a"/>
    <w:next w:val="a"/>
    <w:link w:val="90"/>
    <w:uiPriority w:val="9"/>
    <w:unhideWhenUsed/>
    <w:qFormat/>
    <w:rsid w:val="00AA13E7"/>
    <w:pPr>
      <w:keepNext/>
      <w:keepLines/>
      <w:numPr>
        <w:ilvl w:val="8"/>
        <w:numId w:val="4"/>
      </w:numPr>
      <w:spacing w:before="200" w:after="0" w:line="360" w:lineRule="auto"/>
      <w:jc w:val="both"/>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5A65"/>
    <w:pPr>
      <w:spacing w:after="0" w:line="240" w:lineRule="auto"/>
    </w:pPr>
  </w:style>
  <w:style w:type="paragraph" w:styleId="a4">
    <w:name w:val="List Paragraph"/>
    <w:basedOn w:val="a"/>
    <w:link w:val="a5"/>
    <w:uiPriority w:val="34"/>
    <w:qFormat/>
    <w:rsid w:val="009F5A65"/>
    <w:pPr>
      <w:ind w:left="720"/>
      <w:contextualSpacing/>
    </w:pPr>
  </w:style>
  <w:style w:type="paragraph" w:styleId="a6">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
    <w:basedOn w:val="a"/>
    <w:link w:val="21"/>
    <w:unhideWhenUsed/>
    <w:qFormat/>
    <w:rsid w:val="00454D03"/>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9556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83402"/>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unhideWhenUsed/>
    <w:rsid w:val="00C346E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46E1"/>
  </w:style>
  <w:style w:type="paragraph" w:styleId="aa">
    <w:name w:val="footer"/>
    <w:basedOn w:val="a"/>
    <w:link w:val="ab"/>
    <w:uiPriority w:val="99"/>
    <w:unhideWhenUsed/>
    <w:rsid w:val="00C346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46E1"/>
  </w:style>
  <w:style w:type="paragraph" w:styleId="ac">
    <w:name w:val="Balloon Text"/>
    <w:basedOn w:val="a"/>
    <w:link w:val="ad"/>
    <w:uiPriority w:val="99"/>
    <w:semiHidden/>
    <w:unhideWhenUsed/>
    <w:rsid w:val="00193B6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93B68"/>
    <w:rPr>
      <w:rFonts w:ascii="Tahoma" w:hAnsi="Tahoma" w:cs="Tahoma"/>
      <w:sz w:val="16"/>
      <w:szCs w:val="16"/>
    </w:rPr>
  </w:style>
  <w:style w:type="character" w:styleId="ae">
    <w:name w:val="Strong"/>
    <w:basedOn w:val="a0"/>
    <w:uiPriority w:val="22"/>
    <w:qFormat/>
    <w:rsid w:val="00DD2813"/>
    <w:rPr>
      <w:b/>
      <w:bCs/>
    </w:rPr>
  </w:style>
  <w:style w:type="character" w:customStyle="1" w:styleId="apple-converted-space">
    <w:name w:val="apple-converted-space"/>
    <w:basedOn w:val="a0"/>
    <w:rsid w:val="00DD2813"/>
  </w:style>
  <w:style w:type="character" w:styleId="af">
    <w:name w:val="Hyperlink"/>
    <w:basedOn w:val="a0"/>
    <w:unhideWhenUsed/>
    <w:rsid w:val="00DD2813"/>
    <w:rPr>
      <w:color w:val="0000FF"/>
      <w:u w:val="single"/>
    </w:rPr>
  </w:style>
  <w:style w:type="character" w:customStyle="1" w:styleId="10">
    <w:name w:val="Заголовок 1 Знак"/>
    <w:basedOn w:val="a0"/>
    <w:link w:val="1"/>
    <w:rsid w:val="00AA13E7"/>
    <w:rPr>
      <w:rFonts w:ascii="Times New Roman" w:eastAsia="Times New Roman" w:hAnsi="Times New Roman" w:cs="Times New Roman"/>
      <w:b/>
      <w:bCs/>
      <w:sz w:val="32"/>
      <w:szCs w:val="28"/>
    </w:rPr>
  </w:style>
  <w:style w:type="character" w:customStyle="1" w:styleId="20">
    <w:name w:val="Заголовок 2 Знак"/>
    <w:basedOn w:val="a0"/>
    <w:link w:val="2"/>
    <w:rsid w:val="00AA13E7"/>
    <w:rPr>
      <w:rFonts w:ascii="Times New Roman" w:eastAsia="Times New Roman" w:hAnsi="Times New Roman" w:cs="Times New Roman"/>
      <w:b/>
      <w:sz w:val="32"/>
      <w:szCs w:val="26"/>
    </w:rPr>
  </w:style>
  <w:style w:type="character" w:customStyle="1" w:styleId="30">
    <w:name w:val="Заголовок 3 Знак"/>
    <w:basedOn w:val="a0"/>
    <w:link w:val="3"/>
    <w:uiPriority w:val="9"/>
    <w:rsid w:val="00AA13E7"/>
    <w:rPr>
      <w:rFonts w:ascii="Times New Roman" w:eastAsia="Times New Roman" w:hAnsi="Times New Roman" w:cs="Times New Roman"/>
      <w:b/>
      <w:bCs/>
      <w:sz w:val="28"/>
    </w:rPr>
  </w:style>
  <w:style w:type="character" w:customStyle="1" w:styleId="40">
    <w:name w:val="Заголовок 4 Знак"/>
    <w:basedOn w:val="a0"/>
    <w:link w:val="4"/>
    <w:uiPriority w:val="9"/>
    <w:rsid w:val="00AA13E7"/>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
    <w:rsid w:val="00AA13E7"/>
    <w:rPr>
      <w:rFonts w:ascii="Cambria" w:eastAsia="Times New Roman" w:hAnsi="Cambria" w:cs="Times New Roman"/>
      <w:color w:val="243F60"/>
      <w:sz w:val="28"/>
    </w:rPr>
  </w:style>
  <w:style w:type="character" w:customStyle="1" w:styleId="60">
    <w:name w:val="Заголовок 6 Знак"/>
    <w:basedOn w:val="a0"/>
    <w:link w:val="6"/>
    <w:rsid w:val="00AA13E7"/>
    <w:rPr>
      <w:rFonts w:ascii="Cambria" w:eastAsia="Times New Roman" w:hAnsi="Cambria" w:cs="Times New Roman"/>
      <w:i/>
      <w:iCs/>
      <w:color w:val="243F60"/>
      <w:sz w:val="28"/>
    </w:rPr>
  </w:style>
  <w:style w:type="character" w:customStyle="1" w:styleId="70">
    <w:name w:val="Заголовок 7 Знак"/>
    <w:basedOn w:val="a0"/>
    <w:link w:val="7"/>
    <w:uiPriority w:val="9"/>
    <w:rsid w:val="00AA13E7"/>
    <w:rPr>
      <w:rFonts w:ascii="Cambria" w:eastAsia="Times New Roman" w:hAnsi="Cambria" w:cs="Times New Roman"/>
      <w:i/>
      <w:iCs/>
      <w:color w:val="404040"/>
      <w:sz w:val="28"/>
    </w:rPr>
  </w:style>
  <w:style w:type="character" w:customStyle="1" w:styleId="80">
    <w:name w:val="Заголовок 8 Знак"/>
    <w:basedOn w:val="a0"/>
    <w:link w:val="8"/>
    <w:uiPriority w:val="9"/>
    <w:rsid w:val="00AA13E7"/>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AA13E7"/>
    <w:rPr>
      <w:rFonts w:ascii="Cambria" w:eastAsia="Times New Roman" w:hAnsi="Cambria" w:cs="Times New Roman"/>
      <w:i/>
      <w:iCs/>
      <w:color w:val="404040"/>
      <w:sz w:val="20"/>
      <w:szCs w:val="20"/>
    </w:rPr>
  </w:style>
  <w:style w:type="character" w:customStyle="1" w:styleId="22">
    <w:name w:val="Заголовок №2_"/>
    <w:basedOn w:val="a0"/>
    <w:link w:val="23"/>
    <w:rsid w:val="002B7813"/>
    <w:rPr>
      <w:rFonts w:ascii="Times New Roman" w:eastAsia="Times New Roman" w:hAnsi="Times New Roman" w:cs="Times New Roman"/>
      <w:b/>
      <w:bCs/>
      <w:sz w:val="27"/>
      <w:szCs w:val="27"/>
      <w:shd w:val="clear" w:color="auto" w:fill="FFFFFF"/>
    </w:rPr>
  </w:style>
  <w:style w:type="paragraph" w:customStyle="1" w:styleId="23">
    <w:name w:val="Заголовок №2"/>
    <w:basedOn w:val="a"/>
    <w:link w:val="22"/>
    <w:rsid w:val="002B7813"/>
    <w:pPr>
      <w:widowControl w:val="0"/>
      <w:shd w:val="clear" w:color="auto" w:fill="FFFFFF"/>
      <w:spacing w:after="0" w:line="0" w:lineRule="atLeast"/>
      <w:jc w:val="center"/>
      <w:outlineLvl w:val="1"/>
    </w:pPr>
    <w:rPr>
      <w:rFonts w:ascii="Times New Roman" w:eastAsia="Times New Roman" w:hAnsi="Times New Roman" w:cs="Times New Roman"/>
      <w:b/>
      <w:bCs/>
      <w:sz w:val="27"/>
      <w:szCs w:val="27"/>
    </w:rPr>
  </w:style>
  <w:style w:type="paragraph" w:styleId="af0">
    <w:name w:val="caption"/>
    <w:basedOn w:val="a"/>
    <w:next w:val="a"/>
    <w:uiPriority w:val="35"/>
    <w:unhideWhenUsed/>
    <w:qFormat/>
    <w:rsid w:val="002B7813"/>
    <w:pPr>
      <w:spacing w:line="240" w:lineRule="auto"/>
    </w:pPr>
    <w:rPr>
      <w:b/>
      <w:bCs/>
      <w:color w:val="4F81BD" w:themeColor="accent1"/>
      <w:sz w:val="18"/>
      <w:szCs w:val="18"/>
    </w:rPr>
  </w:style>
  <w:style w:type="paragraph" w:styleId="af1">
    <w:name w:val="footnote text"/>
    <w:basedOn w:val="a"/>
    <w:link w:val="af2"/>
    <w:uiPriority w:val="99"/>
    <w:unhideWhenUsed/>
    <w:rsid w:val="006A4EA8"/>
    <w:pPr>
      <w:spacing w:before="120" w:line="240" w:lineRule="auto"/>
      <w:jc w:val="both"/>
    </w:pPr>
    <w:rPr>
      <w:rFonts w:ascii="Times New Roman" w:eastAsia="Calibri" w:hAnsi="Times New Roman" w:cs="Times New Roman"/>
      <w:sz w:val="20"/>
      <w:szCs w:val="20"/>
    </w:rPr>
  </w:style>
  <w:style w:type="character" w:customStyle="1" w:styleId="af2">
    <w:name w:val="Текст сноски Знак"/>
    <w:basedOn w:val="a0"/>
    <w:link w:val="af1"/>
    <w:uiPriority w:val="99"/>
    <w:rsid w:val="006A4EA8"/>
    <w:rPr>
      <w:rFonts w:ascii="Times New Roman" w:eastAsia="Calibri" w:hAnsi="Times New Roman" w:cs="Times New Roman"/>
      <w:sz w:val="20"/>
      <w:szCs w:val="20"/>
    </w:rPr>
  </w:style>
  <w:style w:type="character" w:styleId="af3">
    <w:name w:val="footnote reference"/>
    <w:uiPriority w:val="99"/>
    <w:unhideWhenUsed/>
    <w:rsid w:val="006A4EA8"/>
    <w:rPr>
      <w:vertAlign w:val="superscript"/>
    </w:rPr>
  </w:style>
  <w:style w:type="paragraph" w:styleId="af4">
    <w:name w:val="Body Text"/>
    <w:basedOn w:val="a"/>
    <w:link w:val="af5"/>
    <w:uiPriority w:val="99"/>
    <w:unhideWhenUsed/>
    <w:rsid w:val="007F3362"/>
    <w:pPr>
      <w:spacing w:after="120"/>
    </w:pPr>
  </w:style>
  <w:style w:type="character" w:customStyle="1" w:styleId="af5">
    <w:name w:val="Основной текст Знак"/>
    <w:basedOn w:val="a0"/>
    <w:link w:val="af4"/>
    <w:uiPriority w:val="99"/>
    <w:rsid w:val="007F3362"/>
  </w:style>
  <w:style w:type="table" w:customStyle="1" w:styleId="-431">
    <w:name w:val="Таблица-сетка 4 — акцент 31"/>
    <w:basedOn w:val="a1"/>
    <w:uiPriority w:val="49"/>
    <w:rsid w:val="007F336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11">
    <w:name w:val="Таблица-сетка 2 — акцент 11"/>
    <w:basedOn w:val="a1"/>
    <w:uiPriority w:val="47"/>
    <w:rsid w:val="00DC7E4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31">
    <w:name w:val="Body Text Indent 3"/>
    <w:basedOn w:val="a"/>
    <w:link w:val="32"/>
    <w:uiPriority w:val="99"/>
    <w:unhideWhenUsed/>
    <w:rsid w:val="00702408"/>
    <w:pPr>
      <w:spacing w:after="120"/>
      <w:ind w:left="283"/>
    </w:pPr>
    <w:rPr>
      <w:sz w:val="16"/>
      <w:szCs w:val="16"/>
    </w:rPr>
  </w:style>
  <w:style w:type="character" w:customStyle="1" w:styleId="32">
    <w:name w:val="Основной текст с отступом 3 Знак"/>
    <w:basedOn w:val="a0"/>
    <w:link w:val="31"/>
    <w:uiPriority w:val="99"/>
    <w:rsid w:val="00702408"/>
    <w:rPr>
      <w:sz w:val="16"/>
      <w:szCs w:val="16"/>
    </w:rPr>
  </w:style>
  <w:style w:type="paragraph" w:styleId="af6">
    <w:name w:val="Body Text Indent"/>
    <w:basedOn w:val="a"/>
    <w:link w:val="af7"/>
    <w:rsid w:val="00702408"/>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702408"/>
    <w:rPr>
      <w:rFonts w:ascii="Times New Roman" w:eastAsia="Times New Roman" w:hAnsi="Times New Roman" w:cs="Times New Roman"/>
      <w:sz w:val="24"/>
      <w:szCs w:val="24"/>
      <w:lang w:eastAsia="ru-RU"/>
    </w:rPr>
  </w:style>
  <w:style w:type="character" w:customStyle="1" w:styleId="af8">
    <w:name w:val="Колонтитул_"/>
    <w:basedOn w:val="a0"/>
    <w:link w:val="af9"/>
    <w:rsid w:val="00C328A3"/>
    <w:rPr>
      <w:rFonts w:ascii="Times New Roman" w:hAnsi="Times New Roman"/>
      <w:shd w:val="clear" w:color="auto" w:fill="FFFFFF"/>
      <w:lang w:val="en-US" w:bidi="en-US"/>
    </w:rPr>
  </w:style>
  <w:style w:type="character" w:customStyle="1" w:styleId="ArialNarrow">
    <w:name w:val="Колонтитул + Arial Narrow"/>
    <w:basedOn w:val="af8"/>
    <w:rsid w:val="00C328A3"/>
    <w:rPr>
      <w:rFonts w:ascii="Arial Narrow" w:eastAsia="Arial Narrow" w:hAnsi="Arial Narrow" w:cs="Arial Narrow"/>
      <w:color w:val="000000"/>
      <w:w w:val="100"/>
      <w:position w:val="0"/>
      <w:shd w:val="clear" w:color="auto" w:fill="FFFFFF"/>
      <w:lang w:val="ru-RU" w:eastAsia="ru-RU" w:bidi="ru-RU"/>
    </w:rPr>
  </w:style>
  <w:style w:type="paragraph" w:customStyle="1" w:styleId="af9">
    <w:name w:val="Колонтитул"/>
    <w:basedOn w:val="a"/>
    <w:link w:val="af8"/>
    <w:rsid w:val="00C328A3"/>
    <w:pPr>
      <w:widowControl w:val="0"/>
      <w:shd w:val="clear" w:color="auto" w:fill="FFFFFF"/>
      <w:spacing w:after="0" w:line="0" w:lineRule="atLeast"/>
    </w:pPr>
    <w:rPr>
      <w:rFonts w:ascii="Times New Roman" w:hAnsi="Times New Roman"/>
      <w:lang w:val="en-US" w:bidi="en-US"/>
    </w:rPr>
  </w:style>
  <w:style w:type="character" w:customStyle="1" w:styleId="24">
    <w:name w:val="Основной текст2"/>
    <w:basedOn w:val="a0"/>
    <w:rsid w:val="00C328A3"/>
    <w:rPr>
      <w:sz w:val="26"/>
      <w:szCs w:val="26"/>
      <w:shd w:val="clear" w:color="auto" w:fill="FFFFFF"/>
    </w:rPr>
  </w:style>
  <w:style w:type="character" w:customStyle="1" w:styleId="41">
    <w:name w:val="Основной текст4"/>
    <w:basedOn w:val="a0"/>
    <w:rsid w:val="00C328A3"/>
    <w:rPr>
      <w:sz w:val="26"/>
      <w:szCs w:val="26"/>
      <w:shd w:val="clear" w:color="auto" w:fill="FFFFFF"/>
    </w:rPr>
  </w:style>
  <w:style w:type="character" w:customStyle="1" w:styleId="21">
    <w:name w:val="Обычный (веб) Знак2"/>
    <w:aliases w:val="Обычный (веб) Знак Знак2,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6"/>
    <w:uiPriority w:val="99"/>
    <w:locked/>
    <w:rsid w:val="00C328A3"/>
    <w:rPr>
      <w:rFonts w:ascii="Times New Roman" w:eastAsia="Times New Roman" w:hAnsi="Times New Roman" w:cs="Times New Roman"/>
      <w:sz w:val="24"/>
      <w:szCs w:val="24"/>
      <w:lang w:eastAsia="ru-RU"/>
    </w:rPr>
  </w:style>
  <w:style w:type="character" w:customStyle="1" w:styleId="a5">
    <w:name w:val="Абзац списка Знак"/>
    <w:basedOn w:val="a0"/>
    <w:link w:val="a4"/>
    <w:rsid w:val="00FA4FC3"/>
  </w:style>
  <w:style w:type="paragraph" w:customStyle="1" w:styleId="11">
    <w:name w:val="Основной текст1"/>
    <w:basedOn w:val="a"/>
    <w:link w:val="afa"/>
    <w:rsid w:val="00F827D9"/>
    <w:pPr>
      <w:shd w:val="clear" w:color="auto" w:fill="FFFFFF"/>
      <w:spacing w:after="240" w:line="240" w:lineRule="atLeast"/>
    </w:pPr>
    <w:rPr>
      <w:rFonts w:ascii="Calibri" w:hAnsi="Calibri"/>
    </w:rPr>
  </w:style>
  <w:style w:type="character" w:customStyle="1" w:styleId="afa">
    <w:name w:val="Основной текст_"/>
    <w:basedOn w:val="a0"/>
    <w:link w:val="11"/>
    <w:rsid w:val="00F827D9"/>
    <w:rPr>
      <w:rFonts w:ascii="Calibri" w:eastAsiaTheme="minorEastAsia" w:hAnsi="Calibri"/>
      <w:shd w:val="clear" w:color="auto" w:fill="FFFFFF"/>
      <w:lang w:eastAsia="ru-RU"/>
    </w:rPr>
  </w:style>
  <w:style w:type="paragraph" w:styleId="12">
    <w:name w:val="toc 1"/>
    <w:basedOn w:val="a"/>
    <w:next w:val="a"/>
    <w:autoRedefine/>
    <w:uiPriority w:val="39"/>
    <w:unhideWhenUsed/>
    <w:rsid w:val="00BD2DD7"/>
    <w:pPr>
      <w:tabs>
        <w:tab w:val="right" w:leader="dot" w:pos="10196"/>
      </w:tabs>
      <w:spacing w:after="100"/>
      <w:jc w:val="center"/>
    </w:pPr>
    <w:rPr>
      <w:rFonts w:ascii="Times New Roman" w:hAnsi="Times New Roman" w:cs="Times New Roman"/>
      <w:color w:val="0070C0"/>
      <w:sz w:val="28"/>
      <w:szCs w:val="28"/>
    </w:rPr>
  </w:style>
  <w:style w:type="paragraph" w:styleId="afb">
    <w:name w:val="Title"/>
    <w:basedOn w:val="a"/>
    <w:link w:val="afc"/>
    <w:qFormat/>
    <w:rsid w:val="00926666"/>
    <w:pPr>
      <w:spacing w:after="0" w:line="240" w:lineRule="auto"/>
      <w:jc w:val="center"/>
    </w:pPr>
    <w:rPr>
      <w:rFonts w:ascii="Times New Roman" w:eastAsia="Times New Roman" w:hAnsi="Times New Roman" w:cs="Times New Roman"/>
      <w:b/>
      <w:bCs/>
      <w:sz w:val="24"/>
      <w:szCs w:val="24"/>
    </w:rPr>
  </w:style>
  <w:style w:type="character" w:customStyle="1" w:styleId="afc">
    <w:name w:val="Заголовок Знак"/>
    <w:basedOn w:val="a0"/>
    <w:link w:val="afb"/>
    <w:rsid w:val="00926666"/>
    <w:rPr>
      <w:rFonts w:ascii="Times New Roman" w:eastAsia="Times New Roman" w:hAnsi="Times New Roman" w:cs="Times New Roman"/>
      <w:b/>
      <w:bCs/>
      <w:sz w:val="24"/>
      <w:szCs w:val="24"/>
      <w:lang w:eastAsia="ru-RU"/>
    </w:rPr>
  </w:style>
  <w:style w:type="paragraph" w:styleId="25">
    <w:name w:val="Body Text Indent 2"/>
    <w:basedOn w:val="a"/>
    <w:link w:val="26"/>
    <w:uiPriority w:val="99"/>
    <w:semiHidden/>
    <w:unhideWhenUsed/>
    <w:rsid w:val="0001013A"/>
    <w:pPr>
      <w:spacing w:after="120" w:line="480" w:lineRule="auto"/>
      <w:ind w:left="283"/>
    </w:pPr>
  </w:style>
  <w:style w:type="character" w:customStyle="1" w:styleId="26">
    <w:name w:val="Основной текст с отступом 2 Знак"/>
    <w:basedOn w:val="a0"/>
    <w:link w:val="25"/>
    <w:uiPriority w:val="99"/>
    <w:semiHidden/>
    <w:rsid w:val="0001013A"/>
  </w:style>
  <w:style w:type="paragraph" w:customStyle="1" w:styleId="ConsPlusNormal">
    <w:name w:val="ConsPlusNormal"/>
    <w:rsid w:val="00FA0755"/>
    <w:pPr>
      <w:autoSpaceDE w:val="0"/>
      <w:autoSpaceDN w:val="0"/>
      <w:adjustRightInd w:val="0"/>
      <w:spacing w:after="0" w:line="240" w:lineRule="auto"/>
      <w:ind w:firstLine="720"/>
    </w:pPr>
    <w:rPr>
      <w:rFonts w:ascii="Arial" w:eastAsia="Times New Roman" w:hAnsi="Arial" w:cs="Arial"/>
      <w:sz w:val="20"/>
      <w:szCs w:val="20"/>
    </w:rPr>
  </w:style>
  <w:style w:type="character" w:styleId="afd">
    <w:name w:val="Emphasis"/>
    <w:basedOn w:val="a0"/>
    <w:uiPriority w:val="20"/>
    <w:qFormat/>
    <w:rsid w:val="001A2ACA"/>
    <w:rPr>
      <w:i/>
      <w:iCs/>
    </w:rPr>
  </w:style>
  <w:style w:type="character" w:customStyle="1" w:styleId="FontStyle98">
    <w:name w:val="Font Style98"/>
    <w:basedOn w:val="a0"/>
    <w:rsid w:val="00D30886"/>
    <w:rPr>
      <w:rFonts w:ascii="Times New Roman" w:hAnsi="Times New Roman" w:cs="Times New Roman"/>
      <w:sz w:val="14"/>
      <w:szCs w:val="14"/>
    </w:rPr>
  </w:style>
  <w:style w:type="character" w:customStyle="1" w:styleId="FontStyle83">
    <w:name w:val="Font Style83"/>
    <w:basedOn w:val="a0"/>
    <w:rsid w:val="00C377D1"/>
    <w:rPr>
      <w:rFonts w:ascii="Times New Roman" w:hAnsi="Times New Roman" w:cs="Times New Roman"/>
      <w:sz w:val="26"/>
      <w:szCs w:val="26"/>
    </w:rPr>
  </w:style>
  <w:style w:type="table" w:customStyle="1" w:styleId="13">
    <w:name w:val="Сетка таблицы1"/>
    <w:basedOn w:val="a1"/>
    <w:next w:val="a7"/>
    <w:uiPriority w:val="59"/>
    <w:rsid w:val="001D5FE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4">
    <w:name w:val="c4"/>
    <w:basedOn w:val="a0"/>
    <w:rsid w:val="001237BC"/>
  </w:style>
  <w:style w:type="paragraph" w:styleId="afe">
    <w:name w:val="Subtitle"/>
    <w:basedOn w:val="a"/>
    <w:next w:val="a"/>
    <w:link w:val="aff"/>
    <w:uiPriority w:val="11"/>
    <w:qFormat/>
    <w:rsid w:val="001237BC"/>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0"/>
    <w:link w:val="afe"/>
    <w:uiPriority w:val="11"/>
    <w:rsid w:val="001237B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9771">
      <w:bodyDiv w:val="1"/>
      <w:marLeft w:val="0"/>
      <w:marRight w:val="0"/>
      <w:marTop w:val="0"/>
      <w:marBottom w:val="0"/>
      <w:divBdr>
        <w:top w:val="none" w:sz="0" w:space="0" w:color="auto"/>
        <w:left w:val="none" w:sz="0" w:space="0" w:color="auto"/>
        <w:bottom w:val="none" w:sz="0" w:space="0" w:color="auto"/>
        <w:right w:val="none" w:sz="0" w:space="0" w:color="auto"/>
      </w:divBdr>
    </w:div>
    <w:div w:id="68695345">
      <w:bodyDiv w:val="1"/>
      <w:marLeft w:val="0"/>
      <w:marRight w:val="0"/>
      <w:marTop w:val="0"/>
      <w:marBottom w:val="0"/>
      <w:divBdr>
        <w:top w:val="none" w:sz="0" w:space="0" w:color="auto"/>
        <w:left w:val="none" w:sz="0" w:space="0" w:color="auto"/>
        <w:bottom w:val="none" w:sz="0" w:space="0" w:color="auto"/>
        <w:right w:val="none" w:sz="0" w:space="0" w:color="auto"/>
      </w:divBdr>
    </w:div>
    <w:div w:id="108209577">
      <w:bodyDiv w:val="1"/>
      <w:marLeft w:val="0"/>
      <w:marRight w:val="0"/>
      <w:marTop w:val="0"/>
      <w:marBottom w:val="0"/>
      <w:divBdr>
        <w:top w:val="none" w:sz="0" w:space="0" w:color="auto"/>
        <w:left w:val="none" w:sz="0" w:space="0" w:color="auto"/>
        <w:bottom w:val="none" w:sz="0" w:space="0" w:color="auto"/>
        <w:right w:val="none" w:sz="0" w:space="0" w:color="auto"/>
      </w:divBdr>
    </w:div>
    <w:div w:id="298658091">
      <w:bodyDiv w:val="1"/>
      <w:marLeft w:val="0"/>
      <w:marRight w:val="0"/>
      <w:marTop w:val="0"/>
      <w:marBottom w:val="0"/>
      <w:divBdr>
        <w:top w:val="none" w:sz="0" w:space="0" w:color="auto"/>
        <w:left w:val="none" w:sz="0" w:space="0" w:color="auto"/>
        <w:bottom w:val="none" w:sz="0" w:space="0" w:color="auto"/>
        <w:right w:val="none" w:sz="0" w:space="0" w:color="auto"/>
      </w:divBdr>
    </w:div>
    <w:div w:id="459422213">
      <w:bodyDiv w:val="1"/>
      <w:marLeft w:val="0"/>
      <w:marRight w:val="0"/>
      <w:marTop w:val="0"/>
      <w:marBottom w:val="0"/>
      <w:divBdr>
        <w:top w:val="none" w:sz="0" w:space="0" w:color="auto"/>
        <w:left w:val="none" w:sz="0" w:space="0" w:color="auto"/>
        <w:bottom w:val="none" w:sz="0" w:space="0" w:color="auto"/>
        <w:right w:val="none" w:sz="0" w:space="0" w:color="auto"/>
      </w:divBdr>
      <w:divsChild>
        <w:div w:id="1694183624">
          <w:marLeft w:val="0"/>
          <w:marRight w:val="0"/>
          <w:marTop w:val="0"/>
          <w:marBottom w:val="0"/>
          <w:divBdr>
            <w:top w:val="none" w:sz="0" w:space="0" w:color="auto"/>
            <w:left w:val="none" w:sz="0" w:space="0" w:color="auto"/>
            <w:bottom w:val="none" w:sz="0" w:space="0" w:color="auto"/>
            <w:right w:val="none" w:sz="0" w:space="0" w:color="auto"/>
          </w:divBdr>
        </w:div>
        <w:div w:id="1994219609">
          <w:marLeft w:val="0"/>
          <w:marRight w:val="0"/>
          <w:marTop w:val="0"/>
          <w:marBottom w:val="0"/>
          <w:divBdr>
            <w:top w:val="none" w:sz="0" w:space="0" w:color="auto"/>
            <w:left w:val="none" w:sz="0" w:space="0" w:color="auto"/>
            <w:bottom w:val="none" w:sz="0" w:space="0" w:color="auto"/>
            <w:right w:val="none" w:sz="0" w:space="0" w:color="auto"/>
          </w:divBdr>
        </w:div>
        <w:div w:id="327950129">
          <w:marLeft w:val="0"/>
          <w:marRight w:val="0"/>
          <w:marTop w:val="0"/>
          <w:marBottom w:val="0"/>
          <w:divBdr>
            <w:top w:val="none" w:sz="0" w:space="0" w:color="auto"/>
            <w:left w:val="none" w:sz="0" w:space="0" w:color="auto"/>
            <w:bottom w:val="none" w:sz="0" w:space="0" w:color="auto"/>
            <w:right w:val="none" w:sz="0" w:space="0" w:color="auto"/>
          </w:divBdr>
          <w:divsChild>
            <w:div w:id="178396325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50190789">
      <w:bodyDiv w:val="1"/>
      <w:marLeft w:val="0"/>
      <w:marRight w:val="0"/>
      <w:marTop w:val="0"/>
      <w:marBottom w:val="0"/>
      <w:divBdr>
        <w:top w:val="none" w:sz="0" w:space="0" w:color="auto"/>
        <w:left w:val="none" w:sz="0" w:space="0" w:color="auto"/>
        <w:bottom w:val="none" w:sz="0" w:space="0" w:color="auto"/>
        <w:right w:val="none" w:sz="0" w:space="0" w:color="auto"/>
      </w:divBdr>
    </w:div>
    <w:div w:id="851728695">
      <w:bodyDiv w:val="1"/>
      <w:marLeft w:val="0"/>
      <w:marRight w:val="0"/>
      <w:marTop w:val="0"/>
      <w:marBottom w:val="0"/>
      <w:divBdr>
        <w:top w:val="none" w:sz="0" w:space="0" w:color="auto"/>
        <w:left w:val="none" w:sz="0" w:space="0" w:color="auto"/>
        <w:bottom w:val="none" w:sz="0" w:space="0" w:color="auto"/>
        <w:right w:val="none" w:sz="0" w:space="0" w:color="auto"/>
      </w:divBdr>
      <w:divsChild>
        <w:div w:id="1972782121">
          <w:marLeft w:val="547"/>
          <w:marRight w:val="0"/>
          <w:marTop w:val="110"/>
          <w:marBottom w:val="0"/>
          <w:divBdr>
            <w:top w:val="none" w:sz="0" w:space="0" w:color="auto"/>
            <w:left w:val="none" w:sz="0" w:space="0" w:color="auto"/>
            <w:bottom w:val="none" w:sz="0" w:space="0" w:color="auto"/>
            <w:right w:val="none" w:sz="0" w:space="0" w:color="auto"/>
          </w:divBdr>
        </w:div>
        <w:div w:id="77606198">
          <w:marLeft w:val="547"/>
          <w:marRight w:val="0"/>
          <w:marTop w:val="110"/>
          <w:marBottom w:val="0"/>
          <w:divBdr>
            <w:top w:val="none" w:sz="0" w:space="0" w:color="auto"/>
            <w:left w:val="none" w:sz="0" w:space="0" w:color="auto"/>
            <w:bottom w:val="none" w:sz="0" w:space="0" w:color="auto"/>
            <w:right w:val="none" w:sz="0" w:space="0" w:color="auto"/>
          </w:divBdr>
        </w:div>
        <w:div w:id="29495142">
          <w:marLeft w:val="547"/>
          <w:marRight w:val="0"/>
          <w:marTop w:val="110"/>
          <w:marBottom w:val="0"/>
          <w:divBdr>
            <w:top w:val="none" w:sz="0" w:space="0" w:color="auto"/>
            <w:left w:val="none" w:sz="0" w:space="0" w:color="auto"/>
            <w:bottom w:val="none" w:sz="0" w:space="0" w:color="auto"/>
            <w:right w:val="none" w:sz="0" w:space="0" w:color="auto"/>
          </w:divBdr>
        </w:div>
        <w:div w:id="1296521467">
          <w:marLeft w:val="547"/>
          <w:marRight w:val="0"/>
          <w:marTop w:val="110"/>
          <w:marBottom w:val="0"/>
          <w:divBdr>
            <w:top w:val="none" w:sz="0" w:space="0" w:color="auto"/>
            <w:left w:val="none" w:sz="0" w:space="0" w:color="auto"/>
            <w:bottom w:val="none" w:sz="0" w:space="0" w:color="auto"/>
            <w:right w:val="none" w:sz="0" w:space="0" w:color="auto"/>
          </w:divBdr>
        </w:div>
      </w:divsChild>
    </w:div>
    <w:div w:id="973364895">
      <w:bodyDiv w:val="1"/>
      <w:marLeft w:val="0"/>
      <w:marRight w:val="0"/>
      <w:marTop w:val="0"/>
      <w:marBottom w:val="0"/>
      <w:divBdr>
        <w:top w:val="none" w:sz="0" w:space="0" w:color="auto"/>
        <w:left w:val="none" w:sz="0" w:space="0" w:color="auto"/>
        <w:bottom w:val="none" w:sz="0" w:space="0" w:color="auto"/>
        <w:right w:val="none" w:sz="0" w:space="0" w:color="auto"/>
      </w:divBdr>
    </w:div>
    <w:div w:id="1010643485">
      <w:bodyDiv w:val="1"/>
      <w:marLeft w:val="0"/>
      <w:marRight w:val="0"/>
      <w:marTop w:val="0"/>
      <w:marBottom w:val="0"/>
      <w:divBdr>
        <w:top w:val="none" w:sz="0" w:space="0" w:color="auto"/>
        <w:left w:val="none" w:sz="0" w:space="0" w:color="auto"/>
        <w:bottom w:val="none" w:sz="0" w:space="0" w:color="auto"/>
        <w:right w:val="none" w:sz="0" w:space="0" w:color="auto"/>
      </w:divBdr>
      <w:divsChild>
        <w:div w:id="1011223233">
          <w:marLeft w:val="547"/>
          <w:marRight w:val="0"/>
          <w:marTop w:val="91"/>
          <w:marBottom w:val="0"/>
          <w:divBdr>
            <w:top w:val="none" w:sz="0" w:space="0" w:color="auto"/>
            <w:left w:val="none" w:sz="0" w:space="0" w:color="auto"/>
            <w:bottom w:val="none" w:sz="0" w:space="0" w:color="auto"/>
            <w:right w:val="none" w:sz="0" w:space="0" w:color="auto"/>
          </w:divBdr>
        </w:div>
        <w:div w:id="458574520">
          <w:marLeft w:val="547"/>
          <w:marRight w:val="0"/>
          <w:marTop w:val="91"/>
          <w:marBottom w:val="0"/>
          <w:divBdr>
            <w:top w:val="none" w:sz="0" w:space="0" w:color="auto"/>
            <w:left w:val="none" w:sz="0" w:space="0" w:color="auto"/>
            <w:bottom w:val="none" w:sz="0" w:space="0" w:color="auto"/>
            <w:right w:val="none" w:sz="0" w:space="0" w:color="auto"/>
          </w:divBdr>
        </w:div>
        <w:div w:id="509300725">
          <w:marLeft w:val="547"/>
          <w:marRight w:val="0"/>
          <w:marTop w:val="91"/>
          <w:marBottom w:val="0"/>
          <w:divBdr>
            <w:top w:val="none" w:sz="0" w:space="0" w:color="auto"/>
            <w:left w:val="none" w:sz="0" w:space="0" w:color="auto"/>
            <w:bottom w:val="none" w:sz="0" w:space="0" w:color="auto"/>
            <w:right w:val="none" w:sz="0" w:space="0" w:color="auto"/>
          </w:divBdr>
        </w:div>
        <w:div w:id="329672819">
          <w:marLeft w:val="547"/>
          <w:marRight w:val="0"/>
          <w:marTop w:val="91"/>
          <w:marBottom w:val="0"/>
          <w:divBdr>
            <w:top w:val="none" w:sz="0" w:space="0" w:color="auto"/>
            <w:left w:val="none" w:sz="0" w:space="0" w:color="auto"/>
            <w:bottom w:val="none" w:sz="0" w:space="0" w:color="auto"/>
            <w:right w:val="none" w:sz="0" w:space="0" w:color="auto"/>
          </w:divBdr>
        </w:div>
        <w:div w:id="610630244">
          <w:marLeft w:val="547"/>
          <w:marRight w:val="0"/>
          <w:marTop w:val="91"/>
          <w:marBottom w:val="0"/>
          <w:divBdr>
            <w:top w:val="none" w:sz="0" w:space="0" w:color="auto"/>
            <w:left w:val="none" w:sz="0" w:space="0" w:color="auto"/>
            <w:bottom w:val="none" w:sz="0" w:space="0" w:color="auto"/>
            <w:right w:val="none" w:sz="0" w:space="0" w:color="auto"/>
          </w:divBdr>
        </w:div>
        <w:div w:id="1842356495">
          <w:marLeft w:val="547"/>
          <w:marRight w:val="0"/>
          <w:marTop w:val="96"/>
          <w:marBottom w:val="0"/>
          <w:divBdr>
            <w:top w:val="none" w:sz="0" w:space="0" w:color="auto"/>
            <w:left w:val="none" w:sz="0" w:space="0" w:color="auto"/>
            <w:bottom w:val="none" w:sz="0" w:space="0" w:color="auto"/>
            <w:right w:val="none" w:sz="0" w:space="0" w:color="auto"/>
          </w:divBdr>
        </w:div>
      </w:divsChild>
    </w:div>
    <w:div w:id="1117454533">
      <w:bodyDiv w:val="1"/>
      <w:marLeft w:val="0"/>
      <w:marRight w:val="0"/>
      <w:marTop w:val="0"/>
      <w:marBottom w:val="0"/>
      <w:divBdr>
        <w:top w:val="none" w:sz="0" w:space="0" w:color="auto"/>
        <w:left w:val="none" w:sz="0" w:space="0" w:color="auto"/>
        <w:bottom w:val="none" w:sz="0" w:space="0" w:color="auto"/>
        <w:right w:val="none" w:sz="0" w:space="0" w:color="auto"/>
      </w:divBdr>
    </w:div>
    <w:div w:id="1576090902">
      <w:bodyDiv w:val="1"/>
      <w:marLeft w:val="0"/>
      <w:marRight w:val="0"/>
      <w:marTop w:val="0"/>
      <w:marBottom w:val="0"/>
      <w:divBdr>
        <w:top w:val="none" w:sz="0" w:space="0" w:color="auto"/>
        <w:left w:val="none" w:sz="0" w:space="0" w:color="auto"/>
        <w:bottom w:val="none" w:sz="0" w:space="0" w:color="auto"/>
        <w:right w:val="none" w:sz="0" w:space="0" w:color="auto"/>
      </w:divBdr>
    </w:div>
    <w:div w:id="1604193695">
      <w:bodyDiv w:val="1"/>
      <w:marLeft w:val="0"/>
      <w:marRight w:val="0"/>
      <w:marTop w:val="0"/>
      <w:marBottom w:val="0"/>
      <w:divBdr>
        <w:top w:val="none" w:sz="0" w:space="0" w:color="auto"/>
        <w:left w:val="none" w:sz="0" w:space="0" w:color="auto"/>
        <w:bottom w:val="none" w:sz="0" w:space="0" w:color="auto"/>
        <w:right w:val="none" w:sz="0" w:space="0" w:color="auto"/>
      </w:divBdr>
    </w:div>
    <w:div w:id="1640956976">
      <w:bodyDiv w:val="1"/>
      <w:marLeft w:val="0"/>
      <w:marRight w:val="0"/>
      <w:marTop w:val="0"/>
      <w:marBottom w:val="0"/>
      <w:divBdr>
        <w:top w:val="none" w:sz="0" w:space="0" w:color="auto"/>
        <w:left w:val="none" w:sz="0" w:space="0" w:color="auto"/>
        <w:bottom w:val="none" w:sz="0" w:space="0" w:color="auto"/>
        <w:right w:val="none" w:sz="0" w:space="0" w:color="auto"/>
      </w:divBdr>
    </w:div>
    <w:div w:id="1698579604">
      <w:bodyDiv w:val="1"/>
      <w:marLeft w:val="0"/>
      <w:marRight w:val="0"/>
      <w:marTop w:val="0"/>
      <w:marBottom w:val="0"/>
      <w:divBdr>
        <w:top w:val="none" w:sz="0" w:space="0" w:color="auto"/>
        <w:left w:val="none" w:sz="0" w:space="0" w:color="auto"/>
        <w:bottom w:val="none" w:sz="0" w:space="0" w:color="auto"/>
        <w:right w:val="none" w:sz="0" w:space="0" w:color="auto"/>
      </w:divBdr>
    </w:div>
    <w:div w:id="20182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FF896-4BC9-45F5-8E87-EE5C9678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7590</Words>
  <Characters>43263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Абада</dc:creator>
  <cp:lastModifiedBy>Мухаметзянова Гульназ Ландышовна</cp:lastModifiedBy>
  <cp:revision>2</cp:revision>
  <cp:lastPrinted>2016-07-14T11:54:00Z</cp:lastPrinted>
  <dcterms:created xsi:type="dcterms:W3CDTF">2020-01-29T10:34:00Z</dcterms:created>
  <dcterms:modified xsi:type="dcterms:W3CDTF">2020-01-29T10:34:00Z</dcterms:modified>
</cp:coreProperties>
</file>