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05" w:rsidRPr="008568FF" w:rsidRDefault="00A65705" w:rsidP="001D646C">
      <w:pPr>
        <w:pStyle w:val="1"/>
      </w:pPr>
      <w:bookmarkStart w:id="0" w:name="_GoBack"/>
      <w:bookmarkEnd w:id="0"/>
      <w:r w:rsidRPr="008568FF">
        <w:t xml:space="preserve">Мероприятия, запланированные </w:t>
      </w:r>
      <w:r w:rsidR="00887C35" w:rsidRPr="008568FF">
        <w:t>к</w:t>
      </w:r>
      <w:r w:rsidRPr="008568FF">
        <w:t xml:space="preserve"> реализации по Стратегии в </w:t>
      </w:r>
      <w:proofErr w:type="spellStart"/>
      <w:r w:rsidR="00F0600E" w:rsidRPr="008568FF">
        <w:t>Нурлатском</w:t>
      </w:r>
      <w:proofErr w:type="spellEnd"/>
      <w:r w:rsidR="00F0600E" w:rsidRPr="008568FF">
        <w:t xml:space="preserve"> муниципальном районе</w:t>
      </w:r>
    </w:p>
    <w:p w:rsidR="00887C35" w:rsidRPr="002760D4" w:rsidRDefault="00887C35" w:rsidP="009B7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t>в сфере молодежной политики</w:t>
      </w:r>
      <w:r w:rsidR="00FC2858" w:rsidRPr="002760D4">
        <w:rPr>
          <w:rFonts w:ascii="Times New Roman" w:hAnsi="Times New Roman"/>
          <w:b/>
          <w:sz w:val="24"/>
          <w:szCs w:val="24"/>
        </w:rPr>
        <w:t>, физической культуры и спорта</w:t>
      </w:r>
    </w:p>
    <w:p w:rsidR="00887C35" w:rsidRPr="002760D4" w:rsidRDefault="00887C35" w:rsidP="009B71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417"/>
        <w:gridCol w:w="1418"/>
        <w:gridCol w:w="1417"/>
        <w:gridCol w:w="1417"/>
        <w:gridCol w:w="1560"/>
        <w:gridCol w:w="1276"/>
      </w:tblGrid>
      <w:tr w:rsidR="00013B9E" w:rsidRPr="002760D4" w:rsidTr="00CF5348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</w:tcPr>
          <w:p w:rsidR="00013B9E" w:rsidRPr="002760D4" w:rsidRDefault="002A3CD0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13B9E" w:rsidRPr="002760D4" w:rsidTr="002760D4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3B9E" w:rsidRPr="002760D4" w:rsidRDefault="003746DD" w:rsidP="00013B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13B9E" w:rsidRPr="002760D4" w:rsidRDefault="00013B9E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FD50E8" w:rsidP="00A668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мониторинга и учета мнения населения </w:t>
            </w:r>
            <w:proofErr w:type="spellStart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в части развития спортивной инфраструктуры и качества предоставляемых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A668B2" w:rsidP="00A668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Спартакиады «</w:t>
            </w:r>
            <w:proofErr w:type="spellStart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Авыл</w:t>
            </w:r>
            <w:proofErr w:type="spellEnd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яшьлэре</w:t>
            </w:r>
            <w:proofErr w:type="spellEnd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A668B2" w:rsidP="00A668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легкоатлетических  эстафет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A668B2" w:rsidP="00A668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подростковых клубов по месту жительства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A668B2" w:rsidP="00A668B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Проведение конкурсов- смотров по выявлению талантливой молодежи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0E8" w:rsidRPr="002760D4" w:rsidTr="002760D4">
        <w:tc>
          <w:tcPr>
            <w:tcW w:w="567" w:type="dxa"/>
            <w:shd w:val="clear" w:color="auto" w:fill="auto"/>
            <w:vAlign w:val="center"/>
          </w:tcPr>
          <w:p w:rsidR="00FD50E8" w:rsidRPr="002760D4" w:rsidRDefault="00A668B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50E8" w:rsidRPr="002760D4" w:rsidRDefault="00370ED2" w:rsidP="00370E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и проведение профилактических акций против курения, алкоголизма, наркомании, коррупции и экстремизма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50E8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50E8" w:rsidRPr="002760D4" w:rsidRDefault="00FD50E8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50E8" w:rsidRPr="002760D4" w:rsidRDefault="00FD50E8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8B2" w:rsidRPr="002760D4" w:rsidTr="002760D4">
        <w:tc>
          <w:tcPr>
            <w:tcW w:w="567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68B2" w:rsidRPr="002760D4" w:rsidRDefault="00370ED2" w:rsidP="00370E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Обучение сельской молодежи технологиям работы по развитию общественно- политической активности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НМР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A668B2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8B2" w:rsidRPr="002760D4" w:rsidTr="002760D4">
        <w:tc>
          <w:tcPr>
            <w:tcW w:w="567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68B2" w:rsidRPr="002760D4" w:rsidRDefault="00370ED2" w:rsidP="00370ED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спортивного  оборудования и инвентаря для досугово-оздоровительных площадок сельских поселений по видам 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спорта: </w:t>
            </w:r>
            <w:proofErr w:type="spellStart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минифутбол</w:t>
            </w:r>
            <w:proofErr w:type="spellEnd"/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бадминтон, волейбол, настольный теннис, лыжи, дворовый хоккей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НМР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A668B2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8B2" w:rsidRPr="002760D4" w:rsidTr="002760D4">
        <w:tc>
          <w:tcPr>
            <w:tcW w:w="567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668B2" w:rsidRPr="002760D4" w:rsidRDefault="00370ED2" w:rsidP="0037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 универсального спортивного комплекса с бассейном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8B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2019-2021</w:t>
            </w:r>
            <w:r w:rsidR="0024185C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345000,0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68B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24185C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Начато 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68B2" w:rsidRPr="002760D4" w:rsidRDefault="00A668B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0ED2" w:rsidRPr="002760D4" w:rsidTr="002760D4">
        <w:tc>
          <w:tcPr>
            <w:tcW w:w="567" w:type="dxa"/>
            <w:shd w:val="clear" w:color="auto" w:fill="auto"/>
            <w:vAlign w:val="center"/>
          </w:tcPr>
          <w:p w:rsidR="00370ED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70ED2" w:rsidRPr="002760D4" w:rsidRDefault="00370ED2" w:rsidP="00370E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 Парка Спортивный (2 очередь)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ED2" w:rsidRPr="002760D4" w:rsidRDefault="00370ED2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ИК НМР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ED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ED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ED2" w:rsidRPr="002760D4" w:rsidRDefault="0024185C" w:rsidP="009B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ED2" w:rsidRPr="002760D4" w:rsidRDefault="00370ED2" w:rsidP="00013B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0ED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70ED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0ED2" w:rsidRPr="002760D4" w:rsidRDefault="00370ED2" w:rsidP="00CB4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14FA" w:rsidRPr="002760D4" w:rsidTr="002760D4">
        <w:trPr>
          <w:trHeight w:val="950"/>
        </w:trPr>
        <w:tc>
          <w:tcPr>
            <w:tcW w:w="567" w:type="dxa"/>
            <w:vAlign w:val="center"/>
          </w:tcPr>
          <w:p w:rsidR="000814FA" w:rsidRPr="002760D4" w:rsidRDefault="000814FA" w:rsidP="0024185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14FA" w:rsidRPr="002760D4" w:rsidRDefault="000814FA" w:rsidP="00613F1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sz w:val="24"/>
                <w:szCs w:val="24"/>
              </w:rPr>
              <w:t>Строительство городского стадиона</w:t>
            </w:r>
          </w:p>
        </w:tc>
        <w:tc>
          <w:tcPr>
            <w:tcW w:w="1701" w:type="dxa"/>
          </w:tcPr>
          <w:p w:rsidR="000814FA" w:rsidRPr="002760D4" w:rsidRDefault="000814FA" w:rsidP="004E0A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0814FA" w:rsidRPr="002760D4" w:rsidRDefault="000814FA" w:rsidP="004E0A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2016-2021г.</w:t>
            </w:r>
          </w:p>
        </w:tc>
        <w:tc>
          <w:tcPr>
            <w:tcW w:w="1417" w:type="dxa"/>
          </w:tcPr>
          <w:p w:rsidR="000814FA" w:rsidRPr="002760D4" w:rsidRDefault="000814FA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11000,00</w:t>
            </w:r>
          </w:p>
        </w:tc>
        <w:tc>
          <w:tcPr>
            <w:tcW w:w="1418" w:type="dxa"/>
          </w:tcPr>
          <w:p w:rsidR="000814FA" w:rsidRPr="002760D4" w:rsidRDefault="000814FA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0814FA" w:rsidRPr="002760D4" w:rsidRDefault="000814FA" w:rsidP="001E4A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4A1D"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7" w:type="dxa"/>
          </w:tcPr>
          <w:p w:rsidR="000814FA" w:rsidRPr="002760D4" w:rsidRDefault="000814FA" w:rsidP="00AD2D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560" w:type="dxa"/>
          </w:tcPr>
          <w:p w:rsidR="000814FA" w:rsidRPr="002760D4" w:rsidRDefault="000814FA" w:rsidP="00BA19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BA19F0"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 190,7</w:t>
            </w:r>
          </w:p>
        </w:tc>
        <w:tc>
          <w:tcPr>
            <w:tcW w:w="1276" w:type="dxa"/>
          </w:tcPr>
          <w:p w:rsidR="000814FA" w:rsidRPr="002760D4" w:rsidRDefault="000814FA" w:rsidP="00AD2D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Бюджет  РТ</w:t>
            </w:r>
          </w:p>
          <w:p w:rsidR="000814FA" w:rsidRPr="002760D4" w:rsidRDefault="000814FA" w:rsidP="00AD2D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57E5" w:rsidRPr="002760D4" w:rsidRDefault="008F57E5" w:rsidP="00EF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6A7" w:rsidRPr="002760D4" w:rsidRDefault="005B16A7" w:rsidP="00EF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6885" w:rsidRPr="002760D4" w:rsidRDefault="00EF6885" w:rsidP="00EF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t xml:space="preserve">Мероприятия, запланированные к реализации по Стратегии в </w:t>
      </w:r>
      <w:proofErr w:type="spellStart"/>
      <w:r w:rsidR="00FC2858" w:rsidRPr="002760D4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="00FC2858" w:rsidRPr="002760D4">
        <w:rPr>
          <w:rFonts w:ascii="Times New Roman" w:hAnsi="Times New Roman"/>
          <w:b/>
          <w:sz w:val="24"/>
          <w:szCs w:val="24"/>
        </w:rPr>
        <w:t xml:space="preserve"> </w:t>
      </w:r>
      <w:r w:rsidRPr="002760D4">
        <w:rPr>
          <w:rFonts w:ascii="Times New Roman" w:hAnsi="Times New Roman"/>
          <w:b/>
          <w:sz w:val="24"/>
          <w:szCs w:val="24"/>
        </w:rPr>
        <w:t xml:space="preserve"> муниципальном районе,</w:t>
      </w:r>
    </w:p>
    <w:p w:rsidR="00EF6885" w:rsidRPr="002760D4" w:rsidRDefault="00EF6885" w:rsidP="00EF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t xml:space="preserve">в </w:t>
      </w:r>
      <w:r w:rsidR="00996B49" w:rsidRPr="002760D4">
        <w:rPr>
          <w:rFonts w:ascii="Times New Roman" w:hAnsi="Times New Roman"/>
          <w:b/>
          <w:sz w:val="24"/>
          <w:szCs w:val="24"/>
        </w:rPr>
        <w:t>сфере</w:t>
      </w:r>
      <w:r w:rsidRPr="002760D4">
        <w:rPr>
          <w:rFonts w:ascii="Times New Roman" w:hAnsi="Times New Roman"/>
          <w:b/>
          <w:sz w:val="24"/>
          <w:szCs w:val="24"/>
        </w:rPr>
        <w:t xml:space="preserve"> культуры</w:t>
      </w:r>
    </w:p>
    <w:p w:rsidR="00EF6885" w:rsidRPr="002760D4" w:rsidRDefault="00EF6885" w:rsidP="00EF68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275"/>
        <w:gridCol w:w="1560"/>
        <w:gridCol w:w="1417"/>
        <w:gridCol w:w="1418"/>
        <w:gridCol w:w="1559"/>
        <w:gridCol w:w="1559"/>
      </w:tblGrid>
      <w:tr w:rsidR="00443388" w:rsidRPr="002760D4" w:rsidTr="008D3F86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443388" w:rsidRPr="002760D4" w:rsidRDefault="00443388" w:rsidP="00335448">
            <w:pPr>
              <w:ind w:left="-735" w:firstLine="7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:rsidR="00443388" w:rsidRPr="002760D4" w:rsidRDefault="00443388" w:rsidP="00EF6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953" w:type="dxa"/>
            <w:gridSpan w:val="4"/>
            <w:shd w:val="clear" w:color="auto" w:fill="D9D9D9" w:themeFill="background1" w:themeFillShade="D9"/>
            <w:vAlign w:val="center"/>
          </w:tcPr>
          <w:p w:rsidR="00443388" w:rsidRPr="002760D4" w:rsidRDefault="002A3CD0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43388" w:rsidRPr="002760D4" w:rsidTr="008D3F86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443388" w:rsidRPr="002760D4" w:rsidRDefault="00443388" w:rsidP="00335448">
            <w:pPr>
              <w:ind w:left="-735" w:firstLine="7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  <w:vAlign w:val="center"/>
          </w:tcPr>
          <w:p w:rsidR="00443388" w:rsidRPr="002760D4" w:rsidRDefault="00443388" w:rsidP="00EF68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исполнения,год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 xml:space="preserve">Объём финансирования, </w:t>
            </w:r>
            <w:proofErr w:type="spellStart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тыс.р</w:t>
            </w:r>
            <w:proofErr w:type="spellEnd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43388" w:rsidRPr="002760D4" w:rsidRDefault="003746DD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исполнения,год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 xml:space="preserve">Объём финансирования, </w:t>
            </w:r>
            <w:proofErr w:type="spellStart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тыс.р</w:t>
            </w:r>
            <w:proofErr w:type="spellEnd"/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3388" w:rsidRPr="002760D4" w:rsidRDefault="00443388" w:rsidP="00D047F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0D4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422969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422969" w:rsidRPr="002760D4" w:rsidRDefault="00422969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интерактивной электронной туристической карты с размещением на сайте НМР</w:t>
            </w:r>
          </w:p>
        </w:tc>
        <w:tc>
          <w:tcPr>
            <w:tcW w:w="1701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культуры НМР, ИК НМР</w:t>
            </w: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2019-2021г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422969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422969" w:rsidRPr="002760D4" w:rsidRDefault="00422969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СМП к реализации проектов в сфере туристического сервиса в рамках разработанного маршрута</w:t>
            </w:r>
          </w:p>
        </w:tc>
        <w:tc>
          <w:tcPr>
            <w:tcW w:w="1701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культуры, ИК НМР</w:t>
            </w: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2019-2021г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422969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422969" w:rsidRPr="002760D4" w:rsidRDefault="00422969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единого историко-туристического маршрута на тер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ритории экономической зоны совместно с муниципальными образованиями, входящими в данную экономическую зону</w:t>
            </w:r>
          </w:p>
        </w:tc>
        <w:tc>
          <w:tcPr>
            <w:tcW w:w="1701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Отдел культуры, ИК НМР</w:t>
            </w: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2017-2020г.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422969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422969" w:rsidRPr="002760D4" w:rsidRDefault="00422969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и реализация проекта по созданию этнографических деревень</w:t>
            </w:r>
          </w:p>
        </w:tc>
        <w:tc>
          <w:tcPr>
            <w:tcW w:w="1701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культуры, ИК НМР</w:t>
            </w: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2018-2020г.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422969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422969" w:rsidRPr="002760D4" w:rsidRDefault="00422969" w:rsidP="0042296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Расширение спектра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внестационарных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услуг в сфере культуры и и</w:t>
            </w:r>
            <w:r w:rsidR="00436814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скусств: автоклубы, </w:t>
            </w:r>
            <w:r w:rsidR="00323CFE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814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передвижные выставки</w:t>
            </w:r>
          </w:p>
        </w:tc>
        <w:tc>
          <w:tcPr>
            <w:tcW w:w="1701" w:type="dxa"/>
          </w:tcPr>
          <w:p w:rsidR="00422969" w:rsidRPr="002760D4" w:rsidRDefault="00323CFE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Отдел культуры, ИК НМР</w:t>
            </w:r>
          </w:p>
        </w:tc>
        <w:tc>
          <w:tcPr>
            <w:tcW w:w="1418" w:type="dxa"/>
          </w:tcPr>
          <w:p w:rsidR="00422969" w:rsidRPr="002760D4" w:rsidRDefault="00323CFE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2019-2020г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22969" w:rsidRPr="002760D4" w:rsidTr="008D3F86">
        <w:tc>
          <w:tcPr>
            <w:tcW w:w="567" w:type="dxa"/>
          </w:tcPr>
          <w:p w:rsidR="00422969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 w:rsidR="00422969" w:rsidRPr="002760D4" w:rsidRDefault="00323CFE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Вовлечение населения  в создание и продвижение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культуного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продукта посредством участия в самодеятельных и народных коллективах</w:t>
            </w:r>
          </w:p>
        </w:tc>
        <w:tc>
          <w:tcPr>
            <w:tcW w:w="1701" w:type="dxa"/>
          </w:tcPr>
          <w:p w:rsidR="00422969" w:rsidRPr="002760D4" w:rsidRDefault="00323CFE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422969" w:rsidRPr="002760D4" w:rsidRDefault="00323CFE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2016-2021г.</w:t>
            </w:r>
          </w:p>
        </w:tc>
        <w:tc>
          <w:tcPr>
            <w:tcW w:w="1275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969" w:rsidRPr="002760D4" w:rsidRDefault="0042296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813E0" w:rsidRPr="002760D4" w:rsidTr="008D3F86">
        <w:tc>
          <w:tcPr>
            <w:tcW w:w="567" w:type="dxa"/>
          </w:tcPr>
          <w:p w:rsidR="002813E0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2813E0" w:rsidRPr="002760D4" w:rsidRDefault="002813E0" w:rsidP="00165DA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СДК в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н.п.Тюрнясево</w:t>
            </w:r>
            <w:proofErr w:type="spellEnd"/>
          </w:p>
        </w:tc>
        <w:tc>
          <w:tcPr>
            <w:tcW w:w="1701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2813E0" w:rsidRPr="002760D4" w:rsidRDefault="002813E0" w:rsidP="00323CF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323CFE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9800,00</w:t>
            </w:r>
          </w:p>
        </w:tc>
        <w:tc>
          <w:tcPr>
            <w:tcW w:w="1560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813E0" w:rsidRPr="002760D4" w:rsidTr="008D3F86">
        <w:tc>
          <w:tcPr>
            <w:tcW w:w="567" w:type="dxa"/>
          </w:tcPr>
          <w:p w:rsidR="002813E0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СДК в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Степное Озеро</w:t>
            </w:r>
          </w:p>
        </w:tc>
        <w:tc>
          <w:tcPr>
            <w:tcW w:w="1701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Произведён ремонт кровли</w:t>
            </w:r>
          </w:p>
          <w:p w:rsidR="002F7B86" w:rsidRPr="002760D4" w:rsidRDefault="002F7B86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 капитальный ремонт</w:t>
            </w: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2016г.</w:t>
            </w:r>
          </w:p>
          <w:p w:rsidR="002F7B86" w:rsidRPr="002760D4" w:rsidRDefault="002F7B86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5D4C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F7B86" w:rsidRPr="002760D4" w:rsidRDefault="002F7B86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  <w:p w:rsidR="007C2C09" w:rsidRPr="002760D4" w:rsidRDefault="007C2C0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5DAE" w:rsidRPr="002760D4" w:rsidRDefault="00165DAE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2C09" w:rsidRPr="002760D4" w:rsidRDefault="007C2C0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C09" w:rsidRPr="002760D4" w:rsidRDefault="007C2C0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1976,88</w:t>
            </w:r>
          </w:p>
          <w:p w:rsidR="007C2C09" w:rsidRPr="002760D4" w:rsidRDefault="007C2C0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5D4C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2C09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7179,0</w:t>
            </w:r>
          </w:p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источники (ПАО Татнефть)</w:t>
            </w:r>
          </w:p>
          <w:p w:rsidR="007C2C09" w:rsidRPr="002760D4" w:rsidRDefault="007C2C09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2813E0" w:rsidRPr="002760D4" w:rsidTr="008D3F86">
        <w:tc>
          <w:tcPr>
            <w:tcW w:w="567" w:type="dxa"/>
          </w:tcPr>
          <w:p w:rsidR="00505D4C" w:rsidRPr="002760D4" w:rsidRDefault="00505D4C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3E0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05D4C" w:rsidRPr="002760D4" w:rsidRDefault="00505D4C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45148A" w:rsidRPr="002760D4" w:rsidRDefault="00323CFE" w:rsidP="00165DAE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</w:t>
            </w:r>
            <w:r w:rsidR="002813E0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СДК в </w:t>
            </w:r>
            <w:proofErr w:type="spellStart"/>
            <w:r w:rsidR="002813E0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="002813E0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813E0" w:rsidRPr="002760D4" w:rsidRDefault="002813E0" w:rsidP="00165DAE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Бурметьево</w:t>
            </w:r>
            <w:proofErr w:type="spellEnd"/>
          </w:p>
        </w:tc>
        <w:tc>
          <w:tcPr>
            <w:tcW w:w="1701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10800,00</w:t>
            </w:r>
          </w:p>
        </w:tc>
        <w:tc>
          <w:tcPr>
            <w:tcW w:w="1560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2813E0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Построен МФЦ на  100 мест </w:t>
            </w:r>
          </w:p>
        </w:tc>
        <w:tc>
          <w:tcPr>
            <w:tcW w:w="1418" w:type="dxa"/>
          </w:tcPr>
          <w:p w:rsidR="002813E0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559" w:type="dxa"/>
          </w:tcPr>
          <w:p w:rsidR="002813E0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12900,0</w:t>
            </w:r>
          </w:p>
        </w:tc>
        <w:tc>
          <w:tcPr>
            <w:tcW w:w="1559" w:type="dxa"/>
          </w:tcPr>
          <w:p w:rsidR="002813E0" w:rsidRPr="002760D4" w:rsidRDefault="00505D4C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2813E0" w:rsidRPr="002760D4" w:rsidTr="008D3F86">
        <w:tc>
          <w:tcPr>
            <w:tcW w:w="567" w:type="dxa"/>
          </w:tcPr>
          <w:p w:rsidR="002813E0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Ежегодное проведение Всероссийского праздника чувашской культуры «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Уяв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НМР, Отдел культуры НМР</w:t>
            </w: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275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Проводится ежегодно</w:t>
            </w:r>
          </w:p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F23F5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F23F5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20171" w:rsidRPr="002760D4" w:rsidRDefault="00620171" w:rsidP="006201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559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1387,8</w:t>
            </w:r>
          </w:p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1365,2</w:t>
            </w:r>
          </w:p>
          <w:p w:rsidR="00620171" w:rsidRPr="002760D4" w:rsidRDefault="00620171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1001,2</w:t>
            </w:r>
          </w:p>
          <w:p w:rsidR="00620171" w:rsidRPr="002760D4" w:rsidRDefault="00620171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3E0" w:rsidRPr="002760D4" w:rsidRDefault="002813E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Местный бюджет, гранты Министерства культуры РТ: 2016г. - 300 тыс.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2017г. - 350 тыс. руб. </w:t>
            </w:r>
          </w:p>
          <w:p w:rsidR="00620171" w:rsidRPr="002760D4" w:rsidRDefault="00620171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2018г.-300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05DA4" w:rsidRPr="002760D4" w:rsidTr="008D3F86">
        <w:trPr>
          <w:trHeight w:val="421"/>
        </w:trPr>
        <w:tc>
          <w:tcPr>
            <w:tcW w:w="567" w:type="dxa"/>
          </w:tcPr>
          <w:p w:rsidR="00105DA4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105DA4" w:rsidRPr="002760D4" w:rsidRDefault="00105DA4" w:rsidP="008672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здания сельского клуба в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Ерепкино</w:t>
            </w:r>
            <w:proofErr w:type="spellEnd"/>
          </w:p>
        </w:tc>
        <w:tc>
          <w:tcPr>
            <w:tcW w:w="1701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4889,74</w:t>
            </w:r>
          </w:p>
        </w:tc>
        <w:tc>
          <w:tcPr>
            <w:tcW w:w="1560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105DA4" w:rsidRPr="002760D4" w:rsidRDefault="001E4A1D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05DA4" w:rsidRPr="002760D4" w:rsidRDefault="00BA19F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6085,1</w:t>
            </w:r>
          </w:p>
        </w:tc>
        <w:tc>
          <w:tcPr>
            <w:tcW w:w="1559" w:type="dxa"/>
          </w:tcPr>
          <w:p w:rsidR="00105DA4" w:rsidRPr="002760D4" w:rsidRDefault="00105DA4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105DA4" w:rsidRPr="002760D4" w:rsidTr="003E0D14">
        <w:trPr>
          <w:trHeight w:val="612"/>
        </w:trPr>
        <w:tc>
          <w:tcPr>
            <w:tcW w:w="567" w:type="dxa"/>
          </w:tcPr>
          <w:p w:rsidR="00105DA4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105DA4" w:rsidRPr="002760D4" w:rsidRDefault="00105DA4" w:rsidP="008672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здания СДК в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Салдакаево</w:t>
            </w:r>
            <w:proofErr w:type="spellEnd"/>
          </w:p>
        </w:tc>
        <w:tc>
          <w:tcPr>
            <w:tcW w:w="1701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560" w:type="dxa"/>
          </w:tcPr>
          <w:p w:rsidR="00105DA4" w:rsidRPr="002760D4" w:rsidRDefault="00105DA4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105DA4" w:rsidRPr="002760D4" w:rsidRDefault="001E4A1D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</w:tcPr>
          <w:p w:rsidR="00105DA4" w:rsidRPr="002760D4" w:rsidRDefault="0067197A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105DA4" w:rsidRPr="002760D4" w:rsidRDefault="0067197A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6653,2</w:t>
            </w:r>
          </w:p>
        </w:tc>
        <w:tc>
          <w:tcPr>
            <w:tcW w:w="1559" w:type="dxa"/>
          </w:tcPr>
          <w:p w:rsidR="00105DA4" w:rsidRPr="002760D4" w:rsidRDefault="0067197A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094F4F" w:rsidRPr="002760D4" w:rsidTr="008D3F86">
        <w:tc>
          <w:tcPr>
            <w:tcW w:w="567" w:type="dxa"/>
          </w:tcPr>
          <w:p w:rsidR="00094F4F" w:rsidRPr="002760D4" w:rsidRDefault="00323CFE" w:rsidP="00165D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094F4F" w:rsidRPr="002760D4" w:rsidRDefault="003E0D14" w:rsidP="003E0D1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многофункционального центра</w:t>
            </w:r>
            <w:r w:rsidR="00094F4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094F4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="00094F4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Нижний Нурлат</w:t>
            </w:r>
          </w:p>
        </w:tc>
        <w:tc>
          <w:tcPr>
            <w:tcW w:w="1701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094F4F" w:rsidRPr="002760D4" w:rsidRDefault="00094F4F" w:rsidP="003E0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3E0D14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94F4F" w:rsidRPr="002760D4" w:rsidRDefault="003E0D14" w:rsidP="003E0D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25328,37</w:t>
            </w:r>
            <w:r w:rsidR="00094F4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094F4F" w:rsidRPr="002760D4" w:rsidRDefault="00094F4F" w:rsidP="00505D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94F4F" w:rsidRPr="002760D4" w:rsidTr="003E0D14">
        <w:trPr>
          <w:trHeight w:val="577"/>
        </w:trPr>
        <w:tc>
          <w:tcPr>
            <w:tcW w:w="567" w:type="dxa"/>
          </w:tcPr>
          <w:p w:rsidR="00094F4F" w:rsidRPr="002760D4" w:rsidRDefault="00323CFE" w:rsidP="00C9377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2760D4">
              <w:rPr>
                <w:rFonts w:ascii="Times New Roman" w:hAnsi="Times New Roman"/>
                <w:sz w:val="24"/>
                <w:szCs w:val="24"/>
              </w:rPr>
              <w:t>Фомкинского</w:t>
            </w:r>
            <w:proofErr w:type="spellEnd"/>
            <w:r w:rsidRPr="002760D4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4800,00</w:t>
            </w:r>
          </w:p>
        </w:tc>
        <w:tc>
          <w:tcPr>
            <w:tcW w:w="1560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094F4F" w:rsidRPr="002760D4" w:rsidRDefault="00BD1A70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094F4F" w:rsidRPr="002760D4" w:rsidRDefault="00094F4F" w:rsidP="00165D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4800,00</w:t>
            </w:r>
          </w:p>
        </w:tc>
        <w:tc>
          <w:tcPr>
            <w:tcW w:w="1559" w:type="dxa"/>
          </w:tcPr>
          <w:p w:rsidR="00094F4F" w:rsidRPr="002760D4" w:rsidRDefault="00094F4F" w:rsidP="00165DA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5C0961" w:rsidRPr="002760D4" w:rsidTr="008D3F86">
        <w:tc>
          <w:tcPr>
            <w:tcW w:w="567" w:type="dxa"/>
          </w:tcPr>
          <w:p w:rsidR="005C0961" w:rsidRPr="002760D4" w:rsidRDefault="00323CFE" w:rsidP="00C9377E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5C0961" w:rsidRPr="002760D4" w:rsidRDefault="005C0961" w:rsidP="005C0961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="001E4A1D" w:rsidRPr="002760D4">
              <w:rPr>
                <w:rFonts w:ascii="Times New Roman" w:hAnsi="Times New Roman"/>
                <w:sz w:val="24"/>
                <w:szCs w:val="24"/>
              </w:rPr>
              <w:t>Кривоозерского</w:t>
            </w:r>
            <w:proofErr w:type="spellEnd"/>
            <w:r w:rsidRPr="002760D4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5C0961" w:rsidRPr="002760D4" w:rsidRDefault="005C0961" w:rsidP="005C0961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ИК НМР</w:t>
            </w:r>
          </w:p>
        </w:tc>
        <w:tc>
          <w:tcPr>
            <w:tcW w:w="1418" w:type="dxa"/>
          </w:tcPr>
          <w:p w:rsidR="005C0961" w:rsidRPr="002760D4" w:rsidRDefault="005C0961" w:rsidP="001E4A1D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201</w:t>
            </w:r>
            <w:r w:rsidR="001E4A1D" w:rsidRPr="002760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C0961" w:rsidRPr="002760D4" w:rsidRDefault="001E4A1D" w:rsidP="005C0961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5757,47</w:t>
            </w:r>
          </w:p>
        </w:tc>
        <w:tc>
          <w:tcPr>
            <w:tcW w:w="1560" w:type="dxa"/>
          </w:tcPr>
          <w:p w:rsidR="005C0961" w:rsidRPr="002760D4" w:rsidRDefault="005C0961" w:rsidP="005C0961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1417" w:type="dxa"/>
          </w:tcPr>
          <w:p w:rsidR="005C0961" w:rsidRPr="002760D4" w:rsidRDefault="00BD1A70" w:rsidP="005C09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</w:tcPr>
          <w:p w:rsidR="005C0961" w:rsidRPr="002760D4" w:rsidRDefault="001E4A1D" w:rsidP="005C09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096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C0961" w:rsidRPr="002760D4" w:rsidRDefault="001E4A1D" w:rsidP="005C096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5757,47</w:t>
            </w:r>
          </w:p>
        </w:tc>
        <w:tc>
          <w:tcPr>
            <w:tcW w:w="1559" w:type="dxa"/>
          </w:tcPr>
          <w:p w:rsidR="005C0961" w:rsidRPr="002760D4" w:rsidRDefault="005C0961" w:rsidP="005C0961">
            <w:pPr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</w:tbl>
    <w:p w:rsidR="00EF6885" w:rsidRPr="002760D4" w:rsidRDefault="00EF6885" w:rsidP="00165DAE">
      <w:pPr>
        <w:spacing w:after="0"/>
        <w:rPr>
          <w:rFonts w:ascii="Times New Roman" w:hAnsi="Times New Roman"/>
          <w:sz w:val="24"/>
          <w:szCs w:val="24"/>
        </w:rPr>
      </w:pPr>
    </w:p>
    <w:p w:rsidR="00867286" w:rsidRPr="008568FF" w:rsidRDefault="00867286" w:rsidP="00207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3EB" w:rsidRDefault="00A313EB" w:rsidP="00207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BAA" w:rsidRPr="002760D4" w:rsidRDefault="00207BAA" w:rsidP="00207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запланированные к реализации по Стратегии в </w:t>
      </w:r>
      <w:proofErr w:type="spellStart"/>
      <w:r w:rsidR="00A27BDB" w:rsidRPr="002760D4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2760D4">
        <w:rPr>
          <w:rFonts w:ascii="Times New Roman" w:hAnsi="Times New Roman"/>
          <w:b/>
          <w:sz w:val="24"/>
          <w:szCs w:val="24"/>
        </w:rPr>
        <w:t xml:space="preserve"> муниципальном районе,</w:t>
      </w:r>
    </w:p>
    <w:p w:rsidR="00207BAA" w:rsidRPr="002760D4" w:rsidRDefault="00207BAA" w:rsidP="00207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t xml:space="preserve">в сфере образования </w:t>
      </w:r>
    </w:p>
    <w:p w:rsidR="00207BAA" w:rsidRPr="002760D4" w:rsidRDefault="00207BAA" w:rsidP="00207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275"/>
        <w:gridCol w:w="993"/>
        <w:gridCol w:w="1984"/>
        <w:gridCol w:w="1701"/>
        <w:gridCol w:w="1418"/>
        <w:gridCol w:w="1417"/>
      </w:tblGrid>
      <w:tr w:rsidR="006B0FEF" w:rsidRPr="002760D4" w:rsidTr="00800BE2">
        <w:trPr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6B0FEF" w:rsidRPr="002760D4" w:rsidTr="00800BE2">
        <w:trPr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EF" w:rsidRPr="002760D4" w:rsidRDefault="003746DD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FEF" w:rsidRPr="002760D4" w:rsidRDefault="006B0FEF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EF" w:rsidRPr="002760D4" w:rsidRDefault="006B0FEF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0FEF" w:rsidRPr="002760D4" w:rsidRDefault="006B0FEF" w:rsidP="00207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4061F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69298F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sz w:val="24"/>
                <w:szCs w:val="24"/>
              </w:rPr>
              <w:t>Формирование системы материального и нематериального стимулирования учащихся для учебы в Вузах с последующим возвращением в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  <w:r w:rsidR="00867286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4E1E0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2016г.-</w:t>
            </w:r>
            <w:r w:rsidR="00E95B83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120,00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45148A" w:rsidRPr="002760D4" w:rsidRDefault="0045148A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95B83" w:rsidRPr="002760D4" w:rsidRDefault="004E1E0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E95B83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95B83" w:rsidRPr="002760D4" w:rsidRDefault="00E95B83" w:rsidP="004E1E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</w:tr>
      <w:tr w:rsidR="004061F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3" w:rsidRPr="002760D4" w:rsidRDefault="004061F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3" w:rsidRPr="002760D4" w:rsidRDefault="004061F3" w:rsidP="0069298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sz w:val="24"/>
                <w:szCs w:val="24"/>
              </w:rPr>
              <w:t>Повышение квалификации работников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061F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3" w:rsidRPr="002760D4" w:rsidRDefault="004061F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1F3" w:rsidRPr="002760D4" w:rsidRDefault="004061F3" w:rsidP="0069298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развития интеллектуальной, технической, творческой, спортивной одаренности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Отдел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образования,ИК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2019-2025г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2760D4" w:rsidRDefault="004061F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Выполняется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1F3" w:rsidRPr="002760D4" w:rsidRDefault="004061F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69298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sz w:val="24"/>
                <w:szCs w:val="24"/>
              </w:rPr>
              <w:t>Обустройство зданий и помещений образовательных учреждений по требованиям системы «доступная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постоянно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3E0D14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Выполняется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6929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анализа востребованности выпускников организаций среднего профессионального образования НМР и, при необходимости, инициировать в Министерство образования и науки Республики Татарстан изменения направлений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01.07.2017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7A53BA" w:rsidP="00C357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95B83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69298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ресурсного центра по подготовке высококвалифицированных кадров на базе аграрного техникума с последующим инициированием предложения о включении его как второй ступени образования в Аграрном университете с обязательным закреплением выпускников на месте.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Нурлатский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аграрный техникум, Министерство образования 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1A7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71248</w:t>
            </w:r>
          </w:p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8000</w:t>
            </w:r>
          </w:p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7787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  <w:r w:rsidRPr="00276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787" w:rsidRPr="002760D4" w:rsidRDefault="00BD7787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D7787" w:rsidRPr="002760D4" w:rsidRDefault="00BD7787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D7787" w:rsidRPr="002760D4" w:rsidRDefault="00BD7787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5B83" w:rsidRPr="002760D4" w:rsidRDefault="00C3579D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Бюджет НМР</w:t>
            </w:r>
          </w:p>
          <w:p w:rsidR="00E95B83" w:rsidRPr="002760D4" w:rsidRDefault="00E95B83" w:rsidP="004F707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E95B83" w:rsidRPr="002760D4" w:rsidRDefault="00BD7787" w:rsidP="00BD7787">
            <w:pPr>
              <w:pStyle w:val="a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323CFE" w:rsidP="005E7E47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круглых столов педагогического коллектива техникума с учащимися 9-х и 11-х классов и их родителями с целью установления соответствия индивидуальных </w:t>
            </w:r>
            <w:r w:rsidR="005E7E47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психофизиологических и личностных особенностей школьника специфическим требованиям той или иной профессии или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5E7E4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ГАПОУ «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Нурлатский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аграрный техникум»</w:t>
            </w:r>
            <w:r w:rsidR="00E95B83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5E7E4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5A47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№31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с.Новое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Иглайкино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1E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F736EB" w:rsidP="00C357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7751,08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7787" w:rsidP="00BD77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 (П</w:t>
            </w:r>
            <w:r w:rsidR="00E95B83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АО Татнефть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778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87" w:rsidRPr="002760D4" w:rsidRDefault="00BD778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87" w:rsidRPr="002760D4" w:rsidRDefault="00BD7787" w:rsidP="005A47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МАОУ «Средняя общеобразовательная школа №9»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E1E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F736EB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12168,85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 (ПАО Татнефть)</w:t>
            </w:r>
          </w:p>
        </w:tc>
      </w:tr>
      <w:tr w:rsidR="00BD778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87" w:rsidRPr="002760D4" w:rsidRDefault="00BD778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87" w:rsidRPr="002760D4" w:rsidRDefault="00BD7787" w:rsidP="005A47DF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№7»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F736EB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6619,02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</w:tr>
      <w:tr w:rsidR="00BD778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87" w:rsidRPr="002760D4" w:rsidRDefault="00BD778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87" w:rsidRPr="002760D4" w:rsidRDefault="00BD7787" w:rsidP="005A47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МАОУ «Средняя общеобразовательная школа №4»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787" w:rsidRPr="002760D4" w:rsidRDefault="00BD7787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E1E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FD0874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4934,3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787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 (ПАО Татнефть)</w:t>
            </w: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42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22969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5A47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мастер – классов с Казанскими Вузами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Проводятся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C357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уч</w:t>
            </w:r>
            <w:r w:rsidR="00C3579D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ебного </w:t>
            </w: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5B83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B83" w:rsidRPr="002760D4" w:rsidRDefault="00E95B83" w:rsidP="005A47DF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Капитальный ремонт здания МБДОУ «Детский сад №38» с. Средняя Камышла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B83" w:rsidRPr="002760D4" w:rsidRDefault="00E95B83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1A70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E95B83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FD0874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5867,7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B83" w:rsidRPr="002760D4" w:rsidRDefault="00BD7787" w:rsidP="004F707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Внебюджетные источники (ПАО Татнефть)</w:t>
            </w:r>
          </w:p>
        </w:tc>
      </w:tr>
      <w:tr w:rsidR="001E4A1D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1D" w:rsidRPr="002760D4" w:rsidRDefault="001E4A1D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A1D" w:rsidRPr="002760D4" w:rsidRDefault="001E4A1D" w:rsidP="001E4A1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№8 «Теремок»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20295,83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1D" w:rsidRPr="002760D4" w:rsidRDefault="00BD1A70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1D" w:rsidRPr="002760D4" w:rsidRDefault="001E4A1D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20295,83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A1D" w:rsidRPr="002760D4" w:rsidRDefault="001E4A1D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 РТ</w:t>
            </w: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№6 «Солнышко»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AB34F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AB34F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24185C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МАДОУ «Детский сад №1 «Родничок»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AB34F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24185C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№9 «Елочка»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AB34F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0546D1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Капитальный ремонт здания МБДОУ «Детский сад №32 «Радуга»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с.Тюрнясево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0546D1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5E7E47" w:rsidP="005E7E4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Центра детского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AB34F8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AB34F8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124860,0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0546D1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0546D1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Начато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E7E47" w:rsidRPr="002760D4" w:rsidTr="00800BE2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AB34F8" w:rsidP="005A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E47" w:rsidRPr="002760D4" w:rsidRDefault="00AB34F8" w:rsidP="000546D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Замена котлов В МБДОУ «Детский сад №31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с.Новое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Иглайкино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МБОУ «Ново-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Иглайкинская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</w:t>
            </w:r>
            <w:r w:rsidR="000546D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AB34F8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AB34F8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AB34F8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E47" w:rsidRPr="002760D4" w:rsidRDefault="000546D1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</w:t>
            </w:r>
            <w:r w:rsid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жет 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1E4A1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E47" w:rsidRPr="002760D4" w:rsidRDefault="005E7E47" w:rsidP="00931296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D11" w:rsidRPr="002760D4" w:rsidRDefault="00C72D11" w:rsidP="00C72D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5348" w:rsidRPr="008568FF" w:rsidRDefault="00CF5348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4" w:rsidRDefault="002760D4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4" w:rsidRDefault="002760D4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4" w:rsidRDefault="002760D4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0D4" w:rsidRDefault="002760D4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297" w:rsidRPr="002760D4" w:rsidRDefault="005A4DE7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запланированные к реализации по Стратегии в </w:t>
      </w:r>
      <w:proofErr w:type="spellStart"/>
      <w:r w:rsidR="005A47DF" w:rsidRPr="002760D4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2760D4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4C3297" w:rsidRPr="002760D4">
        <w:rPr>
          <w:rFonts w:ascii="Times New Roman" w:hAnsi="Times New Roman"/>
          <w:b/>
          <w:sz w:val="24"/>
          <w:szCs w:val="24"/>
        </w:rPr>
        <w:t xml:space="preserve">, </w:t>
      </w:r>
    </w:p>
    <w:p w:rsidR="005A4DE7" w:rsidRPr="002760D4" w:rsidRDefault="004C3297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D4">
        <w:rPr>
          <w:rFonts w:ascii="Times New Roman" w:hAnsi="Times New Roman"/>
          <w:b/>
          <w:sz w:val="24"/>
          <w:szCs w:val="24"/>
        </w:rPr>
        <w:t xml:space="preserve">в сфере </w:t>
      </w:r>
      <w:r w:rsidR="005A47DF" w:rsidRPr="002760D4">
        <w:rPr>
          <w:rFonts w:ascii="Times New Roman" w:hAnsi="Times New Roman"/>
          <w:b/>
          <w:sz w:val="24"/>
          <w:szCs w:val="24"/>
        </w:rPr>
        <w:t>жилищно-коммунального хозяйства и доступности жилья</w:t>
      </w:r>
    </w:p>
    <w:p w:rsidR="004C3297" w:rsidRPr="002760D4" w:rsidRDefault="004C3297" w:rsidP="004C32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559"/>
        <w:gridCol w:w="1276"/>
        <w:gridCol w:w="1417"/>
        <w:gridCol w:w="1418"/>
        <w:gridCol w:w="1559"/>
        <w:gridCol w:w="1559"/>
      </w:tblGrid>
      <w:tr w:rsidR="0069298F" w:rsidRPr="002760D4" w:rsidTr="002A3CD0">
        <w:trPr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5A4D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5A4D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2A3CD0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9298F" w:rsidRPr="002760D4" w:rsidTr="002A3CD0">
        <w:trPr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98F" w:rsidRPr="002760D4" w:rsidRDefault="0069298F" w:rsidP="005A4D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98F" w:rsidRPr="002760D4" w:rsidRDefault="0069298F" w:rsidP="005A4DE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3746DD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298F" w:rsidRPr="002760D4" w:rsidRDefault="0069298F" w:rsidP="00847AD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EC0BC9" w:rsidRPr="002760D4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C9" w:rsidRPr="002760D4" w:rsidRDefault="00EC0BC9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2760D4" w:rsidRDefault="00EC0BC9" w:rsidP="0069298F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программы капитального ремонта общего имущества в многоквартирных домах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447D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140 </w:t>
            </w:r>
            <w:r w:rsidR="00EC0BC9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7A53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РТ, бюджет НМР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FAC" w:rsidRPr="002760D4" w:rsidRDefault="00EC0BC9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385FFB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ыполнен</w:t>
            </w:r>
            <w:r w:rsidR="007A53BA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</w:p>
          <w:p w:rsidR="006B6FAC" w:rsidRPr="002760D4" w:rsidRDefault="006B6FAC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2760D4" w:rsidRDefault="00EC0BC9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 w:rsidR="007A53BA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A53BA" w:rsidRPr="002760D4" w:rsidRDefault="007A53BA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0C9A" w:rsidRPr="002760D4" w:rsidRDefault="00C70C9A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5358E" w:rsidRPr="002760D4" w:rsidRDefault="00B5358E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7A53BA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4 300,00</w:t>
            </w:r>
          </w:p>
          <w:p w:rsidR="00EC0BC9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46200,00</w:t>
            </w: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58934,32</w:t>
            </w:r>
          </w:p>
          <w:p w:rsidR="00B5358E" w:rsidRPr="002760D4" w:rsidRDefault="00B5358E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57433,0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3BA" w:rsidRPr="002760D4" w:rsidRDefault="00EC0BC9" w:rsidP="007A53B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  <w:r w:rsidR="007A53BA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EC0BC9" w:rsidRPr="002760D4" w:rsidRDefault="00EC0BC9" w:rsidP="007A53BA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НМР </w:t>
            </w:r>
            <w:r w:rsidR="007A53BA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 собственников</w:t>
            </w:r>
          </w:p>
        </w:tc>
      </w:tr>
      <w:tr w:rsidR="00EC0BC9" w:rsidRPr="002760D4" w:rsidTr="007A53BA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BC9" w:rsidRPr="008568FF" w:rsidRDefault="00EC0BC9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7A53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2016-2021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FAC" w:rsidRPr="002760D4" w:rsidRDefault="007A53BA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Ведётся</w:t>
            </w:r>
          </w:p>
          <w:p w:rsidR="006B6FAC" w:rsidRPr="002760D4" w:rsidRDefault="006B6FAC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2760D4" w:rsidRDefault="006B6FAC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2018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оду отремонтировано </w:t>
            </w:r>
            <w:r w:rsidR="00931296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дворов</w:t>
            </w:r>
            <w:r w:rsidR="00931296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ых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территори</w:t>
            </w:r>
            <w:r w:rsidR="00931296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1</w:t>
            </w:r>
            <w:r w:rsidR="00931296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5083</w:t>
            </w:r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кв.метрах</w:t>
            </w:r>
            <w:proofErr w:type="spellEnd"/>
            <w:proofErr w:type="gramEnd"/>
            <w:r w:rsidR="001F2605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61331" w:rsidRPr="002760D4" w:rsidRDefault="00161331" w:rsidP="00931296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2019 году отремонтировано 16 дворовых территорий на 12948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F2605" w:rsidRPr="002760D4" w:rsidRDefault="001F2605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F2605" w:rsidRPr="002760D4" w:rsidRDefault="001F2605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1F2605" w:rsidRPr="002760D4" w:rsidRDefault="001F2605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60D4" w:rsidRDefault="002760D4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C70C9A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  <w:r w:rsidR="00385FFB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00,00</w:t>
            </w:r>
            <w:r w:rsidR="00EC0BC9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0C9A" w:rsidRPr="002760D4" w:rsidRDefault="00C70C9A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35000,00</w:t>
            </w: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60D4" w:rsidRDefault="002760D4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35000,0</w:t>
            </w:r>
          </w:p>
          <w:p w:rsidR="00161331" w:rsidRPr="002760D4" w:rsidRDefault="00161331" w:rsidP="00385FF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760D4" w:rsidRDefault="002760D4" w:rsidP="0016133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331" w:rsidRPr="002760D4" w:rsidRDefault="00161331" w:rsidP="0016133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0BC9" w:rsidRPr="008568FF" w:rsidTr="007A53BA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568FF" w:rsidRDefault="00EC0BC9" w:rsidP="00A27BD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7A53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системы теплоснабжения, водоснабжения и водоотведения</w:t>
            </w:r>
          </w:p>
          <w:p w:rsidR="00EC0BC9" w:rsidRPr="002760D4" w:rsidRDefault="00EC0BC9" w:rsidP="007A53B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447D42" w:rsidP="00447D4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497</w:t>
            </w:r>
            <w:r w:rsidR="00074C00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EC0BC9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НМР,Внебюджетные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средства.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Ведётся</w:t>
            </w:r>
          </w:p>
          <w:p w:rsidR="006B6FAC" w:rsidRPr="002760D4" w:rsidRDefault="006B6FAC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6FAC" w:rsidRPr="002760D4" w:rsidRDefault="006B6FAC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6FAC" w:rsidRPr="002760D4" w:rsidRDefault="006B6FAC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B6FAC" w:rsidRPr="002760D4" w:rsidRDefault="006B6FAC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A53BA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53BA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074C0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2502,00</w:t>
            </w:r>
          </w:p>
          <w:p w:rsidR="007A53BA" w:rsidRPr="002760D4" w:rsidRDefault="007A53B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A53BA" w:rsidRPr="002760D4" w:rsidRDefault="00074C0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10000,00</w:t>
            </w:r>
          </w:p>
          <w:p w:rsidR="00C70C9A" w:rsidRPr="002760D4" w:rsidRDefault="00C70C9A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10000,00</w:t>
            </w:r>
          </w:p>
          <w:p w:rsidR="00161331" w:rsidRPr="002760D4" w:rsidRDefault="00161331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074C0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города Нурлат</w:t>
            </w:r>
          </w:p>
          <w:p w:rsidR="00074C00" w:rsidRPr="002760D4" w:rsidRDefault="00074C0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74C00" w:rsidRPr="002760D4" w:rsidRDefault="00074C0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  <w:p w:rsidR="00074C00" w:rsidRPr="002760D4" w:rsidRDefault="00074C00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161331" w:rsidRPr="002760D4" w:rsidRDefault="00161331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2760D4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</w:t>
            </w:r>
          </w:p>
        </w:tc>
      </w:tr>
      <w:tr w:rsidR="00F20301" w:rsidRPr="008568FF" w:rsidTr="00C62427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301" w:rsidRPr="008568FF" w:rsidRDefault="00F20301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1" w:rsidRPr="002760D4" w:rsidRDefault="00F20301" w:rsidP="00C62427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01" w:rsidRPr="002760D4" w:rsidRDefault="00F2030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1" w:rsidRPr="002760D4" w:rsidRDefault="00F2030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1" w:rsidRPr="002760D4" w:rsidRDefault="00F20301" w:rsidP="00F20301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61 100,0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01" w:rsidRPr="002760D4" w:rsidRDefault="00F2030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РТ,</w:t>
            </w:r>
          </w:p>
          <w:p w:rsidR="00F20301" w:rsidRPr="002760D4" w:rsidRDefault="00F2030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НМР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01" w:rsidRPr="002760D4" w:rsidRDefault="00F20301" w:rsidP="004F7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01" w:rsidRPr="002760D4" w:rsidRDefault="00F20301" w:rsidP="004F7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2016-2017</w:t>
            </w:r>
            <w:r w:rsidR="00335A81"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01" w:rsidRPr="002760D4" w:rsidRDefault="00F20301" w:rsidP="0039542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39542F"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028</w:t>
            </w:r>
            <w:r w:rsidR="0039542F"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301" w:rsidRPr="002760D4" w:rsidRDefault="00F20301" w:rsidP="004F7072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hAnsi="Times New Roman"/>
                <w:color w:val="000000"/>
                <w:sz w:val="24"/>
                <w:szCs w:val="24"/>
              </w:rPr>
              <w:t>Бюджет РФ, Бюджет РТ</w:t>
            </w:r>
          </w:p>
        </w:tc>
      </w:tr>
      <w:tr w:rsidR="00EC0BC9" w:rsidRPr="008568FF" w:rsidTr="0025691F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568FF" w:rsidRDefault="00EC0BC9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25691F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сетей газоснабжения для многодетных семей в </w:t>
            </w:r>
            <w:proofErr w:type="spellStart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Среднекамышлинском</w:t>
            </w:r>
            <w:proofErr w:type="spellEnd"/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сельском поселении НМР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447D42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2760D4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Благотворительные средства ПАО «Татнефть»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931296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EC0BC9" w:rsidP="0039542F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 w:rsidR="0039542F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000,0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2760D4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Внебюджетный средства (</w:t>
            </w:r>
            <w:r w:rsidR="00EC0BC9"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ПАО «Татнефть»</w:t>
            </w:r>
            <w:r w:rsidRPr="002760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0BC9" w:rsidRPr="008568FF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5029C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 xml:space="preserve">Строительство системы водоснабжения, водоотведения 1 очереди для многодетных семей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</w:rPr>
              <w:t>Среднекамышлинском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</w:rPr>
              <w:t xml:space="preserve"> сельском поселении НМР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10</w:t>
            </w:r>
            <w:r w:rsidR="00447D42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Благотворительные средства ПАО «Татнефть»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830D04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2017</w:t>
            </w:r>
            <w:r w:rsidR="00335A81" w:rsidRPr="0081505A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25691F" w:rsidP="0039542F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150</w:t>
            </w:r>
            <w:r w:rsidR="0039542F" w:rsidRPr="0081505A">
              <w:rPr>
                <w:rFonts w:ascii="Times New Roman" w:eastAsia="Times New Roman" w:hAnsi="Times New Roman"/>
                <w:color w:val="000000"/>
              </w:rPr>
              <w:t>00,00</w:t>
            </w:r>
            <w:r w:rsidR="00EC0BC9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Бюджет города Нурлат</w:t>
            </w:r>
          </w:p>
        </w:tc>
      </w:tr>
      <w:tr w:rsidR="00EC0BC9" w:rsidRPr="008568FF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5A47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5029C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 xml:space="preserve">Строительство сетей водоснабжения и водоотведения 2 очереди для многодетных семей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</w:rPr>
              <w:t>Среднекамышлинского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</w:rPr>
              <w:t xml:space="preserve"> сельского поселения НМР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10</w:t>
            </w:r>
            <w:r w:rsidR="00447D42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Благотворительные средства ПАО «Татнефть»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C0BC9" w:rsidRPr="008568FF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5029C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 xml:space="preserve">Замена водопроводных сетей протяжённостью 113,6 км.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23</w:t>
            </w:r>
            <w:r w:rsidR="00447D42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Бюджет РТ, НМР, 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39542F" w:rsidP="00830D0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В</w:t>
            </w:r>
            <w:r w:rsidR="00830D04" w:rsidRPr="0081505A">
              <w:rPr>
                <w:rFonts w:ascii="Times New Roman" w:eastAsia="Times New Roman" w:hAnsi="Times New Roman"/>
                <w:color w:val="000000"/>
              </w:rPr>
              <w:t>ыполнено замена 1 км. водопроводных сетей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2017</w:t>
            </w:r>
            <w:r w:rsidR="00335A81" w:rsidRPr="0081505A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830D04" w:rsidP="00447D4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720,0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  <w:r w:rsidR="00EC0BC9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C0BC9" w:rsidRPr="008568FF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Замена водонапорных башен в количестве 17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>10</w:t>
            </w:r>
            <w:r w:rsidR="00447D42" w:rsidRPr="0081505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  <w:r w:rsidRPr="0081505A">
              <w:rPr>
                <w:rFonts w:ascii="Times New Roman" w:eastAsia="Times New Roman" w:hAnsi="Times New Roman"/>
                <w:color w:val="000000"/>
              </w:rPr>
              <w:t xml:space="preserve">Бюджет РТ, НМР,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C70C9A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C0BC9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водопроводных сетей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РТ, НМР,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Выполнено строительство сетей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Бурметьево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39542F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Вишневая поляна </w:t>
            </w:r>
            <w:proofErr w:type="gram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39542F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ПАО</w:t>
            </w:r>
            <w:proofErr w:type="gramEnd"/>
            <w:r w:rsidR="0039542F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Татнефть)</w:t>
            </w: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программе Чистая вода Новое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Альметьево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Амзя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Чишма</w:t>
            </w:r>
            <w:proofErr w:type="spellEnd"/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сетей по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ул.Г.Кариева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г.Нурлат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(1,2 км.)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</w:t>
            </w:r>
            <w:r w:rsidR="00335A81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</w:t>
            </w:r>
            <w:r w:rsidR="00335A81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0C9A" w:rsidRPr="0081505A" w:rsidRDefault="00C70C9A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7900</w:t>
            </w: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9542F" w:rsidRPr="0081505A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447D42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000,00</w:t>
            </w: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542F" w:rsidRPr="0081505A" w:rsidRDefault="0039542F" w:rsidP="004F7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47D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47D42" w:rsidRPr="0081505A">
              <w:rPr>
                <w:rFonts w:ascii="Times New Roman" w:eastAsia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ПАО «Татнефть»</w:t>
            </w: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9542F" w:rsidRPr="0081505A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C0BC9" w:rsidRPr="0081505A" w:rsidRDefault="0039542F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</w:t>
            </w:r>
            <w:r w:rsidR="00EC0BC9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РТ</w:t>
            </w: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0BC9" w:rsidRPr="0081505A" w:rsidRDefault="00EC0BC9" w:rsidP="004F70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г.Нурлат</w:t>
            </w:r>
            <w:proofErr w:type="spellEnd"/>
          </w:p>
        </w:tc>
      </w:tr>
      <w:tr w:rsidR="00EC0BC9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BC9" w:rsidRPr="0081505A" w:rsidRDefault="00EC0BC9" w:rsidP="00B411F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сливной станции на существующих очистных сооружениях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2017-2021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BC9" w:rsidRPr="0081505A" w:rsidRDefault="00EC0BC9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Бюджет РТ, НМР,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6B6FAC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2018г.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BC9" w:rsidRPr="0081505A" w:rsidRDefault="00EC0BC9" w:rsidP="004F7072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3297" w:rsidRPr="0081505A" w:rsidRDefault="004C3297" w:rsidP="004C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297" w:rsidRPr="008568FF" w:rsidRDefault="004C3297" w:rsidP="004C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297" w:rsidRPr="008568FF" w:rsidRDefault="004C3297" w:rsidP="004C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73D" w:rsidRPr="008568FF" w:rsidRDefault="00B8373D" w:rsidP="004C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73D" w:rsidRPr="0081505A" w:rsidRDefault="00B8373D" w:rsidP="00B83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 xml:space="preserve">Мероприятия, запланированные к реализации по Стратегии в </w:t>
      </w:r>
      <w:proofErr w:type="spellStart"/>
      <w:r w:rsidR="00A27BDB" w:rsidRPr="0081505A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81505A">
        <w:rPr>
          <w:rFonts w:ascii="Times New Roman" w:hAnsi="Times New Roman"/>
          <w:b/>
          <w:sz w:val="24"/>
          <w:szCs w:val="24"/>
        </w:rPr>
        <w:t xml:space="preserve"> муниципальном районе, </w:t>
      </w:r>
    </w:p>
    <w:p w:rsidR="00B8373D" w:rsidRPr="0081505A" w:rsidRDefault="00B8373D" w:rsidP="00B83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>в сфере здравоохранения</w:t>
      </w:r>
    </w:p>
    <w:p w:rsidR="008F14D1" w:rsidRPr="0081505A" w:rsidRDefault="008F14D1" w:rsidP="00B837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097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276"/>
        <w:gridCol w:w="1134"/>
        <w:gridCol w:w="1559"/>
        <w:gridCol w:w="3260"/>
        <w:gridCol w:w="1276"/>
        <w:gridCol w:w="1134"/>
        <w:gridCol w:w="992"/>
        <w:gridCol w:w="1559"/>
        <w:gridCol w:w="1559"/>
        <w:gridCol w:w="1559"/>
      </w:tblGrid>
      <w:tr w:rsidR="001A5762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3746DD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A33A1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762" w:rsidRPr="0081505A" w:rsidRDefault="001A5762" w:rsidP="00B83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3746DD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762" w:rsidRPr="0081505A" w:rsidRDefault="001A5762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762" w:rsidRPr="0081505A" w:rsidRDefault="001A5762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762" w:rsidRPr="0081505A" w:rsidRDefault="001A5762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5A33A1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Создание и оснащение кабинета «Кризисной беременности»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81505A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3A1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Проведение выездных проф. осмотров на предприятиях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Проф.осмотры</w:t>
            </w:r>
            <w:proofErr w:type="spellEnd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проводятся на базе поликлиники и здравпункта НГДУ «</w:t>
            </w: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Нурлатнефть</w:t>
            </w:r>
            <w:proofErr w:type="spellEnd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F11" w:rsidRPr="0081505A" w:rsidRDefault="00536C2E" w:rsidP="00536C2E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81505A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536C2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счет средства заказчика</w:t>
            </w:r>
          </w:p>
        </w:tc>
      </w:tr>
      <w:tr w:rsidR="005A33A1" w:rsidRPr="0081505A" w:rsidTr="00201200">
        <w:trPr>
          <w:gridAfter w:val="3"/>
          <w:wAfter w:w="4677" w:type="dxa"/>
          <w:trHeight w:val="96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2B6D3B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 сотрудников сдали нормы ГТО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AB34F8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3A1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Создание системы нематериального стимулирования к получению зачета по нормам ГТО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2B18C1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Вручение благодарностей, нематериальное стимулирование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AB34F8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B18C1" w:rsidRPr="0081505A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C1" w:rsidRPr="0081505A" w:rsidRDefault="002B18C1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C1" w:rsidRPr="0081505A" w:rsidRDefault="002B18C1" w:rsidP="001A5762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Проведение ежемесячных рейдов совместно с сотрудниками Отдела МВД по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Нурлатскому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району по выявлению случаев продажи алкоголя и табачных изделий лицам не достигшим 18 лет и в местах в непосредственной близости с учебными и досуговыми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C1" w:rsidRPr="0081505A" w:rsidRDefault="002B18C1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НМР, Отдел МВД по 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Нурлатскому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C1" w:rsidRPr="0081505A" w:rsidRDefault="002B18C1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C1" w:rsidRPr="0081505A" w:rsidRDefault="002B18C1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8C1" w:rsidRPr="00A313EB" w:rsidRDefault="002B18C1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C1" w:rsidRPr="00A313EB" w:rsidRDefault="002B18C1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Проведено 6 рейдов</w:t>
            </w:r>
          </w:p>
          <w:p w:rsidR="009C5C8C" w:rsidRPr="00A313EB" w:rsidRDefault="009C5C8C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Pr="00A313EB" w:rsidRDefault="009C5C8C" w:rsidP="002B18C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C1" w:rsidRPr="00A313EB" w:rsidRDefault="0081505A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C5C8C" w:rsidRPr="00A313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2017г</w:t>
            </w:r>
          </w:p>
          <w:p w:rsidR="009C5C8C" w:rsidRPr="00A313EB" w:rsidRDefault="009C5C8C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Pr="00A313EB" w:rsidRDefault="009C5C8C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C1" w:rsidRPr="0081505A" w:rsidRDefault="002B18C1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8C1" w:rsidRPr="0081505A" w:rsidRDefault="002B18C1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A33A1" w:rsidRPr="0081505A" w:rsidTr="00201200">
        <w:trPr>
          <w:gridAfter w:val="3"/>
          <w:wAfter w:w="4677" w:type="dxa"/>
          <w:trHeight w:val="6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нац.проекта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«Здоровье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72" w:rsidRPr="0081505A" w:rsidRDefault="004F707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Проект закончился в 2016 года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072" w:rsidRPr="0081505A" w:rsidRDefault="004F707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B7C1B" w:rsidRPr="008568FF" w:rsidTr="00201200">
        <w:trPr>
          <w:gridAfter w:val="3"/>
          <w:wAfter w:w="4677" w:type="dxa"/>
          <w:trHeight w:val="6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1B" w:rsidRPr="008568FF" w:rsidRDefault="002B7C1B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1B" w:rsidRPr="00A313EB" w:rsidRDefault="002B7C1B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</w:rPr>
              <w:t>Снижение младенческой смертности к 2030 году до 5,0 на 1000 родившихся живых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A313EB" w:rsidRDefault="002B7C1B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1B" w:rsidRPr="00A313EB" w:rsidRDefault="002B7C1B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1B" w:rsidRPr="00A313EB" w:rsidRDefault="002B7C1B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1B" w:rsidRPr="00A313EB" w:rsidRDefault="002B7C1B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A313EB" w:rsidRDefault="002B7C1B" w:rsidP="004514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ведётся</w:t>
            </w:r>
          </w:p>
          <w:p w:rsidR="002B7C1B" w:rsidRPr="00A313EB" w:rsidRDefault="002B7C1B" w:rsidP="00201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536C2E"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01200"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1000 родившихся)</w:t>
            </w:r>
          </w:p>
          <w:p w:rsidR="009C5C8C" w:rsidRPr="00A313EB" w:rsidRDefault="009C5C8C" w:rsidP="00201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5C8C" w:rsidRPr="00A313EB" w:rsidRDefault="009C5C8C" w:rsidP="0020120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5C8C" w:rsidRPr="00A313EB" w:rsidRDefault="009C5C8C" w:rsidP="00A313E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313EB"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2,0 на 1000 родившихся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A313EB" w:rsidRDefault="00201200" w:rsidP="0020120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01.01.19</w:t>
            </w:r>
          </w:p>
          <w:p w:rsidR="008808BE" w:rsidRPr="00A313EB" w:rsidRDefault="008808BE" w:rsidP="00201200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01.01.20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A313EB" w:rsidRDefault="002B7C1B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8568FF" w:rsidRDefault="002B7C1B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33A1" w:rsidRPr="008568FF" w:rsidTr="00201200">
        <w:trPr>
          <w:gridAfter w:val="3"/>
          <w:wAfter w:w="4677" w:type="dxa"/>
          <w:trHeight w:val="240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8568FF" w:rsidRDefault="00D92AC9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</w:rPr>
            </w:pPr>
            <w:r w:rsidRPr="00A313EB">
              <w:rPr>
                <w:rFonts w:ascii="Times New Roman" w:eastAsia="Times New Roman" w:hAnsi="Times New Roman"/>
              </w:rPr>
              <w:t>Снижение смертности и рост продолжительности жизни. Снижение общей смертности до 12,4 случая на 1000 человек к 2030 году. Реализация мероприятий по плану снижения смертности в НМР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D92AC9" w:rsidP="00201200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ведётся</w:t>
            </w:r>
            <w:r w:rsidR="0045148A"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E9C"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B7C1B" w:rsidRPr="00A313EB">
              <w:rPr>
                <w:rFonts w:ascii="Times New Roman" w:hAnsi="Times New Roman"/>
                <w:bCs/>
                <w:color w:val="000000"/>
              </w:rPr>
              <w:t>с</w:t>
            </w:r>
            <w:r w:rsidR="00C36E9C" w:rsidRPr="00A313EB">
              <w:rPr>
                <w:rFonts w:ascii="Times New Roman" w:hAnsi="Times New Roman"/>
                <w:bCs/>
                <w:color w:val="000000"/>
              </w:rPr>
              <w:t xml:space="preserve">мертность на 1000 населения </w:t>
            </w:r>
            <w:r w:rsidR="00536C2E" w:rsidRPr="00A313EB">
              <w:rPr>
                <w:rFonts w:ascii="Times New Roman" w:hAnsi="Times New Roman"/>
                <w:bCs/>
                <w:color w:val="000000"/>
              </w:rPr>
              <w:t>1</w:t>
            </w:r>
            <w:r w:rsidR="00201200" w:rsidRPr="00A313EB">
              <w:rPr>
                <w:rFonts w:ascii="Times New Roman" w:hAnsi="Times New Roman"/>
                <w:bCs/>
                <w:color w:val="000000"/>
              </w:rPr>
              <w:t>3,2</w:t>
            </w:r>
            <w:r w:rsidR="00C36E9C" w:rsidRPr="00A313EB">
              <w:rPr>
                <w:rFonts w:ascii="Times New Roman" w:hAnsi="Times New Roman"/>
                <w:bCs/>
                <w:color w:val="000000"/>
              </w:rPr>
              <w:t>)</w:t>
            </w:r>
          </w:p>
          <w:p w:rsidR="009C5C8C" w:rsidRPr="00A313EB" w:rsidRDefault="009C5C8C" w:rsidP="00A313EB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    </w:t>
            </w:r>
            <w:r w:rsidR="00A313EB" w:rsidRPr="00A313EB">
              <w:rPr>
                <w:rFonts w:ascii="Times New Roman" w:hAnsi="Times New Roman"/>
                <w:bCs/>
                <w:color w:val="000000"/>
              </w:rPr>
              <w:t>смертность на 1000 населения 12,6</w:t>
            </w:r>
            <w:r w:rsidRPr="00A313EB">
              <w:rPr>
                <w:rFonts w:ascii="Times New Roman" w:hAnsi="Times New Roman"/>
                <w:bCs/>
                <w:color w:val="000000"/>
              </w:rPr>
              <w:t xml:space="preserve">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C36E9C" w:rsidP="00201200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01.</w:t>
            </w:r>
            <w:r w:rsidR="00201200"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  <w:r w:rsidR="00201200"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  <w:p w:rsidR="008808BE" w:rsidRPr="00A313EB" w:rsidRDefault="008808BE" w:rsidP="00201200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01.01.20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D92AC9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8568FF" w:rsidRDefault="00D92AC9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A33A1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1A5762">
            <w:pPr>
              <w:keepNext/>
              <w:contextualSpacing/>
              <w:rPr>
                <w:rFonts w:ascii="Times New Roman" w:eastAsia="Times New Roman" w:hAnsi="Times New Roman"/>
              </w:rPr>
            </w:pPr>
            <w:r w:rsidRPr="00A313EB">
              <w:rPr>
                <w:rFonts w:ascii="Times New Roman" w:eastAsia="Times New Roman" w:hAnsi="Times New Roman"/>
              </w:rPr>
              <w:t>Обеспечение охвата диспансерными осмотрами не менее 30 % от общей численности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C9" w:rsidRPr="00A313EB" w:rsidRDefault="00D92AC9" w:rsidP="001946DE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1B" w:rsidRPr="00A313EB" w:rsidRDefault="002B7C1B" w:rsidP="00C617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План </w:t>
            </w:r>
            <w:r w:rsidR="00A313EB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–</w:t>
            </w:r>
            <w:r w:rsidR="00492B7B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8</w:t>
            </w:r>
            <w:r w:rsidR="00A313EB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856 </w:t>
            </w:r>
            <w:r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фактически охвачено</w:t>
            </w:r>
            <w:r w:rsidR="001946DE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36C2E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313EB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9888</w:t>
            </w:r>
            <w:r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 человек  (</w:t>
            </w:r>
            <w:r w:rsidR="00A313EB"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111,6</w:t>
            </w:r>
            <w:r w:rsidRPr="00A313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%).</w:t>
            </w:r>
          </w:p>
          <w:p w:rsidR="002B7C1B" w:rsidRPr="00A313EB" w:rsidRDefault="002B7C1B" w:rsidP="00C617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Профилактические медицинские осмотры </w:t>
            </w:r>
            <w:proofErr w:type="gramStart"/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</w:t>
            </w:r>
            <w:r w:rsidR="00A313EB"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2B7C1B" w:rsidRPr="00A313EB" w:rsidRDefault="002B7C1B" w:rsidP="00C617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 - </w:t>
            </w:r>
            <w:r w:rsidR="00492B7B"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313EB"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0551</w:t>
            </w: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фактически-  </w:t>
            </w:r>
            <w:r w:rsidR="00A313EB"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8500</w:t>
            </w: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="00A313EB"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>80,5</w:t>
            </w:r>
            <w:r w:rsidRPr="00A313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%),</w:t>
            </w:r>
          </w:p>
          <w:p w:rsidR="002B7C1B" w:rsidRPr="00A313EB" w:rsidRDefault="002B7C1B" w:rsidP="00C61732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3EB">
              <w:rPr>
                <w:rFonts w:ascii="Times New Roman" w:hAnsi="Times New Roman"/>
                <w:sz w:val="24"/>
                <w:szCs w:val="24"/>
              </w:rPr>
              <w:t>диспансеризация детей – сирот:</w:t>
            </w:r>
          </w:p>
          <w:p w:rsidR="002B7C1B" w:rsidRPr="00A313EB" w:rsidRDefault="002B7C1B" w:rsidP="00A313EB">
            <w:pPr>
              <w:spacing w:line="24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sz w:val="24"/>
                <w:szCs w:val="24"/>
              </w:rPr>
              <w:t>план-</w:t>
            </w:r>
            <w:r w:rsidR="00C61732" w:rsidRPr="00A313EB">
              <w:rPr>
                <w:rFonts w:ascii="Times New Roman" w:hAnsi="Times New Roman"/>
                <w:sz w:val="24"/>
                <w:szCs w:val="24"/>
              </w:rPr>
              <w:t>2</w:t>
            </w:r>
            <w:r w:rsidR="00A313EB" w:rsidRPr="00A313EB">
              <w:rPr>
                <w:rFonts w:ascii="Times New Roman" w:hAnsi="Times New Roman"/>
                <w:sz w:val="24"/>
                <w:szCs w:val="24"/>
              </w:rPr>
              <w:t>39</w:t>
            </w:r>
            <w:r w:rsidRPr="00A313EB">
              <w:rPr>
                <w:rFonts w:ascii="Times New Roman" w:hAnsi="Times New Roman"/>
                <w:sz w:val="24"/>
                <w:szCs w:val="24"/>
              </w:rPr>
              <w:t xml:space="preserve"> , фактически-</w:t>
            </w:r>
            <w:r w:rsidR="00536C2E" w:rsidRPr="00A313EB">
              <w:rPr>
                <w:rFonts w:ascii="Times New Roman" w:hAnsi="Times New Roman"/>
                <w:sz w:val="24"/>
                <w:szCs w:val="24"/>
              </w:rPr>
              <w:t>2</w:t>
            </w:r>
            <w:r w:rsidR="00A313EB" w:rsidRPr="00A313EB">
              <w:rPr>
                <w:rFonts w:ascii="Times New Roman" w:hAnsi="Times New Roman"/>
                <w:sz w:val="24"/>
                <w:szCs w:val="24"/>
              </w:rPr>
              <w:t>39</w:t>
            </w:r>
            <w:r w:rsidRPr="00A313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36C2E" w:rsidRPr="00A313EB">
              <w:rPr>
                <w:rFonts w:ascii="Times New Roman" w:hAnsi="Times New Roman"/>
                <w:sz w:val="24"/>
                <w:szCs w:val="24"/>
              </w:rPr>
              <w:t>100</w:t>
            </w:r>
            <w:r w:rsidRPr="00A313EB">
              <w:rPr>
                <w:rFonts w:ascii="Times New Roman" w:hAnsi="Times New Roman"/>
                <w:sz w:val="24"/>
                <w:szCs w:val="24"/>
              </w:rPr>
              <w:t xml:space="preserve"> %).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2B7C1B" w:rsidP="00C6173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В течени</w:t>
            </w:r>
            <w:r w:rsidR="00C61732" w:rsidRPr="00A313EB">
              <w:rPr>
                <w:rFonts w:ascii="Times New Roman" w:hAnsi="Times New Roman"/>
                <w:bCs/>
                <w:color w:val="000000"/>
              </w:rPr>
              <w:t>е</w:t>
            </w:r>
            <w:r w:rsidRPr="00A313EB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A313EB" w:rsidRDefault="00D92AC9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AC9" w:rsidRPr="008568FF" w:rsidRDefault="00D92AC9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808BE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8B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808BE" w:rsidRDefault="00C61732" w:rsidP="001A5762">
            <w:pPr>
              <w:keepNext/>
              <w:contextualSpacing/>
              <w:rPr>
                <w:rFonts w:ascii="Times New Roman" w:eastAsia="Times New Roman" w:hAnsi="Times New Roman"/>
              </w:rPr>
            </w:pPr>
            <w:r w:rsidRPr="008808BE">
              <w:rPr>
                <w:rFonts w:ascii="Times New Roman" w:eastAsia="Times New Roman" w:hAnsi="Times New Roman"/>
              </w:rPr>
              <w:t xml:space="preserve">Соблюдение логистики оказания помощи. Открытый диалог с сообществом пациентов. </w:t>
            </w:r>
            <w:proofErr w:type="spellStart"/>
            <w:r w:rsidRPr="008808BE">
              <w:rPr>
                <w:rFonts w:ascii="Times New Roman" w:eastAsia="Times New Roman" w:hAnsi="Times New Roman"/>
              </w:rPr>
              <w:t>Пациентоориентированность</w:t>
            </w:r>
            <w:proofErr w:type="spellEnd"/>
            <w:r w:rsidRPr="008808B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808BE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808BE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8808BE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8808BE">
              <w:rPr>
                <w:rFonts w:ascii="Times New Roman" w:eastAsia="Times New Roman" w:hAnsi="Times New Roman"/>
                <w:bCs/>
                <w:color w:val="000000"/>
              </w:rPr>
              <w:t xml:space="preserve">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808BE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808BE">
              <w:rPr>
                <w:rFonts w:ascii="Times New Roman" w:eastAsia="Times New Roman" w:hAnsi="Times New Roman"/>
                <w:bCs/>
                <w:color w:val="000000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808BE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808BE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808BE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808BE" w:rsidRDefault="00C61732" w:rsidP="00C61732">
            <w:pPr>
              <w:rPr>
                <w:rFonts w:ascii="Times New Roman" w:hAnsi="Times New Roman"/>
                <w:bCs/>
                <w:color w:val="000000"/>
              </w:rPr>
            </w:pPr>
            <w:r w:rsidRPr="008808BE">
              <w:rPr>
                <w:rFonts w:ascii="Times New Roman" w:hAnsi="Times New Roman"/>
                <w:bCs/>
                <w:color w:val="000000"/>
              </w:rPr>
              <w:t xml:space="preserve">Проводится в поликлинике ЦРБ врачами общей практики и узкими специалистами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808BE" w:rsidRDefault="00C61732" w:rsidP="00867286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8808BE">
              <w:rPr>
                <w:rFonts w:ascii="Times New Roman" w:hAnsi="Times New Roman"/>
                <w:bCs/>
                <w:color w:val="000000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808BE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A313EB">
              <w:rPr>
                <w:rFonts w:ascii="Times New Roman" w:eastAsia="Times New Roman" w:hAnsi="Times New Roman"/>
              </w:rPr>
              <w:t>Снижение смертности от болезней системы кровообращения  на 100 000 населения (показатель) 2021-560; 2030-510,5;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9801,3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Средства ОМС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536C2E">
            <w:pPr>
              <w:jc w:val="center"/>
              <w:rPr>
                <w:rFonts w:ascii="Times New Roman" w:hAnsi="Times New Roman"/>
              </w:rPr>
            </w:pPr>
            <w:r w:rsidRPr="00A313EB">
              <w:rPr>
                <w:rFonts w:ascii="Times New Roman" w:hAnsi="Times New Roman"/>
              </w:rPr>
              <w:t>Работа ведётся (на 100 000 населения показатель-</w:t>
            </w:r>
            <w:r w:rsidR="00536C2E" w:rsidRPr="00A313EB">
              <w:rPr>
                <w:rFonts w:ascii="Times New Roman" w:hAnsi="Times New Roman"/>
              </w:rPr>
              <w:t>747,3</w:t>
            </w:r>
            <w:r w:rsidRPr="00A313EB">
              <w:rPr>
                <w:rFonts w:ascii="Times New Roman" w:hAnsi="Times New Roman"/>
              </w:rPr>
              <w:t>)</w:t>
            </w:r>
          </w:p>
          <w:p w:rsidR="00A313EB" w:rsidRPr="00A313EB" w:rsidRDefault="00A313EB" w:rsidP="00536C2E">
            <w:pPr>
              <w:jc w:val="center"/>
              <w:rPr>
                <w:rFonts w:ascii="Times New Roman" w:hAnsi="Times New Roman"/>
              </w:rPr>
            </w:pPr>
          </w:p>
          <w:p w:rsidR="009C5C8C" w:rsidRPr="00A313EB" w:rsidRDefault="00A313EB" w:rsidP="00536C2E">
            <w:pPr>
              <w:jc w:val="center"/>
              <w:rPr>
                <w:rFonts w:ascii="Times New Roman" w:hAnsi="Times New Roman"/>
              </w:rPr>
            </w:pPr>
            <w:r w:rsidRPr="00A313EB">
              <w:rPr>
                <w:rFonts w:ascii="Times New Roman" w:hAnsi="Times New Roman"/>
              </w:rPr>
              <w:t>на 100 000 населения показатель-629,6</w:t>
            </w:r>
          </w:p>
          <w:p w:rsidR="00A313EB" w:rsidRPr="00A313EB" w:rsidRDefault="00A313EB" w:rsidP="00536C2E">
            <w:pPr>
              <w:jc w:val="center"/>
              <w:rPr>
                <w:rFonts w:ascii="Times New Roman" w:hAnsi="Times New Roman"/>
              </w:rPr>
            </w:pPr>
          </w:p>
          <w:p w:rsidR="009C5C8C" w:rsidRPr="00A313EB" w:rsidRDefault="009C5C8C" w:rsidP="00536C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825758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На 01.</w:t>
            </w:r>
            <w:r w:rsidR="00825758" w:rsidRPr="00A313EB">
              <w:rPr>
                <w:rFonts w:ascii="Times New Roman" w:hAnsi="Times New Roman"/>
                <w:bCs/>
                <w:color w:val="000000"/>
              </w:rPr>
              <w:t>01.19</w:t>
            </w:r>
          </w:p>
          <w:p w:rsidR="009C5C8C" w:rsidRPr="00A313EB" w:rsidRDefault="009C5C8C" w:rsidP="00825758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На 01.01.20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68FF">
              <w:rPr>
                <w:rFonts w:ascii="Times New Roman" w:eastAsia="Times New Roman" w:hAnsi="Times New Roman"/>
              </w:rPr>
              <w:t>Распространение памяток и информационных листовок о проблемах инсульта, инфаркта миокарда, правилах действий при развитии неотложных состояний, мотивировании к прохождению диспансеризации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9C1F46">
            <w:pPr>
              <w:rPr>
                <w:rFonts w:ascii="Times New Roman" w:hAnsi="Times New Roman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Распространено методической литературы </w:t>
            </w:r>
            <w:r w:rsidRPr="00A313EB">
              <w:rPr>
                <w:rFonts w:ascii="Times New Roman" w:hAnsi="Times New Roman"/>
              </w:rPr>
              <w:t>по профилактике инсультов и инфарктов миокарда</w:t>
            </w:r>
            <w:r w:rsidR="009C1F46" w:rsidRPr="00A313EB">
              <w:rPr>
                <w:rFonts w:ascii="Times New Roman" w:hAnsi="Times New Roman"/>
              </w:rPr>
              <w:t>:</w:t>
            </w:r>
          </w:p>
          <w:p w:rsidR="009C1F46" w:rsidRPr="00A313EB" w:rsidRDefault="009C1F46" w:rsidP="00A313EB">
            <w:pPr>
              <w:jc w:val="center"/>
              <w:rPr>
                <w:rFonts w:ascii="Times New Roman" w:hAnsi="Times New Roman"/>
                <w:bCs/>
              </w:rPr>
            </w:pPr>
            <w:r w:rsidRPr="00A313EB">
              <w:rPr>
                <w:rFonts w:ascii="Times New Roman" w:hAnsi="Times New Roman"/>
                <w:bCs/>
              </w:rPr>
              <w:t>550 экз.</w:t>
            </w:r>
          </w:p>
          <w:p w:rsidR="009C1F46" w:rsidRPr="00A313EB" w:rsidRDefault="00825758" w:rsidP="00A313EB">
            <w:pPr>
              <w:jc w:val="center"/>
              <w:rPr>
                <w:rFonts w:ascii="Times New Roman" w:hAnsi="Times New Roman"/>
                <w:bCs/>
              </w:rPr>
            </w:pPr>
            <w:r w:rsidRPr="00A313EB">
              <w:rPr>
                <w:rFonts w:ascii="Times New Roman" w:hAnsi="Times New Roman"/>
                <w:bCs/>
              </w:rPr>
              <w:t>2</w:t>
            </w:r>
            <w:r w:rsidR="00536C2E" w:rsidRPr="00A313EB">
              <w:rPr>
                <w:rFonts w:ascii="Times New Roman" w:hAnsi="Times New Roman"/>
                <w:bCs/>
              </w:rPr>
              <w:t>0</w:t>
            </w:r>
            <w:r w:rsidR="009C1F46" w:rsidRPr="00A313EB">
              <w:rPr>
                <w:rFonts w:ascii="Times New Roman" w:hAnsi="Times New Roman"/>
                <w:bCs/>
              </w:rPr>
              <w:t>0 экз.</w:t>
            </w:r>
          </w:p>
          <w:p w:rsidR="0081505A" w:rsidRPr="00A313EB" w:rsidRDefault="00A313EB" w:rsidP="00A313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300 </w:t>
            </w:r>
            <w:proofErr w:type="spellStart"/>
            <w:r w:rsidRPr="00A313EB">
              <w:rPr>
                <w:rFonts w:ascii="Times New Roman" w:hAnsi="Times New Roman"/>
                <w:bCs/>
                <w:color w:val="000000"/>
              </w:rPr>
              <w:t>экз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F46" w:rsidRPr="00A313EB" w:rsidRDefault="009C1F46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9C1F46" w:rsidRPr="00A313EB" w:rsidRDefault="009C1F46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C61732" w:rsidRPr="00A313EB" w:rsidRDefault="007651B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2017 г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C1F46" w:rsidRPr="00A313EB" w:rsidRDefault="009C1F46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2018 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г.</w:t>
            </w:r>
          </w:p>
          <w:p w:rsidR="0081505A" w:rsidRPr="00A313EB" w:rsidRDefault="0081505A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trHeight w:val="524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68FF">
              <w:rPr>
                <w:rFonts w:ascii="Times New Roman" w:eastAsia="Times New Roman" w:hAnsi="Times New Roman"/>
              </w:rPr>
              <w:t>Оповещение населения через звуковую информацию в торговых центрах и на улицах города, через бегущую строку по НТВ и телемониторы в организациях и торговых центрах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D60FF1" w:rsidP="006C0D96">
            <w:pPr>
              <w:contextualSpacing/>
              <w:jc w:val="both"/>
            </w:pPr>
            <w:r w:rsidRPr="008568FF">
              <w:rPr>
                <w:rFonts w:ascii="Times New Roman" w:hAnsi="Times New Roman"/>
              </w:rPr>
              <w:t>П</w:t>
            </w:r>
            <w:r w:rsidR="00C61732" w:rsidRPr="008568FF">
              <w:rPr>
                <w:rFonts w:ascii="Times New Roman" w:hAnsi="Times New Roman"/>
              </w:rPr>
              <w:t>роведена акция «Проверь свое здоровье» в торговом центре «Эссен»</w:t>
            </w:r>
            <w:r w:rsidRPr="008568FF">
              <w:rPr>
                <w:rFonts w:ascii="Times New Roman" w:hAnsi="Times New Roman"/>
              </w:rPr>
              <w:t xml:space="preserve"> и на Центральной площади ко Дню города Нурлат</w:t>
            </w:r>
            <w:r w:rsidR="00C61732" w:rsidRPr="008568FF">
              <w:rPr>
                <w:rFonts w:ascii="Times New Roman" w:hAnsi="Times New Roman"/>
              </w:rPr>
              <w:t xml:space="preserve">. </w:t>
            </w:r>
            <w:r w:rsidR="00C61732" w:rsidRPr="008568FF">
              <w:rPr>
                <w:rFonts w:ascii="Times New Roman" w:hAnsi="Times New Roman"/>
                <w:shd w:val="clear" w:color="auto" w:fill="FFFFFF"/>
              </w:rPr>
              <w:t xml:space="preserve">В рамках акции </w:t>
            </w:r>
            <w:r w:rsidR="00A165E3" w:rsidRPr="008568FF">
              <w:rPr>
                <w:rFonts w:ascii="Times New Roman" w:hAnsi="Times New Roman"/>
                <w:shd w:val="clear" w:color="auto" w:fill="FFFFFF"/>
              </w:rPr>
              <w:t xml:space="preserve">гражданам </w:t>
            </w:r>
            <w:r w:rsidR="00C61732" w:rsidRPr="008568FF">
              <w:rPr>
                <w:rFonts w:ascii="Times New Roman" w:hAnsi="Times New Roman"/>
                <w:shd w:val="clear" w:color="auto" w:fill="FFFFFF"/>
              </w:rPr>
              <w:t>измерял</w:t>
            </w:r>
            <w:r w:rsidR="00A165E3" w:rsidRPr="008568FF">
              <w:rPr>
                <w:rFonts w:ascii="Times New Roman" w:hAnsi="Times New Roman"/>
                <w:shd w:val="clear" w:color="auto" w:fill="FFFFFF"/>
              </w:rPr>
              <w:t>ось</w:t>
            </w:r>
            <w:r w:rsidR="00C61732" w:rsidRPr="008568FF">
              <w:rPr>
                <w:rFonts w:ascii="Times New Roman" w:hAnsi="Times New Roman"/>
                <w:shd w:val="clear" w:color="auto" w:fill="FFFFFF"/>
              </w:rPr>
              <w:t xml:space="preserve"> артериальное и внутриглазное давление, раздавали</w:t>
            </w:r>
            <w:r w:rsidR="00A165E3" w:rsidRPr="008568FF">
              <w:rPr>
                <w:rFonts w:ascii="Times New Roman" w:hAnsi="Times New Roman"/>
                <w:shd w:val="clear" w:color="auto" w:fill="FFFFFF"/>
              </w:rPr>
              <w:t>сь</w:t>
            </w:r>
            <w:r w:rsidR="00C61732" w:rsidRPr="008568FF">
              <w:rPr>
                <w:rFonts w:ascii="Times New Roman" w:hAnsi="Times New Roman"/>
                <w:shd w:val="clear" w:color="auto" w:fill="FFFFFF"/>
              </w:rPr>
              <w:t xml:space="preserve"> информационные брошюры и буклеты по </w:t>
            </w:r>
            <w:r w:rsidR="00C61732" w:rsidRPr="008568FF">
              <w:rPr>
                <w:rFonts w:ascii="Times New Roman" w:hAnsi="Times New Roman"/>
              </w:rPr>
              <w:t>профилактике сердечно-сосудистых заболе</w:t>
            </w:r>
            <w:r w:rsidR="00A165E3" w:rsidRPr="008568FF">
              <w:rPr>
                <w:rFonts w:ascii="Times New Roman" w:hAnsi="Times New Roman"/>
              </w:rPr>
              <w:t>ваний, о вреде курения, была предоставлена</w:t>
            </w:r>
            <w:r w:rsidR="00C61732" w:rsidRPr="008568FF">
              <w:rPr>
                <w:rFonts w:ascii="Times New Roman" w:hAnsi="Times New Roman"/>
              </w:rPr>
              <w:t xml:space="preserve"> консультацию врача </w:t>
            </w:r>
            <w:r w:rsidR="00A165E3" w:rsidRPr="008568FF">
              <w:rPr>
                <w:rFonts w:ascii="Times New Roman" w:hAnsi="Times New Roman"/>
              </w:rPr>
              <w:t>общей практики</w:t>
            </w:r>
            <w:r w:rsidR="00C61732" w:rsidRPr="008568FF">
              <w:rPr>
                <w:rFonts w:ascii="Times New Roman" w:hAnsi="Times New Roman"/>
              </w:rPr>
              <w:t>.</w:t>
            </w:r>
            <w:r w:rsidR="00C61732" w:rsidRPr="008568FF">
              <w:t xml:space="preserve"> </w:t>
            </w:r>
          </w:p>
          <w:p w:rsidR="00C61732" w:rsidRPr="008568FF" w:rsidRDefault="00C61732" w:rsidP="006C0D96">
            <w:pPr>
              <w:contextualSpacing/>
              <w:jc w:val="both"/>
              <w:rPr>
                <w:rFonts w:ascii="Times New Roman" w:hAnsi="Times New Roman"/>
              </w:rPr>
            </w:pPr>
            <w:r w:rsidRPr="008568FF">
              <w:rPr>
                <w:rFonts w:ascii="Times New Roman" w:hAnsi="Times New Roman"/>
              </w:rPr>
              <w:t>Ежедневно в холлах поликлиники и стационара ЦРБ проводится трансляция видеороликов по вопросам профилактики различных заболеваний</w:t>
            </w:r>
            <w:r w:rsidR="00A165E3" w:rsidRPr="008568FF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81505A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C61732" w:rsidRPr="008568FF" w:rsidRDefault="00C61732" w:rsidP="004F707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C61732" w:rsidRPr="008568FF" w:rsidRDefault="00C61732" w:rsidP="004F707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</w:tcPr>
          <w:p w:rsidR="00C61732" w:rsidRPr="008568FF" w:rsidRDefault="00C61732" w:rsidP="004F707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568FF">
              <w:rPr>
                <w:rFonts w:ascii="Times New Roman" w:eastAsia="Times New Roman" w:hAnsi="Times New Roman"/>
              </w:rPr>
              <w:t>Размещение тематической рекламы (с призывом к измерению и контролю артериального давления, повышенного уровня холестерина, профилактике инсультов и инфарктов миокарда, прохождению диспансеризации) на счетах за 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E0A14">
            <w:pPr>
              <w:tabs>
                <w:tab w:val="left" w:pos="1008"/>
              </w:tabs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6B0A23">
            <w:pPr>
              <w:rPr>
                <w:rFonts w:ascii="Times New Roman" w:hAnsi="Times New Roman"/>
                <w:bCs/>
                <w:color w:val="000000"/>
              </w:rPr>
            </w:pPr>
            <w:r w:rsidRPr="008568FF">
              <w:rPr>
                <w:rFonts w:ascii="Times New Roman" w:hAnsi="Times New Roman"/>
                <w:bCs/>
                <w:color w:val="000000"/>
              </w:rPr>
              <w:t>В августе 2017г.  в день города на центральной площади проведена акция  «Проверь свое здоровье», осмотрено 240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81505A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A313EB">
              <w:rPr>
                <w:rFonts w:ascii="Times New Roman" w:eastAsia="Times New Roman" w:hAnsi="Times New Roman"/>
              </w:rPr>
              <w:t>Снижение смертности от онкологических заболеваний 2021г.-175,2;  2030г.-165,3;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7002,3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Средства ОМС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575" w:rsidRPr="00A313EB" w:rsidRDefault="00BB4575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61732" w:rsidRPr="00A313EB" w:rsidRDefault="00621ECB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195</w:t>
            </w:r>
          </w:p>
          <w:p w:rsidR="00BB4575" w:rsidRPr="00A313EB" w:rsidRDefault="00BB4575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22D2B" w:rsidRPr="00A313EB" w:rsidRDefault="00536C2E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206</w:t>
            </w:r>
          </w:p>
          <w:p w:rsidR="009C5C8C" w:rsidRPr="00A313EB" w:rsidRDefault="009C5C8C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9C5C8C" w:rsidRPr="00A313EB" w:rsidRDefault="00A313EB" w:rsidP="00BB457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194,4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621ECB" w:rsidP="00621ECB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н</w:t>
            </w:r>
            <w:r w:rsidR="00C61732" w:rsidRPr="00A313EB">
              <w:rPr>
                <w:rFonts w:ascii="Times New Roman" w:hAnsi="Times New Roman"/>
                <w:bCs/>
                <w:color w:val="000000"/>
              </w:rPr>
              <w:t>а 01.</w:t>
            </w:r>
            <w:r w:rsidRPr="00A313EB">
              <w:rPr>
                <w:rFonts w:ascii="Times New Roman" w:hAnsi="Times New Roman"/>
                <w:bCs/>
                <w:color w:val="000000"/>
              </w:rPr>
              <w:t>01.18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г.</w:t>
            </w:r>
          </w:p>
          <w:p w:rsidR="00C22D2B" w:rsidRPr="00A313EB" w:rsidRDefault="00C22D2B" w:rsidP="00825758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на 01.</w:t>
            </w:r>
            <w:r w:rsidR="00536C2E" w:rsidRPr="00A313EB">
              <w:rPr>
                <w:rFonts w:ascii="Times New Roman" w:hAnsi="Times New Roman"/>
                <w:bCs/>
                <w:color w:val="000000"/>
              </w:rPr>
              <w:t>0</w:t>
            </w:r>
            <w:r w:rsidR="00825758" w:rsidRPr="00A313EB">
              <w:rPr>
                <w:rFonts w:ascii="Times New Roman" w:hAnsi="Times New Roman"/>
                <w:bCs/>
                <w:color w:val="000000"/>
              </w:rPr>
              <w:t>1</w:t>
            </w:r>
            <w:r w:rsidRPr="00A313EB">
              <w:rPr>
                <w:rFonts w:ascii="Times New Roman" w:hAnsi="Times New Roman"/>
                <w:bCs/>
                <w:color w:val="000000"/>
              </w:rPr>
              <w:t>.1</w:t>
            </w:r>
            <w:r w:rsidR="00825758" w:rsidRPr="00A313EB">
              <w:rPr>
                <w:rFonts w:ascii="Times New Roman" w:hAnsi="Times New Roman"/>
                <w:bCs/>
                <w:color w:val="000000"/>
              </w:rPr>
              <w:t>9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г.</w:t>
            </w:r>
          </w:p>
          <w:p w:rsidR="009C5C8C" w:rsidRPr="00A313EB" w:rsidRDefault="009C5C8C" w:rsidP="00825758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на 01.01.20г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A313EB">
              <w:rPr>
                <w:rFonts w:ascii="Times New Roman" w:eastAsia="Times New Roman" w:hAnsi="Times New Roman"/>
              </w:rPr>
              <w:t>Раннее выявление и своевременное лечение онкологических болезней согласно алгоритма ведения больных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 xml:space="preserve">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313EB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313EB">
              <w:rPr>
                <w:rFonts w:ascii="Times New Roman" w:eastAsia="Times New Roman" w:hAnsi="Times New Roman"/>
                <w:bCs/>
                <w:color w:val="000000"/>
              </w:rPr>
              <w:t>Средства ОМС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313EB" w:rsidRDefault="00621ECB" w:rsidP="006C0D96">
            <w:pPr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28</w:t>
            </w:r>
            <w:r w:rsidR="00C61732" w:rsidRPr="00A313EB">
              <w:rPr>
                <w:rFonts w:ascii="Times New Roman" w:hAnsi="Times New Roman"/>
                <w:bCs/>
                <w:color w:val="000000"/>
              </w:rPr>
              <w:t>% больных выявлено на ранней стадии, все направлены на лечение</w:t>
            </w:r>
          </w:p>
          <w:p w:rsidR="00EF027C" w:rsidRPr="00A313EB" w:rsidRDefault="001946DE" w:rsidP="00EF027C">
            <w:pPr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50 </w:t>
            </w:r>
            <w:r w:rsidR="00EF027C" w:rsidRPr="00A313EB">
              <w:rPr>
                <w:rFonts w:ascii="Times New Roman" w:hAnsi="Times New Roman"/>
                <w:bCs/>
                <w:color w:val="000000"/>
              </w:rPr>
              <w:t>% больных выявлено на ранней стадии, все направлены на лечение</w:t>
            </w:r>
          </w:p>
          <w:p w:rsidR="00EF027C" w:rsidRPr="00A313EB" w:rsidRDefault="009C5C8C" w:rsidP="00A313EB">
            <w:pPr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313EB" w:rsidRPr="00A313EB">
              <w:rPr>
                <w:rFonts w:ascii="Times New Roman" w:hAnsi="Times New Roman"/>
                <w:bCs/>
                <w:color w:val="000000"/>
              </w:rPr>
              <w:t>65,2 % больных выявлено на ранней стадии, все</w:t>
            </w:r>
            <w:r w:rsidRPr="00A313EB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A313EB" w:rsidRPr="00A313EB">
              <w:rPr>
                <w:rFonts w:ascii="Times New Roman" w:hAnsi="Times New Roman"/>
                <w:bCs/>
                <w:color w:val="000000"/>
              </w:rPr>
              <w:t>направлены на 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27C" w:rsidRPr="00A313EB" w:rsidRDefault="00621ECB" w:rsidP="006350CD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>2017 г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335A81" w:rsidRPr="00A313EB" w:rsidRDefault="00335A81" w:rsidP="006350CD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F027C" w:rsidRPr="00A313EB" w:rsidRDefault="006E47C5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F027C" w:rsidRPr="00A313EB">
              <w:rPr>
                <w:rFonts w:ascii="Times New Roman" w:hAnsi="Times New Roman"/>
                <w:bCs/>
                <w:color w:val="000000"/>
              </w:rPr>
              <w:t xml:space="preserve"> 2018</w:t>
            </w:r>
            <w:r w:rsidR="00825758" w:rsidRPr="00A313EB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EF027C" w:rsidRPr="00A313EB">
              <w:rPr>
                <w:rFonts w:ascii="Times New Roman" w:hAnsi="Times New Roman"/>
                <w:bCs/>
                <w:color w:val="000000"/>
              </w:rPr>
              <w:t>г</w:t>
            </w:r>
            <w:r w:rsidR="00335A81" w:rsidRPr="00A313EB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C5C8C" w:rsidRPr="00A313EB" w:rsidRDefault="009C5C8C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9C5C8C" w:rsidRPr="00A313EB" w:rsidRDefault="009C5C8C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A313EB">
              <w:rPr>
                <w:rFonts w:ascii="Times New Roman" w:hAnsi="Times New Roman"/>
                <w:bCs/>
                <w:color w:val="000000"/>
              </w:rPr>
              <w:t xml:space="preserve"> 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7D67E4" w:rsidRDefault="00C61732" w:rsidP="001A5762">
            <w:pPr>
              <w:keepNext/>
              <w:contextualSpacing/>
              <w:rPr>
                <w:rFonts w:ascii="Times New Roman" w:eastAsia="Times New Roman" w:hAnsi="Times New Roman"/>
              </w:rPr>
            </w:pPr>
            <w:r w:rsidRPr="007D67E4">
              <w:rPr>
                <w:rFonts w:ascii="Times New Roman" w:eastAsia="Times New Roman" w:hAnsi="Times New Roman"/>
              </w:rPr>
              <w:t>Проведение информационной кампании по профилактике новообразований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7D67E4" w:rsidRDefault="00C61732" w:rsidP="006C0D96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>ГАУЗ «</w:t>
            </w:r>
            <w:proofErr w:type="spellStart"/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 xml:space="preserve"> ЦРБ», СМИ, ИК НМР, руководители предприятий и организаций, главы сельских поселений, руководители ТОС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7D67E4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7D67E4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7D67E4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7D67E4">
              <w:rPr>
                <w:rFonts w:ascii="Times New Roman" w:eastAsia="Times New Roman" w:hAnsi="Times New Roman"/>
                <w:bCs/>
                <w:color w:val="000000"/>
              </w:rPr>
              <w:t>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7D67E4" w:rsidRDefault="00C61732" w:rsidP="006C0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 xml:space="preserve">Опубликована статья в местной газете «Дружба» «Не упустить время», организовано выступление на телевидении Нурлат-ТВ врача-онколога, </w:t>
            </w:r>
          </w:p>
          <w:p w:rsidR="00C61732" w:rsidRPr="007D67E4" w:rsidRDefault="00C61732" w:rsidP="006C0D9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 xml:space="preserve">прочитано лекций-32, проведено бесед-104, роздано методической литературы </w:t>
            </w:r>
          </w:p>
          <w:p w:rsidR="00C61732" w:rsidRPr="007D67E4" w:rsidRDefault="00C61732" w:rsidP="006C0D96">
            <w:pPr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150 экз.</w:t>
            </w:r>
          </w:p>
          <w:p w:rsidR="00EF027C" w:rsidRPr="007D67E4" w:rsidRDefault="00EF027C" w:rsidP="006C0D96">
            <w:pPr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Прочитано лекций -</w:t>
            </w:r>
            <w:r w:rsidR="00825758" w:rsidRPr="007D67E4">
              <w:rPr>
                <w:rFonts w:ascii="Times New Roman" w:hAnsi="Times New Roman"/>
                <w:sz w:val="24"/>
                <w:szCs w:val="24"/>
              </w:rPr>
              <w:t>9</w:t>
            </w:r>
            <w:r w:rsidRPr="007D67E4">
              <w:rPr>
                <w:rFonts w:ascii="Times New Roman" w:hAnsi="Times New Roman"/>
                <w:sz w:val="24"/>
                <w:szCs w:val="24"/>
              </w:rPr>
              <w:t>, проведе</w:t>
            </w:r>
            <w:r w:rsidR="001946DE" w:rsidRPr="007D67E4">
              <w:rPr>
                <w:rFonts w:ascii="Times New Roman" w:hAnsi="Times New Roman"/>
                <w:sz w:val="24"/>
                <w:szCs w:val="24"/>
              </w:rPr>
              <w:t xml:space="preserve">но бесед – </w:t>
            </w:r>
            <w:r w:rsidR="00825758" w:rsidRPr="007D67E4">
              <w:rPr>
                <w:rFonts w:ascii="Times New Roman" w:hAnsi="Times New Roman"/>
                <w:sz w:val="24"/>
                <w:szCs w:val="24"/>
              </w:rPr>
              <w:t>2</w:t>
            </w:r>
            <w:r w:rsidR="006E47C5" w:rsidRPr="007D67E4">
              <w:rPr>
                <w:rFonts w:ascii="Times New Roman" w:hAnsi="Times New Roman"/>
                <w:sz w:val="24"/>
                <w:szCs w:val="24"/>
              </w:rPr>
              <w:t>12</w:t>
            </w:r>
            <w:r w:rsidRPr="007D67E4">
              <w:rPr>
                <w:rFonts w:ascii="Times New Roman" w:hAnsi="Times New Roman"/>
                <w:sz w:val="24"/>
                <w:szCs w:val="24"/>
              </w:rPr>
              <w:t xml:space="preserve">, роздано методической литературы – </w:t>
            </w:r>
            <w:r w:rsidR="00825758" w:rsidRPr="007D67E4">
              <w:rPr>
                <w:rFonts w:ascii="Times New Roman" w:hAnsi="Times New Roman"/>
                <w:sz w:val="24"/>
                <w:szCs w:val="24"/>
              </w:rPr>
              <w:t>2</w:t>
            </w:r>
            <w:r w:rsidR="001946DE" w:rsidRPr="007D67E4">
              <w:rPr>
                <w:rFonts w:ascii="Times New Roman" w:hAnsi="Times New Roman"/>
                <w:sz w:val="24"/>
                <w:szCs w:val="24"/>
              </w:rPr>
              <w:t>00</w:t>
            </w:r>
            <w:r w:rsidRPr="007D67E4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  <w:p w:rsidR="007D67E4" w:rsidRPr="007D67E4" w:rsidRDefault="007D67E4" w:rsidP="007D67E4">
            <w:pPr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Прочитано лекций -3, проведено бесед – 118, роздано методической литературы – 120 экз.</w:t>
            </w:r>
          </w:p>
          <w:p w:rsidR="002169A0" w:rsidRPr="007D67E4" w:rsidRDefault="002169A0" w:rsidP="00EF027C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9A0" w:rsidRPr="007D67E4" w:rsidRDefault="006B0A23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7D67E4">
              <w:rPr>
                <w:rFonts w:ascii="Times New Roman" w:hAnsi="Times New Roman"/>
                <w:bCs/>
                <w:color w:val="000000"/>
              </w:rPr>
              <w:t>2017 г</w:t>
            </w:r>
            <w:r w:rsidR="00335A81" w:rsidRPr="007D67E4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2169A0" w:rsidRPr="007D67E4" w:rsidRDefault="002169A0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169A0" w:rsidRPr="007D67E4" w:rsidRDefault="002169A0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169A0" w:rsidRPr="007D67E4" w:rsidRDefault="002169A0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EF027C" w:rsidRPr="007D67E4" w:rsidRDefault="00EF027C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9C5C8C" w:rsidRPr="007D67E4" w:rsidRDefault="009C5C8C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2169A0" w:rsidRPr="007D67E4" w:rsidRDefault="002169A0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7D67E4">
              <w:rPr>
                <w:rFonts w:ascii="Times New Roman" w:hAnsi="Times New Roman"/>
                <w:bCs/>
                <w:color w:val="000000"/>
              </w:rPr>
              <w:t>2018</w:t>
            </w:r>
            <w:r w:rsidR="00825758" w:rsidRPr="007D67E4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D67E4">
              <w:rPr>
                <w:rFonts w:ascii="Times New Roman" w:hAnsi="Times New Roman"/>
                <w:bCs/>
                <w:color w:val="000000"/>
              </w:rPr>
              <w:t>г</w:t>
            </w:r>
            <w:r w:rsidR="00335A81" w:rsidRPr="007D67E4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C5C8C" w:rsidRPr="007D67E4" w:rsidRDefault="009C5C8C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7D67E4" w:rsidRPr="007D67E4" w:rsidRDefault="007D67E4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  <w:p w:rsidR="009C5C8C" w:rsidRPr="007D67E4" w:rsidRDefault="009C5C8C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 w:rsidRPr="007D67E4">
              <w:rPr>
                <w:rFonts w:ascii="Times New Roman" w:hAnsi="Times New Roman"/>
                <w:bCs/>
                <w:color w:val="000000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7D67E4" w:rsidRDefault="00A65D6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1A5762">
            <w:pPr>
              <w:keepNext/>
              <w:contextualSpacing/>
              <w:rPr>
                <w:rFonts w:ascii="Times New Roman" w:eastAsia="Times New Roman" w:hAnsi="Times New Roman"/>
              </w:rPr>
            </w:pPr>
            <w:r w:rsidRPr="00A65D62">
              <w:rPr>
                <w:rFonts w:ascii="Times New Roman" w:eastAsia="Times New Roman" w:hAnsi="Times New Roman"/>
              </w:rPr>
              <w:t>Снижение предотвратимой и ранней смертности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«ГАУЗ «</w:t>
            </w:r>
            <w:proofErr w:type="spellStart"/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Нурлатская</w:t>
            </w:r>
            <w:proofErr w:type="spellEnd"/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 xml:space="preserve"> ЦРБ», ИК НМР, МВД, </w:t>
            </w:r>
            <w:proofErr w:type="spellStart"/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Госалкогольная</w:t>
            </w:r>
            <w:proofErr w:type="spellEnd"/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 xml:space="preserve"> инспекция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A65D62">
              <w:rPr>
                <w:rFonts w:ascii="Times New Roman" w:eastAsia="Times New Roman" w:hAnsi="Times New Roman"/>
                <w:bCs/>
                <w:color w:val="000000"/>
              </w:rPr>
              <w:t>Средства ОМС и 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6B0A23" w:rsidP="006B0A23">
            <w:pPr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>П</w:t>
            </w:r>
            <w:r w:rsidR="00C61732" w:rsidRPr="00A65D62">
              <w:rPr>
                <w:rFonts w:ascii="Times New Roman" w:hAnsi="Times New Roman"/>
                <w:bCs/>
              </w:rPr>
              <w:t xml:space="preserve">ролечено с алкогольной интоксикацией </w:t>
            </w:r>
            <w:r w:rsidRPr="00A65D62">
              <w:rPr>
                <w:rFonts w:ascii="Times New Roman" w:hAnsi="Times New Roman"/>
                <w:bCs/>
              </w:rPr>
              <w:t>154 человек</w:t>
            </w:r>
            <w:r w:rsidR="00EF027C" w:rsidRPr="00A65D62">
              <w:rPr>
                <w:rFonts w:ascii="Times New Roman" w:hAnsi="Times New Roman"/>
                <w:bCs/>
              </w:rPr>
              <w:t>.</w:t>
            </w:r>
          </w:p>
          <w:p w:rsidR="00EF027C" w:rsidRPr="00A65D62" w:rsidRDefault="00EF027C" w:rsidP="006B0A23">
            <w:pPr>
              <w:rPr>
                <w:rFonts w:ascii="Times New Roman" w:hAnsi="Times New Roman"/>
                <w:bCs/>
              </w:rPr>
            </w:pPr>
          </w:p>
          <w:p w:rsidR="00EF027C" w:rsidRPr="00A65D62" w:rsidRDefault="00EF027C" w:rsidP="00EF027C">
            <w:pPr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 xml:space="preserve">Пролечено с алкогольной интоксикацией </w:t>
            </w:r>
            <w:r w:rsidR="00825758" w:rsidRPr="00A65D62">
              <w:rPr>
                <w:rFonts w:ascii="Times New Roman" w:hAnsi="Times New Roman"/>
                <w:bCs/>
              </w:rPr>
              <w:t>59</w:t>
            </w:r>
            <w:r w:rsidRPr="00A65D62">
              <w:rPr>
                <w:rFonts w:ascii="Times New Roman" w:hAnsi="Times New Roman"/>
                <w:bCs/>
              </w:rPr>
              <w:t xml:space="preserve"> человек.</w:t>
            </w:r>
          </w:p>
          <w:p w:rsidR="00EF027C" w:rsidRPr="00A65D62" w:rsidRDefault="009C5C8C" w:rsidP="006B0A23">
            <w:pPr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 xml:space="preserve">       </w:t>
            </w:r>
          </w:p>
          <w:p w:rsidR="00A65D62" w:rsidRPr="00A65D62" w:rsidRDefault="00A65D62" w:rsidP="00A65D62">
            <w:pPr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 xml:space="preserve">Пролечено с алкогольной интоксикацией </w:t>
            </w:r>
            <w:r>
              <w:rPr>
                <w:rFonts w:ascii="Times New Roman" w:hAnsi="Times New Roman"/>
                <w:bCs/>
              </w:rPr>
              <w:t>67</w:t>
            </w:r>
            <w:r w:rsidRPr="00A65D62">
              <w:rPr>
                <w:rFonts w:ascii="Times New Roman" w:hAnsi="Times New Roman"/>
                <w:bCs/>
              </w:rPr>
              <w:t xml:space="preserve"> человек.</w:t>
            </w:r>
          </w:p>
          <w:p w:rsidR="009C5C8C" w:rsidRPr="00A65D62" w:rsidRDefault="009C5C8C" w:rsidP="006B0A23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6B0A23" w:rsidP="004F7072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>2017 г</w:t>
            </w:r>
            <w:r w:rsidR="00335A81" w:rsidRPr="00A65D62">
              <w:rPr>
                <w:rFonts w:ascii="Times New Roman" w:hAnsi="Times New Roman"/>
                <w:bCs/>
              </w:rPr>
              <w:t>.</w:t>
            </w:r>
          </w:p>
          <w:p w:rsidR="00EF027C" w:rsidRPr="00A65D62" w:rsidRDefault="00EF027C" w:rsidP="004F7072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:rsidR="00EF027C" w:rsidRPr="00A65D62" w:rsidRDefault="00EF027C" w:rsidP="00335A81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>2018</w:t>
            </w:r>
            <w:r w:rsidR="00825758" w:rsidRPr="00A65D62">
              <w:rPr>
                <w:rFonts w:ascii="Times New Roman" w:hAnsi="Times New Roman"/>
                <w:bCs/>
              </w:rPr>
              <w:t xml:space="preserve"> </w:t>
            </w:r>
            <w:r w:rsidRPr="00A65D62">
              <w:rPr>
                <w:rFonts w:ascii="Times New Roman" w:hAnsi="Times New Roman"/>
                <w:bCs/>
              </w:rPr>
              <w:t>г</w:t>
            </w:r>
            <w:r w:rsidR="00335A81" w:rsidRPr="00A65D62">
              <w:rPr>
                <w:rFonts w:ascii="Times New Roman" w:hAnsi="Times New Roman"/>
                <w:bCs/>
              </w:rPr>
              <w:t>.</w:t>
            </w:r>
          </w:p>
          <w:p w:rsidR="009C5C8C" w:rsidRPr="00A65D62" w:rsidRDefault="009C5C8C" w:rsidP="00335A81">
            <w:pPr>
              <w:spacing w:line="360" w:lineRule="auto"/>
              <w:rPr>
                <w:rFonts w:ascii="Times New Roman" w:hAnsi="Times New Roman"/>
                <w:bCs/>
              </w:rPr>
            </w:pPr>
          </w:p>
          <w:p w:rsidR="009C5C8C" w:rsidRPr="00A65D62" w:rsidRDefault="009C5C8C" w:rsidP="00335A81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A65D62">
              <w:rPr>
                <w:rFonts w:ascii="Times New Roman" w:hAnsi="Times New Roman"/>
                <w:bCs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C61732" w:rsidP="004F7072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568FF" w:rsidRDefault="00C61732" w:rsidP="004F7072">
            <w:pPr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5334B5" w:rsidRPr="008568FF" w:rsidTr="00A65D62">
        <w:trPr>
          <w:gridAfter w:val="3"/>
          <w:wAfter w:w="4677" w:type="dxa"/>
          <w:trHeight w:val="1090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Формирование здорового образа жизни и здоровое 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1505A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НМР, 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СМИруководители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предприятий и организаций, главы сельских поселений, руководители ТОС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Средства ОМС и 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В 2017 году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медицинскими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работниками </w:t>
            </w:r>
            <w:proofErr w:type="spellStart"/>
            <w:proofErr w:type="gramStart"/>
            <w:r w:rsidRPr="0081505A">
              <w:rPr>
                <w:rFonts w:ascii="Times New Roman" w:hAnsi="Times New Roman"/>
                <w:sz w:val="24"/>
                <w:szCs w:val="24"/>
              </w:rPr>
              <w:t>ГАУЗ«</w:t>
            </w:r>
            <w:proofErr w:type="gramEnd"/>
            <w:r w:rsidRPr="0081505A">
              <w:rPr>
                <w:rFonts w:ascii="Times New Roman" w:hAnsi="Times New Roman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были организованы: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1)Профилактические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акции на 3 предприятиях: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ТПП «ТАТРИТЭКНЕФТЬ»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505A">
              <w:rPr>
                <w:rFonts w:ascii="Times New Roman" w:hAnsi="Times New Roman"/>
                <w:sz w:val="24"/>
                <w:szCs w:val="24"/>
              </w:rPr>
              <w:t>ЗАО«</w:t>
            </w:r>
            <w:proofErr w:type="gramEnd"/>
            <w:r w:rsidRPr="0081505A">
              <w:rPr>
                <w:rFonts w:ascii="Times New Roman" w:hAnsi="Times New Roman"/>
                <w:sz w:val="24"/>
                <w:szCs w:val="24"/>
              </w:rPr>
              <w:t>Нурлатскиий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сахар»,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505A">
              <w:rPr>
                <w:rFonts w:ascii="Times New Roman" w:hAnsi="Times New Roman"/>
                <w:sz w:val="24"/>
                <w:szCs w:val="24"/>
              </w:rPr>
              <w:t>ЗАО«</w:t>
            </w:r>
            <w:proofErr w:type="gramEnd"/>
            <w:r w:rsidRPr="0081505A">
              <w:rPr>
                <w:rFonts w:ascii="Times New Roman" w:hAnsi="Times New Roman"/>
                <w:sz w:val="24"/>
                <w:szCs w:val="24"/>
              </w:rPr>
              <w:t>Нурлатский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элеватор».</w:t>
            </w:r>
          </w:p>
          <w:p w:rsidR="005334B5" w:rsidRPr="0081505A" w:rsidRDefault="005334B5" w:rsidP="000875F1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Всего в акции приняли участие 540 человек.</w:t>
            </w:r>
          </w:p>
          <w:p w:rsidR="005334B5" w:rsidRPr="0081505A" w:rsidRDefault="005334B5" w:rsidP="000875F1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2)Акция «Проверь свое здоровье» в ТЦ «Эссен»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г.Нурлат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>, приуроченная к Всемирному дню без табачного дыма и ко Дню города Нурлат с охватом 600 человек.</w:t>
            </w:r>
          </w:p>
          <w:p w:rsidR="005334B5" w:rsidRPr="0081505A" w:rsidRDefault="005334B5" w:rsidP="000875F1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3)Прочитано профилактических лекций-279</w:t>
            </w:r>
          </w:p>
          <w:p w:rsidR="005334B5" w:rsidRPr="0081505A" w:rsidRDefault="005334B5" w:rsidP="000875F1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4) Проведено профилактических бесед-5610</w:t>
            </w:r>
          </w:p>
          <w:p w:rsidR="005334B5" w:rsidRPr="0081505A" w:rsidRDefault="005334B5" w:rsidP="000875F1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5) Выпущено санбюллетней-243;</w:t>
            </w:r>
          </w:p>
          <w:p w:rsidR="005334B5" w:rsidRPr="0081505A" w:rsidRDefault="005334B5" w:rsidP="000875F1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6) </w:t>
            </w:r>
            <w:proofErr w:type="gramStart"/>
            <w:r w:rsidRPr="0081505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местной газете "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Дружба"опубликованы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статьи на русском, татарском и чувашском языках: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1" w:right="-731"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«Укрепляй иммунитет и проходи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1" w:right="-731"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флюорографию»,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1" w:right="-731" w:hanging="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"Не упустить время" (по профилактике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онкологических заболеваний)</w:t>
            </w:r>
          </w:p>
          <w:p w:rsidR="005334B5" w:rsidRPr="0081505A" w:rsidRDefault="005334B5" w:rsidP="000875F1">
            <w:pPr>
              <w:tabs>
                <w:tab w:val="left" w:pos="133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«Инсульт не терпит отлагательств»,</w:t>
            </w:r>
          </w:p>
          <w:p w:rsidR="005334B5" w:rsidRPr="0081505A" w:rsidRDefault="005334B5" w:rsidP="000875F1">
            <w:pPr>
              <w:tabs>
                <w:tab w:val="left" w:pos="133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«Давай поговорим» (на тему депрессии),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В 1 квартале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 2018 года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5334B5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1) Прочитано профилактических лекций-532</w:t>
            </w:r>
          </w:p>
          <w:p w:rsidR="005334B5" w:rsidRPr="0081505A" w:rsidRDefault="005334B5" w:rsidP="005334B5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2) Проведено профилактических бесед-896</w:t>
            </w:r>
          </w:p>
          <w:p w:rsidR="005334B5" w:rsidRPr="0081505A" w:rsidRDefault="005334B5" w:rsidP="005334B5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3) Выпущено санбюллетней-36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6) В местной газете "Дружба"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опубликованы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статьи на русском,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татарском и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чувашском языках: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«Как живешь, главный защитник тела?»,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"Мужчины время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следить за </w:t>
            </w:r>
          </w:p>
          <w:p w:rsidR="005334B5" w:rsidRPr="0081505A" w:rsidRDefault="005334B5" w:rsidP="005334B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здоровьем»</w:t>
            </w:r>
          </w:p>
          <w:p w:rsidR="005334B5" w:rsidRPr="0081505A" w:rsidRDefault="005334B5" w:rsidP="005334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 «Сделайте первый шаг»,</w:t>
            </w:r>
          </w:p>
          <w:p w:rsidR="005334B5" w:rsidRPr="0081505A" w:rsidRDefault="005334B5" w:rsidP="005334B5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«Поскользнулся, упал, очнулся -гипс),</w:t>
            </w:r>
          </w:p>
          <w:p w:rsidR="005334B5" w:rsidRPr="0081505A" w:rsidRDefault="005334B5" w:rsidP="005334B5">
            <w:pPr>
              <w:tabs>
                <w:tab w:val="left" w:pos="1335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«Диспансеризация -2018»</w:t>
            </w: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334B5" w:rsidRPr="0081505A" w:rsidRDefault="005334B5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10" w:right="-732" w:hanging="1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1505A" w:rsidRDefault="005334B5" w:rsidP="00335A81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1505A" w:rsidRDefault="005334B5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568FF" w:rsidRDefault="005334B5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334B5" w:rsidRPr="008568FF" w:rsidTr="00201200">
        <w:trPr>
          <w:gridAfter w:val="3"/>
          <w:wAfter w:w="4677" w:type="dxa"/>
          <w:trHeight w:val="5098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568FF" w:rsidRDefault="005334B5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568FF" w:rsidRDefault="005334B5" w:rsidP="001A5762">
            <w:pPr>
              <w:keepNext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0546D1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0546D1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0546D1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4B5" w:rsidRPr="0081505A" w:rsidRDefault="005334B5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758" w:rsidRPr="0081505A" w:rsidRDefault="00EF1FEE" w:rsidP="00EF1FEE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1) Прочитано профилактических лекций-</w:t>
            </w:r>
            <w:r w:rsidR="00825758" w:rsidRPr="0081505A">
              <w:rPr>
                <w:rFonts w:ascii="Times New Roman" w:hAnsi="Times New Roman"/>
                <w:sz w:val="24"/>
                <w:szCs w:val="24"/>
              </w:rPr>
              <w:t>957</w:t>
            </w:r>
          </w:p>
          <w:p w:rsidR="00825758" w:rsidRPr="0081505A" w:rsidRDefault="00EF1FEE" w:rsidP="00EF1FEE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2) Проведено профилактических бесед-</w:t>
            </w:r>
            <w:r w:rsidR="00825758" w:rsidRPr="0081505A">
              <w:rPr>
                <w:rFonts w:ascii="Times New Roman" w:hAnsi="Times New Roman"/>
                <w:sz w:val="24"/>
                <w:szCs w:val="24"/>
              </w:rPr>
              <w:t>2154</w:t>
            </w:r>
          </w:p>
          <w:p w:rsidR="00EF1FEE" w:rsidRPr="0081505A" w:rsidRDefault="00EF1FEE" w:rsidP="00EF1FEE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3) Выпущено санбюллетней-</w:t>
            </w:r>
            <w:r w:rsidR="00825758" w:rsidRPr="0081505A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6) В местной газете "Дружба"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опубликованы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статьи на русском,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татарском и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чувашском языках: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" w:right="-732" w:hanging="10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«Как живешь, главный защитник тела?»,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"Мужчины время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следить за </w:t>
            </w:r>
          </w:p>
          <w:p w:rsidR="00EF1FEE" w:rsidRPr="0081505A" w:rsidRDefault="00EF1FEE" w:rsidP="00EF1FE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" w:right="-731" w:hanging="11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здоровьем»</w:t>
            </w:r>
          </w:p>
          <w:p w:rsidR="00EF1FEE" w:rsidRPr="0081505A" w:rsidRDefault="00EF1FEE" w:rsidP="00EF1FE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 «Сделайте первый шаг»,</w:t>
            </w:r>
          </w:p>
          <w:p w:rsidR="00EF1FEE" w:rsidRPr="0081505A" w:rsidRDefault="00EF1FEE" w:rsidP="00EF1FEE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«Поскользнулся, упал, очнулся -гипс),</w:t>
            </w:r>
          </w:p>
          <w:p w:rsidR="00A65D62" w:rsidRDefault="00EF1FEE" w:rsidP="00A65D62">
            <w:pPr>
              <w:tabs>
                <w:tab w:val="left" w:pos="1335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«Диспансеризация -2018»</w:t>
            </w:r>
            <w:r w:rsidR="00AE475D" w:rsidRPr="0081505A">
              <w:rPr>
                <w:rFonts w:ascii="Times New Roman" w:hAnsi="Times New Roman"/>
                <w:sz w:val="24"/>
                <w:szCs w:val="24"/>
              </w:rPr>
              <w:t>,</w:t>
            </w:r>
            <w:r w:rsidR="00AE475D" w:rsidRPr="0081505A">
              <w:rPr>
                <w:sz w:val="24"/>
                <w:szCs w:val="24"/>
              </w:rPr>
              <w:t xml:space="preserve"> </w:t>
            </w:r>
            <w:r w:rsidR="00AE475D" w:rsidRPr="0081505A">
              <w:rPr>
                <w:rFonts w:ascii="Times New Roman" w:hAnsi="Times New Roman"/>
                <w:sz w:val="24"/>
                <w:szCs w:val="24"/>
              </w:rPr>
              <w:t>«Стиль жизни: красота и здоровье»</w:t>
            </w:r>
            <w:r w:rsidR="00C3471F" w:rsidRPr="0081505A">
              <w:rPr>
                <w:rFonts w:ascii="Times New Roman" w:hAnsi="Times New Roman"/>
                <w:sz w:val="24"/>
                <w:szCs w:val="24"/>
              </w:rPr>
              <w:t>, Здоровье начинается  с вакцинации</w:t>
            </w:r>
          </w:p>
          <w:p w:rsidR="00A65D62" w:rsidRPr="0081505A" w:rsidRDefault="009C5C8C" w:rsidP="00A65D62">
            <w:pPr>
              <w:tabs>
                <w:tab w:val="left" w:pos="13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65D62" w:rsidRPr="0081505A">
              <w:rPr>
                <w:rFonts w:ascii="Times New Roman" w:hAnsi="Times New Roman"/>
                <w:sz w:val="24"/>
                <w:szCs w:val="24"/>
              </w:rPr>
              <w:t>1) Прочитано профилактических лекций-</w:t>
            </w:r>
            <w:r w:rsidR="00A65D62">
              <w:rPr>
                <w:rFonts w:ascii="Times New Roman" w:hAnsi="Times New Roman"/>
                <w:sz w:val="24"/>
                <w:szCs w:val="24"/>
              </w:rPr>
              <w:t>812</w:t>
            </w:r>
          </w:p>
          <w:p w:rsidR="00A65D62" w:rsidRPr="0081505A" w:rsidRDefault="00A65D62" w:rsidP="00A65D62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2) Проведено профилактических бесед-2</w:t>
            </w: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  <w:p w:rsidR="005334B5" w:rsidRPr="0081505A" w:rsidRDefault="009C5C8C" w:rsidP="00A65D6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08" w:right="-73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Default="00EF1FEE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E475D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65D62" w:rsidRDefault="00A65D62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2019г</w:t>
            </w: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Pr="0081505A" w:rsidRDefault="009C5C8C" w:rsidP="009C5C8C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1505A" w:rsidRDefault="005334B5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4B5" w:rsidRPr="008568FF" w:rsidRDefault="005334B5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61732" w:rsidRPr="0081505A" w:rsidTr="00201200">
        <w:trPr>
          <w:gridAfter w:val="3"/>
          <w:wAfter w:w="4677" w:type="dxa"/>
          <w:trHeight w:val="176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1A576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eastAsia="Times New Roman" w:hAnsi="Times New Roman"/>
              </w:rPr>
              <w:t xml:space="preserve">Снижение смертности от травм полученных при ДТП 2021-12,5; 2030- 11,2. Оснащение </w:t>
            </w:r>
            <w:proofErr w:type="spellStart"/>
            <w:r w:rsidRPr="00A65D62">
              <w:rPr>
                <w:rFonts w:ascii="Times New Roman" w:eastAsia="Times New Roman" w:hAnsi="Times New Roman"/>
              </w:rPr>
              <w:t>травмацентра</w:t>
            </w:r>
            <w:proofErr w:type="spellEnd"/>
            <w:r w:rsidRPr="00A65D62">
              <w:rPr>
                <w:rFonts w:ascii="Times New Roman" w:eastAsia="Times New Roman" w:hAnsi="Times New Roman"/>
              </w:rPr>
              <w:t xml:space="preserve"> </w:t>
            </w:r>
            <w:r w:rsidRPr="00A65D62">
              <w:rPr>
                <w:rFonts w:ascii="Times New Roman" w:eastAsia="Times New Roman" w:hAnsi="Times New Roman"/>
                <w:lang w:val="en-US"/>
              </w:rPr>
              <w:t>III</w:t>
            </w:r>
            <w:r w:rsidRPr="00A65D62">
              <w:rPr>
                <w:rFonts w:ascii="Times New Roman" w:eastAsia="Times New Roman" w:hAnsi="Times New Roman"/>
              </w:rPr>
              <w:t xml:space="preserve">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A65D62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6668A2" w:rsidP="0066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</w:rPr>
              <w:t>С</w:t>
            </w:r>
            <w:r w:rsidR="00C61732" w:rsidRPr="00A65D62">
              <w:rPr>
                <w:rFonts w:ascii="Times New Roman" w:hAnsi="Times New Roman"/>
              </w:rPr>
              <w:t>мертность от травм, полученных при ДТП -</w:t>
            </w: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11,6</w:t>
            </w:r>
          </w:p>
          <w:p w:rsidR="00EF1FEE" w:rsidRPr="00A65D62" w:rsidRDefault="00EF1FEE" w:rsidP="006668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1FEE" w:rsidRPr="00A65D62" w:rsidRDefault="00EF1FEE" w:rsidP="008257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Смертность от травм, полученных при ДТП -</w:t>
            </w:r>
            <w:r w:rsidR="00C3471F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25758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3471F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  <w:p w:rsidR="009C5C8C" w:rsidRPr="00A65D62" w:rsidRDefault="009C5C8C" w:rsidP="0082575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65D62" w:rsidRPr="00A65D62" w:rsidRDefault="009C5C8C" w:rsidP="00A65D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D62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Смертность от травм, полученных при ДТП -8,9</w:t>
            </w:r>
          </w:p>
          <w:p w:rsidR="009C5C8C" w:rsidRPr="00A65D62" w:rsidRDefault="009C5C8C" w:rsidP="00A65D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EF1FEE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2017</w:t>
            </w:r>
            <w:r w:rsidR="00335A81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F1FEE" w:rsidRPr="00A65D62" w:rsidRDefault="00EF1FEE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1FEE" w:rsidRPr="00A65D62" w:rsidRDefault="00EF1FEE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F1FEE" w:rsidRPr="00A65D62" w:rsidRDefault="00EF1FEE" w:rsidP="00AE4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  <w:r w:rsidR="00335A81"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9C5C8C" w:rsidRPr="00A65D62" w:rsidRDefault="009C5C8C" w:rsidP="00AE4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5C8C" w:rsidRPr="00A65D62" w:rsidRDefault="009C5C8C" w:rsidP="00AE4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C5C8C" w:rsidRPr="00A65D62" w:rsidRDefault="009C5C8C" w:rsidP="00AE4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D6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A65D62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190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Разработка и распространение памяток, буклетов о здоровом образе жизни и профилактике вредных привычек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Распространено</w:t>
            </w:r>
          </w:p>
          <w:p w:rsidR="00C61732" w:rsidRPr="0081505A" w:rsidRDefault="00C61732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</w:t>
            </w:r>
            <w:r w:rsidR="006668A2" w:rsidRPr="0081505A">
              <w:rPr>
                <w:rFonts w:ascii="Times New Roman" w:hAnsi="Times New Roman"/>
                <w:sz w:val="24"/>
                <w:szCs w:val="24"/>
              </w:rPr>
              <w:t>2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00 экз. методической</w:t>
            </w:r>
          </w:p>
          <w:p w:rsidR="00C61732" w:rsidRPr="0081505A" w:rsidRDefault="00C61732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литературы,</w:t>
            </w:r>
          </w:p>
          <w:p w:rsidR="00C61732" w:rsidRPr="0081505A" w:rsidRDefault="00C61732" w:rsidP="000875F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10" w:right="-732" w:hanging="1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полученной из Республиканского центра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медпрофилактики</w:t>
            </w:r>
            <w:proofErr w:type="spellEnd"/>
          </w:p>
          <w:p w:rsidR="00C61732" w:rsidRPr="0081505A" w:rsidRDefault="00C61732" w:rsidP="000875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>. ксерокопий).</w:t>
            </w:r>
          </w:p>
          <w:p w:rsidR="00336856" w:rsidRPr="0081505A" w:rsidRDefault="00336856" w:rsidP="000875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856" w:rsidRPr="0081505A" w:rsidRDefault="00336856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Распространено</w:t>
            </w:r>
          </w:p>
          <w:p w:rsidR="00336856" w:rsidRPr="0081505A" w:rsidRDefault="00825758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</w:t>
            </w:r>
            <w:r w:rsidR="00C3471F" w:rsidRPr="0081505A">
              <w:rPr>
                <w:rFonts w:ascii="Times New Roman" w:hAnsi="Times New Roman"/>
                <w:sz w:val="24"/>
                <w:szCs w:val="24"/>
              </w:rPr>
              <w:t>0</w:t>
            </w:r>
            <w:r w:rsidR="00336856" w:rsidRPr="0081505A">
              <w:rPr>
                <w:rFonts w:ascii="Times New Roman" w:hAnsi="Times New Roman"/>
                <w:sz w:val="24"/>
                <w:szCs w:val="24"/>
              </w:rPr>
              <w:t>0 экз. методической</w:t>
            </w:r>
          </w:p>
          <w:p w:rsidR="00336856" w:rsidRPr="0081505A" w:rsidRDefault="00336856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литературы,</w:t>
            </w:r>
          </w:p>
          <w:p w:rsidR="00336856" w:rsidRPr="0081505A" w:rsidRDefault="00336856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полученной из Республиканского центра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медпрофилактики</w:t>
            </w:r>
            <w:proofErr w:type="spellEnd"/>
          </w:p>
          <w:p w:rsidR="00336856" w:rsidRPr="0081505A" w:rsidRDefault="00336856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>. ксерокопий).</w:t>
            </w:r>
          </w:p>
          <w:p w:rsidR="000546D1" w:rsidRPr="0081505A" w:rsidRDefault="000546D1" w:rsidP="0033685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5D62" w:rsidRPr="0081505A" w:rsidRDefault="009C5C8C" w:rsidP="00A65D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65D62" w:rsidRPr="0081505A">
              <w:rPr>
                <w:rFonts w:ascii="Times New Roman" w:hAnsi="Times New Roman"/>
                <w:sz w:val="24"/>
                <w:szCs w:val="24"/>
              </w:rPr>
              <w:t>Распространено</w:t>
            </w:r>
          </w:p>
          <w:p w:rsidR="00A65D62" w:rsidRPr="0081505A" w:rsidRDefault="00A65D62" w:rsidP="00A65D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200 экз. методической</w:t>
            </w:r>
          </w:p>
          <w:p w:rsidR="00A65D62" w:rsidRPr="0081505A" w:rsidRDefault="00A65D62" w:rsidP="00A65D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литературы,</w:t>
            </w:r>
          </w:p>
          <w:p w:rsidR="00A65D62" w:rsidRPr="0081505A" w:rsidRDefault="00A65D62" w:rsidP="00A65D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полученной из Республиканского центра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медпрофилактики</w:t>
            </w:r>
            <w:proofErr w:type="spellEnd"/>
          </w:p>
          <w:p w:rsidR="00A65D62" w:rsidRPr="0081505A" w:rsidRDefault="00A65D62" w:rsidP="00A65D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>. ксерокопий).</w:t>
            </w:r>
          </w:p>
          <w:p w:rsidR="00336856" w:rsidRPr="0081505A" w:rsidRDefault="009C5C8C" w:rsidP="000875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36856" w:rsidRPr="0081505A" w:rsidRDefault="00336856" w:rsidP="000875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856" w:rsidRPr="0081505A" w:rsidRDefault="00336856" w:rsidP="000875F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6856" w:rsidRPr="0081505A" w:rsidRDefault="00336856" w:rsidP="000875F1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6668A2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 г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336856" w:rsidRPr="0081505A" w:rsidRDefault="00336856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36856" w:rsidRPr="0081505A" w:rsidRDefault="00336856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36856" w:rsidRPr="0081505A" w:rsidRDefault="00336856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36856" w:rsidRPr="0081505A" w:rsidRDefault="00336856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36856" w:rsidRPr="0081505A" w:rsidRDefault="00336856" w:rsidP="00AE475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  <w:p w:rsidR="000546D1" w:rsidRPr="0081505A" w:rsidRDefault="000546D1" w:rsidP="00AE475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546D1" w:rsidRPr="0081505A" w:rsidRDefault="000546D1" w:rsidP="00AE475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546D1" w:rsidRPr="0081505A" w:rsidRDefault="000546D1" w:rsidP="00AE475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65D62" w:rsidRDefault="00A65D62" w:rsidP="009C5C8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C5C8C" w:rsidRPr="0081505A" w:rsidRDefault="000546D1" w:rsidP="009C5C8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0546D1" w:rsidTr="00201200">
        <w:trPr>
          <w:gridAfter w:val="3"/>
          <w:wAfter w:w="4677" w:type="dxa"/>
          <w:trHeight w:val="538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Снижение распространенности поведенческих факторов риска:</w:t>
            </w: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- избыточной массы тела</w:t>
            </w: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табакокурения</w:t>
            </w:r>
            <w:proofErr w:type="spellEnd"/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- злоупотребления алкоголем</w:t>
            </w: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2016-2030</w:t>
            </w: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iCs/>
              </w:rPr>
            </w:pPr>
            <w:r w:rsidRPr="0081505A">
              <w:rPr>
                <w:iCs/>
              </w:rPr>
              <w:t xml:space="preserve">1.Проведены </w:t>
            </w:r>
            <w:proofErr w:type="spellStart"/>
            <w:r w:rsidRPr="0081505A">
              <w:rPr>
                <w:iCs/>
              </w:rPr>
              <w:t>видеолектории</w:t>
            </w:r>
            <w:proofErr w:type="spellEnd"/>
            <w:r w:rsidRPr="0081505A">
              <w:rPr>
                <w:iCs/>
              </w:rPr>
              <w:t xml:space="preserve"> по профилактике алкоголизма, </w:t>
            </w:r>
            <w:proofErr w:type="spellStart"/>
            <w:r w:rsidRPr="0081505A">
              <w:rPr>
                <w:iCs/>
              </w:rPr>
              <w:t>табакокурения</w:t>
            </w:r>
            <w:proofErr w:type="spellEnd"/>
            <w:r w:rsidRPr="0081505A">
              <w:rPr>
                <w:iCs/>
              </w:rPr>
              <w:t xml:space="preserve"> и употребления наркотических средств для:</w:t>
            </w:r>
          </w:p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iCs/>
              </w:rPr>
            </w:pPr>
            <w:r w:rsidRPr="0081505A">
              <w:rPr>
                <w:iCs/>
              </w:rPr>
              <w:t xml:space="preserve">1)школьников </w:t>
            </w:r>
            <w:proofErr w:type="spellStart"/>
            <w:r w:rsidRPr="0081505A">
              <w:rPr>
                <w:iCs/>
              </w:rPr>
              <w:t>Нурлатской</w:t>
            </w:r>
            <w:proofErr w:type="spellEnd"/>
            <w:r w:rsidRPr="0081505A">
              <w:rPr>
                <w:iCs/>
              </w:rPr>
              <w:t xml:space="preserve"> городских школ №1, 4, 8.</w:t>
            </w:r>
          </w:p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iCs/>
              </w:rPr>
            </w:pPr>
            <w:r w:rsidRPr="0081505A">
              <w:rPr>
                <w:iCs/>
              </w:rPr>
              <w:t xml:space="preserve">2)студентов </w:t>
            </w:r>
            <w:proofErr w:type="spellStart"/>
            <w:r w:rsidRPr="0081505A">
              <w:rPr>
                <w:iCs/>
              </w:rPr>
              <w:t>Нурлатского</w:t>
            </w:r>
            <w:proofErr w:type="spellEnd"/>
            <w:r w:rsidRPr="0081505A">
              <w:rPr>
                <w:iCs/>
              </w:rPr>
              <w:t xml:space="preserve"> аграрного техникума</w:t>
            </w:r>
            <w:r w:rsidRPr="0081505A">
              <w:rPr>
                <w:shd w:val="clear" w:color="auto" w:fill="FFFFFF"/>
              </w:rPr>
              <w:t xml:space="preserve"> с анкетированием и тестированием с целью выявления наклонности к употреблению наркотических веществ</w:t>
            </w:r>
            <w:r w:rsidRPr="0081505A">
              <w:rPr>
                <w:iCs/>
              </w:rPr>
              <w:t>.</w:t>
            </w:r>
          </w:p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shd w:val="clear" w:color="auto" w:fill="FFFFFF"/>
              </w:rPr>
            </w:pPr>
            <w:r w:rsidRPr="0081505A">
              <w:rPr>
                <w:iCs/>
              </w:rPr>
              <w:t>3)</w:t>
            </w:r>
            <w:r w:rsidRPr="0081505A">
              <w:rPr>
                <w:shd w:val="clear" w:color="auto" w:fill="FFFFFF"/>
              </w:rPr>
              <w:t xml:space="preserve">работников </w:t>
            </w:r>
          </w:p>
          <w:p w:rsidR="00316AA3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caps/>
                <w:shd w:val="clear" w:color="auto" w:fill="FFFFFF"/>
              </w:rPr>
            </w:pPr>
            <w:r w:rsidRPr="0081505A">
              <w:rPr>
                <w:caps/>
                <w:shd w:val="clear" w:color="auto" w:fill="FFFFFF"/>
              </w:rPr>
              <w:t>ТПП ТАТРИТЭКНЕФТЬ»,</w:t>
            </w:r>
          </w:p>
          <w:p w:rsidR="00316AA3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shd w:val="clear" w:color="auto" w:fill="FFFFFF"/>
              </w:rPr>
            </w:pPr>
            <w:proofErr w:type="spellStart"/>
            <w:r w:rsidRPr="0081505A">
              <w:rPr>
                <w:shd w:val="clear" w:color="auto" w:fill="FFFFFF"/>
              </w:rPr>
              <w:t>Нурлатского</w:t>
            </w:r>
            <w:proofErr w:type="spellEnd"/>
            <w:r w:rsidRPr="0081505A">
              <w:rPr>
                <w:shd w:val="clear" w:color="auto" w:fill="FFFFFF"/>
              </w:rPr>
              <w:t xml:space="preserve"> АТП</w:t>
            </w:r>
            <w:r w:rsidR="00316AA3" w:rsidRPr="0081505A">
              <w:rPr>
                <w:shd w:val="clear" w:color="auto" w:fill="FFFFFF"/>
              </w:rPr>
              <w:t>,</w:t>
            </w:r>
          </w:p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iCs/>
              </w:rPr>
            </w:pPr>
            <w:r w:rsidRPr="0081505A">
              <w:rPr>
                <w:iCs/>
              </w:rPr>
              <w:t>ЗАО «</w:t>
            </w:r>
            <w:proofErr w:type="spellStart"/>
            <w:r w:rsidRPr="0081505A">
              <w:rPr>
                <w:iCs/>
              </w:rPr>
              <w:t>Нурлатский</w:t>
            </w:r>
            <w:proofErr w:type="spellEnd"/>
            <w:r w:rsidRPr="0081505A">
              <w:rPr>
                <w:iCs/>
              </w:rPr>
              <w:t xml:space="preserve"> сахар» </w:t>
            </w:r>
          </w:p>
          <w:p w:rsidR="00C61732" w:rsidRPr="0081505A" w:rsidRDefault="00C61732" w:rsidP="004F7072">
            <w:pPr>
              <w:pStyle w:val="a5"/>
              <w:spacing w:before="0" w:beforeAutospacing="0" w:after="150" w:afterAutospacing="0" w:line="300" w:lineRule="atLeast"/>
              <w:contextualSpacing/>
              <w:rPr>
                <w:iCs/>
              </w:rPr>
            </w:pPr>
            <w:r w:rsidRPr="0081505A">
              <w:rPr>
                <w:iCs/>
              </w:rPr>
              <w:t xml:space="preserve">ООО «ЛУТР» </w:t>
            </w:r>
            <w:proofErr w:type="spellStart"/>
            <w:r w:rsidRPr="0081505A">
              <w:rPr>
                <w:iCs/>
              </w:rPr>
              <w:t>Нурлатский</w:t>
            </w:r>
            <w:proofErr w:type="spellEnd"/>
            <w:r w:rsidRPr="0081505A">
              <w:rPr>
                <w:iCs/>
              </w:rPr>
              <w:t xml:space="preserve"> филиал,</w:t>
            </w:r>
          </w:p>
          <w:p w:rsidR="00C61732" w:rsidRPr="0081505A" w:rsidRDefault="00C61732" w:rsidP="00316AA3">
            <w:pPr>
              <w:pStyle w:val="a5"/>
              <w:spacing w:before="0" w:beforeAutospacing="0" w:after="150" w:afterAutospacing="0" w:line="300" w:lineRule="atLeast"/>
              <w:contextualSpacing/>
              <w:rPr>
                <w:bCs/>
                <w:color w:val="000000"/>
              </w:rPr>
            </w:pPr>
            <w:r w:rsidRPr="0081505A">
              <w:rPr>
                <w:iCs/>
              </w:rPr>
              <w:t>ЗАО «</w:t>
            </w:r>
            <w:proofErr w:type="spellStart"/>
            <w:r w:rsidRPr="0081505A">
              <w:rPr>
                <w:iCs/>
              </w:rPr>
              <w:t>Нурлатский</w:t>
            </w:r>
            <w:proofErr w:type="spellEnd"/>
            <w:r w:rsidRPr="0081505A">
              <w:rPr>
                <w:iCs/>
              </w:rPr>
              <w:t xml:space="preserve"> элеватор»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3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sz w:val="24"/>
                <w:szCs w:val="24"/>
              </w:rPr>
              <w:t>Модернизация больничной сети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7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акушерского корпуса по адресу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г.Нурлат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ул.Пушкина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д. 2 (</w:t>
            </w:r>
            <w:r w:rsidRPr="008150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335A8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13373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C61732" w:rsidRPr="008568FF" w:rsidTr="00201200">
        <w:trPr>
          <w:gridAfter w:val="3"/>
          <w:wAfter w:w="4677" w:type="dxa"/>
          <w:trHeight w:val="141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0B3902" w:rsidRDefault="00C61732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39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0B3902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3902">
              <w:rPr>
                <w:rFonts w:ascii="Times New Roman" w:eastAsia="Times New Roman" w:hAnsi="Times New Roman"/>
                <w:sz w:val="24"/>
                <w:szCs w:val="24"/>
              </w:rPr>
              <w:t>Ремонт корпуса инфекционного отделения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D21B7E" w:rsidP="00335A8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D21B7E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D21B7E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</w:t>
            </w:r>
            <w:r w:rsidR="00C61732"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1732" w:rsidRPr="0081505A">
              <w:rPr>
                <w:rFonts w:ascii="Times New Roman" w:eastAsia="Times New Roman" w:hAnsi="Times New Roman"/>
                <w:sz w:val="24"/>
                <w:szCs w:val="24"/>
              </w:rPr>
              <w:t>ФАПов</w:t>
            </w:r>
            <w:proofErr w:type="spellEnd"/>
            <w:r w:rsidR="00C61732"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C61732" w:rsidRPr="0081505A">
              <w:rPr>
                <w:rFonts w:ascii="Times New Roman" w:eastAsia="Times New Roman" w:hAnsi="Times New Roman"/>
                <w:sz w:val="24"/>
                <w:szCs w:val="24"/>
              </w:rPr>
              <w:t>н.п</w:t>
            </w:r>
            <w:proofErr w:type="spellEnd"/>
            <w:r w:rsidR="00C61732"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Аксумла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4061F3" w:rsidRPr="0081505A" w:rsidRDefault="004061F3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61F3" w:rsidRPr="0081505A" w:rsidRDefault="004061F3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Елаур</w:t>
            </w:r>
            <w:proofErr w:type="spellEnd"/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F3" w:rsidRPr="0081505A" w:rsidRDefault="004061F3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2017г</w:t>
            </w:r>
          </w:p>
          <w:p w:rsidR="004061F3" w:rsidRPr="0081505A" w:rsidRDefault="004061F3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2019г</w:t>
            </w:r>
          </w:p>
          <w:p w:rsidR="004061F3" w:rsidRPr="0081505A" w:rsidRDefault="004061F3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4061F3" w:rsidRPr="0081505A" w:rsidRDefault="004061F3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3596,19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121" w:rsidRPr="0081505A" w:rsidRDefault="00CD3121" w:rsidP="00CD312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 строительство</w:t>
            </w:r>
          </w:p>
          <w:p w:rsidR="00C61732" w:rsidRPr="0081505A" w:rsidRDefault="00CD3121" w:rsidP="00CD312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Богдашкинского</w:t>
            </w:r>
            <w:proofErr w:type="spellEnd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ФАПа</w:t>
            </w:r>
            <w:proofErr w:type="spellEnd"/>
          </w:p>
          <w:p w:rsidR="004061F3" w:rsidRPr="0081505A" w:rsidRDefault="004061F3" w:rsidP="00CD312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1B7E" w:rsidRPr="0081505A" w:rsidRDefault="00D21B7E" w:rsidP="00CD3121">
            <w:pPr>
              <w:spacing w:line="36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Выполнено строительство ФАП  а </w:t>
            </w: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н.п.Аксумла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D3121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D21B7E" w:rsidRPr="0081505A" w:rsidRDefault="00D21B7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1B7E" w:rsidRPr="0081505A" w:rsidRDefault="00D21B7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D3121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2658,59</w:t>
            </w:r>
          </w:p>
          <w:p w:rsidR="00D21B7E" w:rsidRPr="0081505A" w:rsidRDefault="00D21B7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21B7E" w:rsidRPr="0081505A" w:rsidRDefault="00D21B7E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ФАПов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Заречный</w:t>
            </w: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Курманаево</w:t>
            </w:r>
            <w:proofErr w:type="spellEnd"/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Иглайкино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Произведен в </w:t>
            </w:r>
            <w:proofErr w:type="spellStart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Заречный</w:t>
            </w:r>
          </w:p>
          <w:p w:rsidR="00B36DEA" w:rsidRPr="0081505A" w:rsidRDefault="00B36DEA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36DEA" w:rsidRPr="0081505A" w:rsidRDefault="00B36DEA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Запланировано  на 2020г.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C61732" w:rsidRPr="008568FF" w:rsidTr="00201200">
        <w:trPr>
          <w:gridAfter w:val="3"/>
          <w:wAfter w:w="4677" w:type="dxa"/>
          <w:trHeight w:val="6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ФАПов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C61732" w:rsidRPr="0081505A" w:rsidRDefault="00C61732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Абрыскино</w:t>
            </w:r>
            <w:proofErr w:type="spellEnd"/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Бурметьево</w:t>
            </w:r>
            <w:proofErr w:type="spellEnd"/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Октябрина</w:t>
            </w: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1732" w:rsidRPr="0081505A" w:rsidRDefault="00C61732" w:rsidP="001A5762">
            <w:pPr>
              <w:keepNext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Илюткино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150,00</w:t>
            </w: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100,00</w:t>
            </w: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120,00</w:t>
            </w:r>
          </w:p>
          <w:p w:rsidR="00C61732" w:rsidRPr="0081505A" w:rsidRDefault="00C61732" w:rsidP="004E0A14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F23F5F" w:rsidP="00335A8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 модульный  ФАП</w:t>
            </w:r>
            <w:r w:rsidR="00CD312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CD312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с.Средняя</w:t>
            </w:r>
            <w:proofErr w:type="spellEnd"/>
            <w:r w:rsidR="00CD312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Камышла в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B36DEA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B36DEA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3771,99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B36DEA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F23F5F" w:rsidRPr="008568FF" w:rsidTr="00201200">
        <w:trPr>
          <w:gridAfter w:val="3"/>
          <w:wAfter w:w="4677" w:type="dxa"/>
          <w:trHeight w:val="6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568FF" w:rsidRDefault="00F23F5F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F23F5F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поликлиники (2 этап)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51445,2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335A8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51445,2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F23F5F" w:rsidRPr="008568FF" w:rsidTr="00201200">
        <w:trPr>
          <w:gridAfter w:val="3"/>
          <w:wAfter w:w="4677" w:type="dxa"/>
          <w:trHeight w:val="6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568FF" w:rsidRDefault="00F23F5F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1A5762">
            <w:pPr>
              <w:keepNext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женской 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2487,1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F5F" w:rsidRPr="0081505A" w:rsidRDefault="00F23F5F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335A81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2018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5F" w:rsidRPr="0081505A" w:rsidRDefault="00F23F5F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C61732" w:rsidRPr="008568FF" w:rsidTr="00201200">
        <w:trPr>
          <w:gridAfter w:val="3"/>
          <w:wAfter w:w="4677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Развитие оказания медицинской помощи на селе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3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5148A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Строительство фельдшерско-акушерских  пунктов в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д.Ерыкла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с.Тюрнясево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(2 шт.)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5220,64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5220,64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</w:tr>
      <w:tr w:rsidR="00C61732" w:rsidRPr="008568FF" w:rsidTr="00201200">
        <w:trPr>
          <w:gridAfter w:val="3"/>
          <w:wAfter w:w="4677" w:type="dxa"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BB4575" w:rsidRDefault="00C61732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B39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в фельдшерско-акушерских пунктах: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д.Ахметово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п.Бутаиха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п.Заречный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с.Новая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Тумба,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д.Селенгуши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с.Ср.Камышла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п.Урняк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D75722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3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sz w:val="24"/>
                <w:szCs w:val="24"/>
              </w:rPr>
              <w:t>Обеспечение отрасли  квалифицированными кадрами, отвечающими потребностям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1732" w:rsidRPr="0081505A" w:rsidRDefault="00C61732" w:rsidP="004F70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Реализация программы адресной подготовки врачей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AE291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физ.лиц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местный бюджет, внебюджетные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BB4575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</w:t>
            </w:r>
            <w:r w:rsidR="00BB4575"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ились</w:t>
            </w:r>
            <w:r w:rsidRPr="008150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9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Обеспечение жильем врачей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E22BE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Бюджет 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C61732" w:rsidRPr="008568FF" w:rsidTr="00201200">
        <w:trPr>
          <w:gridAfter w:val="3"/>
          <w:wAfter w:w="4677" w:type="dxa"/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568FF" w:rsidRDefault="00C61732" w:rsidP="001A5762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68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1A5762">
            <w:pPr>
              <w:keepNext/>
              <w:tabs>
                <w:tab w:val="left" w:pos="360"/>
                <w:tab w:val="left" w:pos="525"/>
                <w:tab w:val="left" w:pos="690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Строительство арендного жилья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E22BE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ГАУЗ «</w:t>
            </w:r>
            <w:proofErr w:type="spellStart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ЦРБ», 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C61732" w:rsidRPr="0081505A" w:rsidRDefault="00C61732" w:rsidP="004E0A14">
            <w:pPr>
              <w:spacing w:line="36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32" w:rsidRPr="0081505A" w:rsidRDefault="00C61732" w:rsidP="004F7072">
            <w:pPr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F14D1" w:rsidRPr="008568FF" w:rsidRDefault="008F14D1" w:rsidP="00B83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4D1" w:rsidRPr="008568FF" w:rsidRDefault="008F14D1" w:rsidP="00B837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148A" w:rsidRPr="008568FF" w:rsidRDefault="0045148A" w:rsidP="00BA5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F09" w:rsidRPr="0081505A" w:rsidRDefault="00BA5F09" w:rsidP="00BA5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 xml:space="preserve">Мероприятия, запланированные к реализации по Стратегии в </w:t>
      </w:r>
      <w:proofErr w:type="spellStart"/>
      <w:r w:rsidR="00A27BDB" w:rsidRPr="0081505A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81505A">
        <w:rPr>
          <w:rFonts w:ascii="Times New Roman" w:hAnsi="Times New Roman"/>
          <w:b/>
          <w:sz w:val="24"/>
          <w:szCs w:val="24"/>
        </w:rPr>
        <w:t xml:space="preserve"> муниципальном районе, </w:t>
      </w:r>
    </w:p>
    <w:p w:rsidR="00BA5F09" w:rsidRPr="0081505A" w:rsidRDefault="00BA5F09" w:rsidP="00BA5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 xml:space="preserve">в сфере </w:t>
      </w:r>
      <w:r w:rsidR="00B33141" w:rsidRPr="0081505A">
        <w:rPr>
          <w:rFonts w:ascii="Times New Roman" w:hAnsi="Times New Roman"/>
          <w:b/>
          <w:sz w:val="24"/>
          <w:szCs w:val="24"/>
        </w:rPr>
        <w:t xml:space="preserve">защиты </w:t>
      </w:r>
      <w:r w:rsidRPr="0081505A">
        <w:rPr>
          <w:rFonts w:ascii="Times New Roman" w:hAnsi="Times New Roman"/>
          <w:b/>
          <w:sz w:val="24"/>
          <w:szCs w:val="24"/>
        </w:rPr>
        <w:t>экологии</w:t>
      </w:r>
    </w:p>
    <w:p w:rsidR="00BA5F09" w:rsidRPr="0081505A" w:rsidRDefault="00BA5F09" w:rsidP="00BA5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48A" w:rsidRPr="0081505A" w:rsidRDefault="0045148A" w:rsidP="00BA5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5"/>
        <w:gridCol w:w="1276"/>
        <w:gridCol w:w="1134"/>
        <w:gridCol w:w="1417"/>
        <w:gridCol w:w="2268"/>
        <w:gridCol w:w="1418"/>
        <w:gridCol w:w="2126"/>
        <w:gridCol w:w="992"/>
      </w:tblGrid>
      <w:tr w:rsidR="002A3CD0" w:rsidRPr="0081505A" w:rsidTr="005A33A1">
        <w:trPr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A3CD0" w:rsidRPr="0081505A" w:rsidTr="005A33A1">
        <w:trPr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BA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420F23" w:rsidP="00420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3CD0" w:rsidRPr="0081505A" w:rsidRDefault="002A3CD0" w:rsidP="002A3C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</w:tr>
      <w:tr w:rsidR="002A3CD0" w:rsidRPr="0081505A" w:rsidTr="005A33A1">
        <w:trPr>
          <w:trHeight w:val="3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CD0" w:rsidRPr="0081505A" w:rsidRDefault="002A3CD0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870042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Инвентаризация экологически опасных производств, сооружений и захоронений отходов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870042" w:rsidP="00EB77F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536C2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81505A" w:rsidTr="005A33A1">
        <w:trPr>
          <w:trHeight w:val="3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42" w:rsidRPr="0081505A" w:rsidRDefault="00870042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Мониторинг и ликвидация несанкционированных свалок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EB77F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536C2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81505A" w:rsidTr="005A33A1">
        <w:trPr>
          <w:trHeight w:val="3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42" w:rsidRPr="0081505A" w:rsidRDefault="00870042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и ведение кадастр экологически опасных объектов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EB77F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536C2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0042" w:rsidRPr="0081505A" w:rsidTr="005A33A1">
        <w:trPr>
          <w:trHeight w:val="30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042" w:rsidRPr="0081505A" w:rsidRDefault="00870042" w:rsidP="00594C9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Ежегодное проведение «Дня посадки леса»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594C98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-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EB77F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594C98" w:rsidP="00536C2E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Ежегодно коллективами района проводятся дни посадки леса.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42" w:rsidRPr="0081505A" w:rsidRDefault="00870042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3CD0" w:rsidRPr="0081505A" w:rsidTr="005A33A1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реализация инвестиционного проекта ив сфере переработки ТБО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3CD0" w:rsidRPr="0081505A" w:rsidTr="005A33A1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594C98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Ремонт гидротехнических сооружений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594C98" w:rsidRPr="0081505A" w:rsidRDefault="00594C98" w:rsidP="00594C98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Ерепкино</w:t>
            </w:r>
            <w:proofErr w:type="spellEnd"/>
          </w:p>
          <w:p w:rsidR="00594C98" w:rsidRPr="0081505A" w:rsidRDefault="00594C98" w:rsidP="00594C98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Егоркино</w:t>
            </w:r>
          </w:p>
          <w:p w:rsidR="00594C98" w:rsidRPr="0081505A" w:rsidRDefault="00594C98" w:rsidP="00594C98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Урняк</w:t>
            </w:r>
            <w:proofErr w:type="spellEnd"/>
          </w:p>
          <w:p w:rsidR="00594C98" w:rsidRPr="0081505A" w:rsidRDefault="00594C98" w:rsidP="00594C98">
            <w:pPr>
              <w:widowControl w:val="0"/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Бикулово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594C98" w:rsidP="00594C9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2A3CD0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5B" w:rsidRPr="0081505A" w:rsidRDefault="000C095B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95B" w:rsidRPr="0081505A" w:rsidRDefault="000C095B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A3CD0" w:rsidRPr="0081505A" w:rsidTr="005A33A1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CD0" w:rsidRPr="0081505A" w:rsidRDefault="00594C98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Расчистка и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русловыпрямление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р.Киклинка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с.Русское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Богдашкино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594C9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594C98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CD0" w:rsidRPr="0081505A" w:rsidRDefault="002A3CD0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4C98" w:rsidRPr="0081505A" w:rsidTr="005A33A1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98" w:rsidRPr="0081505A" w:rsidRDefault="00594C98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98" w:rsidRPr="0081505A" w:rsidRDefault="00594C98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Руслорегулирующие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 на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р.Кондурча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594C9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0546D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Выполнено выпрямление русла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р.Кондурча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д.Светлое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Озеро</w:t>
            </w:r>
          </w:p>
          <w:p w:rsidR="000546D1" w:rsidRPr="0081505A" w:rsidRDefault="000546D1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руслорегулирующие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р.Кондурча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мкр.Верхний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Нурлат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4C98" w:rsidRPr="0081505A" w:rsidTr="005A33A1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98" w:rsidRPr="0081505A" w:rsidRDefault="00594C98" w:rsidP="003B6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98" w:rsidRPr="0081505A" w:rsidRDefault="00594C98" w:rsidP="003B6988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ландшафтного парка на берегу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р.Кондурча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594C98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C98" w:rsidRPr="0081505A" w:rsidRDefault="00594C98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321D1" w:rsidRPr="0081505A" w:rsidRDefault="00F321D1" w:rsidP="004B6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1D1" w:rsidRPr="0081505A" w:rsidRDefault="00F321D1" w:rsidP="004B6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0A" w:rsidRPr="008568FF" w:rsidRDefault="00A54B0A" w:rsidP="004B6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B0A" w:rsidRPr="008568FF" w:rsidRDefault="00A54B0A" w:rsidP="004B6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6026" w:rsidRPr="008568FF" w:rsidRDefault="00F16026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05A" w:rsidRDefault="0081505A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05A" w:rsidRDefault="0081505A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05A" w:rsidRDefault="0081505A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05A" w:rsidRDefault="0081505A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05A" w:rsidRDefault="0081505A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1D1" w:rsidRPr="0081505A" w:rsidRDefault="00F321D1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запланированные к реализации по Стратегии в </w:t>
      </w:r>
      <w:proofErr w:type="spellStart"/>
      <w:r w:rsidR="00A27BDB" w:rsidRPr="0081505A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81505A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</w:p>
    <w:p w:rsidR="00F321D1" w:rsidRPr="0081505A" w:rsidRDefault="00F321D1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>в сфере инвестиционной деятельности</w:t>
      </w:r>
    </w:p>
    <w:p w:rsidR="00F321D1" w:rsidRPr="0081505A" w:rsidRDefault="00F321D1" w:rsidP="00F3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559"/>
        <w:gridCol w:w="1276"/>
        <w:gridCol w:w="1417"/>
        <w:gridCol w:w="1418"/>
        <w:gridCol w:w="1559"/>
        <w:gridCol w:w="1559"/>
      </w:tblGrid>
      <w:tr w:rsidR="00661C7B" w:rsidRPr="0081505A" w:rsidTr="006677DD">
        <w:trPr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661C7B" w:rsidRPr="0081505A" w:rsidTr="006677DD">
        <w:trPr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661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7B" w:rsidRPr="0081505A" w:rsidRDefault="00661C7B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3B2AB4" w:rsidRPr="0081505A" w:rsidTr="00413373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B4" w:rsidRPr="0081505A" w:rsidRDefault="003B2AB4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Строительство молочно</w:t>
            </w:r>
            <w:r w:rsidR="0045148A" w:rsidRPr="0081505A">
              <w:rPr>
                <w:rFonts w:ascii="Times New Roman" w:hAnsi="Times New Roman"/>
                <w:sz w:val="24"/>
                <w:szCs w:val="24"/>
              </w:rPr>
              <w:t>-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товарной фермы с доильным залом на 400 гол 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с.Старые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 xml:space="preserve"> Челны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B4" w:rsidRPr="0081505A" w:rsidRDefault="003B2AB4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Нурлат- сэтэ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B4" w:rsidRPr="0081505A" w:rsidRDefault="003B2AB4" w:rsidP="00FB2B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4" w:rsidRPr="0081505A" w:rsidRDefault="003B2AB4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4" w:rsidRPr="0081505A" w:rsidRDefault="003B2AB4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РФ 16 420 т. р.</w:t>
            </w:r>
          </w:p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83 580 т. р.</w:t>
            </w:r>
          </w:p>
        </w:tc>
      </w:tr>
      <w:tr w:rsidR="003B2AB4" w:rsidRPr="0081505A" w:rsidTr="00413373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AB4" w:rsidRPr="0081505A" w:rsidRDefault="003B2AB4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Реконструкция  молочно</w:t>
            </w:r>
            <w:r w:rsidR="0045148A" w:rsidRPr="0081505A">
              <w:rPr>
                <w:rFonts w:ascii="Times New Roman" w:hAnsi="Times New Roman"/>
                <w:sz w:val="24"/>
                <w:szCs w:val="24"/>
              </w:rPr>
              <w:t>-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товарной фермы на 400 гол 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н.п</w:t>
            </w:r>
            <w:proofErr w:type="spellEnd"/>
            <w:r w:rsidRPr="0081505A">
              <w:rPr>
                <w:rFonts w:ascii="Times New Roman" w:hAnsi="Times New Roman"/>
                <w:sz w:val="24"/>
                <w:szCs w:val="24"/>
              </w:rPr>
              <w:t>. Верхний Нурлат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B4" w:rsidRPr="0081505A" w:rsidRDefault="003B2AB4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Нурлат- сэтэ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AB4" w:rsidRPr="0081505A" w:rsidRDefault="003B2AB4" w:rsidP="00FB2B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4" w:rsidRPr="0081505A" w:rsidRDefault="003B2AB4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AB4" w:rsidRPr="0081505A" w:rsidRDefault="003B2AB4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3B2AB4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16 000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B4" w:rsidRPr="0081505A" w:rsidRDefault="00FB2B6F" w:rsidP="00FB2B6F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Бюджет РТ </w:t>
            </w:r>
            <w:r w:rsidR="003B2AB4" w:rsidRPr="0081505A">
              <w:rPr>
                <w:rFonts w:ascii="Times New Roman" w:hAnsi="Times New Roman"/>
                <w:sz w:val="24"/>
                <w:szCs w:val="24"/>
              </w:rPr>
              <w:t>3 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150</w:t>
            </w:r>
            <w:r w:rsidR="003B2AB4" w:rsidRPr="0081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2AB4" w:rsidRPr="0081505A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3B2AB4" w:rsidRPr="0081505A">
              <w:rPr>
                <w:rFonts w:ascii="Times New Roman" w:hAnsi="Times New Roman"/>
                <w:sz w:val="24"/>
                <w:szCs w:val="24"/>
              </w:rPr>
              <w:t xml:space="preserve">. Собственные 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12</w:t>
            </w:r>
            <w:r w:rsidR="003B2AB4" w:rsidRPr="0081505A">
              <w:rPr>
                <w:rFonts w:ascii="Times New Roman" w:hAnsi="Times New Roman"/>
                <w:sz w:val="24"/>
                <w:szCs w:val="24"/>
              </w:rPr>
              <w:t> 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85</w:t>
            </w:r>
            <w:r w:rsidR="003B2AB4" w:rsidRPr="0081505A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3B2AB4" w:rsidRPr="0081505A">
              <w:rPr>
                <w:rFonts w:ascii="Times New Roman" w:hAnsi="Times New Roman"/>
                <w:sz w:val="24"/>
                <w:szCs w:val="24"/>
              </w:rPr>
              <w:t>т.р</w:t>
            </w:r>
            <w:proofErr w:type="spellEnd"/>
            <w:r w:rsidR="003B2AB4" w:rsidRPr="008150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1C7B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Строительство теплицы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Нулат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-сэтэ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7B" w:rsidRPr="0081505A" w:rsidRDefault="00661C7B" w:rsidP="00FB2B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C7B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7B" w:rsidRPr="0081505A" w:rsidRDefault="00FD50E8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661C7B"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Строительство животноводческого комплекса на 2000 голов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Нурлат-Агро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C7B" w:rsidRPr="0081505A" w:rsidRDefault="00661C7B" w:rsidP="00FB2B6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61C7B" w:rsidRPr="0081505A" w:rsidTr="004E0A14">
        <w:trPr>
          <w:trHeight w:val="81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FD50E8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661C7B"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Реконструкция плодопитомника </w:t>
            </w:r>
          </w:p>
          <w:p w:rsidR="00661C7B" w:rsidRPr="0081505A" w:rsidRDefault="00661C7B" w:rsidP="00E22BE9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в д.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Аксумла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Нурлатский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плодопитомник»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3B2AB4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  <w:r w:rsidR="00803F83"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03F83" w:rsidRPr="0081505A" w:rsidRDefault="00803F83" w:rsidP="00E22BE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В 2016 году заложен плодово–ягодный сад площадью 243 га с использованием посадочного материала ООО «</w:t>
            </w:r>
            <w:proofErr w:type="spellStart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>Нурлатский</w:t>
            </w:r>
            <w:proofErr w:type="spellEnd"/>
            <w:r w:rsidRPr="0081505A">
              <w:rPr>
                <w:rFonts w:ascii="Times New Roman" w:eastAsia="Times New Roman" w:hAnsi="Times New Roman"/>
                <w:sz w:val="24"/>
                <w:szCs w:val="24"/>
              </w:rPr>
              <w:t xml:space="preserve"> плодопитомник». </w:t>
            </w:r>
          </w:p>
          <w:p w:rsidR="00803F83" w:rsidRPr="0081505A" w:rsidRDefault="00803F83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0875F1" w:rsidP="00E22BE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sz w:val="24"/>
                <w:szCs w:val="24"/>
              </w:rPr>
              <w:t>2016-2017г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0875F1" w:rsidP="00E22BE9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sz w:val="24"/>
                <w:szCs w:val="24"/>
              </w:rPr>
              <w:t>7300,00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0875F1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661C7B" w:rsidRPr="0081505A" w:rsidTr="004E0A14">
        <w:trPr>
          <w:trHeight w:val="81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7B" w:rsidRPr="0081505A" w:rsidRDefault="00FD50E8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7B" w:rsidRPr="0081505A" w:rsidRDefault="00661C7B" w:rsidP="00E22BE9">
            <w:pPr>
              <w:widowControl w:val="0"/>
              <w:tabs>
                <w:tab w:val="left" w:pos="993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 xml:space="preserve">Реконструкция молочно-товарной фермы в </w:t>
            </w:r>
            <w:proofErr w:type="spellStart"/>
            <w:r w:rsidRPr="0081505A">
              <w:rPr>
                <w:rFonts w:ascii="Times New Roman" w:hAnsi="Times New Roman"/>
                <w:sz w:val="24"/>
                <w:szCs w:val="24"/>
              </w:rPr>
              <w:t>с.Кульбаево-Мараса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«Племенное дело Алексеевское»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7B" w:rsidRPr="0081505A" w:rsidRDefault="00661C7B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Заемные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9E13BE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7B" w:rsidRPr="0081505A" w:rsidRDefault="003B2AB4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B4" w:rsidRPr="0081505A" w:rsidRDefault="00633DA1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31893,7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AB4" w:rsidRPr="0081505A" w:rsidRDefault="00633DA1" w:rsidP="00E22BE9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Собственные средства</w:t>
            </w:r>
          </w:p>
        </w:tc>
      </w:tr>
    </w:tbl>
    <w:p w:rsidR="00A27BDB" w:rsidRPr="0081505A" w:rsidRDefault="00A27BDB" w:rsidP="00E22B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A1692" w:rsidRPr="008568FF" w:rsidRDefault="000A1692" w:rsidP="00A27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BDB" w:rsidRPr="0081505A" w:rsidRDefault="00A27BDB" w:rsidP="00A27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 xml:space="preserve">Мероприятия, запланированные к реализации по Стратегии в </w:t>
      </w:r>
      <w:proofErr w:type="spellStart"/>
      <w:r w:rsidRPr="0081505A">
        <w:rPr>
          <w:rFonts w:ascii="Times New Roman" w:hAnsi="Times New Roman"/>
          <w:b/>
          <w:sz w:val="24"/>
          <w:szCs w:val="24"/>
        </w:rPr>
        <w:t>Нурлатском</w:t>
      </w:r>
      <w:proofErr w:type="spellEnd"/>
      <w:r w:rsidRPr="0081505A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</w:p>
    <w:p w:rsidR="00A27BDB" w:rsidRPr="0081505A" w:rsidRDefault="00A27BDB" w:rsidP="00A27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05A">
        <w:rPr>
          <w:rFonts w:ascii="Times New Roman" w:hAnsi="Times New Roman"/>
          <w:b/>
          <w:sz w:val="24"/>
          <w:szCs w:val="24"/>
        </w:rPr>
        <w:t>в сфере финансово-экономической самодостаточности</w:t>
      </w:r>
    </w:p>
    <w:p w:rsidR="00A27BDB" w:rsidRPr="0081505A" w:rsidRDefault="00A27BDB" w:rsidP="00A27B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701"/>
        <w:gridCol w:w="1418"/>
        <w:gridCol w:w="1559"/>
        <w:gridCol w:w="1276"/>
        <w:gridCol w:w="1417"/>
        <w:gridCol w:w="1418"/>
        <w:gridCol w:w="1559"/>
        <w:gridCol w:w="1559"/>
      </w:tblGrid>
      <w:tr w:rsidR="000438B7" w:rsidRPr="0081505A" w:rsidTr="0096743C">
        <w:trPr>
          <w:trHeight w:val="63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BF16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0438B7" w:rsidRPr="0081505A" w:rsidTr="0096743C">
        <w:trPr>
          <w:trHeight w:val="63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38B7" w:rsidRPr="0081505A" w:rsidRDefault="000438B7" w:rsidP="00ED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438B7" w:rsidRPr="0081505A" w:rsidRDefault="000438B7" w:rsidP="00692D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Объём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38B7" w:rsidRPr="0081505A" w:rsidRDefault="000438B7" w:rsidP="00AF6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</w:tr>
      <w:tr w:rsidR="00ED7986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86" w:rsidRPr="0081505A" w:rsidRDefault="00ED7986" w:rsidP="00CF7E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CF7EED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Модернизация завода «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Нурлатский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сахар» с целью увеличения суточной производительности сырья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ЗАО «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Нурлатский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сахар»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594300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и заемные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7138D7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Ведётся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7138D7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FE7165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8D34A4" w:rsidRPr="0081505A" w:rsidRDefault="008D34A4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34A4" w:rsidRPr="0081505A" w:rsidRDefault="008D34A4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7165" w:rsidRPr="0081505A" w:rsidRDefault="00FE7165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2017г</w:t>
            </w:r>
          </w:p>
          <w:p w:rsidR="00335A81" w:rsidRPr="0081505A" w:rsidRDefault="00335A81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35A81" w:rsidRPr="0081505A" w:rsidRDefault="00335A81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2018г.</w:t>
            </w:r>
          </w:p>
          <w:p w:rsidR="008D34A4" w:rsidRPr="0081505A" w:rsidRDefault="008D34A4" w:rsidP="00FE7165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FE7165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117687,00</w:t>
            </w:r>
          </w:p>
          <w:p w:rsidR="008D34A4" w:rsidRPr="0081505A" w:rsidRDefault="008D34A4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34A4" w:rsidRPr="0081505A" w:rsidRDefault="008D34A4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E7165" w:rsidRPr="0081505A" w:rsidRDefault="00FE7165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8D34A4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772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  <w:p w:rsidR="00335A81" w:rsidRPr="0081505A" w:rsidRDefault="00335A81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35A81" w:rsidRPr="0081505A" w:rsidRDefault="00335A81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10775,00</w:t>
            </w:r>
          </w:p>
          <w:p w:rsidR="008D34A4" w:rsidRPr="0081505A" w:rsidRDefault="008D34A4" w:rsidP="008D34A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4A4" w:rsidRPr="0081505A" w:rsidRDefault="007138D7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</w:t>
            </w:r>
            <w:r w:rsidR="008D34A4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-17704,</w:t>
            </w:r>
          </w:p>
          <w:p w:rsidR="00ED7986" w:rsidRPr="0081505A" w:rsidRDefault="007138D7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заемные средства</w:t>
            </w:r>
            <w:r w:rsidR="008D34A4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-99983</w:t>
            </w:r>
          </w:p>
          <w:p w:rsidR="008D34A4" w:rsidRPr="0081505A" w:rsidRDefault="008D34A4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D34A4" w:rsidRPr="0081505A" w:rsidRDefault="008D34A4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  <w:p w:rsidR="00335A81" w:rsidRPr="0081505A" w:rsidRDefault="00335A81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35A81" w:rsidRPr="0081505A" w:rsidRDefault="00335A81" w:rsidP="008D34A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  <w:tr w:rsidR="00972E2F" w:rsidRPr="0081505A" w:rsidTr="004E0A14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E2F" w:rsidRPr="0081505A" w:rsidRDefault="00972E2F" w:rsidP="00CF7E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2F" w:rsidRPr="0081505A" w:rsidRDefault="00972E2F" w:rsidP="00CF7EED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Техническое перевооружение Дожимной насосной станции-1 ПАО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МАКойл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05A" w:rsidRDefault="00972E2F" w:rsidP="0081505A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ПАО</w:t>
            </w:r>
          </w:p>
          <w:p w:rsidR="00972E2F" w:rsidRPr="0081505A" w:rsidRDefault="00972E2F" w:rsidP="0081505A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МАКойл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2F" w:rsidRPr="0081505A" w:rsidRDefault="00972E2F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2F" w:rsidRPr="0081505A" w:rsidRDefault="00972E2F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E2F" w:rsidRPr="0081505A" w:rsidRDefault="00972E2F" w:rsidP="009F6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E2F" w:rsidRPr="0081505A" w:rsidRDefault="00972E2F" w:rsidP="00413373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E2F" w:rsidRPr="0081505A" w:rsidRDefault="00972E2F" w:rsidP="00413373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1BDD" w:rsidRPr="0081505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E2F" w:rsidRPr="0081505A" w:rsidRDefault="00972E2F" w:rsidP="00B36DEA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1</w:t>
            </w:r>
            <w:r w:rsidR="00B36DEA" w:rsidRPr="0081505A">
              <w:rPr>
                <w:rFonts w:ascii="Times New Roman" w:hAnsi="Times New Roman"/>
                <w:sz w:val="24"/>
                <w:szCs w:val="24"/>
              </w:rPr>
              <w:t>2064</w:t>
            </w:r>
            <w:r w:rsidRPr="0081505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E2F" w:rsidRPr="0081505A" w:rsidRDefault="00972E2F" w:rsidP="00413373">
            <w:pPr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ED7986" w:rsidRPr="0081505A" w:rsidTr="00867286">
        <w:trPr>
          <w:trHeight w:val="63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86" w:rsidRPr="0081505A" w:rsidRDefault="00ED7986" w:rsidP="00CF7E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CF7EED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торгового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81505A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ООО Перспектива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9F6E91">
            <w:pPr>
              <w:widowControl w:val="0"/>
              <w:tabs>
                <w:tab w:val="left" w:pos="99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701BDD" w:rsidP="00701BDD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701BDD" w:rsidP="00335A81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2017 г</w:t>
            </w:r>
            <w:r w:rsidR="00335A81" w:rsidRPr="008150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867286" w:rsidP="004E0A14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A308A1" w:rsidP="00CF7EED">
            <w:pPr>
              <w:widowControl w:val="0"/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81505A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ED7986" w:rsidRPr="0081505A" w:rsidTr="009F6E91">
        <w:trPr>
          <w:trHeight w:val="8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FD50E8" w:rsidP="00CF7E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 w:rsidR="000A1692"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CF7EED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проекта по производству древесно-композиционных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ИК НМР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2016-2020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  <w:r w:rsidR="00936900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</w:t>
            </w: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9F6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CF7E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7986" w:rsidRPr="0081505A" w:rsidTr="009F6E91">
        <w:trPr>
          <w:trHeight w:val="74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FD50E8" w:rsidP="00CF7E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0A1692" w:rsidRPr="0081505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CF7EED">
            <w:pPr>
              <w:widowControl w:val="0"/>
              <w:tabs>
                <w:tab w:val="left" w:pos="993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убойного цеха по забою КРС в с. Старые Челны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ООО «Нурлат </w:t>
            </w:r>
            <w:proofErr w:type="spellStart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Сэте</w:t>
            </w:r>
            <w:proofErr w:type="spellEnd"/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FE7165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86" w:rsidRPr="0081505A" w:rsidRDefault="00ED7986" w:rsidP="009F6E9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C06DFA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C06DFA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2016</w:t>
            </w:r>
            <w:r w:rsidR="00335A81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FE7165" w:rsidP="004E0A14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  <w:r w:rsidR="00C06DFA"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86" w:rsidRPr="0081505A" w:rsidRDefault="00C06DFA" w:rsidP="00CF7EED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150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</w:tr>
    </w:tbl>
    <w:p w:rsidR="00F321D1" w:rsidRPr="0081505A" w:rsidRDefault="00F321D1" w:rsidP="004B6C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321D1" w:rsidRPr="0081505A" w:rsidSect="002B7C1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8DD"/>
    <w:multiLevelType w:val="hybridMultilevel"/>
    <w:tmpl w:val="029E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652E"/>
    <w:multiLevelType w:val="multilevel"/>
    <w:tmpl w:val="18B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C2F0E"/>
    <w:multiLevelType w:val="hybridMultilevel"/>
    <w:tmpl w:val="6CAEBE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E1D8D"/>
    <w:multiLevelType w:val="multilevel"/>
    <w:tmpl w:val="F9F26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1837400"/>
    <w:multiLevelType w:val="hybridMultilevel"/>
    <w:tmpl w:val="F1CC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D27C8"/>
    <w:multiLevelType w:val="hybridMultilevel"/>
    <w:tmpl w:val="A85A2C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05"/>
    <w:rsid w:val="00000D6F"/>
    <w:rsid w:val="00013B9E"/>
    <w:rsid w:val="000306D1"/>
    <w:rsid w:val="00040F1D"/>
    <w:rsid w:val="000438B7"/>
    <w:rsid w:val="00050FC5"/>
    <w:rsid w:val="000546D1"/>
    <w:rsid w:val="0005650D"/>
    <w:rsid w:val="00074C00"/>
    <w:rsid w:val="00081110"/>
    <w:rsid w:val="000814FA"/>
    <w:rsid w:val="000875F1"/>
    <w:rsid w:val="00094F4F"/>
    <w:rsid w:val="00097BF5"/>
    <w:rsid w:val="000A1692"/>
    <w:rsid w:val="000A7FAB"/>
    <w:rsid w:val="000B3902"/>
    <w:rsid w:val="000C095B"/>
    <w:rsid w:val="000C1794"/>
    <w:rsid w:val="000C2BAB"/>
    <w:rsid w:val="000C5212"/>
    <w:rsid w:val="00100976"/>
    <w:rsid w:val="00103392"/>
    <w:rsid w:val="00105DA4"/>
    <w:rsid w:val="00114F24"/>
    <w:rsid w:val="001231CC"/>
    <w:rsid w:val="00150574"/>
    <w:rsid w:val="001530DA"/>
    <w:rsid w:val="00160F7B"/>
    <w:rsid w:val="00161331"/>
    <w:rsid w:val="00165DAE"/>
    <w:rsid w:val="001715CE"/>
    <w:rsid w:val="001946DE"/>
    <w:rsid w:val="001A0391"/>
    <w:rsid w:val="001A5762"/>
    <w:rsid w:val="001B05A8"/>
    <w:rsid w:val="001C20CA"/>
    <w:rsid w:val="001D646C"/>
    <w:rsid w:val="001E3D25"/>
    <w:rsid w:val="001E4A1D"/>
    <w:rsid w:val="001E5E53"/>
    <w:rsid w:val="001F2605"/>
    <w:rsid w:val="001F367B"/>
    <w:rsid w:val="00201200"/>
    <w:rsid w:val="00207BAA"/>
    <w:rsid w:val="0021447A"/>
    <w:rsid w:val="002169A0"/>
    <w:rsid w:val="00226EDB"/>
    <w:rsid w:val="0024185C"/>
    <w:rsid w:val="0025691F"/>
    <w:rsid w:val="00263AFD"/>
    <w:rsid w:val="002760D4"/>
    <w:rsid w:val="002813E0"/>
    <w:rsid w:val="002A3CD0"/>
    <w:rsid w:val="002B18C1"/>
    <w:rsid w:val="002B6D3B"/>
    <w:rsid w:val="002B7C1B"/>
    <w:rsid w:val="002C1B5F"/>
    <w:rsid w:val="002C4746"/>
    <w:rsid w:val="002F52CF"/>
    <w:rsid w:val="002F7B86"/>
    <w:rsid w:val="003030ED"/>
    <w:rsid w:val="00311CBB"/>
    <w:rsid w:val="00316AA3"/>
    <w:rsid w:val="00323097"/>
    <w:rsid w:val="00323CFE"/>
    <w:rsid w:val="003346D8"/>
    <w:rsid w:val="00335448"/>
    <w:rsid w:val="00335A81"/>
    <w:rsid w:val="00336856"/>
    <w:rsid w:val="0036705C"/>
    <w:rsid w:val="00367B3A"/>
    <w:rsid w:val="00370ED2"/>
    <w:rsid w:val="00372255"/>
    <w:rsid w:val="00372815"/>
    <w:rsid w:val="003746DD"/>
    <w:rsid w:val="00385FFB"/>
    <w:rsid w:val="00393817"/>
    <w:rsid w:val="0039542F"/>
    <w:rsid w:val="003B2AB4"/>
    <w:rsid w:val="003B6988"/>
    <w:rsid w:val="003E0D14"/>
    <w:rsid w:val="003E3820"/>
    <w:rsid w:val="003E7D33"/>
    <w:rsid w:val="003F3D1D"/>
    <w:rsid w:val="003F5F3D"/>
    <w:rsid w:val="004061F3"/>
    <w:rsid w:val="00413373"/>
    <w:rsid w:val="00420F23"/>
    <w:rsid w:val="00422969"/>
    <w:rsid w:val="00436814"/>
    <w:rsid w:val="00443388"/>
    <w:rsid w:val="00447D42"/>
    <w:rsid w:val="0045148A"/>
    <w:rsid w:val="00467A09"/>
    <w:rsid w:val="00484972"/>
    <w:rsid w:val="00487FD3"/>
    <w:rsid w:val="00492B7B"/>
    <w:rsid w:val="004B6C59"/>
    <w:rsid w:val="004C03FF"/>
    <w:rsid w:val="004C3297"/>
    <w:rsid w:val="004C3F11"/>
    <w:rsid w:val="004C4A09"/>
    <w:rsid w:val="004D4115"/>
    <w:rsid w:val="004E0A14"/>
    <w:rsid w:val="004E1E00"/>
    <w:rsid w:val="004E2B3E"/>
    <w:rsid w:val="004F7072"/>
    <w:rsid w:val="005029C4"/>
    <w:rsid w:val="00505D4C"/>
    <w:rsid w:val="005128F3"/>
    <w:rsid w:val="005273F1"/>
    <w:rsid w:val="005334B5"/>
    <w:rsid w:val="00536C2E"/>
    <w:rsid w:val="00545799"/>
    <w:rsid w:val="0055405C"/>
    <w:rsid w:val="00556C7F"/>
    <w:rsid w:val="005723A2"/>
    <w:rsid w:val="00594C98"/>
    <w:rsid w:val="005A33A1"/>
    <w:rsid w:val="005A47DF"/>
    <w:rsid w:val="005A4DE7"/>
    <w:rsid w:val="005B16A7"/>
    <w:rsid w:val="005C0961"/>
    <w:rsid w:val="005C6084"/>
    <w:rsid w:val="005E7E47"/>
    <w:rsid w:val="00606248"/>
    <w:rsid w:val="00613F1C"/>
    <w:rsid w:val="00620171"/>
    <w:rsid w:val="00621ECB"/>
    <w:rsid w:val="00633DA1"/>
    <w:rsid w:val="006350CD"/>
    <w:rsid w:val="00654AF2"/>
    <w:rsid w:val="00661C7B"/>
    <w:rsid w:val="006668A2"/>
    <w:rsid w:val="006677DD"/>
    <w:rsid w:val="0067013A"/>
    <w:rsid w:val="0067197A"/>
    <w:rsid w:val="00680C79"/>
    <w:rsid w:val="0069298F"/>
    <w:rsid w:val="00692D3F"/>
    <w:rsid w:val="006A6CEE"/>
    <w:rsid w:val="006B0A23"/>
    <w:rsid w:val="006B0FEF"/>
    <w:rsid w:val="006B2849"/>
    <w:rsid w:val="006B6FAC"/>
    <w:rsid w:val="006C0D96"/>
    <w:rsid w:val="006C0E86"/>
    <w:rsid w:val="006C3DC6"/>
    <w:rsid w:val="006C57E0"/>
    <w:rsid w:val="006C6BE2"/>
    <w:rsid w:val="006C7335"/>
    <w:rsid w:val="006E47C5"/>
    <w:rsid w:val="00701BDD"/>
    <w:rsid w:val="007138D7"/>
    <w:rsid w:val="00731F3B"/>
    <w:rsid w:val="0073591E"/>
    <w:rsid w:val="00747B05"/>
    <w:rsid w:val="007651BE"/>
    <w:rsid w:val="00783F74"/>
    <w:rsid w:val="00792998"/>
    <w:rsid w:val="00797274"/>
    <w:rsid w:val="007A53BA"/>
    <w:rsid w:val="007B1AFC"/>
    <w:rsid w:val="007C2C09"/>
    <w:rsid w:val="007C4EB7"/>
    <w:rsid w:val="007C7082"/>
    <w:rsid w:val="007D373C"/>
    <w:rsid w:val="007D67E4"/>
    <w:rsid w:val="007E3588"/>
    <w:rsid w:val="007F5A70"/>
    <w:rsid w:val="007F6915"/>
    <w:rsid w:val="00800BE2"/>
    <w:rsid w:val="00803F83"/>
    <w:rsid w:val="0081505A"/>
    <w:rsid w:val="00820AC9"/>
    <w:rsid w:val="0082381F"/>
    <w:rsid w:val="00825758"/>
    <w:rsid w:val="00830D04"/>
    <w:rsid w:val="00842C57"/>
    <w:rsid w:val="00844F7B"/>
    <w:rsid w:val="00847ADB"/>
    <w:rsid w:val="008568FF"/>
    <w:rsid w:val="00860638"/>
    <w:rsid w:val="008608F4"/>
    <w:rsid w:val="00864A0C"/>
    <w:rsid w:val="00867286"/>
    <w:rsid w:val="00870042"/>
    <w:rsid w:val="008808BE"/>
    <w:rsid w:val="00887C35"/>
    <w:rsid w:val="0089047C"/>
    <w:rsid w:val="00896B7C"/>
    <w:rsid w:val="008D27A1"/>
    <w:rsid w:val="008D34A4"/>
    <w:rsid w:val="008D3F86"/>
    <w:rsid w:val="008E3DF0"/>
    <w:rsid w:val="008E79DD"/>
    <w:rsid w:val="008F14D1"/>
    <w:rsid w:val="008F57E5"/>
    <w:rsid w:val="009136D3"/>
    <w:rsid w:val="0092645F"/>
    <w:rsid w:val="00926F08"/>
    <w:rsid w:val="00931296"/>
    <w:rsid w:val="00936900"/>
    <w:rsid w:val="0094708A"/>
    <w:rsid w:val="0095025B"/>
    <w:rsid w:val="00953003"/>
    <w:rsid w:val="00963D9D"/>
    <w:rsid w:val="0096743C"/>
    <w:rsid w:val="009720A0"/>
    <w:rsid w:val="00972E2F"/>
    <w:rsid w:val="00975E70"/>
    <w:rsid w:val="00982112"/>
    <w:rsid w:val="009938C7"/>
    <w:rsid w:val="00996B49"/>
    <w:rsid w:val="0099790B"/>
    <w:rsid w:val="009B719D"/>
    <w:rsid w:val="009C1F46"/>
    <w:rsid w:val="009C5C8C"/>
    <w:rsid w:val="009E13BE"/>
    <w:rsid w:val="009E650E"/>
    <w:rsid w:val="009F4D9E"/>
    <w:rsid w:val="009F6E91"/>
    <w:rsid w:val="00A165E3"/>
    <w:rsid w:val="00A217E4"/>
    <w:rsid w:val="00A230E7"/>
    <w:rsid w:val="00A23262"/>
    <w:rsid w:val="00A27BDB"/>
    <w:rsid w:val="00A308A1"/>
    <w:rsid w:val="00A313EB"/>
    <w:rsid w:val="00A54B0A"/>
    <w:rsid w:val="00A57EFA"/>
    <w:rsid w:val="00A65705"/>
    <w:rsid w:val="00A659AB"/>
    <w:rsid w:val="00A65D62"/>
    <w:rsid w:val="00A668B2"/>
    <w:rsid w:val="00A67E55"/>
    <w:rsid w:val="00AA1D58"/>
    <w:rsid w:val="00AB34F8"/>
    <w:rsid w:val="00AC4BB4"/>
    <w:rsid w:val="00AC6335"/>
    <w:rsid w:val="00AD2D2A"/>
    <w:rsid w:val="00AE2913"/>
    <w:rsid w:val="00AE3CE6"/>
    <w:rsid w:val="00AE475D"/>
    <w:rsid w:val="00AF6E40"/>
    <w:rsid w:val="00B24406"/>
    <w:rsid w:val="00B33141"/>
    <w:rsid w:val="00B36DEA"/>
    <w:rsid w:val="00B411F8"/>
    <w:rsid w:val="00B441A8"/>
    <w:rsid w:val="00B45306"/>
    <w:rsid w:val="00B5358E"/>
    <w:rsid w:val="00B72E10"/>
    <w:rsid w:val="00B8373D"/>
    <w:rsid w:val="00BA19F0"/>
    <w:rsid w:val="00BA5F09"/>
    <w:rsid w:val="00BB4575"/>
    <w:rsid w:val="00BB4A5B"/>
    <w:rsid w:val="00BC7B93"/>
    <w:rsid w:val="00BD1A70"/>
    <w:rsid w:val="00BD47AD"/>
    <w:rsid w:val="00BD7787"/>
    <w:rsid w:val="00BE5EE6"/>
    <w:rsid w:val="00BF169B"/>
    <w:rsid w:val="00BF6150"/>
    <w:rsid w:val="00C06DFA"/>
    <w:rsid w:val="00C179EB"/>
    <w:rsid w:val="00C22D2B"/>
    <w:rsid w:val="00C31D4C"/>
    <w:rsid w:val="00C3471F"/>
    <w:rsid w:val="00C3579D"/>
    <w:rsid w:val="00C36E9C"/>
    <w:rsid w:val="00C4567D"/>
    <w:rsid w:val="00C45B99"/>
    <w:rsid w:val="00C61732"/>
    <w:rsid w:val="00C618AF"/>
    <w:rsid w:val="00C62427"/>
    <w:rsid w:val="00C6498E"/>
    <w:rsid w:val="00C67516"/>
    <w:rsid w:val="00C70C9A"/>
    <w:rsid w:val="00C72083"/>
    <w:rsid w:val="00C72D11"/>
    <w:rsid w:val="00C9377E"/>
    <w:rsid w:val="00CB42B4"/>
    <w:rsid w:val="00CC3AD9"/>
    <w:rsid w:val="00CD3121"/>
    <w:rsid w:val="00CF5348"/>
    <w:rsid w:val="00CF7EED"/>
    <w:rsid w:val="00D047FC"/>
    <w:rsid w:val="00D2163C"/>
    <w:rsid w:val="00D21B7E"/>
    <w:rsid w:val="00D4629C"/>
    <w:rsid w:val="00D57036"/>
    <w:rsid w:val="00D60FF1"/>
    <w:rsid w:val="00D679D4"/>
    <w:rsid w:val="00D75722"/>
    <w:rsid w:val="00D75CF0"/>
    <w:rsid w:val="00D915BA"/>
    <w:rsid w:val="00D92AC9"/>
    <w:rsid w:val="00D94B16"/>
    <w:rsid w:val="00DA2BC1"/>
    <w:rsid w:val="00DB01F1"/>
    <w:rsid w:val="00DB4B48"/>
    <w:rsid w:val="00DC5E32"/>
    <w:rsid w:val="00DD34D7"/>
    <w:rsid w:val="00DE38A3"/>
    <w:rsid w:val="00DF265F"/>
    <w:rsid w:val="00DF5AC1"/>
    <w:rsid w:val="00E04391"/>
    <w:rsid w:val="00E1163E"/>
    <w:rsid w:val="00E12760"/>
    <w:rsid w:val="00E16842"/>
    <w:rsid w:val="00E21819"/>
    <w:rsid w:val="00E22BE9"/>
    <w:rsid w:val="00E34FDD"/>
    <w:rsid w:val="00E60C4A"/>
    <w:rsid w:val="00E871D2"/>
    <w:rsid w:val="00E95B83"/>
    <w:rsid w:val="00EB77F4"/>
    <w:rsid w:val="00EC0BC9"/>
    <w:rsid w:val="00ED38EB"/>
    <w:rsid w:val="00ED7986"/>
    <w:rsid w:val="00EE4890"/>
    <w:rsid w:val="00EF027C"/>
    <w:rsid w:val="00EF1FEE"/>
    <w:rsid w:val="00EF6885"/>
    <w:rsid w:val="00F0041D"/>
    <w:rsid w:val="00F0318E"/>
    <w:rsid w:val="00F05319"/>
    <w:rsid w:val="00F0600E"/>
    <w:rsid w:val="00F16026"/>
    <w:rsid w:val="00F16E5E"/>
    <w:rsid w:val="00F20301"/>
    <w:rsid w:val="00F23F5F"/>
    <w:rsid w:val="00F321D1"/>
    <w:rsid w:val="00F736EB"/>
    <w:rsid w:val="00F90E76"/>
    <w:rsid w:val="00FA5B8E"/>
    <w:rsid w:val="00FB2B6F"/>
    <w:rsid w:val="00FC2858"/>
    <w:rsid w:val="00FD0874"/>
    <w:rsid w:val="00FD50E8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1248B-12BC-4B9D-9EFF-8B957BC7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0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7A0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6570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34"/>
    <w:qFormat/>
    <w:rsid w:val="00A657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A09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customStyle="1" w:styleId="font8">
    <w:name w:val="font_8"/>
    <w:basedOn w:val="a"/>
    <w:rsid w:val="004D4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4D4115"/>
  </w:style>
  <w:style w:type="paragraph" w:customStyle="1" w:styleId="Default">
    <w:name w:val="Default"/>
    <w:rsid w:val="00207BA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207B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sid w:val="004C0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D6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nhideWhenUsed/>
    <w:rsid w:val="001D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D646C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E95B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A8BA-DCD1-4A88-9D78-52591B6C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Мухаметзянова Гульназ Ландышовна</cp:lastModifiedBy>
  <cp:revision>2</cp:revision>
  <cp:lastPrinted>2019-01-17T11:47:00Z</cp:lastPrinted>
  <dcterms:created xsi:type="dcterms:W3CDTF">2020-01-21T11:33:00Z</dcterms:created>
  <dcterms:modified xsi:type="dcterms:W3CDTF">2020-01-21T11:33:00Z</dcterms:modified>
</cp:coreProperties>
</file>