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D10" w:rsidRPr="0022043A" w:rsidRDefault="00D16D10" w:rsidP="0022043A">
      <w:pPr>
        <w:pStyle w:val="14"/>
        <w:keepNext/>
        <w:pageBreakBefore w:val="0"/>
        <w:widowControl w:val="0"/>
        <w:suppressAutoHyphens/>
        <w:spacing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Toc452587407"/>
      <w:bookmarkStart w:id="1" w:name="_Toc460942653"/>
      <w:bookmarkStart w:id="2" w:name="_GoBack"/>
      <w:bookmarkEnd w:id="2"/>
      <w:r w:rsidRPr="0022043A">
        <w:rPr>
          <w:rFonts w:ascii="Times New Roman" w:hAnsi="Times New Roman" w:cs="Times New Roman"/>
          <w:color w:val="auto"/>
          <w:sz w:val="28"/>
          <w:szCs w:val="28"/>
        </w:rPr>
        <w:t xml:space="preserve">ОТЧЕТ ПО </w:t>
      </w:r>
      <w:r w:rsidR="000E5338" w:rsidRPr="0022043A">
        <w:rPr>
          <w:rFonts w:ascii="Times New Roman" w:hAnsi="Times New Roman" w:cs="Times New Roman"/>
          <w:color w:val="auto"/>
          <w:sz w:val="28"/>
          <w:szCs w:val="28"/>
        </w:rPr>
        <w:t>СВОД</w:t>
      </w:r>
      <w:r w:rsidRPr="0022043A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EE113E" w:rsidRPr="0022043A">
        <w:rPr>
          <w:rFonts w:ascii="Times New Roman" w:hAnsi="Times New Roman" w:cs="Times New Roman"/>
          <w:color w:val="auto"/>
          <w:sz w:val="28"/>
          <w:szCs w:val="28"/>
        </w:rPr>
        <w:t xml:space="preserve"> СТРАТЕГИЧЕСКИ</w:t>
      </w:r>
      <w:r w:rsidR="000E5338" w:rsidRPr="0022043A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4B3488" w:rsidRPr="0022043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E5338" w:rsidRPr="0022043A">
        <w:rPr>
          <w:rFonts w:ascii="Times New Roman" w:hAnsi="Times New Roman" w:cs="Times New Roman"/>
          <w:color w:val="auto"/>
          <w:sz w:val="28"/>
          <w:szCs w:val="28"/>
        </w:rPr>
        <w:t xml:space="preserve">МЕРОПРИЯТИЙ ПО </w:t>
      </w:r>
      <w:r w:rsidR="00EE113E" w:rsidRPr="0022043A">
        <w:rPr>
          <w:rFonts w:ascii="Times New Roman" w:hAnsi="Times New Roman" w:cs="Times New Roman"/>
          <w:color w:val="auto"/>
          <w:sz w:val="28"/>
          <w:szCs w:val="28"/>
        </w:rPr>
        <w:t>РАЗВИТИ</w:t>
      </w:r>
      <w:r w:rsidR="000E5338" w:rsidRPr="0022043A">
        <w:rPr>
          <w:rFonts w:ascii="Times New Roman" w:hAnsi="Times New Roman" w:cs="Times New Roman"/>
          <w:color w:val="auto"/>
          <w:sz w:val="28"/>
          <w:szCs w:val="28"/>
        </w:rPr>
        <w:t>Ю</w:t>
      </w:r>
      <w:r w:rsidR="002A460E" w:rsidRPr="0022043A">
        <w:rPr>
          <w:rFonts w:ascii="Times New Roman" w:hAnsi="Times New Roman" w:cs="Times New Roman"/>
          <w:color w:val="auto"/>
          <w:sz w:val="28"/>
          <w:szCs w:val="28"/>
        </w:rPr>
        <w:t xml:space="preserve"> ТЕРРИТОРИИ</w:t>
      </w:r>
      <w:bookmarkEnd w:id="0"/>
      <w:bookmarkEnd w:id="1"/>
    </w:p>
    <w:p w:rsidR="001140B3" w:rsidRPr="00435090" w:rsidRDefault="001140B3" w:rsidP="003716A9">
      <w:pPr>
        <w:widowControl w:val="0"/>
        <w:spacing w:before="0" w:after="0" w:line="240" w:lineRule="auto"/>
        <w:jc w:val="both"/>
        <w:rPr>
          <w:rFonts w:ascii="Times New Roman" w:hAnsi="Times New Roman" w:cs="Times New Roman"/>
          <w:color w:val="auto"/>
        </w:rPr>
      </w:pPr>
    </w:p>
    <w:tbl>
      <w:tblPr>
        <w:tblStyle w:val="1ff0"/>
        <w:tblW w:w="14680" w:type="dxa"/>
        <w:jc w:val="center"/>
        <w:tblLayout w:type="fixed"/>
        <w:tblLook w:val="04E0" w:firstRow="1" w:lastRow="1" w:firstColumn="1" w:lastColumn="0" w:noHBand="0" w:noVBand="1"/>
      </w:tblPr>
      <w:tblGrid>
        <w:gridCol w:w="825"/>
        <w:gridCol w:w="2517"/>
        <w:gridCol w:w="3119"/>
        <w:gridCol w:w="2099"/>
        <w:gridCol w:w="6120"/>
      </w:tblGrid>
      <w:tr w:rsidR="008869B7" w:rsidRPr="00435090" w:rsidTr="009508D7">
        <w:trPr>
          <w:trHeight w:val="600"/>
          <w:tblHeader/>
          <w:jc w:val="center"/>
        </w:trPr>
        <w:tc>
          <w:tcPr>
            <w:tcW w:w="825" w:type="dxa"/>
          </w:tcPr>
          <w:p w:rsidR="008869B7" w:rsidRPr="00435090" w:rsidRDefault="008869B7" w:rsidP="003716A9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</w:rPr>
            </w:pPr>
            <w:r w:rsidRPr="00435090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</w:rPr>
              <w:t>№</w:t>
            </w:r>
          </w:p>
        </w:tc>
        <w:tc>
          <w:tcPr>
            <w:tcW w:w="2517" w:type="dxa"/>
            <w:hideMark/>
          </w:tcPr>
          <w:p w:rsidR="008869B7" w:rsidRPr="00435090" w:rsidRDefault="008869B7" w:rsidP="003716A9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</w:rPr>
            </w:pPr>
            <w:r w:rsidRPr="00435090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</w:rPr>
              <w:t>Проблемы</w:t>
            </w:r>
          </w:p>
        </w:tc>
        <w:tc>
          <w:tcPr>
            <w:tcW w:w="3119" w:type="dxa"/>
          </w:tcPr>
          <w:p w:rsidR="008869B7" w:rsidRPr="00435090" w:rsidRDefault="008869B7" w:rsidP="003716A9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</w:rPr>
            </w:pPr>
            <w:r w:rsidRPr="00435090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</w:rPr>
              <w:t>Мероприятия</w:t>
            </w:r>
          </w:p>
        </w:tc>
        <w:tc>
          <w:tcPr>
            <w:tcW w:w="2099" w:type="dxa"/>
          </w:tcPr>
          <w:p w:rsidR="008869B7" w:rsidRPr="00435090" w:rsidRDefault="008869B7" w:rsidP="003716A9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</w:rPr>
            </w:pPr>
            <w:r w:rsidRPr="00435090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</w:rPr>
              <w:t>Ответственные исполнители</w:t>
            </w:r>
          </w:p>
        </w:tc>
        <w:tc>
          <w:tcPr>
            <w:tcW w:w="6120" w:type="dxa"/>
          </w:tcPr>
          <w:p w:rsidR="008869B7" w:rsidRPr="00435090" w:rsidRDefault="008869B7" w:rsidP="00770AB8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</w:rPr>
            </w:pPr>
            <w:r w:rsidRPr="00435090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</w:rPr>
              <w:t xml:space="preserve">Отчёт </w:t>
            </w:r>
          </w:p>
        </w:tc>
      </w:tr>
      <w:tr w:rsidR="008869B7" w:rsidRPr="00435090" w:rsidTr="009508D7">
        <w:trPr>
          <w:trHeight w:val="600"/>
          <w:jc w:val="center"/>
        </w:trPr>
        <w:tc>
          <w:tcPr>
            <w:tcW w:w="825" w:type="dxa"/>
          </w:tcPr>
          <w:p w:rsidR="008869B7" w:rsidRPr="00435090" w:rsidRDefault="008869B7" w:rsidP="003716A9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</w:rPr>
            </w:pPr>
            <w:r w:rsidRPr="00435090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lang w:val="en-US"/>
              </w:rPr>
              <w:t>I.</w:t>
            </w:r>
          </w:p>
        </w:tc>
        <w:tc>
          <w:tcPr>
            <w:tcW w:w="2517" w:type="dxa"/>
          </w:tcPr>
          <w:p w:rsidR="008869B7" w:rsidRPr="00435090" w:rsidRDefault="008869B7" w:rsidP="003716A9">
            <w:pPr>
              <w:keepNext/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5090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</w:rPr>
              <w:t>Модернизация и диверсификация экономики</w:t>
            </w:r>
          </w:p>
        </w:tc>
        <w:tc>
          <w:tcPr>
            <w:tcW w:w="3119" w:type="dxa"/>
          </w:tcPr>
          <w:p w:rsidR="008869B7" w:rsidRPr="00435090" w:rsidRDefault="008869B7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99" w:type="dxa"/>
          </w:tcPr>
          <w:p w:rsidR="008869B7" w:rsidRPr="00435090" w:rsidRDefault="008869B7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120" w:type="dxa"/>
          </w:tcPr>
          <w:p w:rsidR="008869B7" w:rsidRPr="00435090" w:rsidRDefault="008869B7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</w:p>
        </w:tc>
      </w:tr>
      <w:tr w:rsidR="008869B7" w:rsidRPr="00435090" w:rsidTr="009508D7">
        <w:trPr>
          <w:trHeight w:val="1004"/>
          <w:jc w:val="center"/>
        </w:trPr>
        <w:tc>
          <w:tcPr>
            <w:tcW w:w="825" w:type="dxa"/>
            <w:vMerge w:val="restart"/>
          </w:tcPr>
          <w:p w:rsidR="008869B7" w:rsidRPr="00435090" w:rsidRDefault="008869B7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435090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517" w:type="dxa"/>
            <w:vMerge w:val="restart"/>
          </w:tcPr>
          <w:p w:rsidR="008869B7" w:rsidRPr="00435090" w:rsidRDefault="008869B7" w:rsidP="003716A9">
            <w:pPr>
              <w:keepNext/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5090">
              <w:rPr>
                <w:rFonts w:ascii="Times New Roman" w:hAnsi="Times New Roman" w:cs="Times New Roman"/>
                <w:sz w:val="20"/>
                <w:szCs w:val="20"/>
              </w:rPr>
              <w:t>Отсутствие четкого плана действий ОИГВ и ОМС (дорожной карты) привлечения инвестиций (административный регламент, НПА, межведомственное взаимодействие, принцип одного окна)</w:t>
            </w:r>
          </w:p>
        </w:tc>
        <w:tc>
          <w:tcPr>
            <w:tcW w:w="3119" w:type="dxa"/>
          </w:tcPr>
          <w:p w:rsidR="008869B7" w:rsidRPr="00435090" w:rsidRDefault="008869B7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435090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Принятие дорожной карты по привлечению инвестиций на территорию ЗМР</w:t>
            </w:r>
          </w:p>
        </w:tc>
        <w:tc>
          <w:tcPr>
            <w:tcW w:w="2099" w:type="dxa"/>
          </w:tcPr>
          <w:p w:rsidR="008869B7" w:rsidRPr="00435090" w:rsidRDefault="008869B7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435090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АУ ЗМР ИЦ «Зеленый Дол»</w:t>
            </w:r>
          </w:p>
        </w:tc>
        <w:tc>
          <w:tcPr>
            <w:tcW w:w="6120" w:type="dxa"/>
          </w:tcPr>
          <w:p w:rsidR="008869B7" w:rsidRPr="00435090" w:rsidRDefault="00D6333F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435090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 xml:space="preserve">Разработан </w:t>
            </w:r>
            <w:r w:rsidR="00F51B74" w:rsidRPr="00435090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 xml:space="preserve">проект </w:t>
            </w:r>
            <w:r w:rsidRPr="00435090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план</w:t>
            </w:r>
            <w:r w:rsidR="00F51B74" w:rsidRPr="00435090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а</w:t>
            </w:r>
            <w:r w:rsidRPr="00435090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 xml:space="preserve"> мероприятий («дорожная карта») по улучшению и</w:t>
            </w:r>
            <w:r w:rsidR="005F7F47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нвестиционного климата в ЗМР РТ,</w:t>
            </w:r>
            <w:r w:rsidRPr="00435090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 xml:space="preserve"> </w:t>
            </w:r>
            <w:r w:rsidR="005F7F47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к</w:t>
            </w:r>
            <w:r w:rsidR="00F16952" w:rsidRPr="00435090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оторый</w:t>
            </w:r>
            <w:r w:rsidR="001A0485" w:rsidRPr="00435090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 xml:space="preserve"> корректируется, после чего планируется утвердить</w:t>
            </w:r>
            <w:r w:rsidR="00987C51" w:rsidRPr="00435090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 xml:space="preserve"> его</w:t>
            </w:r>
            <w:r w:rsidR="001A0485" w:rsidRPr="00435090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 xml:space="preserve"> </w:t>
            </w:r>
            <w:r w:rsidR="00F51B74" w:rsidRPr="00435090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постановлением Исполнительного комитета</w:t>
            </w:r>
            <w:r w:rsidR="001A0485" w:rsidRPr="00435090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 xml:space="preserve"> ЗМР.</w:t>
            </w:r>
          </w:p>
          <w:p w:rsidR="00791B14" w:rsidRDefault="00791B14" w:rsidP="007C1293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435090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В связи с принятием постановления правительства РФ от 22.12.2017</w:t>
            </w:r>
            <w:r w:rsidR="005F7F47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г.</w:t>
            </w:r>
            <w:r w:rsidRPr="00435090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 xml:space="preserve"> № 1611 о ТОСЭР г. Зеленодольск </w:t>
            </w:r>
            <w:r w:rsidR="007C1293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внесены</w:t>
            </w:r>
            <w:r w:rsidR="00B26F42" w:rsidRPr="00435090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 xml:space="preserve"> изменения в «дорожну</w:t>
            </w:r>
            <w:r w:rsidR="004775B7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ю карту» привлечения инвестиций.</w:t>
            </w:r>
            <w:r w:rsidR="00B26F42" w:rsidRPr="00435090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 xml:space="preserve"> </w:t>
            </w:r>
          </w:p>
          <w:p w:rsidR="007C1293" w:rsidRPr="00435090" w:rsidRDefault="007C1293" w:rsidP="007C1293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Разработан план мероприятий по продвижению ТОСЭР, включающий в себя план участия в выставках. Изготовлены буклеты на русском и английском языках. Подготовлена адресная рассылка. Разработан сайт ТОСЭР на русском и китайских языках.</w:t>
            </w:r>
          </w:p>
        </w:tc>
      </w:tr>
      <w:tr w:rsidR="008869B7" w:rsidRPr="00435090" w:rsidTr="009508D7">
        <w:trPr>
          <w:trHeight w:val="567"/>
          <w:jc w:val="center"/>
        </w:trPr>
        <w:tc>
          <w:tcPr>
            <w:tcW w:w="825" w:type="dxa"/>
            <w:vMerge/>
          </w:tcPr>
          <w:p w:rsidR="008869B7" w:rsidRPr="00435090" w:rsidRDefault="008869B7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17" w:type="dxa"/>
            <w:vMerge/>
          </w:tcPr>
          <w:p w:rsidR="008869B7" w:rsidRPr="00435090" w:rsidRDefault="008869B7" w:rsidP="003716A9">
            <w:pPr>
              <w:keepNext/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8869B7" w:rsidRPr="00435090" w:rsidRDefault="008869B7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435090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Организовать принцип «одного окна»</w:t>
            </w:r>
          </w:p>
        </w:tc>
        <w:tc>
          <w:tcPr>
            <w:tcW w:w="2099" w:type="dxa"/>
          </w:tcPr>
          <w:p w:rsidR="008869B7" w:rsidRPr="00435090" w:rsidRDefault="008869B7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435090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АУ ЗМР ИЦ «Зеленый Дол»</w:t>
            </w:r>
          </w:p>
        </w:tc>
        <w:tc>
          <w:tcPr>
            <w:tcW w:w="6120" w:type="dxa"/>
          </w:tcPr>
          <w:p w:rsidR="00506768" w:rsidRPr="00435090" w:rsidRDefault="00506768" w:rsidP="003716A9">
            <w:pPr>
              <w:pStyle w:val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5090">
              <w:rPr>
                <w:rFonts w:ascii="Times New Roman" w:hAnsi="Times New Roman" w:cs="Times New Roman"/>
                <w:sz w:val="20"/>
                <w:szCs w:val="20"/>
              </w:rPr>
              <w:t>В Зеленодольском муниципальном районе с 2008 г. функционирует автономное учреждение Инвестиционный центр «Зеленый Дол», основными направлениями которого является инвестиционная деятельность, работа по поддержке малого и среднего предпринимател</w:t>
            </w:r>
            <w:r w:rsidR="00A34DF0" w:rsidRPr="00435090">
              <w:rPr>
                <w:rFonts w:ascii="Times New Roman" w:hAnsi="Times New Roman" w:cs="Times New Roman"/>
                <w:sz w:val="20"/>
                <w:szCs w:val="20"/>
              </w:rPr>
              <w:t>ьства</w:t>
            </w:r>
            <w:r w:rsidRPr="00435090">
              <w:rPr>
                <w:rFonts w:ascii="Times New Roman" w:hAnsi="Times New Roman" w:cs="Times New Roman"/>
                <w:sz w:val="20"/>
                <w:szCs w:val="20"/>
              </w:rPr>
              <w:t>, оказание информационно-консультационной поддержки малому бизнесу по принципу «одного окна».</w:t>
            </w:r>
          </w:p>
          <w:p w:rsidR="00506768" w:rsidRPr="00435090" w:rsidRDefault="00A34DF0" w:rsidP="003716A9">
            <w:pPr>
              <w:pStyle w:val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50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506768" w:rsidRPr="00435090">
              <w:rPr>
                <w:rFonts w:ascii="Times New Roman" w:hAnsi="Times New Roman" w:cs="Times New Roman"/>
                <w:sz w:val="20"/>
                <w:szCs w:val="20"/>
              </w:rPr>
              <w:t xml:space="preserve">едется постоянная работа по освещению существующих программ поддержки  </w:t>
            </w:r>
            <w:r w:rsidR="008E6416" w:rsidRPr="00435090">
              <w:rPr>
                <w:rFonts w:ascii="Times New Roman" w:hAnsi="Times New Roman" w:cs="Times New Roman"/>
                <w:sz w:val="20"/>
                <w:szCs w:val="20"/>
              </w:rPr>
              <w:t>предпринимателей</w:t>
            </w:r>
            <w:r w:rsidR="00506768" w:rsidRPr="00435090">
              <w:rPr>
                <w:rFonts w:ascii="Times New Roman" w:hAnsi="Times New Roman" w:cs="Times New Roman"/>
                <w:sz w:val="20"/>
                <w:szCs w:val="20"/>
              </w:rPr>
              <w:t xml:space="preserve"> и сопровождению лиц, заявляющихся на участие в конкурсах и претендующих на получение грантов. </w:t>
            </w:r>
          </w:p>
          <w:p w:rsidR="00506768" w:rsidRPr="00435090" w:rsidRDefault="00D12D1C" w:rsidP="003716A9">
            <w:pPr>
              <w:pStyle w:val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Также в ИК ЗМР в 2019 году создан отдел ТОСЭР, который о</w:t>
            </w:r>
            <w:r w:rsidR="00506768" w:rsidRPr="00435090">
              <w:rPr>
                <w:rFonts w:ascii="Times New Roman" w:hAnsi="Times New Roman" w:cs="Times New Roman"/>
                <w:sz w:val="20"/>
                <w:szCs w:val="20"/>
              </w:rPr>
              <w:t xml:space="preserve">казывается помощь претендентам в формировании заявок, написании бизнес-планов для участия в конкурсных отборах по направлениям поддержки. </w:t>
            </w:r>
          </w:p>
          <w:p w:rsidR="0052583A" w:rsidRDefault="0052583A" w:rsidP="003716A9">
            <w:pPr>
              <w:pStyle w:val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5090">
              <w:rPr>
                <w:rFonts w:ascii="Times New Roman" w:hAnsi="Times New Roman" w:cs="Times New Roman"/>
                <w:sz w:val="20"/>
                <w:szCs w:val="20"/>
              </w:rPr>
              <w:t>К приоритетным инвестиционны</w:t>
            </w:r>
            <w:r w:rsidR="007B2EE9">
              <w:rPr>
                <w:rFonts w:ascii="Times New Roman" w:hAnsi="Times New Roman" w:cs="Times New Roman"/>
                <w:sz w:val="20"/>
                <w:szCs w:val="20"/>
              </w:rPr>
              <w:t>м проектам для реализации в 201</w:t>
            </w:r>
            <w:r w:rsidR="007B2EE9" w:rsidRPr="007B2EE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7B2EE9">
              <w:rPr>
                <w:rFonts w:ascii="Times New Roman" w:hAnsi="Times New Roman" w:cs="Times New Roman"/>
                <w:sz w:val="20"/>
                <w:szCs w:val="20"/>
              </w:rPr>
              <w:t xml:space="preserve"> -2019 гг.</w:t>
            </w:r>
            <w:r w:rsidR="007B2EE9" w:rsidRPr="007B2E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5090">
              <w:rPr>
                <w:rFonts w:ascii="Times New Roman" w:hAnsi="Times New Roman" w:cs="Times New Roman"/>
                <w:sz w:val="20"/>
                <w:szCs w:val="20"/>
              </w:rPr>
              <w:t>отнесены следующие:</w:t>
            </w:r>
          </w:p>
          <w:p w:rsidR="001547F2" w:rsidRDefault="001547F2" w:rsidP="003716A9">
            <w:pPr>
              <w:pStyle w:val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C1A55" w:rsidRPr="003C1A55">
              <w:rPr>
                <w:rFonts w:ascii="Times New Roman" w:hAnsi="Times New Roman" w:cs="Times New Roman"/>
                <w:sz w:val="20"/>
                <w:szCs w:val="20"/>
              </w:rPr>
              <w:t xml:space="preserve"> ООО «Татфарм» (Современное фармацевтическое производство лекарственных средств) </w:t>
            </w:r>
            <w:r w:rsidR="0035306D">
              <w:rPr>
                <w:rFonts w:ascii="Times New Roman" w:hAnsi="Times New Roman" w:cs="Times New Roman"/>
                <w:sz w:val="20"/>
                <w:szCs w:val="20"/>
              </w:rPr>
              <w:t>700 млн.</w:t>
            </w:r>
            <w:r w:rsidR="00E410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7999">
              <w:rPr>
                <w:rFonts w:ascii="Times New Roman" w:hAnsi="Times New Roman" w:cs="Times New Roman"/>
                <w:sz w:val="20"/>
                <w:szCs w:val="20"/>
              </w:rPr>
              <w:t>руб., 200</w:t>
            </w:r>
            <w:r w:rsidR="0035306D">
              <w:rPr>
                <w:rFonts w:ascii="Times New Roman" w:hAnsi="Times New Roman" w:cs="Times New Roman"/>
                <w:sz w:val="20"/>
                <w:szCs w:val="20"/>
              </w:rPr>
              <w:t xml:space="preserve"> рабочих мест;</w:t>
            </w:r>
          </w:p>
          <w:p w:rsidR="0035306D" w:rsidRDefault="0035306D" w:rsidP="003716A9">
            <w:pPr>
              <w:pStyle w:val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C1A55">
              <w:t xml:space="preserve"> </w:t>
            </w:r>
            <w:r w:rsidR="003C1A55" w:rsidRPr="003C1A55">
              <w:rPr>
                <w:rFonts w:ascii="Times New Roman" w:hAnsi="Times New Roman" w:cs="Times New Roman"/>
                <w:sz w:val="20"/>
                <w:szCs w:val="20"/>
              </w:rPr>
              <w:t xml:space="preserve">ООО «Казанский завод полимерной арматуры» (Производство полимерных фитингов и емкостей) </w:t>
            </w:r>
            <w:r w:rsidR="003C1A5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A7999">
              <w:rPr>
                <w:rFonts w:ascii="Times New Roman" w:hAnsi="Times New Roman" w:cs="Times New Roman"/>
                <w:sz w:val="20"/>
                <w:szCs w:val="20"/>
              </w:rPr>
              <w:t>143 млн. руб, 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рабочих </w:t>
            </w:r>
            <w:r w:rsidR="00E4100F">
              <w:rPr>
                <w:rFonts w:ascii="Times New Roman" w:hAnsi="Times New Roman" w:cs="Times New Roman"/>
                <w:sz w:val="20"/>
                <w:szCs w:val="20"/>
              </w:rPr>
              <w:t>места;</w:t>
            </w:r>
          </w:p>
          <w:p w:rsidR="003C1A55" w:rsidRDefault="003C1A55" w:rsidP="003716A9">
            <w:pPr>
              <w:pStyle w:val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3C1A55">
              <w:rPr>
                <w:rFonts w:ascii="Times New Roman" w:hAnsi="Times New Roman" w:cs="Times New Roman"/>
                <w:sz w:val="20"/>
                <w:szCs w:val="20"/>
              </w:rPr>
              <w:t>ООО «Окей Тракс» (Сервис по ремонту грузового автотранспорта)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A7999">
              <w:rPr>
                <w:rFonts w:ascii="Times New Roman" w:hAnsi="Times New Roman" w:cs="Times New Roman"/>
                <w:sz w:val="20"/>
                <w:szCs w:val="20"/>
              </w:rPr>
              <w:t xml:space="preserve"> 130 млн. руб, 45 рабочих места;</w:t>
            </w:r>
          </w:p>
          <w:p w:rsidR="00670353" w:rsidRDefault="00670353" w:rsidP="003716A9">
            <w:pPr>
              <w:pStyle w:val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t xml:space="preserve"> </w:t>
            </w:r>
            <w:r w:rsidRPr="00670353">
              <w:rPr>
                <w:rFonts w:ascii="Times New Roman" w:hAnsi="Times New Roman" w:cs="Times New Roman"/>
                <w:sz w:val="20"/>
                <w:szCs w:val="20"/>
              </w:rPr>
              <w:t>ООО «АРС» (Ремонтная база строительной техники)</w:t>
            </w:r>
            <w:r w:rsidR="00BA7999">
              <w:rPr>
                <w:rFonts w:ascii="Times New Roman" w:hAnsi="Times New Roman" w:cs="Times New Roman"/>
                <w:sz w:val="20"/>
                <w:szCs w:val="20"/>
              </w:rPr>
              <w:t xml:space="preserve"> 267 млн. руб, 85 рабочих места;</w:t>
            </w:r>
          </w:p>
          <w:p w:rsidR="00670353" w:rsidRPr="00670353" w:rsidRDefault="00670353" w:rsidP="00670353">
            <w:pPr>
              <w:pStyle w:val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Pr="00670353">
              <w:rPr>
                <w:rFonts w:ascii="Times New Roman" w:hAnsi="Times New Roman" w:cs="Times New Roman"/>
                <w:sz w:val="20"/>
                <w:szCs w:val="20"/>
              </w:rPr>
              <w:t>ООО "Гаравто" (Создание логистического комплекса)</w:t>
            </w:r>
            <w:r w:rsidR="00BA79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E0261">
              <w:rPr>
                <w:rFonts w:ascii="Times New Roman" w:hAnsi="Times New Roman" w:cs="Times New Roman"/>
                <w:sz w:val="20"/>
                <w:szCs w:val="20"/>
              </w:rPr>
              <w:t>1 662,2</w:t>
            </w:r>
            <w:r w:rsidR="00BA7999">
              <w:rPr>
                <w:rFonts w:ascii="Times New Roman" w:hAnsi="Times New Roman" w:cs="Times New Roman"/>
                <w:sz w:val="20"/>
                <w:szCs w:val="20"/>
              </w:rPr>
              <w:t xml:space="preserve"> млн. руб, </w:t>
            </w:r>
            <w:r w:rsidR="005E0261">
              <w:rPr>
                <w:rFonts w:ascii="Times New Roman" w:hAnsi="Times New Roman" w:cs="Times New Roman"/>
                <w:sz w:val="20"/>
                <w:szCs w:val="20"/>
              </w:rPr>
              <w:t>304</w:t>
            </w:r>
            <w:r w:rsidR="00BA7999">
              <w:rPr>
                <w:rFonts w:ascii="Times New Roman" w:hAnsi="Times New Roman" w:cs="Times New Roman"/>
                <w:sz w:val="20"/>
                <w:szCs w:val="20"/>
              </w:rPr>
              <w:t xml:space="preserve"> рабочих места;</w:t>
            </w:r>
          </w:p>
          <w:p w:rsidR="00670353" w:rsidRDefault="00670353" w:rsidP="003716A9">
            <w:pPr>
              <w:pStyle w:val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t xml:space="preserve"> </w:t>
            </w:r>
            <w:r w:rsidRPr="00670353">
              <w:rPr>
                <w:rFonts w:ascii="Times New Roman" w:hAnsi="Times New Roman" w:cs="Times New Roman"/>
                <w:sz w:val="20"/>
                <w:szCs w:val="20"/>
              </w:rPr>
              <w:t>ООО "Искра-Волга" (Проект создания производства по сборке средств измерения электроэнергии и щитового оборудования с административными помещениями)</w:t>
            </w:r>
            <w:r w:rsidR="00BA79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E0261">
              <w:rPr>
                <w:rFonts w:ascii="Times New Roman" w:hAnsi="Times New Roman" w:cs="Times New Roman"/>
                <w:sz w:val="20"/>
                <w:szCs w:val="20"/>
              </w:rPr>
              <w:t>85,11</w:t>
            </w:r>
            <w:r w:rsidR="00BA7999">
              <w:rPr>
                <w:rFonts w:ascii="Times New Roman" w:hAnsi="Times New Roman" w:cs="Times New Roman"/>
                <w:sz w:val="20"/>
                <w:szCs w:val="20"/>
              </w:rPr>
              <w:t xml:space="preserve"> млн. руб, </w:t>
            </w:r>
            <w:r w:rsidR="005E026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BA7999">
              <w:rPr>
                <w:rFonts w:ascii="Times New Roman" w:hAnsi="Times New Roman" w:cs="Times New Roman"/>
                <w:sz w:val="20"/>
                <w:szCs w:val="20"/>
              </w:rPr>
              <w:t xml:space="preserve"> рабочих места;</w:t>
            </w:r>
          </w:p>
          <w:p w:rsidR="00670353" w:rsidRDefault="00670353" w:rsidP="003716A9">
            <w:pPr>
              <w:pStyle w:val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t xml:space="preserve"> </w:t>
            </w:r>
            <w:r w:rsidRPr="00670353">
              <w:rPr>
                <w:rFonts w:ascii="Times New Roman" w:hAnsi="Times New Roman" w:cs="Times New Roman"/>
                <w:sz w:val="20"/>
                <w:szCs w:val="20"/>
              </w:rPr>
              <w:t>ООО "ОРЦ Зеленодольск" (Строительство оптово-распределительного центра)</w:t>
            </w:r>
            <w:r w:rsidR="00BA79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E0261">
              <w:rPr>
                <w:rFonts w:ascii="Times New Roman" w:hAnsi="Times New Roman" w:cs="Times New Roman"/>
                <w:sz w:val="20"/>
                <w:szCs w:val="20"/>
              </w:rPr>
              <w:t>2 275,612</w:t>
            </w:r>
            <w:r w:rsidR="00BA7999">
              <w:rPr>
                <w:rFonts w:ascii="Times New Roman" w:hAnsi="Times New Roman" w:cs="Times New Roman"/>
                <w:sz w:val="20"/>
                <w:szCs w:val="20"/>
              </w:rPr>
              <w:t xml:space="preserve"> млн. руб, </w:t>
            </w:r>
            <w:r w:rsidR="005E0261">
              <w:rPr>
                <w:rFonts w:ascii="Times New Roman" w:hAnsi="Times New Roman" w:cs="Times New Roman"/>
                <w:sz w:val="20"/>
                <w:szCs w:val="20"/>
              </w:rPr>
              <w:t>351</w:t>
            </w:r>
            <w:r w:rsidR="00BA7999">
              <w:rPr>
                <w:rFonts w:ascii="Times New Roman" w:hAnsi="Times New Roman" w:cs="Times New Roman"/>
                <w:sz w:val="20"/>
                <w:szCs w:val="20"/>
              </w:rPr>
              <w:t xml:space="preserve"> рабочих места;</w:t>
            </w:r>
          </w:p>
          <w:p w:rsidR="00670353" w:rsidRDefault="00670353" w:rsidP="003716A9">
            <w:pPr>
              <w:pStyle w:val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t xml:space="preserve"> </w:t>
            </w:r>
            <w:r w:rsidRPr="00670353">
              <w:rPr>
                <w:rFonts w:ascii="Times New Roman" w:hAnsi="Times New Roman" w:cs="Times New Roman"/>
                <w:sz w:val="20"/>
                <w:szCs w:val="20"/>
              </w:rPr>
              <w:t>ООО "Ромекс-Кубань" (подрядная организация, осуществляющая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СМР для ООО "ОРЦ Зеленодольск"</w:t>
            </w:r>
            <w:r w:rsidR="00BA7999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36634B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BA7999">
              <w:rPr>
                <w:rFonts w:ascii="Times New Roman" w:hAnsi="Times New Roman" w:cs="Times New Roman"/>
                <w:sz w:val="20"/>
                <w:szCs w:val="20"/>
              </w:rPr>
              <w:t xml:space="preserve"> рабочих места;</w:t>
            </w:r>
          </w:p>
          <w:p w:rsidR="006809C5" w:rsidRPr="0058365C" w:rsidRDefault="00670353" w:rsidP="00C27070">
            <w:pPr>
              <w:pStyle w:val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t xml:space="preserve"> </w:t>
            </w:r>
            <w:r w:rsidRPr="00670353">
              <w:rPr>
                <w:rFonts w:ascii="Times New Roman" w:hAnsi="Times New Roman" w:cs="Times New Roman"/>
                <w:sz w:val="20"/>
                <w:szCs w:val="20"/>
              </w:rPr>
              <w:t>ООО "Лайнер А" ("Оказание услуг по ремонту и монтажу машин и оборудования на территории опережающего социально-экономического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азвития (ТОСЭР) "Зеленодольск")</w:t>
            </w:r>
            <w:r w:rsidR="005E0261">
              <w:rPr>
                <w:rFonts w:ascii="Times New Roman" w:hAnsi="Times New Roman" w:cs="Times New Roman"/>
                <w:sz w:val="20"/>
                <w:szCs w:val="20"/>
              </w:rPr>
              <w:t xml:space="preserve"> 790,419</w:t>
            </w:r>
            <w:r w:rsidR="00BA7999">
              <w:rPr>
                <w:rFonts w:ascii="Times New Roman" w:hAnsi="Times New Roman" w:cs="Times New Roman"/>
                <w:sz w:val="20"/>
                <w:szCs w:val="20"/>
              </w:rPr>
              <w:t xml:space="preserve"> млн. руб, </w:t>
            </w:r>
            <w:r w:rsidR="005E0261">
              <w:rPr>
                <w:rFonts w:ascii="Times New Roman" w:hAnsi="Times New Roman" w:cs="Times New Roman"/>
                <w:sz w:val="20"/>
                <w:szCs w:val="20"/>
              </w:rPr>
              <w:t>349</w:t>
            </w:r>
            <w:r w:rsidR="00BA7999">
              <w:rPr>
                <w:rFonts w:ascii="Times New Roman" w:hAnsi="Times New Roman" w:cs="Times New Roman"/>
                <w:sz w:val="20"/>
                <w:szCs w:val="20"/>
              </w:rPr>
              <w:t xml:space="preserve"> рабочих места;</w:t>
            </w:r>
          </w:p>
        </w:tc>
      </w:tr>
      <w:tr w:rsidR="000745B8" w:rsidRPr="00435090" w:rsidTr="009508D7">
        <w:trPr>
          <w:trHeight w:val="968"/>
          <w:jc w:val="center"/>
        </w:trPr>
        <w:tc>
          <w:tcPr>
            <w:tcW w:w="825" w:type="dxa"/>
          </w:tcPr>
          <w:p w:rsidR="000745B8" w:rsidRPr="00435090" w:rsidRDefault="00FA68EF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435090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lastRenderedPageBreak/>
              <w:t>2.</w:t>
            </w:r>
          </w:p>
        </w:tc>
        <w:tc>
          <w:tcPr>
            <w:tcW w:w="2517" w:type="dxa"/>
          </w:tcPr>
          <w:p w:rsidR="000745B8" w:rsidRPr="00435090" w:rsidRDefault="000745B8" w:rsidP="003716A9">
            <w:pPr>
              <w:keepNext/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5090">
              <w:rPr>
                <w:rFonts w:ascii="Times New Roman" w:hAnsi="Times New Roman" w:cs="Times New Roman"/>
                <w:sz w:val="20"/>
                <w:szCs w:val="20"/>
              </w:rPr>
              <w:t>Отсутствие фонда развития ЗМР (аккумулирование денежных средств для подготовки земельных участков и промплощадок для ускоренного предоставления инвесторам)</w:t>
            </w:r>
          </w:p>
        </w:tc>
        <w:tc>
          <w:tcPr>
            <w:tcW w:w="3119" w:type="dxa"/>
          </w:tcPr>
          <w:p w:rsidR="000745B8" w:rsidRPr="00435090" w:rsidRDefault="00FA68EF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435090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Дополнительный доход в бюджет ЗМР</w:t>
            </w:r>
          </w:p>
        </w:tc>
        <w:tc>
          <w:tcPr>
            <w:tcW w:w="2099" w:type="dxa"/>
          </w:tcPr>
          <w:p w:rsidR="000745B8" w:rsidRPr="00435090" w:rsidRDefault="000745B8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120" w:type="dxa"/>
          </w:tcPr>
          <w:p w:rsidR="000745B8" w:rsidRPr="00435090" w:rsidRDefault="00FA68EF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35090">
              <w:rPr>
                <w:rFonts w:ascii="Times New Roman" w:eastAsia="Calibri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Выполнение мероприятий, направленных на повышение доходной базы консолидированного бюджета ЗМР, </w:t>
            </w:r>
            <w:r w:rsidR="00FE3513" w:rsidRPr="00435090">
              <w:rPr>
                <w:rFonts w:ascii="Times New Roman" w:eastAsia="Calibri" w:hAnsi="Times New Roman" w:cs="Times New Roman"/>
                <w:color w:val="000000" w:themeColor="text1"/>
                <w:kern w:val="0"/>
                <w:sz w:val="20"/>
                <w:szCs w:val="20"/>
              </w:rPr>
              <w:t>рассматривалось</w:t>
            </w:r>
            <w:r w:rsidR="001E2AB8" w:rsidRPr="00435090">
              <w:rPr>
                <w:rFonts w:ascii="Times New Roman" w:eastAsia="Calibri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 в рамках работы Межведомственной комиссии по росту собственных доходов ЗМР</w:t>
            </w:r>
            <w:r w:rsidR="00FE3513" w:rsidRPr="00435090">
              <w:rPr>
                <w:rFonts w:ascii="Times New Roman" w:eastAsia="Calibri" w:hAnsi="Times New Roman" w:cs="Times New Roman"/>
                <w:color w:val="000000" w:themeColor="text1"/>
                <w:kern w:val="0"/>
                <w:sz w:val="20"/>
                <w:szCs w:val="20"/>
              </w:rPr>
              <w:t>.</w:t>
            </w:r>
          </w:p>
        </w:tc>
      </w:tr>
      <w:tr w:rsidR="003B601F" w:rsidRPr="00435090" w:rsidTr="009508D7">
        <w:trPr>
          <w:trHeight w:val="968"/>
          <w:jc w:val="center"/>
        </w:trPr>
        <w:tc>
          <w:tcPr>
            <w:tcW w:w="825" w:type="dxa"/>
            <w:vMerge w:val="restart"/>
          </w:tcPr>
          <w:p w:rsidR="005C15D4" w:rsidRPr="00435090" w:rsidRDefault="005C15D4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435090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3.</w:t>
            </w:r>
          </w:p>
        </w:tc>
        <w:tc>
          <w:tcPr>
            <w:tcW w:w="2517" w:type="dxa"/>
            <w:vMerge w:val="restart"/>
          </w:tcPr>
          <w:p w:rsidR="005C15D4" w:rsidRPr="00435090" w:rsidRDefault="005C15D4" w:rsidP="003716A9">
            <w:pPr>
              <w:keepNext/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5090">
              <w:rPr>
                <w:rFonts w:ascii="Times New Roman" w:hAnsi="Times New Roman" w:cs="Times New Roman"/>
                <w:sz w:val="20"/>
                <w:szCs w:val="20"/>
              </w:rPr>
              <w:t>Недостаточно высокий уровень инвестиционной привлекательности ЗМР</w:t>
            </w:r>
          </w:p>
        </w:tc>
        <w:tc>
          <w:tcPr>
            <w:tcW w:w="3119" w:type="dxa"/>
          </w:tcPr>
          <w:p w:rsidR="003B601F" w:rsidRPr="00435090" w:rsidRDefault="002440F1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435090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Ежегодно формировать и принимать инвестиционный меморандум ЗМР (структура аналогична ИМ РТ)</w:t>
            </w:r>
          </w:p>
        </w:tc>
        <w:tc>
          <w:tcPr>
            <w:tcW w:w="2099" w:type="dxa"/>
          </w:tcPr>
          <w:p w:rsidR="003B601F" w:rsidRPr="00435090" w:rsidRDefault="002440F1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435090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АУ ЗМР ИЦ Зеленый Дол</w:t>
            </w:r>
          </w:p>
        </w:tc>
        <w:tc>
          <w:tcPr>
            <w:tcW w:w="6120" w:type="dxa"/>
          </w:tcPr>
          <w:p w:rsidR="003B601F" w:rsidRPr="00435090" w:rsidRDefault="002440F1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35090">
              <w:rPr>
                <w:rFonts w:ascii="Times New Roman" w:eastAsia="Calibri" w:hAnsi="Times New Roman" w:cs="Times New Roman"/>
                <w:color w:val="000000" w:themeColor="text1"/>
                <w:kern w:val="0"/>
                <w:sz w:val="20"/>
                <w:szCs w:val="20"/>
              </w:rPr>
              <w:t>Инвес</w:t>
            </w:r>
            <w:r w:rsidR="000B1486">
              <w:rPr>
                <w:rFonts w:ascii="Times New Roman" w:eastAsia="Calibri" w:hAnsi="Times New Roman" w:cs="Times New Roman"/>
                <w:color w:val="000000" w:themeColor="text1"/>
                <w:kern w:val="0"/>
                <w:sz w:val="20"/>
                <w:szCs w:val="20"/>
              </w:rPr>
              <w:t>тиционный меморандум ЗМР на 201</w:t>
            </w:r>
            <w:r w:rsidR="00FC65FC">
              <w:rPr>
                <w:rFonts w:ascii="Times New Roman" w:eastAsia="Calibri" w:hAnsi="Times New Roman" w:cs="Times New Roman"/>
                <w:color w:val="000000" w:themeColor="text1"/>
                <w:kern w:val="0"/>
                <w:sz w:val="20"/>
                <w:szCs w:val="20"/>
              </w:rPr>
              <w:t>9</w:t>
            </w:r>
            <w:r w:rsidRPr="00435090">
              <w:rPr>
                <w:rFonts w:ascii="Times New Roman" w:eastAsia="Calibri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 год сформирован и выложен на инвестиционном портале в разделе «инвестиции»</w:t>
            </w:r>
          </w:p>
          <w:p w:rsidR="002440F1" w:rsidRPr="00435090" w:rsidRDefault="002440F1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435090">
              <w:rPr>
                <w:rFonts w:ascii="Times New Roman" w:eastAsia="Calibri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Проведена работа по подготовке заявки на </w:t>
            </w:r>
            <w:r w:rsidR="005F7F47">
              <w:rPr>
                <w:rFonts w:ascii="Times New Roman" w:eastAsia="Calibri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присвоение Зеленодольску статуса </w:t>
            </w:r>
            <w:r w:rsidRPr="00435090">
              <w:rPr>
                <w:rFonts w:ascii="Times New Roman" w:eastAsia="Calibri" w:hAnsi="Times New Roman" w:cs="Times New Roman"/>
                <w:color w:val="000000" w:themeColor="text1"/>
                <w:kern w:val="0"/>
                <w:sz w:val="20"/>
                <w:szCs w:val="20"/>
              </w:rPr>
              <w:t>территории опережающего социально-экономического развития Зеленодольска. Постановлением правительства РФ</w:t>
            </w:r>
            <w:r w:rsidR="00034870" w:rsidRPr="00435090">
              <w:rPr>
                <w:rFonts w:ascii="Times New Roman" w:eastAsia="Calibri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 от 22.12.2017 № 1611</w:t>
            </w:r>
            <w:r w:rsidR="00F70B36" w:rsidRPr="00435090">
              <w:rPr>
                <w:rFonts w:ascii="Times New Roman" w:eastAsia="Calibri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 Зеленодольску присвоен статус ТОСЭР, что позволит создать льготные условия для привлечения крупных инвесторов.</w:t>
            </w:r>
          </w:p>
        </w:tc>
      </w:tr>
      <w:tr w:rsidR="0090531D" w:rsidRPr="00435090" w:rsidTr="009508D7">
        <w:trPr>
          <w:trHeight w:val="968"/>
          <w:jc w:val="center"/>
        </w:trPr>
        <w:tc>
          <w:tcPr>
            <w:tcW w:w="825" w:type="dxa"/>
            <w:vMerge/>
          </w:tcPr>
          <w:p w:rsidR="0090531D" w:rsidRPr="00435090" w:rsidRDefault="0090531D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17" w:type="dxa"/>
            <w:vMerge/>
          </w:tcPr>
          <w:p w:rsidR="0090531D" w:rsidRPr="00435090" w:rsidRDefault="0090531D" w:rsidP="003716A9">
            <w:pPr>
              <w:keepNext/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531D" w:rsidRPr="00435090" w:rsidRDefault="0090531D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435090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Инициировать на республиканский уровень принятие решения об апробации в ЗМР пилотного проекта «ГИС инвестиции». Создание единой электронной базы инвестиционных проектов</w:t>
            </w:r>
          </w:p>
        </w:tc>
        <w:tc>
          <w:tcPr>
            <w:tcW w:w="2099" w:type="dxa"/>
          </w:tcPr>
          <w:p w:rsidR="0090531D" w:rsidRPr="00435090" w:rsidRDefault="0090531D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435090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АУ ЗМР ИЦ Зеленый Дол</w:t>
            </w:r>
          </w:p>
        </w:tc>
        <w:tc>
          <w:tcPr>
            <w:tcW w:w="6120" w:type="dxa"/>
          </w:tcPr>
          <w:p w:rsidR="0090531D" w:rsidRPr="00435090" w:rsidRDefault="0090531D" w:rsidP="005F7F47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4350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Республике Татарстан начал свою работу портал «Бизнес-навигатор МСП». Это бесплатный интернет - ресурс для представителей малого и среднего бизнеса и физических лиц, предлагающий сценарии для открытия бизнеса, расчет бизнес-планов, представляющий каталог франшиз, базы государственной и коммерческой недвижимости, аналитику и многое другое. На данный момент предприниматели г. Зеленодольска и района нуждаются в портале, в связи с чем, было направлено письмо в Министерство экономики РТ</w:t>
            </w:r>
            <w:r w:rsidR="005F7F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4350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F7F47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президенту</w:t>
            </w:r>
            <w:r w:rsidR="005F7F47" w:rsidRPr="00435090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 xml:space="preserve"> </w:t>
            </w:r>
            <w:r w:rsidR="005F7F47" w:rsidRPr="00435090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lastRenderedPageBreak/>
              <w:t xml:space="preserve">Республики Татарстан </w:t>
            </w:r>
            <w:r w:rsidRPr="004350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 включении г. Зеленодольска в «Бизнес-навигатор МСП». </w:t>
            </w:r>
          </w:p>
        </w:tc>
      </w:tr>
      <w:tr w:rsidR="0090531D" w:rsidRPr="00435090" w:rsidTr="009508D7">
        <w:trPr>
          <w:trHeight w:val="600"/>
          <w:jc w:val="center"/>
        </w:trPr>
        <w:tc>
          <w:tcPr>
            <w:tcW w:w="825" w:type="dxa"/>
          </w:tcPr>
          <w:p w:rsidR="0090531D" w:rsidRPr="00435090" w:rsidRDefault="0090531D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435090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lastRenderedPageBreak/>
              <w:t>4</w:t>
            </w:r>
          </w:p>
        </w:tc>
        <w:tc>
          <w:tcPr>
            <w:tcW w:w="2517" w:type="dxa"/>
          </w:tcPr>
          <w:p w:rsidR="0090531D" w:rsidRPr="00435090" w:rsidRDefault="0090531D" w:rsidP="003716A9">
            <w:pPr>
              <w:keepNext/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5090">
              <w:rPr>
                <w:rFonts w:ascii="Times New Roman" w:hAnsi="Times New Roman" w:cs="Times New Roman"/>
                <w:sz w:val="20"/>
                <w:szCs w:val="20"/>
              </w:rPr>
              <w:t>Отсутствие муниципального гарантийного фонда (залоговое имущество)</w:t>
            </w:r>
          </w:p>
        </w:tc>
        <w:tc>
          <w:tcPr>
            <w:tcW w:w="3119" w:type="dxa"/>
          </w:tcPr>
          <w:p w:rsidR="0090531D" w:rsidRPr="00435090" w:rsidRDefault="0090531D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435090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Создать муниципальный гарантийный фонд ЗМР из состава неиспользуемого имущества и земель</w:t>
            </w:r>
          </w:p>
        </w:tc>
        <w:tc>
          <w:tcPr>
            <w:tcW w:w="2099" w:type="dxa"/>
          </w:tcPr>
          <w:p w:rsidR="0090531D" w:rsidRPr="00435090" w:rsidRDefault="0090531D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435090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МУ ПИЗО</w:t>
            </w:r>
          </w:p>
        </w:tc>
        <w:tc>
          <w:tcPr>
            <w:tcW w:w="6120" w:type="dxa"/>
          </w:tcPr>
          <w:p w:rsidR="0090531D" w:rsidRPr="00435090" w:rsidRDefault="0090531D" w:rsidP="005F7F47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</w:p>
        </w:tc>
      </w:tr>
      <w:tr w:rsidR="0090531D" w:rsidRPr="00435090" w:rsidTr="009508D7">
        <w:trPr>
          <w:trHeight w:val="600"/>
          <w:jc w:val="center"/>
        </w:trPr>
        <w:tc>
          <w:tcPr>
            <w:tcW w:w="825" w:type="dxa"/>
          </w:tcPr>
          <w:p w:rsidR="0090531D" w:rsidRPr="00435090" w:rsidRDefault="0090531D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435090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2517" w:type="dxa"/>
          </w:tcPr>
          <w:p w:rsidR="0090531D" w:rsidRPr="00435090" w:rsidRDefault="0090531D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435090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Несбалансированность стратегии развития предприятий и программы развития района</w:t>
            </w:r>
          </w:p>
        </w:tc>
        <w:tc>
          <w:tcPr>
            <w:tcW w:w="3119" w:type="dxa"/>
          </w:tcPr>
          <w:p w:rsidR="0090531D" w:rsidRPr="00435090" w:rsidRDefault="0090531D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435090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Внесение изменений  в СТП и ГП с учетом стратегий бюджетообразующих предприятий</w:t>
            </w:r>
          </w:p>
        </w:tc>
        <w:tc>
          <w:tcPr>
            <w:tcW w:w="2099" w:type="dxa"/>
          </w:tcPr>
          <w:p w:rsidR="0090531D" w:rsidRPr="00435090" w:rsidRDefault="0090531D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435090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ИК ЗМР, МБУ Управление архитектуры и градостроительства»,</w:t>
            </w:r>
          </w:p>
          <w:p w:rsidR="0090531D" w:rsidRPr="00435090" w:rsidRDefault="0090531D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435090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МПиТ РТ, МСА ЖКХ РТ, предприятия ЗМР</w:t>
            </w:r>
          </w:p>
        </w:tc>
        <w:tc>
          <w:tcPr>
            <w:tcW w:w="6120" w:type="dxa"/>
          </w:tcPr>
          <w:p w:rsidR="0090531D" w:rsidRPr="00435090" w:rsidRDefault="0090531D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435090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В связи с отсутствием денежных средств внесение изменений в документы ТП не проводится. Запрошены средства из бюджета РТ</w:t>
            </w:r>
          </w:p>
        </w:tc>
      </w:tr>
      <w:tr w:rsidR="0090531D" w:rsidRPr="00435090" w:rsidTr="009508D7">
        <w:trPr>
          <w:trHeight w:val="600"/>
          <w:jc w:val="center"/>
        </w:trPr>
        <w:tc>
          <w:tcPr>
            <w:tcW w:w="825" w:type="dxa"/>
          </w:tcPr>
          <w:p w:rsidR="0090531D" w:rsidRPr="00435090" w:rsidRDefault="0090531D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435090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2517" w:type="dxa"/>
          </w:tcPr>
          <w:p w:rsidR="0090531D" w:rsidRPr="00435090" w:rsidRDefault="0090531D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435090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Отсутствие актуальной программы размещения производительных сил РТ</w:t>
            </w:r>
          </w:p>
        </w:tc>
        <w:tc>
          <w:tcPr>
            <w:tcW w:w="3119" w:type="dxa"/>
          </w:tcPr>
          <w:p w:rsidR="0090531D" w:rsidRPr="00435090" w:rsidRDefault="0090531D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435090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Инициировать на республиканский уровень (МЭ РТ) разработку и принятие в 2016 году государственной программы по развитию и размещению производительных сил (в том числе общественной инфраструктуры)</w:t>
            </w:r>
          </w:p>
        </w:tc>
        <w:tc>
          <w:tcPr>
            <w:tcW w:w="2099" w:type="dxa"/>
          </w:tcPr>
          <w:p w:rsidR="0090531D" w:rsidRPr="00435090" w:rsidRDefault="0090531D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435090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ИК ЗМР, МЭ РТ</w:t>
            </w:r>
          </w:p>
        </w:tc>
        <w:tc>
          <w:tcPr>
            <w:tcW w:w="6120" w:type="dxa"/>
          </w:tcPr>
          <w:p w:rsidR="0090531D" w:rsidRPr="00435090" w:rsidRDefault="0090531D" w:rsidP="003716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5090">
              <w:rPr>
                <w:rFonts w:ascii="Times New Roman" w:hAnsi="Times New Roman" w:cs="Times New Roman"/>
                <w:sz w:val="20"/>
                <w:szCs w:val="20"/>
              </w:rPr>
              <w:t>Программа «Развитие и размещение производительных сил Республики Татарстан на основе кластерного подхода до 2020 года и на период до 2030 года» утверждена постановлением Кабинета Министров Республики Татарстан от 22 октября 2008 года N763  (с изменениями от 26.09.2015) (далее Программа).</w:t>
            </w:r>
          </w:p>
          <w:p w:rsidR="0090531D" w:rsidRPr="00435090" w:rsidRDefault="0090531D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435090">
              <w:rPr>
                <w:rFonts w:ascii="Times New Roman" w:hAnsi="Times New Roman" w:cs="Times New Roman"/>
                <w:sz w:val="20"/>
                <w:szCs w:val="20"/>
              </w:rPr>
              <w:t>При разработки Программы Исполнительный комитет Зеленодольского муниципального района направлял информацию по градообразующим предприятиям (Завод им.Горького, ПОЗИС, ПФМК, ЗФЗ).</w:t>
            </w:r>
          </w:p>
        </w:tc>
      </w:tr>
      <w:tr w:rsidR="0090531D" w:rsidRPr="00435090" w:rsidTr="009508D7">
        <w:trPr>
          <w:trHeight w:val="600"/>
          <w:jc w:val="center"/>
        </w:trPr>
        <w:tc>
          <w:tcPr>
            <w:tcW w:w="825" w:type="dxa"/>
            <w:vMerge w:val="restart"/>
          </w:tcPr>
          <w:p w:rsidR="0090531D" w:rsidRPr="00435090" w:rsidRDefault="0090531D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435090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2517" w:type="dxa"/>
            <w:vMerge w:val="restart"/>
          </w:tcPr>
          <w:p w:rsidR="0090531D" w:rsidRPr="00435090" w:rsidRDefault="0090531D" w:rsidP="003716A9">
            <w:pPr>
              <w:keepNext/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5090">
              <w:rPr>
                <w:rFonts w:ascii="Times New Roman" w:hAnsi="Times New Roman" w:cs="Times New Roman"/>
                <w:sz w:val="20"/>
                <w:szCs w:val="20"/>
              </w:rPr>
              <w:t>Недостаточно развитая инженерная инфраструктура с учетом потребности перспективного развития ЗМР</w:t>
            </w:r>
          </w:p>
        </w:tc>
        <w:tc>
          <w:tcPr>
            <w:tcW w:w="3119" w:type="dxa"/>
          </w:tcPr>
          <w:p w:rsidR="0090531D" w:rsidRPr="00435090" w:rsidRDefault="0090531D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435090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Определение топливно-энергетического баланса в разрезе подрайонов ЗМР (г.Зеленодольск, Ключинская зона, с.Осиново и Новая Тура, Заволжская зона)</w:t>
            </w:r>
          </w:p>
        </w:tc>
        <w:tc>
          <w:tcPr>
            <w:tcW w:w="2099" w:type="dxa"/>
            <w:vMerge w:val="restart"/>
          </w:tcPr>
          <w:p w:rsidR="0090531D" w:rsidRPr="00435090" w:rsidRDefault="0090531D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435090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ИК ЗМР,</w:t>
            </w:r>
          </w:p>
          <w:p w:rsidR="0090531D" w:rsidRPr="00435090" w:rsidRDefault="0090531D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435090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МБУ ДСИР,</w:t>
            </w:r>
          </w:p>
          <w:p w:rsidR="0090531D" w:rsidRPr="00435090" w:rsidRDefault="0090531D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435090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АУ ЗМР ИЦ Зеленый Дол,</w:t>
            </w:r>
          </w:p>
          <w:p w:rsidR="0090531D" w:rsidRPr="00435090" w:rsidRDefault="0090531D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435090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Главы поселений</w:t>
            </w:r>
          </w:p>
        </w:tc>
        <w:tc>
          <w:tcPr>
            <w:tcW w:w="6120" w:type="dxa"/>
            <w:vMerge w:val="restart"/>
          </w:tcPr>
          <w:p w:rsidR="007D3F47" w:rsidRPr="00A75FA9" w:rsidRDefault="007D3F47" w:rsidP="007D3F47">
            <w:pPr>
              <w:pStyle w:val="afffa"/>
              <w:widowControl w:val="0"/>
              <w:numPr>
                <w:ilvl w:val="0"/>
                <w:numId w:val="45"/>
              </w:numPr>
              <w:ind w:left="-8" w:firstLine="283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A75FA9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Предприятия и организации коммунального комплекса в рамках собственных производственных программ  оказывают услуги тепло-, электро-, водоснабжения, водоотведения по тарифам, установленными регулирующим органом РТ.</w:t>
            </w:r>
          </w:p>
          <w:p w:rsidR="007D3F47" w:rsidRDefault="007D3F47" w:rsidP="007D3F47">
            <w:pPr>
              <w:pStyle w:val="afffa"/>
              <w:widowControl w:val="0"/>
              <w:numPr>
                <w:ilvl w:val="0"/>
                <w:numId w:val="45"/>
              </w:numPr>
              <w:ind w:left="-8" w:firstLine="28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FA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2019 году в </w:t>
            </w:r>
            <w:r w:rsidRPr="00A75FA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рамках развития и модернизации инженерной инфраструктуры, в соответствии с реализацией республиканской программы «Долгосрочная республиканская программа по водообеспечению на селе в населенных пунктах РТ» («Чистая вода»)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ведутся работы </w:t>
            </w:r>
            <w:r w:rsidRPr="00A75FA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следующих объектах:</w:t>
            </w:r>
          </w:p>
          <w:p w:rsidR="007D3F47" w:rsidRPr="00DB335C" w:rsidRDefault="007D3F47" w:rsidP="00DB335C">
            <w:pPr>
              <w:pStyle w:val="afffa"/>
              <w:widowControl w:val="0"/>
              <w:ind w:left="27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B335C">
              <w:rPr>
                <w:rFonts w:ascii="Times New Roman" w:eastAsia="Calibri" w:hAnsi="Times New Roman" w:cs="Times New Roman"/>
                <w:sz w:val="20"/>
                <w:szCs w:val="20"/>
              </w:rPr>
              <w:t>проектно- изыскательские работы и строительно- монтажные работы сетей водоснабжения г. Зеленодольск, мкр. Гари- 3708,0 тыс. руб.</w:t>
            </w:r>
          </w:p>
          <w:p w:rsidR="007D3F47" w:rsidRPr="00DB335C" w:rsidRDefault="007D3F47" w:rsidP="00DB335C">
            <w:pPr>
              <w:pStyle w:val="afffa"/>
              <w:widowControl w:val="0"/>
              <w:ind w:left="27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35C">
              <w:rPr>
                <w:rFonts w:ascii="Times New Roman" w:eastAsia="Calibri" w:hAnsi="Times New Roman" w:cs="Times New Roman"/>
                <w:sz w:val="20"/>
                <w:szCs w:val="20"/>
              </w:rPr>
              <w:t>-  строительно- монтажные работы сетей водоснабжения с. Осиново (ул. Проселочная, Профсоюзная, Юдинская, Мирная)- 810,0 тыс. руб.</w:t>
            </w:r>
          </w:p>
          <w:p w:rsidR="007D3F47" w:rsidRPr="00DB335C" w:rsidRDefault="007D3F47" w:rsidP="00DB335C">
            <w:pPr>
              <w:pStyle w:val="afffa"/>
              <w:widowControl w:val="0"/>
              <w:ind w:left="27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3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реконструкция сетей водоснабжения в пгт Нижние Вязовые» - </w:t>
            </w:r>
            <w:r w:rsidRPr="00DB335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5000,0 тыс. руб.</w:t>
            </w:r>
          </w:p>
          <w:p w:rsidR="007D3F47" w:rsidRPr="00A75FA9" w:rsidRDefault="007D3F47" w:rsidP="007D3F47">
            <w:pPr>
              <w:pStyle w:val="afffa"/>
              <w:widowControl w:val="0"/>
              <w:numPr>
                <w:ilvl w:val="0"/>
                <w:numId w:val="45"/>
              </w:numPr>
              <w:shd w:val="clear" w:color="auto" w:fill="FFFFFF"/>
              <w:ind w:left="-8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FA9">
              <w:rPr>
                <w:rFonts w:ascii="Times New Roman" w:hAnsi="Times New Roman" w:cs="Times New Roman"/>
                <w:sz w:val="20"/>
                <w:szCs w:val="20"/>
              </w:rPr>
              <w:t>В рамках реализации программы по замене котлов в котельных бюджетных учреждениях 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ведутся </w:t>
            </w:r>
            <w:r w:rsidRPr="00A75FA9">
              <w:rPr>
                <w:rFonts w:ascii="Times New Roman" w:hAnsi="Times New Roman" w:cs="Times New Roman"/>
                <w:sz w:val="20"/>
                <w:szCs w:val="20"/>
              </w:rPr>
              <w:t>работы на объекте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75FA9">
              <w:rPr>
                <w:rFonts w:ascii="Times New Roman" w:hAnsi="Times New Roman" w:cs="Times New Roman"/>
                <w:sz w:val="20"/>
                <w:szCs w:val="20"/>
              </w:rPr>
              <w:t xml:space="preserve"> МБОУ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Утяшкинская</w:t>
            </w:r>
            <w:r w:rsidRPr="00A75FA9">
              <w:rPr>
                <w:rFonts w:ascii="Times New Roman" w:hAnsi="Times New Roman" w:cs="Times New Roman"/>
                <w:sz w:val="20"/>
                <w:szCs w:val="20"/>
              </w:rPr>
              <w:t xml:space="preserve"> ООШ ЗМР РТ».</w:t>
            </w:r>
          </w:p>
          <w:p w:rsidR="007D3F47" w:rsidRPr="00A75FA9" w:rsidRDefault="007D3F47" w:rsidP="007D3F47">
            <w:pPr>
              <w:pStyle w:val="afffa"/>
              <w:widowControl w:val="0"/>
              <w:numPr>
                <w:ilvl w:val="0"/>
                <w:numId w:val="45"/>
              </w:numPr>
              <w:shd w:val="clear" w:color="auto" w:fill="FFFFFF"/>
              <w:ind w:left="-8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FA9">
              <w:rPr>
                <w:rFonts w:ascii="Times New Roman" w:hAnsi="Times New Roman" w:cs="Times New Roman"/>
                <w:sz w:val="20"/>
                <w:szCs w:val="20"/>
              </w:rPr>
              <w:t>В рамках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республиканской </w:t>
            </w:r>
            <w:r w:rsidRPr="00A75FA9">
              <w:rPr>
                <w:rFonts w:ascii="Times New Roman" w:hAnsi="Times New Roman" w:cs="Times New Roman"/>
                <w:sz w:val="20"/>
                <w:szCs w:val="20"/>
              </w:rPr>
              <w:t>программы по переходу на индивидуальны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75FA9">
              <w:rPr>
                <w:rFonts w:ascii="Times New Roman" w:hAnsi="Times New Roman" w:cs="Times New Roman"/>
                <w:sz w:val="20"/>
                <w:szCs w:val="20"/>
              </w:rPr>
              <w:t xml:space="preserve"> системы отопления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едутся </w:t>
            </w:r>
            <w:r w:rsidRPr="00A75FA9">
              <w:rPr>
                <w:rFonts w:ascii="Times New Roman" w:hAnsi="Times New Roman" w:cs="Times New Roman"/>
                <w:sz w:val="20"/>
                <w:szCs w:val="20"/>
              </w:rPr>
              <w:t xml:space="preserve">работы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переводу </w:t>
            </w:r>
            <w:r w:rsidRPr="00A75FA9">
              <w:rPr>
                <w:rFonts w:ascii="Times New Roman" w:hAnsi="Times New Roman" w:cs="Times New Roman"/>
                <w:sz w:val="20"/>
                <w:szCs w:val="20"/>
              </w:rPr>
              <w:t>многоквартирны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A75FA9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 с централизованного отопления на индивидуальное</w:t>
            </w:r>
            <w:r w:rsidRPr="00A75FA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6809C5" w:rsidRDefault="007D3F47" w:rsidP="007D3F47">
            <w:pPr>
              <w:pStyle w:val="afffa"/>
              <w:widowControl w:val="0"/>
              <w:ind w:left="2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FA9">
              <w:rPr>
                <w:rFonts w:ascii="Times New Roman" w:hAnsi="Times New Roman" w:cs="Times New Roman"/>
                <w:sz w:val="20"/>
                <w:szCs w:val="20"/>
              </w:rPr>
              <w:t xml:space="preserve">-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Новая, п. Октябрьский, </w:t>
            </w:r>
            <w:r w:rsidRPr="00A75FA9">
              <w:rPr>
                <w:rFonts w:ascii="Times New Roman" w:hAnsi="Times New Roman" w:cs="Times New Roman"/>
                <w:sz w:val="20"/>
                <w:szCs w:val="20"/>
              </w:rPr>
              <w:t>д.№1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-11</w:t>
            </w:r>
            <w:r w:rsidRPr="00A75FA9">
              <w:rPr>
                <w:rFonts w:ascii="Times New Roman" w:hAnsi="Times New Roman" w:cs="Times New Roman"/>
                <w:sz w:val="20"/>
                <w:szCs w:val="20"/>
              </w:rPr>
              <w:t xml:space="preserve"> (1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 квартир)</w:t>
            </w:r>
          </w:p>
          <w:p w:rsidR="00B4410B" w:rsidRPr="007D3F47" w:rsidRDefault="004775B7" w:rsidP="007D3F47">
            <w:pPr>
              <w:pStyle w:val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2019</w:t>
            </w:r>
            <w:r w:rsidR="00B4410B" w:rsidRPr="007D3F47">
              <w:rPr>
                <w:rFonts w:ascii="Times New Roman" w:hAnsi="Times New Roman" w:cs="Times New Roman"/>
                <w:sz w:val="20"/>
                <w:szCs w:val="20"/>
              </w:rPr>
              <w:t xml:space="preserve"> году  ве</w:t>
            </w:r>
            <w:r w:rsidR="00DB335C">
              <w:rPr>
                <w:rFonts w:ascii="Times New Roman" w:hAnsi="Times New Roman" w:cs="Times New Roman"/>
                <w:sz w:val="20"/>
                <w:szCs w:val="20"/>
              </w:rPr>
              <w:t>лись</w:t>
            </w:r>
            <w:r w:rsidR="00B4410B" w:rsidRPr="007D3F47">
              <w:rPr>
                <w:rFonts w:ascii="Times New Roman" w:hAnsi="Times New Roman" w:cs="Times New Roman"/>
                <w:sz w:val="20"/>
                <w:szCs w:val="20"/>
              </w:rPr>
              <w:t xml:space="preserve"> работы по капитальному ремонту наружных сетей водоснабжения по ул. Новая в п. Октябрьский ЗМР,  общая стоимость строительства водозабора и сетей водоснабжения составляет 4 545 950,0 руб. В настоящее время проведены работы по прокладке водопроводных сетей. Приступили к организации работ по водозабору.</w:t>
            </w:r>
          </w:p>
          <w:p w:rsidR="00B4410B" w:rsidRPr="007D3F47" w:rsidRDefault="00B4410B" w:rsidP="007D3F47">
            <w:pPr>
              <w:pStyle w:val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3F47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РКМ №735-р от 28.04.2016 проектной организацией ООО «ТЭКО» выполнен проект строительства коллектора в Октябрьском сельском поселении. Лимит финансирования 2,9 млн. руб. </w:t>
            </w:r>
          </w:p>
          <w:p w:rsidR="00B4410B" w:rsidRPr="00A75FA9" w:rsidRDefault="00B4410B" w:rsidP="007D3F47">
            <w:pPr>
              <w:pStyle w:val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3F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5FA9">
              <w:rPr>
                <w:rFonts w:ascii="Times New Roman" w:hAnsi="Times New Roman" w:cs="Times New Roman"/>
                <w:sz w:val="20"/>
                <w:szCs w:val="20"/>
              </w:rPr>
              <w:t>В рамках реализации программы по замене котлов в котельных бюджетных учреждениях РТ ве</w:t>
            </w:r>
            <w:r w:rsidR="00DB335C">
              <w:rPr>
                <w:rFonts w:ascii="Times New Roman" w:hAnsi="Times New Roman" w:cs="Times New Roman"/>
                <w:sz w:val="20"/>
                <w:szCs w:val="20"/>
              </w:rPr>
              <w:t>лись</w:t>
            </w:r>
            <w:r w:rsidRPr="00A75FA9">
              <w:rPr>
                <w:rFonts w:ascii="Times New Roman" w:hAnsi="Times New Roman" w:cs="Times New Roman"/>
                <w:sz w:val="20"/>
                <w:szCs w:val="20"/>
              </w:rPr>
              <w:t xml:space="preserve"> работы на объекте:  МБОУ «Нижнеураспугинская ООШ ЗМР РТ», Лимит финансирования 1300,0 тыс. руб. (с учетом удорожания выполненных работ в 2017 году по котельной МБОУ «Молвинская СОШ ЗМР»).</w:t>
            </w:r>
          </w:p>
          <w:p w:rsidR="007D3F47" w:rsidRDefault="00B4410B" w:rsidP="007D3F47">
            <w:pPr>
              <w:pStyle w:val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FA9">
              <w:rPr>
                <w:rFonts w:ascii="Times New Roman" w:hAnsi="Times New Roman" w:cs="Times New Roman"/>
                <w:sz w:val="20"/>
                <w:szCs w:val="20"/>
              </w:rPr>
              <w:t>В рамках программы по переходу на индивидуальны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75FA9">
              <w:rPr>
                <w:rFonts w:ascii="Times New Roman" w:hAnsi="Times New Roman" w:cs="Times New Roman"/>
                <w:sz w:val="20"/>
                <w:szCs w:val="20"/>
              </w:rPr>
              <w:t xml:space="preserve"> системы отопления ве</w:t>
            </w:r>
            <w:r w:rsidR="00DB335C">
              <w:rPr>
                <w:rFonts w:ascii="Times New Roman" w:hAnsi="Times New Roman" w:cs="Times New Roman"/>
                <w:sz w:val="20"/>
                <w:szCs w:val="20"/>
              </w:rPr>
              <w:t>лись</w:t>
            </w:r>
            <w:r w:rsidRPr="00A75F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проектные </w:t>
            </w:r>
            <w:r w:rsidRPr="00A75FA9">
              <w:rPr>
                <w:rFonts w:ascii="Times New Roman" w:hAnsi="Times New Roman" w:cs="Times New Roman"/>
                <w:sz w:val="20"/>
                <w:szCs w:val="20"/>
              </w:rPr>
              <w:t xml:space="preserve">работы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переводу </w:t>
            </w:r>
            <w:r w:rsidRPr="00A75FA9">
              <w:rPr>
                <w:rFonts w:ascii="Times New Roman" w:hAnsi="Times New Roman" w:cs="Times New Roman"/>
                <w:sz w:val="20"/>
                <w:szCs w:val="20"/>
              </w:rPr>
              <w:t>многоквартирны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A75FA9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 с централизованного отопления на индивидуальное</w:t>
            </w:r>
            <w:r w:rsidRPr="00A75FA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4410B" w:rsidRPr="007D3F47" w:rsidRDefault="00B4410B" w:rsidP="007D3F47">
            <w:pPr>
              <w:pStyle w:val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3F47">
              <w:rPr>
                <w:rFonts w:ascii="Times New Roman" w:hAnsi="Times New Roman" w:cs="Times New Roman"/>
                <w:sz w:val="20"/>
                <w:szCs w:val="20"/>
              </w:rPr>
              <w:t>- ул. Шуравина, д.№1, с. Осиново (13 квартир),</w:t>
            </w:r>
          </w:p>
          <w:p w:rsidR="0090531D" w:rsidRPr="00435090" w:rsidRDefault="00B4410B" w:rsidP="007D3F47">
            <w:pPr>
              <w:pStyle w:val="16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75FA9">
              <w:rPr>
                <w:rFonts w:ascii="Times New Roman" w:hAnsi="Times New Roman" w:cs="Times New Roman"/>
                <w:sz w:val="20"/>
                <w:szCs w:val="20"/>
              </w:rPr>
              <w:t>- ул. Шуравина, д.№2, с. Осиново (15 квартир)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0531D" w:rsidRPr="00435090" w:rsidTr="009508D7">
        <w:trPr>
          <w:trHeight w:val="600"/>
          <w:jc w:val="center"/>
        </w:trPr>
        <w:tc>
          <w:tcPr>
            <w:tcW w:w="825" w:type="dxa"/>
            <w:vMerge/>
          </w:tcPr>
          <w:p w:rsidR="0090531D" w:rsidRPr="00435090" w:rsidRDefault="0090531D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17" w:type="dxa"/>
            <w:vMerge/>
          </w:tcPr>
          <w:p w:rsidR="0090531D" w:rsidRPr="00435090" w:rsidRDefault="0090531D" w:rsidP="003716A9">
            <w:pPr>
              <w:keepNext/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531D" w:rsidRPr="00435090" w:rsidRDefault="0090531D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435090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Актуализировать информацию и включить в ГИС</w:t>
            </w:r>
          </w:p>
        </w:tc>
        <w:tc>
          <w:tcPr>
            <w:tcW w:w="2099" w:type="dxa"/>
            <w:vMerge/>
          </w:tcPr>
          <w:p w:rsidR="0090531D" w:rsidRPr="00435090" w:rsidRDefault="0090531D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120" w:type="dxa"/>
            <w:vMerge/>
          </w:tcPr>
          <w:p w:rsidR="0090531D" w:rsidRPr="00435090" w:rsidRDefault="0090531D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</w:p>
        </w:tc>
      </w:tr>
      <w:tr w:rsidR="0090531D" w:rsidRPr="00435090" w:rsidTr="009508D7">
        <w:trPr>
          <w:trHeight w:val="600"/>
          <w:jc w:val="center"/>
        </w:trPr>
        <w:tc>
          <w:tcPr>
            <w:tcW w:w="825" w:type="dxa"/>
          </w:tcPr>
          <w:p w:rsidR="0090531D" w:rsidRPr="00435090" w:rsidRDefault="0090531D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435090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2517" w:type="dxa"/>
          </w:tcPr>
          <w:p w:rsidR="0090531D" w:rsidRPr="00435090" w:rsidRDefault="0090531D" w:rsidP="003716A9">
            <w:pPr>
              <w:keepNext/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5090">
              <w:rPr>
                <w:rFonts w:ascii="Times New Roman" w:hAnsi="Times New Roman" w:cs="Times New Roman"/>
                <w:sz w:val="20"/>
                <w:szCs w:val="20"/>
              </w:rPr>
              <w:t>Низкая деловая активность населения в сфере малого и среднего бизнеса</w:t>
            </w:r>
          </w:p>
        </w:tc>
        <w:tc>
          <w:tcPr>
            <w:tcW w:w="3119" w:type="dxa"/>
          </w:tcPr>
          <w:p w:rsidR="0090531D" w:rsidRPr="00435090" w:rsidRDefault="0090531D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435090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Разработать и утвердить программу развития малого и среднего бизнеса</w:t>
            </w:r>
          </w:p>
        </w:tc>
        <w:tc>
          <w:tcPr>
            <w:tcW w:w="2099" w:type="dxa"/>
          </w:tcPr>
          <w:p w:rsidR="0090531D" w:rsidRPr="00435090" w:rsidRDefault="0090531D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435090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АУ ЗМР ИЦ «Зеленый Дол»</w:t>
            </w:r>
          </w:p>
        </w:tc>
        <w:tc>
          <w:tcPr>
            <w:tcW w:w="6120" w:type="dxa"/>
          </w:tcPr>
          <w:p w:rsidR="006A2D29" w:rsidRPr="006A2D29" w:rsidRDefault="006A2D29" w:rsidP="005575DA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Разработана, </w:t>
            </w:r>
            <w:r w:rsidR="00551A83">
              <w:rPr>
                <w:rFonts w:ascii="Times New Roman" w:eastAsia="Calibri" w:hAnsi="Times New Roman" w:cs="Times New Roman"/>
                <w:color w:val="000000" w:themeColor="text1"/>
                <w:kern w:val="0"/>
                <w:sz w:val="20"/>
                <w:szCs w:val="20"/>
              </w:rPr>
              <w:t>и</w:t>
            </w:r>
            <w:r w:rsidR="000D71E6">
              <w:rPr>
                <w:rFonts w:ascii="Times New Roman" w:eastAsia="Calibri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 утвержден</w:t>
            </w:r>
            <w:r w:rsidR="00551A83">
              <w:rPr>
                <w:rFonts w:ascii="Times New Roman" w:eastAsia="Calibri" w:hAnsi="Times New Roman" w:cs="Times New Roman"/>
                <w:color w:val="000000" w:themeColor="text1"/>
                <w:kern w:val="0"/>
                <w:sz w:val="20"/>
                <w:szCs w:val="20"/>
              </w:rPr>
              <w:t>а Постановлением</w:t>
            </w:r>
            <w:r w:rsidR="000D71E6">
              <w:rPr>
                <w:rFonts w:ascii="Times New Roman" w:eastAsia="Calibri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 ИК ЗМР  муниципальная целевая программа «Поддержка малого и среднего предпринимательства в Зеленодольского муниципального района на 2019-2023 годы»</w:t>
            </w:r>
            <w:r w:rsidR="00551A83">
              <w:rPr>
                <w:rFonts w:ascii="Times New Roman" w:eastAsia="Calibri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 от 24.10.2019 № 2253</w:t>
            </w:r>
            <w:r w:rsidR="000D71E6">
              <w:rPr>
                <w:rFonts w:ascii="Times New Roman" w:eastAsia="Calibri" w:hAnsi="Times New Roman" w:cs="Times New Roman"/>
                <w:color w:val="000000" w:themeColor="text1"/>
                <w:kern w:val="0"/>
                <w:sz w:val="20"/>
                <w:szCs w:val="20"/>
              </w:rPr>
              <w:t>.</w:t>
            </w:r>
          </w:p>
          <w:p w:rsidR="00551A83" w:rsidRPr="00551A83" w:rsidRDefault="00551A83" w:rsidP="00551A83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51A83">
              <w:rPr>
                <w:rFonts w:ascii="Times New Roman" w:eastAsia="Calibri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По состоянию на 01.10.2019 г. на территории Зеленодольского муниципального района (далее – ЗМР) зарегистрировано 14 средних предприятий со среднесписочной численностью работающих 1 542 человек. Малых предприятий на территории района, включая микро предприятия, зарегистрировано 1440 ед., среднесписочная </w:t>
            </w:r>
            <w:r w:rsidRPr="00551A83">
              <w:rPr>
                <w:rFonts w:ascii="Times New Roman" w:eastAsia="Calibri" w:hAnsi="Times New Roman" w:cs="Times New Roman"/>
                <w:color w:val="000000" w:themeColor="text1"/>
                <w:kern w:val="0"/>
                <w:sz w:val="20"/>
                <w:szCs w:val="20"/>
              </w:rPr>
              <w:lastRenderedPageBreak/>
              <w:t>численность работающих составляет 7 083 человека. Индивидуальных предпринимателей, прошедших регистрацию (перерегистрацию) - 3 755. Итого субъектов малого и среднего бизнеса (далее – МСБ) на 01.10.2019 г. в ЗМР зарегистрировано 5 209 единиц.</w:t>
            </w:r>
          </w:p>
          <w:p w:rsidR="00551A83" w:rsidRPr="00587225" w:rsidRDefault="00551A83" w:rsidP="00587225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87225">
              <w:rPr>
                <w:rFonts w:ascii="Times New Roman" w:eastAsia="Calibri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Оборот средних предприятий 1 полугодие 2019 года составил 1,9 млрд. руб., оборот малых предприятий – 14,9 млрд. руб. </w:t>
            </w:r>
          </w:p>
          <w:p w:rsidR="00551A83" w:rsidRPr="00587225" w:rsidRDefault="00551A83" w:rsidP="00587225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87225">
              <w:rPr>
                <w:rFonts w:ascii="Times New Roman" w:eastAsia="Calibri" w:hAnsi="Times New Roman" w:cs="Times New Roman"/>
                <w:color w:val="000000" w:themeColor="text1"/>
                <w:kern w:val="0"/>
                <w:sz w:val="20"/>
                <w:szCs w:val="20"/>
              </w:rPr>
              <w:t>Доля МСБ в валовом территориальном продукте ЗМР составляет 2018 год – 28% (по данным Министерства экономики РТ), 2017 год – 22,1%, 2016 – 21,6%.</w:t>
            </w:r>
          </w:p>
          <w:p w:rsidR="00AF3AE7" w:rsidRPr="005575DA" w:rsidRDefault="00AF3AE7" w:rsidP="005575DA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575DA">
              <w:rPr>
                <w:rFonts w:ascii="Times New Roman" w:eastAsia="Calibri" w:hAnsi="Times New Roman" w:cs="Times New Roman"/>
                <w:color w:val="000000" w:themeColor="text1"/>
                <w:kern w:val="0"/>
                <w:sz w:val="20"/>
                <w:szCs w:val="20"/>
              </w:rPr>
              <w:t>В районе имеется 12913 личных подсобных хозяйств, в которых на 1.01.2019г.  содержится 3742 головы КРС, в том числе коров 1655, свиней – 140, овец и коз – 3499 головы, лошадей - 170 голов. На 01.01.2019 в районе имеется 14 действующих семейных ферм и 10 мини-ферм молочного направления. На 01.07.2019 года в Зеленодольском районе действует 23 КФХ. Денежная выручка КФХ за 2018 год составила – 79,87 млн. рублей (2017 – 60,47 млн. руб.). КФХ содержит КРС – 162 головы, коров – 52 головы, птицы – 21533 головы.</w:t>
            </w:r>
          </w:p>
          <w:p w:rsidR="00AF3AE7" w:rsidRPr="005575DA" w:rsidRDefault="00AF3AE7" w:rsidP="005575DA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575DA">
              <w:rPr>
                <w:rFonts w:ascii="Times New Roman" w:eastAsia="Calibri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По программе «Самозанятость» за полгода 2019 г. участвовали и получили  поддержку 7 человек на сумму 823 тыс. руб. </w:t>
            </w:r>
          </w:p>
          <w:p w:rsidR="00AF3AE7" w:rsidRPr="005575DA" w:rsidRDefault="00AF3AE7" w:rsidP="005575DA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575DA">
              <w:rPr>
                <w:rFonts w:ascii="Times New Roman" w:eastAsia="Calibri" w:hAnsi="Times New Roman" w:cs="Times New Roman"/>
                <w:color w:val="000000" w:themeColor="text1"/>
                <w:kern w:val="0"/>
                <w:sz w:val="20"/>
                <w:szCs w:val="20"/>
              </w:rPr>
              <w:t>В 2018 году создан потребительский кооператив «Зеленодольское Райпо» на базе КФХ Сулейманов А.М. в сфере первичной подготовки, переработки  и фасовки сельхозпродукции.</w:t>
            </w:r>
          </w:p>
          <w:p w:rsidR="00AF3AE7" w:rsidRPr="005575DA" w:rsidRDefault="00AF3AE7" w:rsidP="005575DA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575DA">
              <w:rPr>
                <w:rFonts w:ascii="Times New Roman" w:eastAsia="Calibri" w:hAnsi="Times New Roman" w:cs="Times New Roman"/>
                <w:color w:val="000000" w:themeColor="text1"/>
                <w:kern w:val="0"/>
                <w:sz w:val="20"/>
                <w:szCs w:val="20"/>
              </w:rPr>
              <w:t>Сформирован земельный участок и направлено техническое задание в ГИСУ для проектирования и строительства Агропарка в г. Зеленодольск.</w:t>
            </w:r>
          </w:p>
          <w:p w:rsidR="00AF3AE7" w:rsidRPr="005575DA" w:rsidRDefault="00AF3AE7" w:rsidP="005575DA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575DA">
              <w:rPr>
                <w:rFonts w:ascii="Times New Roman" w:eastAsia="Calibri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На </w:t>
            </w:r>
            <w:r w:rsidR="005575DA">
              <w:rPr>
                <w:rFonts w:ascii="Times New Roman" w:eastAsia="Calibri" w:hAnsi="Times New Roman" w:cs="Times New Roman"/>
                <w:color w:val="000000" w:themeColor="text1"/>
                <w:kern w:val="0"/>
                <w:sz w:val="20"/>
                <w:szCs w:val="20"/>
              </w:rPr>
              <w:t>01.01.</w:t>
            </w:r>
            <w:r w:rsidRPr="005575DA">
              <w:rPr>
                <w:rFonts w:ascii="Times New Roman" w:eastAsia="Calibri" w:hAnsi="Times New Roman" w:cs="Times New Roman"/>
                <w:color w:val="000000" w:themeColor="text1"/>
                <w:kern w:val="0"/>
                <w:sz w:val="20"/>
                <w:szCs w:val="20"/>
              </w:rPr>
              <w:t>2019 день в районе действовало 4 промплощадки, аккредитованных в Министерстве экономики РТ:</w:t>
            </w:r>
          </w:p>
          <w:p w:rsidR="005575DA" w:rsidRPr="005575DA" w:rsidRDefault="00AF3AE7" w:rsidP="005575DA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575DA">
              <w:rPr>
                <w:rFonts w:ascii="Times New Roman" w:eastAsia="Calibri" w:hAnsi="Times New Roman" w:cs="Times New Roman"/>
                <w:color w:val="000000" w:themeColor="text1"/>
                <w:kern w:val="0"/>
                <w:sz w:val="20"/>
                <w:szCs w:val="20"/>
              </w:rPr>
              <w:t>Индустриальный парк «М7»</w:t>
            </w:r>
            <w:r w:rsidR="005575DA">
              <w:rPr>
                <w:rFonts w:ascii="Times New Roman" w:eastAsia="Calibri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 (</w:t>
            </w:r>
            <w:r w:rsidR="00913CA0">
              <w:rPr>
                <w:rFonts w:ascii="Times New Roman" w:eastAsia="Calibri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количество </w:t>
            </w:r>
            <w:r w:rsidR="005575DA">
              <w:rPr>
                <w:rFonts w:ascii="Times New Roman" w:eastAsia="Calibri" w:hAnsi="Times New Roman" w:cs="Times New Roman"/>
                <w:color w:val="000000" w:themeColor="text1"/>
                <w:kern w:val="0"/>
                <w:sz w:val="20"/>
                <w:szCs w:val="20"/>
              </w:rPr>
              <w:t>резидентов – 32, количество рабочих мест – 301)</w:t>
            </w:r>
            <w:r w:rsidRPr="005575DA">
              <w:rPr>
                <w:rFonts w:ascii="Times New Roman" w:eastAsia="Calibri" w:hAnsi="Times New Roman" w:cs="Times New Roman"/>
                <w:color w:val="000000" w:themeColor="text1"/>
                <w:kern w:val="0"/>
                <w:sz w:val="20"/>
                <w:szCs w:val="20"/>
              </w:rPr>
              <w:t>, Промышленный парк «Основа»</w:t>
            </w:r>
            <w:r w:rsidR="005575DA">
              <w:rPr>
                <w:rFonts w:ascii="Times New Roman" w:eastAsia="Calibri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="00913CA0">
              <w:rPr>
                <w:rFonts w:ascii="Times New Roman" w:eastAsia="Calibri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(количество </w:t>
            </w:r>
            <w:r w:rsidR="005575DA">
              <w:rPr>
                <w:rFonts w:ascii="Times New Roman" w:eastAsia="Calibri" w:hAnsi="Times New Roman" w:cs="Times New Roman"/>
                <w:color w:val="000000" w:themeColor="text1"/>
                <w:kern w:val="0"/>
                <w:sz w:val="20"/>
                <w:szCs w:val="20"/>
              </w:rPr>
              <w:t>резидентов – 12, количество рабочих мест – 447)</w:t>
            </w:r>
            <w:r w:rsidRPr="005575DA">
              <w:rPr>
                <w:rFonts w:ascii="Times New Roman" w:eastAsia="Calibri" w:hAnsi="Times New Roman" w:cs="Times New Roman"/>
                <w:color w:val="000000" w:themeColor="text1"/>
                <w:kern w:val="0"/>
                <w:sz w:val="20"/>
                <w:szCs w:val="20"/>
              </w:rPr>
              <w:t>, Промышленный парк «Васильево»</w:t>
            </w:r>
            <w:r w:rsidR="00913CA0">
              <w:rPr>
                <w:rFonts w:ascii="Times New Roman" w:eastAsia="Calibri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 (количество</w:t>
            </w:r>
            <w:r w:rsidR="005575DA">
              <w:rPr>
                <w:rFonts w:ascii="Times New Roman" w:eastAsia="Calibri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 резидентов –</w:t>
            </w:r>
            <w:r w:rsidR="00913CA0">
              <w:rPr>
                <w:rFonts w:ascii="Times New Roman" w:eastAsia="Calibri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 7</w:t>
            </w:r>
            <w:r w:rsidR="005575DA">
              <w:rPr>
                <w:rFonts w:ascii="Times New Roman" w:eastAsia="Calibri" w:hAnsi="Times New Roman" w:cs="Times New Roman"/>
                <w:color w:val="000000" w:themeColor="text1"/>
                <w:kern w:val="0"/>
                <w:sz w:val="20"/>
                <w:szCs w:val="20"/>
              </w:rPr>
              <w:t>, количество рабочих мест –</w:t>
            </w:r>
            <w:r w:rsidR="00913CA0">
              <w:rPr>
                <w:rFonts w:ascii="Times New Roman" w:eastAsia="Calibri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 100</w:t>
            </w:r>
            <w:r w:rsidR="005575DA">
              <w:rPr>
                <w:rFonts w:ascii="Times New Roman" w:eastAsia="Calibri" w:hAnsi="Times New Roman" w:cs="Times New Roman"/>
                <w:color w:val="000000" w:themeColor="text1"/>
                <w:kern w:val="0"/>
                <w:sz w:val="20"/>
                <w:szCs w:val="20"/>
              </w:rPr>
              <w:t>)</w:t>
            </w:r>
            <w:r w:rsidRPr="005575DA">
              <w:rPr>
                <w:rFonts w:ascii="Times New Roman" w:eastAsia="Calibri" w:hAnsi="Times New Roman" w:cs="Times New Roman"/>
                <w:color w:val="000000" w:themeColor="text1"/>
                <w:kern w:val="0"/>
                <w:sz w:val="20"/>
                <w:szCs w:val="20"/>
              </w:rPr>
              <w:t>,  Индустриальный парк «Зеленодольск»</w:t>
            </w:r>
            <w:r w:rsidR="005575DA">
              <w:rPr>
                <w:rFonts w:ascii="Times New Roman" w:eastAsia="Calibri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="00913CA0">
              <w:rPr>
                <w:rFonts w:ascii="Times New Roman" w:eastAsia="Calibri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(количество </w:t>
            </w:r>
            <w:r w:rsidR="005575DA">
              <w:rPr>
                <w:rFonts w:ascii="Times New Roman" w:eastAsia="Calibri" w:hAnsi="Times New Roman" w:cs="Times New Roman"/>
                <w:color w:val="000000" w:themeColor="text1"/>
                <w:kern w:val="0"/>
                <w:sz w:val="20"/>
                <w:szCs w:val="20"/>
              </w:rPr>
              <w:t>резидентов –</w:t>
            </w:r>
            <w:r w:rsidR="00913CA0">
              <w:rPr>
                <w:rFonts w:ascii="Times New Roman" w:eastAsia="Calibri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 8</w:t>
            </w:r>
            <w:r w:rsidR="005575DA">
              <w:rPr>
                <w:rFonts w:ascii="Times New Roman" w:eastAsia="Calibri" w:hAnsi="Times New Roman" w:cs="Times New Roman"/>
                <w:color w:val="000000" w:themeColor="text1"/>
                <w:kern w:val="0"/>
                <w:sz w:val="20"/>
                <w:szCs w:val="20"/>
              </w:rPr>
              <w:t>, количество рабочих мест –</w:t>
            </w:r>
            <w:r w:rsidR="00913CA0">
              <w:rPr>
                <w:rFonts w:ascii="Times New Roman" w:eastAsia="Calibri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 1481</w:t>
            </w:r>
            <w:r w:rsidR="005575DA">
              <w:rPr>
                <w:rFonts w:ascii="Times New Roman" w:eastAsia="Calibri" w:hAnsi="Times New Roman" w:cs="Times New Roman"/>
                <w:color w:val="000000" w:themeColor="text1"/>
                <w:kern w:val="0"/>
                <w:sz w:val="20"/>
                <w:szCs w:val="20"/>
              </w:rPr>
              <w:t>)</w:t>
            </w:r>
            <w:r w:rsidRPr="005575DA">
              <w:rPr>
                <w:rFonts w:ascii="Times New Roman" w:eastAsia="Calibri" w:hAnsi="Times New Roman" w:cs="Times New Roman"/>
                <w:color w:val="000000" w:themeColor="text1"/>
                <w:kern w:val="0"/>
                <w:sz w:val="20"/>
                <w:szCs w:val="20"/>
              </w:rPr>
              <w:t>.</w:t>
            </w:r>
          </w:p>
          <w:p w:rsidR="00AF3AE7" w:rsidRPr="005575DA" w:rsidRDefault="00AF3AE7" w:rsidP="005575DA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575DA">
              <w:rPr>
                <w:rFonts w:ascii="Times New Roman" w:eastAsia="Calibri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Совместно с Министерством экономики РТ, при участии ПАО Сбербанк и Google России реализован проект «Бизнес класс». Начинающие и действующие предприниматели приняли участие в </w:t>
            </w:r>
            <w:r w:rsidRPr="005575DA">
              <w:rPr>
                <w:rFonts w:ascii="Times New Roman" w:eastAsia="Calibri" w:hAnsi="Times New Roman" w:cs="Times New Roman"/>
                <w:color w:val="000000" w:themeColor="text1"/>
                <w:kern w:val="0"/>
                <w:sz w:val="20"/>
                <w:szCs w:val="20"/>
              </w:rPr>
              <w:lastRenderedPageBreak/>
              <w:t>образовательной программе по созданию и развитию собственного бизнеса.</w:t>
            </w:r>
            <w:r w:rsidR="005575DA" w:rsidRPr="005575DA">
              <w:rPr>
                <w:rFonts w:ascii="Times New Roman" w:eastAsia="Calibri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 Закончили программу 104 человека и 118 проходят обучение.</w:t>
            </w:r>
          </w:p>
          <w:p w:rsidR="005575DA" w:rsidRPr="005575DA" w:rsidRDefault="005575DA" w:rsidP="005575DA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575DA">
              <w:rPr>
                <w:rFonts w:ascii="Times New Roman" w:eastAsia="Calibri" w:hAnsi="Times New Roman" w:cs="Times New Roman"/>
                <w:color w:val="000000" w:themeColor="text1"/>
                <w:kern w:val="0"/>
                <w:sz w:val="20"/>
                <w:szCs w:val="20"/>
              </w:rPr>
              <w:t>Количество самозанятых, зарегистрированных в ЗМР  на 08.08.2019 – 901 человек.</w:t>
            </w:r>
          </w:p>
          <w:p w:rsidR="005575DA" w:rsidRPr="005575DA" w:rsidRDefault="005575DA" w:rsidP="005575DA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575DA">
              <w:rPr>
                <w:rFonts w:ascii="Times New Roman" w:eastAsia="Calibri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Субъекты МСБ ежегодно принимают участие в республиканских и федеральных программах поддержки. </w:t>
            </w:r>
          </w:p>
          <w:p w:rsidR="005575DA" w:rsidRPr="005575DA" w:rsidRDefault="005575DA" w:rsidP="005575DA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575DA">
              <w:rPr>
                <w:rFonts w:ascii="Times New Roman" w:eastAsia="Calibri" w:hAnsi="Times New Roman" w:cs="Times New Roman"/>
                <w:color w:val="000000" w:themeColor="text1"/>
                <w:kern w:val="0"/>
                <w:sz w:val="20"/>
                <w:szCs w:val="20"/>
              </w:rPr>
              <w:t>По программе «Лизинг Грант» в 2018 году было подано 8 заявок, из которых 3 получили поддержку на сумму 6,165 млн. руб:</w:t>
            </w:r>
          </w:p>
          <w:p w:rsidR="005575DA" w:rsidRPr="005575DA" w:rsidRDefault="005575DA" w:rsidP="005575DA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575DA">
              <w:rPr>
                <w:rFonts w:ascii="Times New Roman" w:eastAsia="Calibri" w:hAnsi="Times New Roman" w:cs="Times New Roman"/>
                <w:color w:val="000000" w:themeColor="text1"/>
                <w:kern w:val="0"/>
                <w:sz w:val="20"/>
                <w:szCs w:val="20"/>
              </w:rPr>
              <w:t>1) ЗАО «Зеленодольский хлебокомбинат»;</w:t>
            </w:r>
          </w:p>
          <w:p w:rsidR="005575DA" w:rsidRPr="005575DA" w:rsidRDefault="005575DA" w:rsidP="005575DA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575DA">
              <w:rPr>
                <w:rFonts w:ascii="Times New Roman" w:eastAsia="Calibri" w:hAnsi="Times New Roman" w:cs="Times New Roman"/>
                <w:color w:val="000000" w:themeColor="text1"/>
                <w:kern w:val="0"/>
                <w:sz w:val="20"/>
                <w:szCs w:val="20"/>
              </w:rPr>
              <w:t>2) ООО «Торговый Дом «Индюжина»;</w:t>
            </w:r>
          </w:p>
          <w:p w:rsidR="005575DA" w:rsidRPr="005575DA" w:rsidRDefault="005575DA" w:rsidP="005575DA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575DA">
              <w:rPr>
                <w:rFonts w:ascii="Times New Roman" w:eastAsia="Calibri" w:hAnsi="Times New Roman" w:cs="Times New Roman"/>
                <w:color w:val="000000" w:themeColor="text1"/>
                <w:kern w:val="0"/>
                <w:sz w:val="20"/>
                <w:szCs w:val="20"/>
              </w:rPr>
              <w:t>3) ООО «Авалон Продакшн».</w:t>
            </w:r>
          </w:p>
          <w:p w:rsidR="005575DA" w:rsidRPr="005575DA" w:rsidRDefault="005575DA" w:rsidP="005575DA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575DA">
              <w:rPr>
                <w:rFonts w:ascii="Times New Roman" w:eastAsia="Calibri" w:hAnsi="Times New Roman" w:cs="Times New Roman"/>
                <w:color w:val="000000" w:themeColor="text1"/>
                <w:kern w:val="0"/>
                <w:sz w:val="20"/>
                <w:szCs w:val="20"/>
              </w:rPr>
              <w:t>По программе «Поддержка начинающих фермеров» подали заявки 6 КФХ. Победителями признаны Муллазянов Ленар Тахирович (1,5млн. руб), Валиуллин Габдулхай Абдулович (1,5млн. руб), Валиуллина  Гульназ Габдулхаевна (1,5млн. руб) (выращивание плодовых и ягодных культур).</w:t>
            </w:r>
          </w:p>
          <w:p w:rsidR="005575DA" w:rsidRPr="00BB7650" w:rsidRDefault="005575DA" w:rsidP="00AF3AE7">
            <w:pPr>
              <w:tabs>
                <w:tab w:val="left" w:pos="10206"/>
              </w:tabs>
              <w:ind w:firstLine="850"/>
              <w:contextualSpacing/>
              <w:jc w:val="both"/>
            </w:pPr>
          </w:p>
          <w:p w:rsidR="00AF3AE7" w:rsidRPr="008C6A83" w:rsidRDefault="00AF3AE7" w:rsidP="00AF3AE7">
            <w:pPr>
              <w:tabs>
                <w:tab w:val="left" w:pos="10206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textAlignment w:val="center"/>
              <w:rPr>
                <w:color w:val="000000"/>
              </w:rPr>
            </w:pPr>
          </w:p>
          <w:p w:rsidR="006609B2" w:rsidRDefault="006609B2" w:rsidP="002A15BF">
            <w:pPr>
              <w:tabs>
                <w:tab w:val="left" w:pos="10206"/>
              </w:tabs>
              <w:contextualSpacing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6609B2" w:rsidRDefault="006609B2" w:rsidP="002A15BF">
            <w:pPr>
              <w:tabs>
                <w:tab w:val="left" w:pos="10206"/>
              </w:tabs>
              <w:contextualSpacing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6609B2" w:rsidRDefault="006609B2" w:rsidP="002A15BF">
            <w:pPr>
              <w:tabs>
                <w:tab w:val="left" w:pos="10206"/>
              </w:tabs>
              <w:contextualSpacing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6609B2" w:rsidRDefault="006609B2" w:rsidP="002A15BF">
            <w:pPr>
              <w:tabs>
                <w:tab w:val="left" w:pos="10206"/>
              </w:tabs>
              <w:contextualSpacing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6609B2" w:rsidRPr="002A15BF" w:rsidRDefault="006609B2" w:rsidP="002A15BF">
            <w:pPr>
              <w:tabs>
                <w:tab w:val="left" w:pos="10206"/>
              </w:tabs>
              <w:contextualSpacing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32545" w:rsidRPr="00435090" w:rsidTr="009508D7">
        <w:trPr>
          <w:trHeight w:val="600"/>
          <w:jc w:val="center"/>
        </w:trPr>
        <w:tc>
          <w:tcPr>
            <w:tcW w:w="825" w:type="dxa"/>
          </w:tcPr>
          <w:p w:rsidR="00432545" w:rsidRPr="00435090" w:rsidRDefault="00432545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17" w:type="dxa"/>
          </w:tcPr>
          <w:p w:rsidR="00432545" w:rsidRPr="00435090" w:rsidRDefault="00432545" w:rsidP="003716A9">
            <w:pPr>
              <w:keepNext/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432545" w:rsidRPr="00435090" w:rsidRDefault="00432545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435090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Подготовка земельных участков для создания пищевого кластера вокруг РЦ «Тандер»</w:t>
            </w:r>
          </w:p>
        </w:tc>
        <w:tc>
          <w:tcPr>
            <w:tcW w:w="2099" w:type="dxa"/>
          </w:tcPr>
          <w:p w:rsidR="00432545" w:rsidRPr="00435090" w:rsidRDefault="00432545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435090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МУ ПИЗО,</w:t>
            </w:r>
          </w:p>
          <w:p w:rsidR="00432545" w:rsidRPr="00435090" w:rsidRDefault="00432545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435090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АУ ЗМР ИЦ «Зеленый Дол»,</w:t>
            </w:r>
          </w:p>
          <w:p w:rsidR="00432545" w:rsidRPr="00435090" w:rsidRDefault="00432545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435090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ИК ЗМР</w:t>
            </w:r>
          </w:p>
        </w:tc>
        <w:tc>
          <w:tcPr>
            <w:tcW w:w="6120" w:type="dxa"/>
          </w:tcPr>
          <w:p w:rsidR="00432545" w:rsidRPr="00435090" w:rsidRDefault="00432545" w:rsidP="003716A9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5090">
              <w:rPr>
                <w:rFonts w:ascii="Times New Roman" w:eastAsia="Calibri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Подготовлено 5 земельных участков, общей площадью 35 Га. Один участок отмежёван (поставлен на кадастровый учёт) 16:49:012101:8356 (11,5 Га). По участкам 16:49:012104:2 , 16:49:012104:4 проведены мероприятия по отказу от постоянного бессрочного пользования у </w:t>
            </w:r>
            <w:r w:rsidRPr="004350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Государственного стационарного учреждения МСЗ РТ «Зеленодольский Дом-интернат для престарелых и инвалидов». Подготовлен список крупнейших производителей продуктов питания России для рассылки им предложений с целью возможного размещения производства на данных участках.</w:t>
            </w:r>
          </w:p>
          <w:p w:rsidR="00432545" w:rsidRPr="00435090" w:rsidRDefault="007B2FF1" w:rsidP="003716A9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Готовится к подписанию</w:t>
            </w:r>
            <w:r w:rsidR="00432545" w:rsidRPr="004350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соглашение о взаимодействии и дорожная карта в рамках Казанской агломерации.</w:t>
            </w:r>
          </w:p>
          <w:p w:rsidR="00432545" w:rsidRPr="00435090" w:rsidRDefault="00432545" w:rsidP="003716A9">
            <w:pPr>
              <w:pStyle w:val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50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Разработана концепция создания ПП «Волна» в рамках ТОСЭР г. Зеленодольска рядом с РЦ «Тандер»</w:t>
            </w:r>
          </w:p>
        </w:tc>
      </w:tr>
      <w:tr w:rsidR="001304BC" w:rsidRPr="00435090" w:rsidTr="009508D7">
        <w:trPr>
          <w:trHeight w:val="536"/>
          <w:jc w:val="center"/>
        </w:trPr>
        <w:tc>
          <w:tcPr>
            <w:tcW w:w="825" w:type="dxa"/>
            <w:vMerge w:val="restart"/>
          </w:tcPr>
          <w:p w:rsidR="001304BC" w:rsidRPr="00435090" w:rsidRDefault="001304BC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435090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lastRenderedPageBreak/>
              <w:t>9</w:t>
            </w:r>
          </w:p>
        </w:tc>
        <w:tc>
          <w:tcPr>
            <w:tcW w:w="2517" w:type="dxa"/>
            <w:vMerge w:val="restart"/>
          </w:tcPr>
          <w:p w:rsidR="001304BC" w:rsidRPr="00435090" w:rsidRDefault="001304BC" w:rsidP="003716A9">
            <w:pPr>
              <w:keepNext/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5090">
              <w:rPr>
                <w:rFonts w:ascii="Times New Roman" w:hAnsi="Times New Roman" w:cs="Times New Roman"/>
                <w:sz w:val="20"/>
                <w:szCs w:val="20"/>
              </w:rPr>
              <w:t>Отсутствие синергетического эффекта от реализованных инвестиционных проектов и действующих предприятий</w:t>
            </w:r>
          </w:p>
        </w:tc>
        <w:tc>
          <w:tcPr>
            <w:tcW w:w="3119" w:type="dxa"/>
          </w:tcPr>
          <w:p w:rsidR="001304BC" w:rsidRPr="00435090" w:rsidRDefault="001304BC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435090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Разработка концепции развития промышленной площадки, прилегающей к СММЛЦ</w:t>
            </w:r>
          </w:p>
        </w:tc>
        <w:tc>
          <w:tcPr>
            <w:tcW w:w="2099" w:type="dxa"/>
          </w:tcPr>
          <w:p w:rsidR="001304BC" w:rsidRPr="00435090" w:rsidRDefault="001304BC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435090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ИК ЗМР,</w:t>
            </w:r>
          </w:p>
          <w:p w:rsidR="001304BC" w:rsidRPr="00435090" w:rsidRDefault="001304BC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435090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 xml:space="preserve">МПиТ РТ, Минтранс РТ </w:t>
            </w:r>
          </w:p>
        </w:tc>
        <w:tc>
          <w:tcPr>
            <w:tcW w:w="6120" w:type="dxa"/>
            <w:vMerge w:val="restart"/>
          </w:tcPr>
          <w:p w:rsidR="001304BC" w:rsidRPr="00435090" w:rsidRDefault="001304BC" w:rsidP="003716A9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5090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Сценарий развития города Зеленодольска определен утвержденной стратегией развития Республики Татарстан до 2030 года и стратегией Зеленодольского муниципального района. Зеленодольск должен стать второй столицей Казанской Агломерации, высокоразвитым, конкурентоспособным городом с сильной экономикой и социальной системой.</w:t>
            </w:r>
          </w:p>
          <w:p w:rsidR="001304BC" w:rsidRPr="00435090" w:rsidRDefault="001304BC" w:rsidP="003716A9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5090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Сегодня город обладает большим потенциалом для развития. В Зеленодольске строится один из крупнейших в стране логистических центров - Свияжский Межрегиональный Мультимодальный Логистический Центр и промышленная площадка «Зеленодольск». Благодаря их реализации будут созданы новые рабочие места, привлечены миллиарды инвестиций, создана инженерная и транспортная инфраструктура. </w:t>
            </w:r>
          </w:p>
          <w:p w:rsidR="001304BC" w:rsidRPr="00435090" w:rsidRDefault="001304BC" w:rsidP="003716A9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5090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11 августа 2017 года на заседании комиссии по вопросам создания и функционирования территорий опережающего социально-экономического развития  заявка города Зеленодольска была одобрена, Зел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енодольск получил статус ТОСЭР (</w:t>
            </w:r>
            <w:r w:rsidRPr="00435090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Постановление Правительства РФ от 22 декабря 2017 г. №1611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).</w:t>
            </w:r>
          </w:p>
          <w:p w:rsidR="001304BC" w:rsidRPr="00435090" w:rsidRDefault="001304BC" w:rsidP="003716A9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5090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Исходя из складывающейся ситуации в городе Зеленодольске и бизнес-планов потенциальных резидентов ТОСЭР к 2027 году ожидаются нижеследующие прогнозные показатели социально-экономического развития:</w:t>
            </w:r>
          </w:p>
          <w:p w:rsidR="001304BC" w:rsidRPr="00435090" w:rsidRDefault="001304BC" w:rsidP="003716A9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5090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численность населения – 100,1 тыс. человек;</w:t>
            </w:r>
          </w:p>
          <w:p w:rsidR="001304BC" w:rsidRPr="00435090" w:rsidRDefault="001304BC" w:rsidP="003716A9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5090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объем отгруженных товаров собственного производства, выполненных работ и услуг собственными силами – 66140 млн рублей;</w:t>
            </w:r>
          </w:p>
          <w:p w:rsidR="001304BC" w:rsidRPr="00435090" w:rsidRDefault="001304BC" w:rsidP="003716A9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5090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индекс промышленного производства - 105,0%;</w:t>
            </w:r>
          </w:p>
          <w:p w:rsidR="001304BC" w:rsidRPr="00435090" w:rsidRDefault="001304BC" w:rsidP="003716A9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5090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инвестиции в основной капитал – 9395,7 млн рублей;</w:t>
            </w:r>
          </w:p>
          <w:p w:rsidR="001304BC" w:rsidRPr="00435090" w:rsidRDefault="001304BC" w:rsidP="003716A9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5090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оборот розничной торговли – 14582 млн рублей;</w:t>
            </w:r>
          </w:p>
          <w:p w:rsidR="001304BC" w:rsidRPr="00435090" w:rsidRDefault="001304BC" w:rsidP="003716A9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5090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средняя заработная плата – 40 271,2 рублей.</w:t>
            </w:r>
          </w:p>
          <w:p w:rsidR="001304BC" w:rsidRPr="00435090" w:rsidRDefault="001304BC" w:rsidP="003716A9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5090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Создание территории опережающего социально-экономического развития позволит к 2027 году:</w:t>
            </w:r>
          </w:p>
          <w:p w:rsidR="001304BC" w:rsidRPr="00435090" w:rsidRDefault="001304BC" w:rsidP="003716A9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5090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диверсифицировать экономику города на 19,6% и снизить долю градообразующих предприятий в объеме отгруженной продукции с 90 % до 75%;</w:t>
            </w:r>
          </w:p>
          <w:p w:rsidR="001304BC" w:rsidRPr="00435090" w:rsidRDefault="001304BC" w:rsidP="003716A9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5090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создать 2505 новых рабочих мест и снизить уровень безработицы до уровня 1,0%;</w:t>
            </w:r>
          </w:p>
          <w:p w:rsidR="001304BC" w:rsidRPr="00435090" w:rsidRDefault="001304BC" w:rsidP="003716A9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5090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снизить уровень маятниковой миграции на 5%;</w:t>
            </w:r>
          </w:p>
          <w:p w:rsidR="001304BC" w:rsidRPr="00435090" w:rsidRDefault="001304BC" w:rsidP="003716A9">
            <w:pPr>
              <w:pStyle w:val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5090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увеличить дополнительные налоговые поступления в бюджет </w:t>
            </w:r>
            <w:r w:rsidRPr="00435090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муниципального образования к 2027 году до 106,4 млн.рублей.</w:t>
            </w:r>
          </w:p>
          <w:p w:rsidR="00A31D1D" w:rsidRDefault="001304BC" w:rsidP="00A31D1D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5090">
              <w:rPr>
                <w:rFonts w:ascii="Times New Roman" w:hAnsi="Times New Roman" w:cs="Times New Roman"/>
                <w:sz w:val="20"/>
                <w:szCs w:val="20"/>
              </w:rPr>
              <w:t>Разработана программа - дорожная карта «Развитие промышленной площад</w:t>
            </w:r>
            <w:r w:rsidR="00A31D1D">
              <w:rPr>
                <w:rFonts w:ascii="Times New Roman" w:hAnsi="Times New Roman" w:cs="Times New Roman"/>
                <w:sz w:val="20"/>
                <w:szCs w:val="20"/>
              </w:rPr>
              <w:t>ки «Зеленодольск». В настоящее время утверждены 5 резидентов ТОСЭР Зеленодольск:</w:t>
            </w:r>
          </w:p>
          <w:p w:rsidR="001304BC" w:rsidRPr="006A7897" w:rsidRDefault="00A31D1D" w:rsidP="007219B3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«Татфарм» - создание современного </w:t>
            </w:r>
            <w:r w:rsidR="007219B3">
              <w:rPr>
                <w:rFonts w:ascii="Times New Roman" w:hAnsi="Times New Roman" w:cs="Times New Roman"/>
                <w:sz w:val="20"/>
                <w:szCs w:val="20"/>
              </w:rPr>
              <w:t>фармацевтического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производства, ОО «СПК Гефест» - создание производственного </w:t>
            </w:r>
            <w:r w:rsidR="007219B3">
              <w:rPr>
                <w:rFonts w:ascii="Times New Roman" w:hAnsi="Times New Roman" w:cs="Times New Roman"/>
                <w:sz w:val="20"/>
                <w:szCs w:val="20"/>
              </w:rPr>
              <w:t>комплекса по обработке металлических изделий. ООО «ФМК» - строительство завода по выпуску мягких контейнеров (биг-бегов), ООО «КЗПА» - строительство завода по производству полимерной арматуры, ООО «Пром</w:t>
            </w:r>
            <w:r w:rsidR="000E55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219B3">
              <w:rPr>
                <w:rFonts w:ascii="Times New Roman" w:hAnsi="Times New Roman" w:cs="Times New Roman"/>
                <w:sz w:val="20"/>
                <w:szCs w:val="20"/>
              </w:rPr>
              <w:t>Энерго»</w:t>
            </w:r>
            <w:r w:rsidR="000E55E7">
              <w:rPr>
                <w:rFonts w:ascii="Times New Roman" w:hAnsi="Times New Roman" w:cs="Times New Roman"/>
                <w:sz w:val="20"/>
                <w:szCs w:val="20"/>
              </w:rPr>
              <w:t xml:space="preserve"> - создание предприятия по производству низковольтных комплексных устройств (НКУ).</w:t>
            </w:r>
          </w:p>
        </w:tc>
      </w:tr>
      <w:tr w:rsidR="001304BC" w:rsidRPr="00435090" w:rsidTr="009508D7">
        <w:trPr>
          <w:trHeight w:val="720"/>
          <w:jc w:val="center"/>
        </w:trPr>
        <w:tc>
          <w:tcPr>
            <w:tcW w:w="825" w:type="dxa"/>
            <w:vMerge/>
          </w:tcPr>
          <w:p w:rsidR="001304BC" w:rsidRPr="00435090" w:rsidRDefault="001304BC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17" w:type="dxa"/>
            <w:vMerge/>
          </w:tcPr>
          <w:p w:rsidR="001304BC" w:rsidRPr="00435090" w:rsidRDefault="001304BC" w:rsidP="003716A9">
            <w:pPr>
              <w:keepNext/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1304BC" w:rsidRPr="00435090" w:rsidRDefault="001304BC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99" w:type="dxa"/>
          </w:tcPr>
          <w:p w:rsidR="001304BC" w:rsidRPr="00435090" w:rsidRDefault="001304BC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120" w:type="dxa"/>
            <w:vMerge/>
          </w:tcPr>
          <w:p w:rsidR="001304BC" w:rsidRPr="00435090" w:rsidRDefault="001304BC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90531D" w:rsidRPr="00435090" w:rsidTr="009508D7">
        <w:trPr>
          <w:trHeight w:val="3121"/>
          <w:jc w:val="center"/>
        </w:trPr>
        <w:tc>
          <w:tcPr>
            <w:tcW w:w="825" w:type="dxa"/>
            <w:vMerge w:val="restart"/>
          </w:tcPr>
          <w:p w:rsidR="0090531D" w:rsidRPr="00435090" w:rsidRDefault="0090531D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435090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2517" w:type="dxa"/>
            <w:vMerge w:val="restart"/>
          </w:tcPr>
          <w:p w:rsidR="0090531D" w:rsidRPr="00435090" w:rsidRDefault="0090531D" w:rsidP="003716A9">
            <w:pPr>
              <w:keepNext/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5090">
              <w:rPr>
                <w:rFonts w:ascii="Times New Roman" w:hAnsi="Times New Roman" w:cs="Times New Roman"/>
                <w:sz w:val="20"/>
                <w:szCs w:val="20"/>
              </w:rPr>
              <w:t>Земельные участки инвестиционно-привлекательных территорий ЗМР принадлежат крупным земельным спекулянтам</w:t>
            </w:r>
          </w:p>
        </w:tc>
        <w:tc>
          <w:tcPr>
            <w:tcW w:w="3119" w:type="dxa"/>
          </w:tcPr>
          <w:p w:rsidR="0090531D" w:rsidRPr="00435090" w:rsidRDefault="0090531D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435090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Привести инвентаризацию неиспользуемых земель сельхозназначения</w:t>
            </w:r>
          </w:p>
        </w:tc>
        <w:tc>
          <w:tcPr>
            <w:tcW w:w="2099" w:type="dxa"/>
          </w:tcPr>
          <w:p w:rsidR="0090531D" w:rsidRPr="00435090" w:rsidRDefault="0090531D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435090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МУ ПИЗО,</w:t>
            </w:r>
          </w:p>
          <w:p w:rsidR="0090531D" w:rsidRPr="00435090" w:rsidRDefault="0090531D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435090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Управление сельского хозяйства и продовольствия в ЗМР,</w:t>
            </w:r>
          </w:p>
          <w:p w:rsidR="0090531D" w:rsidRPr="00435090" w:rsidRDefault="0090531D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435090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АУ ЗМР ИЦ «Зеленый Дол»,</w:t>
            </w:r>
          </w:p>
          <w:p w:rsidR="0090531D" w:rsidRPr="00435090" w:rsidRDefault="0090531D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435090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Зеленодольский отдел Управления Росреестра по РТ</w:t>
            </w:r>
          </w:p>
        </w:tc>
        <w:tc>
          <w:tcPr>
            <w:tcW w:w="6120" w:type="dxa"/>
          </w:tcPr>
          <w:p w:rsidR="0090531D" w:rsidRPr="00435090" w:rsidRDefault="0090531D" w:rsidP="003716A9">
            <w:pPr>
              <w:pStyle w:val="affffffd"/>
              <w:jc w:val="both"/>
              <w:rPr>
                <w:sz w:val="20"/>
                <w:szCs w:val="20"/>
              </w:rPr>
            </w:pPr>
            <w:r w:rsidRPr="00435090">
              <w:rPr>
                <w:sz w:val="20"/>
                <w:szCs w:val="20"/>
              </w:rPr>
              <w:t xml:space="preserve">В Зеленодольском муниципальном районе проведена инвентаризация неиспользуемых земель сельхозназначения в сельских поселениях. Осуществлены выезды во все сельские поселения с целью выявления неиспользуемых земель сельхозназначения и дальнейшего их эффективного использования малым и средним бизнесом. </w:t>
            </w:r>
          </w:p>
          <w:p w:rsidR="0090531D" w:rsidRPr="00435090" w:rsidRDefault="0090531D" w:rsidP="003716A9">
            <w:pPr>
              <w:pStyle w:val="affffffd"/>
              <w:jc w:val="both"/>
              <w:rPr>
                <w:sz w:val="20"/>
                <w:szCs w:val="20"/>
              </w:rPr>
            </w:pPr>
            <w:r w:rsidRPr="00435090">
              <w:rPr>
                <w:sz w:val="20"/>
                <w:szCs w:val="20"/>
              </w:rPr>
              <w:t>Создан реестр неиспользуемой муниципальной земли (S~3937,91 Га) и бесхозных сельскохозяйственных объектов недвижимости Зеленодольского муниципального района.</w:t>
            </w:r>
          </w:p>
          <w:p w:rsidR="0090531D" w:rsidRPr="00435090" w:rsidRDefault="0090531D" w:rsidP="003716A9">
            <w:pPr>
              <w:pStyle w:val="affffffd"/>
              <w:jc w:val="both"/>
              <w:rPr>
                <w:sz w:val="20"/>
                <w:szCs w:val="20"/>
              </w:rPr>
            </w:pPr>
            <w:r w:rsidRPr="00435090">
              <w:rPr>
                <w:sz w:val="20"/>
                <w:szCs w:val="20"/>
              </w:rPr>
              <w:t>Данная информация размещена на инвестиционном портале в разделе «малому и среднему бизнесу» (</w:t>
            </w:r>
            <w:hyperlink r:id="rId11" w:history="1">
              <w:r w:rsidRPr="00435090">
                <w:rPr>
                  <w:rStyle w:val="afff0"/>
                  <w:sz w:val="20"/>
                  <w:szCs w:val="20"/>
                </w:rPr>
                <w:t>http://zeldol.com/support/the-land-registry-and-real-estate-listings/</w:t>
              </w:r>
            </w:hyperlink>
            <w:r w:rsidRPr="00435090">
              <w:rPr>
                <w:sz w:val="20"/>
                <w:szCs w:val="20"/>
              </w:rPr>
              <w:t>.</w:t>
            </w:r>
          </w:p>
          <w:p w:rsidR="0090531D" w:rsidRPr="00435090" w:rsidRDefault="0090531D" w:rsidP="003716A9">
            <w:pPr>
              <w:pStyle w:val="affffffd"/>
              <w:jc w:val="both"/>
              <w:rPr>
                <w:sz w:val="20"/>
                <w:szCs w:val="20"/>
              </w:rPr>
            </w:pPr>
          </w:p>
          <w:p w:rsidR="0090531D" w:rsidRPr="00435090" w:rsidRDefault="0090531D" w:rsidP="003716A9">
            <w:pPr>
              <w:pStyle w:val="affffffd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90531D" w:rsidRPr="00435090" w:rsidTr="009508D7">
        <w:trPr>
          <w:trHeight w:val="1786"/>
          <w:jc w:val="center"/>
        </w:trPr>
        <w:tc>
          <w:tcPr>
            <w:tcW w:w="825" w:type="dxa"/>
            <w:vMerge/>
          </w:tcPr>
          <w:p w:rsidR="0090531D" w:rsidRPr="00435090" w:rsidRDefault="0090531D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17" w:type="dxa"/>
            <w:vMerge/>
          </w:tcPr>
          <w:p w:rsidR="0090531D" w:rsidRPr="00435090" w:rsidRDefault="0090531D" w:rsidP="003716A9">
            <w:pPr>
              <w:keepNext/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531D" w:rsidRPr="00435090" w:rsidRDefault="0090531D" w:rsidP="003716A9">
            <w:pPr>
              <w:widowControl w:val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435090">
              <w:rPr>
                <w:rFonts w:ascii="Times New Roman" w:hAnsi="Times New Roman" w:cs="Times New Roman"/>
                <w:kern w:val="0"/>
                <w:sz w:val="20"/>
                <w:szCs w:val="20"/>
              </w:rPr>
              <w:t>Разработать и утвердить процедуру изъятия земельных участков сельхозназначения</w:t>
            </w:r>
          </w:p>
        </w:tc>
        <w:tc>
          <w:tcPr>
            <w:tcW w:w="2099" w:type="dxa"/>
          </w:tcPr>
          <w:p w:rsidR="0090531D" w:rsidRPr="00435090" w:rsidRDefault="0090531D" w:rsidP="003716A9">
            <w:pPr>
              <w:widowControl w:val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435090">
              <w:rPr>
                <w:rFonts w:ascii="Times New Roman" w:hAnsi="Times New Roman" w:cs="Times New Roman"/>
                <w:kern w:val="0"/>
                <w:sz w:val="20"/>
                <w:szCs w:val="20"/>
              </w:rPr>
              <w:t>МУ ПИЗО,</w:t>
            </w:r>
          </w:p>
          <w:p w:rsidR="0090531D" w:rsidRPr="00435090" w:rsidRDefault="0090531D" w:rsidP="003716A9">
            <w:pPr>
              <w:widowControl w:val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435090">
              <w:rPr>
                <w:rFonts w:ascii="Times New Roman" w:hAnsi="Times New Roman" w:cs="Times New Roman"/>
                <w:kern w:val="0"/>
                <w:sz w:val="20"/>
                <w:szCs w:val="20"/>
              </w:rPr>
              <w:t>Управление сельского хозяйства и продовольствия в ЗМР,</w:t>
            </w:r>
          </w:p>
          <w:p w:rsidR="0090531D" w:rsidRPr="00435090" w:rsidRDefault="0090531D" w:rsidP="003716A9">
            <w:pPr>
              <w:widowControl w:val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435090">
              <w:rPr>
                <w:rFonts w:ascii="Times New Roman" w:hAnsi="Times New Roman" w:cs="Times New Roman"/>
                <w:kern w:val="0"/>
                <w:sz w:val="20"/>
                <w:szCs w:val="20"/>
              </w:rPr>
              <w:t>АУ ЗМР ИЦ «Зеленый Дол»</w:t>
            </w:r>
          </w:p>
        </w:tc>
        <w:tc>
          <w:tcPr>
            <w:tcW w:w="6120" w:type="dxa"/>
          </w:tcPr>
          <w:p w:rsidR="0090531D" w:rsidRPr="00435090" w:rsidRDefault="0090531D" w:rsidP="003716A9">
            <w:pPr>
              <w:widowControl w:val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435090">
              <w:rPr>
                <w:rFonts w:ascii="Times New Roman" w:hAnsi="Times New Roman" w:cs="Times New Roman"/>
                <w:kern w:val="0"/>
                <w:sz w:val="20"/>
                <w:szCs w:val="20"/>
              </w:rPr>
              <w:t>Процедура изъятия земельных участков сельхозназначения производится согласно действующего законодательства и Постановлений Правительства.</w:t>
            </w:r>
          </w:p>
        </w:tc>
      </w:tr>
      <w:tr w:rsidR="0090531D" w:rsidRPr="00435090" w:rsidTr="0045268C">
        <w:trPr>
          <w:trHeight w:val="369"/>
          <w:jc w:val="center"/>
        </w:trPr>
        <w:tc>
          <w:tcPr>
            <w:tcW w:w="825" w:type="dxa"/>
            <w:vMerge/>
          </w:tcPr>
          <w:p w:rsidR="0090531D" w:rsidRPr="00435090" w:rsidRDefault="0090531D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17" w:type="dxa"/>
            <w:vMerge/>
          </w:tcPr>
          <w:p w:rsidR="0090531D" w:rsidRPr="00435090" w:rsidRDefault="0090531D" w:rsidP="003716A9">
            <w:pPr>
              <w:keepNext/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531D" w:rsidRPr="00435090" w:rsidRDefault="0090531D" w:rsidP="003716A9">
            <w:pPr>
              <w:widowControl w:val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435090">
              <w:rPr>
                <w:rFonts w:ascii="Times New Roman" w:hAnsi="Times New Roman" w:cs="Times New Roman"/>
                <w:kern w:val="0"/>
                <w:sz w:val="20"/>
                <w:szCs w:val="20"/>
              </w:rPr>
              <w:t>Применять механизм изъятия неиспользуемых земельных участков сельхозназначения</w:t>
            </w:r>
          </w:p>
        </w:tc>
        <w:tc>
          <w:tcPr>
            <w:tcW w:w="2099" w:type="dxa"/>
          </w:tcPr>
          <w:p w:rsidR="0090531D" w:rsidRPr="00435090" w:rsidRDefault="0090531D" w:rsidP="003716A9">
            <w:pPr>
              <w:widowControl w:val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435090">
              <w:rPr>
                <w:rFonts w:ascii="Times New Roman" w:hAnsi="Times New Roman" w:cs="Times New Roman"/>
                <w:kern w:val="0"/>
                <w:sz w:val="20"/>
                <w:szCs w:val="20"/>
              </w:rPr>
              <w:t>МУ ПИЗО,</w:t>
            </w:r>
          </w:p>
          <w:p w:rsidR="0090531D" w:rsidRPr="00435090" w:rsidRDefault="0090531D" w:rsidP="003716A9">
            <w:pPr>
              <w:widowControl w:val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435090">
              <w:rPr>
                <w:rFonts w:ascii="Times New Roman" w:hAnsi="Times New Roman" w:cs="Times New Roman"/>
                <w:kern w:val="0"/>
                <w:sz w:val="20"/>
                <w:szCs w:val="20"/>
              </w:rPr>
              <w:t>Управление сельского хозяйства и продовольствия в ЗМР,</w:t>
            </w:r>
          </w:p>
          <w:p w:rsidR="0090531D" w:rsidRPr="00435090" w:rsidRDefault="0090531D" w:rsidP="003716A9">
            <w:pPr>
              <w:widowControl w:val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435090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АУ ЗМР ИЦ </w:t>
            </w:r>
            <w:r w:rsidRPr="00435090">
              <w:rPr>
                <w:rFonts w:ascii="Times New Roman" w:hAnsi="Times New Roman" w:cs="Times New Roman"/>
                <w:kern w:val="0"/>
                <w:sz w:val="20"/>
                <w:szCs w:val="20"/>
              </w:rPr>
              <w:lastRenderedPageBreak/>
              <w:t>«Зеленый Дол»,</w:t>
            </w:r>
          </w:p>
          <w:p w:rsidR="0090531D" w:rsidRPr="00435090" w:rsidRDefault="0090531D" w:rsidP="003716A9">
            <w:pPr>
              <w:widowControl w:val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435090">
              <w:rPr>
                <w:rFonts w:ascii="Times New Roman" w:hAnsi="Times New Roman" w:cs="Times New Roman"/>
                <w:kern w:val="0"/>
                <w:sz w:val="20"/>
                <w:szCs w:val="20"/>
              </w:rPr>
              <w:t>Зеленодольский отдел Управления Росреестра по РТ</w:t>
            </w:r>
          </w:p>
        </w:tc>
        <w:tc>
          <w:tcPr>
            <w:tcW w:w="6120" w:type="dxa"/>
          </w:tcPr>
          <w:p w:rsidR="0090531D" w:rsidRPr="00435090" w:rsidRDefault="0090531D" w:rsidP="003716A9">
            <w:pPr>
              <w:widowControl w:val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435090">
              <w:rPr>
                <w:rFonts w:ascii="Times New Roman" w:hAnsi="Times New Roman" w:cs="Times New Roman"/>
                <w:kern w:val="0"/>
                <w:sz w:val="20"/>
                <w:szCs w:val="20"/>
              </w:rPr>
              <w:lastRenderedPageBreak/>
              <w:t>Механизм изъятия неиспользуемых земельных участков сельхозназначения прописан в действующем законодательстве и Постановлениях Правительства.</w:t>
            </w:r>
          </w:p>
        </w:tc>
      </w:tr>
      <w:tr w:rsidR="00852E8C" w:rsidRPr="00435090" w:rsidTr="0045268C">
        <w:trPr>
          <w:trHeight w:val="699"/>
          <w:jc w:val="center"/>
        </w:trPr>
        <w:tc>
          <w:tcPr>
            <w:tcW w:w="825" w:type="dxa"/>
            <w:vMerge w:val="restart"/>
          </w:tcPr>
          <w:p w:rsidR="00852E8C" w:rsidRPr="00435090" w:rsidRDefault="00852E8C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17" w:type="dxa"/>
            <w:vMerge w:val="restart"/>
          </w:tcPr>
          <w:p w:rsidR="00852E8C" w:rsidRPr="00435090" w:rsidRDefault="00852E8C" w:rsidP="003716A9">
            <w:pPr>
              <w:keepNext/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852E8C" w:rsidRPr="00435090" w:rsidRDefault="00852E8C" w:rsidP="003716A9">
            <w:pPr>
              <w:widowControl w:val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435090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Создание домостроительного кластера</w:t>
            </w:r>
          </w:p>
        </w:tc>
        <w:tc>
          <w:tcPr>
            <w:tcW w:w="2099" w:type="dxa"/>
          </w:tcPr>
          <w:p w:rsidR="00852E8C" w:rsidRPr="00435090" w:rsidRDefault="00852E8C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435090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ИК ЗМР,</w:t>
            </w:r>
          </w:p>
          <w:p w:rsidR="00852E8C" w:rsidRPr="00435090" w:rsidRDefault="00852E8C" w:rsidP="003716A9">
            <w:pPr>
              <w:widowControl w:val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435090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АУ ЗМР ИЦ «Зеленый Дол»</w:t>
            </w:r>
          </w:p>
        </w:tc>
        <w:tc>
          <w:tcPr>
            <w:tcW w:w="6120" w:type="dxa"/>
          </w:tcPr>
          <w:p w:rsidR="00852E8C" w:rsidRPr="00435090" w:rsidRDefault="00852E8C" w:rsidP="003716A9">
            <w:pPr>
              <w:widowControl w:val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435090">
              <w:rPr>
                <w:rFonts w:ascii="Times New Roman" w:eastAsia="Calibri" w:hAnsi="Times New Roman" w:cs="Times New Roman"/>
                <w:color w:val="000000" w:themeColor="text1"/>
                <w:kern w:val="0"/>
                <w:sz w:val="20"/>
                <w:szCs w:val="20"/>
              </w:rPr>
              <w:t>Подготовлена концепция создания домостроительного кластера.</w:t>
            </w:r>
          </w:p>
        </w:tc>
      </w:tr>
      <w:tr w:rsidR="00852E8C" w:rsidRPr="00435090" w:rsidTr="009508D7">
        <w:trPr>
          <w:trHeight w:val="1743"/>
          <w:jc w:val="center"/>
        </w:trPr>
        <w:tc>
          <w:tcPr>
            <w:tcW w:w="825" w:type="dxa"/>
            <w:vMerge/>
          </w:tcPr>
          <w:p w:rsidR="00852E8C" w:rsidRPr="00435090" w:rsidRDefault="00852E8C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17" w:type="dxa"/>
            <w:vMerge/>
          </w:tcPr>
          <w:p w:rsidR="00852E8C" w:rsidRPr="00435090" w:rsidRDefault="00852E8C" w:rsidP="003716A9">
            <w:pPr>
              <w:keepNext/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852E8C" w:rsidRPr="00435090" w:rsidRDefault="00852E8C" w:rsidP="003716A9">
            <w:pPr>
              <w:widowControl w:val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435090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Перспективный проект по производству пеностекла</w:t>
            </w:r>
          </w:p>
        </w:tc>
        <w:tc>
          <w:tcPr>
            <w:tcW w:w="2099" w:type="dxa"/>
          </w:tcPr>
          <w:p w:rsidR="00852E8C" w:rsidRPr="00435090" w:rsidRDefault="00852E8C" w:rsidP="003716A9">
            <w:pPr>
              <w:widowControl w:val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435090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АУ ЗМР ИЦ «Зеленый Дол»</w:t>
            </w:r>
          </w:p>
        </w:tc>
        <w:tc>
          <w:tcPr>
            <w:tcW w:w="6120" w:type="dxa"/>
          </w:tcPr>
          <w:p w:rsidR="00852E8C" w:rsidRPr="00435090" w:rsidRDefault="00852E8C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35090">
              <w:rPr>
                <w:rFonts w:ascii="Times New Roman" w:eastAsia="Calibri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Подобраны площадки, пригодные для размещения проекта в т.ч. на территории Васильевского стекольного завода. Велись переговоры с потенциальными инвесторами и проведен показ площадок следующим иинвесторам </w:t>
            </w:r>
            <w:r w:rsidRPr="0043509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ООО "АйСиЭм Гласс Калуга"</w:t>
            </w:r>
            <w:r w:rsidRPr="00435090">
              <w:rPr>
                <w:rFonts w:ascii="Times New Roman" w:eastAsia="Calibri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 и ООО «Русское Пеностекло».</w:t>
            </w:r>
          </w:p>
          <w:p w:rsidR="00852E8C" w:rsidRPr="00435090" w:rsidRDefault="00852E8C" w:rsidP="003716A9">
            <w:pPr>
              <w:widowControl w:val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435090">
              <w:rPr>
                <w:rFonts w:ascii="Times New Roman" w:eastAsia="Calibri" w:hAnsi="Times New Roman" w:cs="Times New Roman"/>
                <w:color w:val="000000" w:themeColor="text1"/>
                <w:kern w:val="0"/>
                <w:sz w:val="20"/>
                <w:szCs w:val="20"/>
              </w:rPr>
              <w:t>На территории ин</w:t>
            </w:r>
            <w:r w:rsidR="001304BC">
              <w:rPr>
                <w:rFonts w:ascii="Times New Roman" w:eastAsia="Calibri" w:hAnsi="Times New Roman" w:cs="Times New Roman"/>
                <w:color w:val="000000" w:themeColor="text1"/>
                <w:kern w:val="0"/>
                <w:sz w:val="20"/>
                <w:szCs w:val="20"/>
              </w:rPr>
              <w:t>дустриального парка «М-7» в 2019</w:t>
            </w:r>
            <w:r w:rsidRPr="00435090">
              <w:rPr>
                <w:rFonts w:ascii="Times New Roman" w:eastAsia="Calibri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 году начнется строительство завода по производству пеностекла.</w:t>
            </w:r>
          </w:p>
        </w:tc>
      </w:tr>
      <w:tr w:rsidR="0090531D" w:rsidRPr="00435090" w:rsidTr="009508D7">
        <w:trPr>
          <w:trHeight w:val="600"/>
          <w:jc w:val="center"/>
        </w:trPr>
        <w:tc>
          <w:tcPr>
            <w:tcW w:w="825" w:type="dxa"/>
          </w:tcPr>
          <w:p w:rsidR="0090531D" w:rsidRPr="00435090" w:rsidRDefault="0090531D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435090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2517" w:type="dxa"/>
          </w:tcPr>
          <w:p w:rsidR="0090531D" w:rsidRPr="00435090" w:rsidRDefault="0090531D" w:rsidP="003716A9">
            <w:pPr>
              <w:keepNext/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5090">
              <w:rPr>
                <w:rFonts w:ascii="Times New Roman" w:hAnsi="Times New Roman" w:cs="Times New Roman"/>
                <w:sz w:val="20"/>
                <w:szCs w:val="20"/>
              </w:rPr>
              <w:t>Недостаточно эффективное использование ЗМР градостроительного законодательства</w:t>
            </w:r>
          </w:p>
        </w:tc>
        <w:tc>
          <w:tcPr>
            <w:tcW w:w="3119" w:type="dxa"/>
          </w:tcPr>
          <w:p w:rsidR="0090531D" w:rsidRPr="00435090" w:rsidRDefault="0090531D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435090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Более активно использовать градостроительное зонирование территории</w:t>
            </w:r>
          </w:p>
        </w:tc>
        <w:tc>
          <w:tcPr>
            <w:tcW w:w="2099" w:type="dxa"/>
          </w:tcPr>
          <w:p w:rsidR="0090531D" w:rsidRPr="00435090" w:rsidRDefault="0090531D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435090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МБУ «Управление архитектуры и градостроительства ЗМР»</w:t>
            </w:r>
          </w:p>
        </w:tc>
        <w:tc>
          <w:tcPr>
            <w:tcW w:w="6120" w:type="dxa"/>
            <w:shd w:val="clear" w:color="auto" w:fill="auto"/>
          </w:tcPr>
          <w:p w:rsidR="0090531D" w:rsidRPr="00435090" w:rsidRDefault="0090531D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435090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Регулирование градостроительной деятельности осуществляется с учетом изменений в законодательство.</w:t>
            </w:r>
          </w:p>
        </w:tc>
      </w:tr>
      <w:tr w:rsidR="0090531D" w:rsidRPr="00435090" w:rsidTr="009508D7">
        <w:trPr>
          <w:trHeight w:val="2300"/>
          <w:jc w:val="center"/>
        </w:trPr>
        <w:tc>
          <w:tcPr>
            <w:tcW w:w="825" w:type="dxa"/>
          </w:tcPr>
          <w:p w:rsidR="0090531D" w:rsidRPr="00435090" w:rsidRDefault="0090531D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435090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2517" w:type="dxa"/>
          </w:tcPr>
          <w:p w:rsidR="0090531D" w:rsidRPr="00435090" w:rsidRDefault="0090531D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435090">
              <w:rPr>
                <w:rFonts w:ascii="Times New Roman" w:hAnsi="Times New Roman" w:cs="Times New Roman"/>
                <w:bCs/>
                <w:sz w:val="20"/>
                <w:szCs w:val="20"/>
              </w:rPr>
              <w:t>Отсутствие согласованных действий в планировании территориального развития ОМС районов республики и субъектов федерации</w:t>
            </w:r>
          </w:p>
        </w:tc>
        <w:tc>
          <w:tcPr>
            <w:tcW w:w="3119" w:type="dxa"/>
          </w:tcPr>
          <w:p w:rsidR="0090531D" w:rsidRPr="00435090" w:rsidRDefault="0090531D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435090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Инициировать решение Кабинета Министров Республики Татарстан о создании комиссии по совместной подготовке документов территориального планирования в рамках Казанской агломерации (прежде всего г.Казани и ЗМР) согласно ст.27 Градостроительного Кодекса РФ</w:t>
            </w:r>
          </w:p>
        </w:tc>
        <w:tc>
          <w:tcPr>
            <w:tcW w:w="2099" w:type="dxa"/>
          </w:tcPr>
          <w:p w:rsidR="0090531D" w:rsidRPr="00435090" w:rsidRDefault="0090531D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435090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МБУ «Управление архитектуры и градостроительства ЗМР»</w:t>
            </w:r>
          </w:p>
        </w:tc>
        <w:tc>
          <w:tcPr>
            <w:tcW w:w="6120" w:type="dxa"/>
          </w:tcPr>
          <w:p w:rsidR="0090531D" w:rsidRPr="00435090" w:rsidRDefault="0090531D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435090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Для инициирования решения Кабинета Министров изучается вопрос включения в состав комиссии по совместной разработке документов ТП необходимых муниципальных образований</w:t>
            </w:r>
          </w:p>
        </w:tc>
      </w:tr>
      <w:tr w:rsidR="0090531D" w:rsidRPr="00435090" w:rsidTr="009508D7">
        <w:trPr>
          <w:trHeight w:val="600"/>
          <w:jc w:val="center"/>
        </w:trPr>
        <w:tc>
          <w:tcPr>
            <w:tcW w:w="825" w:type="dxa"/>
          </w:tcPr>
          <w:p w:rsidR="0090531D" w:rsidRPr="00435090" w:rsidRDefault="0090531D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435090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2517" w:type="dxa"/>
          </w:tcPr>
          <w:p w:rsidR="0090531D" w:rsidRPr="00435090" w:rsidRDefault="0090531D" w:rsidP="003716A9">
            <w:pPr>
              <w:keepNext/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5090">
              <w:rPr>
                <w:rFonts w:ascii="Times New Roman" w:hAnsi="Times New Roman" w:cs="Times New Roman"/>
                <w:sz w:val="20"/>
                <w:szCs w:val="20"/>
              </w:rPr>
              <w:t>Отсутствие взаимосвязи инвестиционных программ электро- и газоснабжающих компаний с инвестиционными планами район</w:t>
            </w:r>
          </w:p>
        </w:tc>
        <w:tc>
          <w:tcPr>
            <w:tcW w:w="3119" w:type="dxa"/>
          </w:tcPr>
          <w:p w:rsidR="0090531D" w:rsidRPr="00435090" w:rsidRDefault="0090531D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435090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Подготовить предложения для включения в инвестиционные программы ресурсоснабжающих организаций</w:t>
            </w:r>
          </w:p>
        </w:tc>
        <w:tc>
          <w:tcPr>
            <w:tcW w:w="2099" w:type="dxa"/>
          </w:tcPr>
          <w:p w:rsidR="0090531D" w:rsidRPr="00435090" w:rsidRDefault="0090531D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435090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МБУ «Департамент ЖКХ ЗМР», МБУ ДСИР</w:t>
            </w:r>
          </w:p>
        </w:tc>
        <w:tc>
          <w:tcPr>
            <w:tcW w:w="6120" w:type="dxa"/>
          </w:tcPr>
          <w:p w:rsidR="00CD45FE" w:rsidRPr="00A75FA9" w:rsidRDefault="00CD45FE" w:rsidP="00CD45FE">
            <w:pPr>
              <w:pStyle w:val="afffa"/>
              <w:widowControl w:val="0"/>
              <w:ind w:left="0" w:firstLine="275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A75FA9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 xml:space="preserve">На основании предложений Исполкома ЗМР в рамках электро- и газоснабжения проводятся работы на следующих объектах: </w:t>
            </w:r>
          </w:p>
          <w:p w:rsidR="00CD45FE" w:rsidRPr="00A75FA9" w:rsidRDefault="00CD45FE" w:rsidP="00CD45FE">
            <w:pPr>
              <w:pStyle w:val="afffa"/>
              <w:widowControl w:val="0"/>
              <w:ind w:left="0" w:firstLine="275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A75FA9">
              <w:rPr>
                <w:rFonts w:ascii="Times New Roman" w:hAnsi="Times New Roman" w:cs="Times New Roman"/>
                <w:sz w:val="20"/>
                <w:szCs w:val="20"/>
              </w:rPr>
              <w:t xml:space="preserve">1. В 2018 году в рамках реализации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республиканской </w:t>
            </w:r>
            <w:r w:rsidRPr="00A75FA9">
              <w:rPr>
                <w:rFonts w:ascii="Times New Roman" w:hAnsi="Times New Roman" w:cs="Times New Roman"/>
                <w:sz w:val="20"/>
                <w:szCs w:val="20"/>
              </w:rPr>
              <w:t>программы «Восстановление уличного освещения в населенных пунктах РТ» в сельских поселениях Зеленодольско</w:t>
            </w:r>
            <w:r w:rsidR="00D719D3">
              <w:rPr>
                <w:rFonts w:ascii="Times New Roman" w:hAnsi="Times New Roman" w:cs="Times New Roman"/>
                <w:sz w:val="20"/>
                <w:szCs w:val="20"/>
              </w:rPr>
              <w:t>го муниципального района велись</w:t>
            </w:r>
            <w:r w:rsidRPr="00A75FA9">
              <w:rPr>
                <w:rFonts w:ascii="Times New Roman" w:hAnsi="Times New Roman" w:cs="Times New Roman"/>
                <w:sz w:val="20"/>
                <w:szCs w:val="20"/>
              </w:rPr>
              <w:t xml:space="preserve"> работы по установке светильников, монтажу провода СИП, ВЩУ. Лимит финансирования составляет 9900,0 тыс. руб. </w:t>
            </w:r>
          </w:p>
          <w:p w:rsidR="00CD45FE" w:rsidRPr="00A75FA9" w:rsidRDefault="00CD45FE" w:rsidP="00CD45FE">
            <w:pPr>
              <w:ind w:firstLine="2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FA9">
              <w:rPr>
                <w:rFonts w:ascii="Times New Roman" w:hAnsi="Times New Roman" w:cs="Times New Roman"/>
                <w:sz w:val="20"/>
                <w:szCs w:val="20"/>
              </w:rPr>
              <w:t>2. В рамках реализации газификации РТ на 2018 год за счет спецнадбавок ве</w:t>
            </w:r>
            <w:r w:rsidR="00650A13">
              <w:rPr>
                <w:rFonts w:ascii="Times New Roman" w:hAnsi="Times New Roman" w:cs="Times New Roman"/>
                <w:sz w:val="20"/>
                <w:szCs w:val="20"/>
              </w:rPr>
              <w:t>лись</w:t>
            </w:r>
            <w:r w:rsidRPr="00A75FA9">
              <w:rPr>
                <w:rFonts w:ascii="Times New Roman" w:hAnsi="Times New Roman" w:cs="Times New Roman"/>
                <w:sz w:val="20"/>
                <w:szCs w:val="20"/>
              </w:rPr>
              <w:t xml:space="preserve"> работы (заказчик работ ООО «Газпром </w:t>
            </w:r>
            <w:r w:rsidRPr="00A75F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трансгаз Казань») согласно постановлению КМ РТ от 11.06.2018 №449 ве</w:t>
            </w:r>
            <w:r w:rsidR="00D719D3">
              <w:rPr>
                <w:rFonts w:ascii="Times New Roman" w:hAnsi="Times New Roman" w:cs="Times New Roman"/>
                <w:sz w:val="20"/>
                <w:szCs w:val="20"/>
              </w:rPr>
              <w:t>лись</w:t>
            </w:r>
            <w:r w:rsidRPr="00A75FA9">
              <w:rPr>
                <w:rFonts w:ascii="Times New Roman" w:hAnsi="Times New Roman" w:cs="Times New Roman"/>
                <w:sz w:val="20"/>
                <w:szCs w:val="20"/>
              </w:rPr>
              <w:t xml:space="preserve"> работы на следующих объектах: </w:t>
            </w:r>
          </w:p>
          <w:p w:rsidR="00CD45FE" w:rsidRPr="00A75FA9" w:rsidRDefault="00CD45FE" w:rsidP="00CD45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FA9">
              <w:rPr>
                <w:rFonts w:ascii="Times New Roman" w:hAnsi="Times New Roman" w:cs="Times New Roman"/>
                <w:sz w:val="20"/>
                <w:szCs w:val="20"/>
              </w:rPr>
              <w:t>- ответвление от газопровода низкого давления в с. Бритвино ЗМР, стоимость 1677,3 тыс. руб.</w:t>
            </w:r>
          </w:p>
          <w:p w:rsidR="00CD45FE" w:rsidRPr="00A75FA9" w:rsidRDefault="00CD45FE" w:rsidP="00CD45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FA9">
              <w:rPr>
                <w:rFonts w:ascii="Times New Roman" w:hAnsi="Times New Roman" w:cs="Times New Roman"/>
                <w:sz w:val="20"/>
                <w:szCs w:val="20"/>
              </w:rPr>
              <w:t>- закольцовка газопровода по ул. Набережная, в с. Исаково, стоимость 90,3 тыс. руб.</w:t>
            </w:r>
          </w:p>
          <w:p w:rsidR="00CD45FE" w:rsidRPr="00A75FA9" w:rsidRDefault="00CD45FE" w:rsidP="00CD45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FA9">
              <w:rPr>
                <w:rFonts w:ascii="Times New Roman" w:hAnsi="Times New Roman" w:cs="Times New Roman"/>
                <w:sz w:val="20"/>
                <w:szCs w:val="20"/>
              </w:rPr>
              <w:t>- закольцовка газопровода по ул. Вахитова в с. Б.Ключи, стоимость 58,1 тыс. руб.</w:t>
            </w:r>
          </w:p>
          <w:p w:rsidR="00CD45FE" w:rsidRPr="00A75FA9" w:rsidRDefault="00CD45FE" w:rsidP="00CD45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FA9">
              <w:rPr>
                <w:rFonts w:ascii="Times New Roman" w:hAnsi="Times New Roman" w:cs="Times New Roman"/>
                <w:sz w:val="20"/>
                <w:szCs w:val="20"/>
              </w:rPr>
              <w:t>- техническое перевооружение ОПО системы газораспределения- перекладка газопровода в п. Грузинский, стоимость 155,6 тыс. руб.</w:t>
            </w:r>
          </w:p>
          <w:p w:rsidR="00CD45FE" w:rsidRPr="00A75FA9" w:rsidRDefault="00CD45FE" w:rsidP="00CD45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FA9">
              <w:rPr>
                <w:rFonts w:ascii="Times New Roman" w:hAnsi="Times New Roman" w:cs="Times New Roman"/>
                <w:sz w:val="20"/>
                <w:szCs w:val="20"/>
              </w:rPr>
              <w:t>- техническое перевооружение ОПО системы газораспределения- перекладка газопровода в д. Тат. Танаево, стоимость 168,9 тыс. руб.</w:t>
            </w:r>
          </w:p>
          <w:p w:rsidR="00CD45FE" w:rsidRPr="00A75FA9" w:rsidRDefault="00CD45FE" w:rsidP="00CD45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FA9">
              <w:rPr>
                <w:rFonts w:ascii="Times New Roman" w:hAnsi="Times New Roman" w:cs="Times New Roman"/>
                <w:sz w:val="20"/>
                <w:szCs w:val="20"/>
              </w:rPr>
              <w:t>- закольцовка газопровода по ул. Нагорная в с. Б.Ключи, стоимость 35,0 тыс. руб.</w:t>
            </w:r>
          </w:p>
          <w:p w:rsidR="00CD45FE" w:rsidRPr="00A75FA9" w:rsidRDefault="00CD45FE" w:rsidP="00CD45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FA9">
              <w:rPr>
                <w:rFonts w:ascii="Times New Roman" w:hAnsi="Times New Roman" w:cs="Times New Roman"/>
                <w:sz w:val="20"/>
                <w:szCs w:val="20"/>
              </w:rPr>
              <w:t>- закольцовка газопровода по ул. Осипенко в г. Зеленодольск, стоимость 16,2 тыс. руб.</w:t>
            </w:r>
          </w:p>
          <w:p w:rsidR="00CD45FE" w:rsidRPr="00A75FA9" w:rsidRDefault="00CD45FE" w:rsidP="00CD45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FA9">
              <w:rPr>
                <w:rFonts w:ascii="Times New Roman" w:hAnsi="Times New Roman" w:cs="Times New Roman"/>
                <w:sz w:val="20"/>
                <w:szCs w:val="20"/>
              </w:rPr>
              <w:t>- газораспределительная сеть к защитному сооружению архиологической зоны острова- града Свияжск (стоимость не установлена).</w:t>
            </w:r>
          </w:p>
          <w:p w:rsidR="00CD45FE" w:rsidRPr="00A75FA9" w:rsidRDefault="00CD45FE" w:rsidP="00CD45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FA9">
              <w:rPr>
                <w:rFonts w:ascii="Times New Roman" w:hAnsi="Times New Roman" w:cs="Times New Roman"/>
                <w:sz w:val="20"/>
                <w:szCs w:val="20"/>
              </w:rPr>
              <w:t>- ответвление газопровода в п. Урняк, стоимость 3109,6 тыс. руб.</w:t>
            </w:r>
          </w:p>
          <w:p w:rsidR="0090531D" w:rsidRPr="00435090" w:rsidRDefault="00CD45FE" w:rsidP="00CD45FE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75FA9">
              <w:rPr>
                <w:rFonts w:ascii="Times New Roman" w:hAnsi="Times New Roman" w:cs="Times New Roman"/>
                <w:sz w:val="20"/>
                <w:szCs w:val="20"/>
              </w:rPr>
              <w:t>- ответвление газопровода в п. Новая Тура, стоимость 1653,6 тыс. руб.</w:t>
            </w:r>
          </w:p>
        </w:tc>
      </w:tr>
      <w:tr w:rsidR="0090531D" w:rsidRPr="00435090" w:rsidTr="009508D7">
        <w:trPr>
          <w:trHeight w:val="600"/>
          <w:jc w:val="center"/>
        </w:trPr>
        <w:tc>
          <w:tcPr>
            <w:tcW w:w="825" w:type="dxa"/>
          </w:tcPr>
          <w:p w:rsidR="0090531D" w:rsidRPr="00435090" w:rsidRDefault="0090531D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435090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lastRenderedPageBreak/>
              <w:t>16</w:t>
            </w:r>
          </w:p>
        </w:tc>
        <w:tc>
          <w:tcPr>
            <w:tcW w:w="2517" w:type="dxa"/>
          </w:tcPr>
          <w:p w:rsidR="0090531D" w:rsidRPr="00435090" w:rsidRDefault="0090531D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435090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Недостаточный уровень развития благоустройства территории</w:t>
            </w:r>
          </w:p>
        </w:tc>
        <w:tc>
          <w:tcPr>
            <w:tcW w:w="3119" w:type="dxa"/>
          </w:tcPr>
          <w:p w:rsidR="0090531D" w:rsidRPr="00435090" w:rsidRDefault="0090531D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435090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Инициирование на республиканский уровень введение в программу капитальных вложений раздела «развитие зеленых стандартов» в городе Зеленодольск («бережливый» город, «умный» город, модернизация коммунальной и дорожной инфраструктуры)</w:t>
            </w:r>
          </w:p>
        </w:tc>
        <w:tc>
          <w:tcPr>
            <w:tcW w:w="2099" w:type="dxa"/>
          </w:tcPr>
          <w:p w:rsidR="0090531D" w:rsidRPr="00435090" w:rsidRDefault="0090531D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435090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МБУ «Департамент ЖКХ ЗМР», МБУ ДСИР</w:t>
            </w:r>
          </w:p>
        </w:tc>
        <w:tc>
          <w:tcPr>
            <w:tcW w:w="6120" w:type="dxa"/>
          </w:tcPr>
          <w:p w:rsidR="00A5739D" w:rsidRDefault="00A5739D" w:rsidP="00D719D3">
            <w:pPr>
              <w:shd w:val="clear" w:color="auto" w:fill="FFFFFF"/>
              <w:ind w:firstLine="133"/>
              <w:rPr>
                <w:rFonts w:ascii="Times New Roman" w:hAnsi="Times New Roman" w:cs="Times New Roman"/>
                <w:sz w:val="20"/>
                <w:szCs w:val="20"/>
              </w:rPr>
            </w:pPr>
            <w:r w:rsidRPr="00A5739D">
              <w:rPr>
                <w:rFonts w:ascii="Times New Roman" w:hAnsi="Times New Roman" w:cs="Times New Roman"/>
                <w:sz w:val="20"/>
                <w:szCs w:val="20"/>
              </w:rPr>
              <w:t>Вопрос «развитие зеленых стандартов» в городе Зеленодольск осуществляется в рамках мероприятий по разработке «зеленого каркаса» (Герасимов Ю.Н.), модернизация коммунальной и дорожной службы осуществляется в рамках соответствующих отраслевых государственных программ.</w:t>
            </w:r>
          </w:p>
          <w:p w:rsidR="00D719D3" w:rsidRDefault="00D719D3" w:rsidP="00D719D3">
            <w:pPr>
              <w:shd w:val="clear" w:color="auto" w:fill="FFFFFF"/>
              <w:ind w:firstLine="133"/>
              <w:rPr>
                <w:rFonts w:ascii="Times New Roman" w:hAnsi="Times New Roman" w:cs="Times New Roman"/>
                <w:sz w:val="20"/>
                <w:szCs w:val="20"/>
              </w:rPr>
            </w:pPr>
            <w:r w:rsidRPr="000C14A3">
              <w:rPr>
                <w:rFonts w:ascii="Times New Roman" w:hAnsi="Times New Roman" w:cs="Times New Roman"/>
                <w:sz w:val="20"/>
                <w:szCs w:val="20"/>
              </w:rPr>
              <w:t>В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C14A3">
              <w:rPr>
                <w:rFonts w:ascii="Times New Roman" w:hAnsi="Times New Roman" w:cs="Times New Roman"/>
                <w:sz w:val="20"/>
                <w:szCs w:val="20"/>
              </w:rPr>
              <w:t xml:space="preserve"> году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0C14A3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соответствии с предложениями, поступившими от населения и рейтингового голосования граждан, после проведения публичных слушаний с участием граждан и общественных организаций города Зеленодольска, в рамках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реализации мероприятий программы «Формирование современной городской среды на территории Республики Татарстан на 2018-2022 годы» в 2019 году ведутся </w:t>
            </w:r>
            <w:r w:rsidRPr="000C14A3">
              <w:rPr>
                <w:rFonts w:ascii="Times New Roman" w:hAnsi="Times New Roman" w:cs="Times New Roman"/>
                <w:sz w:val="20"/>
                <w:szCs w:val="20"/>
              </w:rPr>
              <w:t xml:space="preserve"> работы по благоустройству парка у ДК «Родина» в г.Зеленодольске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(2-я очередь) </w:t>
            </w:r>
            <w:r w:rsidRPr="000C14A3">
              <w:rPr>
                <w:rFonts w:ascii="Times New Roman" w:hAnsi="Times New Roman" w:cs="Times New Roman"/>
                <w:sz w:val="20"/>
                <w:szCs w:val="20"/>
              </w:rPr>
              <w:t xml:space="preserve"> (лимит финансирования 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1 000</w:t>
            </w:r>
            <w:r w:rsidRPr="000C14A3">
              <w:rPr>
                <w:rFonts w:ascii="Times New Roman" w:hAnsi="Times New Roman" w:cs="Times New Roman"/>
                <w:sz w:val="20"/>
                <w:szCs w:val="20"/>
              </w:rPr>
              <w:t xml:space="preserve"> тыс. руб.):</w:t>
            </w:r>
          </w:p>
          <w:p w:rsidR="00D719D3" w:rsidRPr="008978CE" w:rsidRDefault="00D719D3" w:rsidP="00D719D3">
            <w:pPr>
              <w:shd w:val="clear" w:color="auto" w:fill="FFFFFF"/>
              <w:ind w:hanging="8"/>
              <w:jc w:val="both"/>
              <w:rPr>
                <w:rFonts w:ascii="Cambria" w:eastAsia="Cambria" w:hAnsi="Cambria" w:cs="Times New Roman"/>
                <w:sz w:val="20"/>
                <w:szCs w:val="20"/>
                <w:lang w:eastAsia="ru-RU"/>
              </w:rPr>
            </w:pPr>
            <w:r w:rsidRPr="008978CE">
              <w:rPr>
                <w:rFonts w:ascii="Cambria" w:eastAsia="Cambria" w:hAnsi="Cambria" w:cs="Times New Roman"/>
                <w:sz w:val="20"/>
                <w:szCs w:val="20"/>
                <w:lang w:eastAsia="ru-RU"/>
              </w:rPr>
              <w:t>- демонтажные работы;</w:t>
            </w:r>
          </w:p>
          <w:p w:rsidR="00D719D3" w:rsidRPr="008978CE" w:rsidRDefault="00D719D3" w:rsidP="00D719D3">
            <w:pPr>
              <w:shd w:val="clear" w:color="auto" w:fill="FFFFFF"/>
              <w:ind w:hanging="8"/>
              <w:jc w:val="both"/>
              <w:rPr>
                <w:rFonts w:ascii="Cambria" w:eastAsia="Cambria" w:hAnsi="Cambria" w:cs="Times New Roman"/>
                <w:sz w:val="20"/>
                <w:szCs w:val="20"/>
                <w:lang w:eastAsia="ru-RU"/>
              </w:rPr>
            </w:pPr>
            <w:r w:rsidRPr="008978CE">
              <w:rPr>
                <w:rFonts w:ascii="Cambria" w:eastAsia="Cambria" w:hAnsi="Cambria" w:cs="Times New Roman"/>
                <w:sz w:val="20"/>
                <w:szCs w:val="20"/>
                <w:lang w:eastAsia="ru-RU"/>
              </w:rPr>
              <w:tab/>
              <w:t>- устройство оснований под тротуары;</w:t>
            </w:r>
          </w:p>
          <w:p w:rsidR="00D719D3" w:rsidRPr="008978CE" w:rsidRDefault="00D719D3" w:rsidP="00D719D3">
            <w:pPr>
              <w:shd w:val="clear" w:color="auto" w:fill="FFFFFF"/>
              <w:ind w:hanging="8"/>
              <w:jc w:val="both"/>
              <w:rPr>
                <w:rFonts w:ascii="Cambria" w:eastAsia="Cambria" w:hAnsi="Cambria" w:cs="Times New Roman"/>
                <w:sz w:val="20"/>
                <w:szCs w:val="20"/>
                <w:lang w:eastAsia="ru-RU"/>
              </w:rPr>
            </w:pPr>
            <w:r w:rsidRPr="008978CE">
              <w:rPr>
                <w:rFonts w:ascii="Cambria" w:eastAsia="Cambria" w:hAnsi="Cambria" w:cs="Times New Roman"/>
                <w:sz w:val="20"/>
                <w:szCs w:val="20"/>
                <w:lang w:eastAsia="ru-RU"/>
              </w:rPr>
              <w:tab/>
              <w:t xml:space="preserve">- устройство систем электроснабжения, электроосвещения, </w:t>
            </w:r>
            <w:r w:rsidRPr="008978CE">
              <w:rPr>
                <w:rFonts w:ascii="Cambria" w:eastAsia="Cambria" w:hAnsi="Cambria" w:cs="Times New Roman"/>
                <w:sz w:val="20"/>
                <w:szCs w:val="20"/>
                <w:lang w:eastAsia="ru-RU"/>
              </w:rPr>
              <w:lastRenderedPageBreak/>
              <w:t>водоснабжения»;</w:t>
            </w:r>
          </w:p>
          <w:p w:rsidR="00D719D3" w:rsidRDefault="00D719D3" w:rsidP="00D719D3">
            <w:pPr>
              <w:shd w:val="clear" w:color="auto" w:fill="FFFFFF"/>
              <w:ind w:hanging="8"/>
              <w:jc w:val="both"/>
              <w:rPr>
                <w:rFonts w:ascii="Cambria" w:eastAsia="Cambria" w:hAnsi="Cambria" w:cs="Times New Roman"/>
                <w:sz w:val="20"/>
                <w:szCs w:val="20"/>
                <w:lang w:eastAsia="ru-RU"/>
              </w:rPr>
            </w:pPr>
            <w:r w:rsidRPr="008978CE">
              <w:rPr>
                <w:rFonts w:ascii="Cambria" w:eastAsia="Cambria" w:hAnsi="Cambria" w:cs="Times New Roman"/>
                <w:sz w:val="20"/>
                <w:szCs w:val="20"/>
                <w:lang w:eastAsia="ru-RU"/>
              </w:rPr>
              <w:tab/>
              <w:t>- высадка зеленых насаждений.</w:t>
            </w:r>
          </w:p>
          <w:p w:rsidR="0090531D" w:rsidRPr="00435090" w:rsidRDefault="00D719D3" w:rsidP="00D719D3">
            <w:pPr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Cambria" w:eastAsia="Cambria" w:hAnsi="Cambria" w:cs="Times New Roman"/>
                <w:sz w:val="20"/>
                <w:szCs w:val="20"/>
                <w:lang w:eastAsia="ru-RU"/>
              </w:rPr>
              <w:t xml:space="preserve">      Также в отчетном периоде организовано и проведено рейтинговое голосование среди населения по отбору общественных территорий, подлежащих благоустройству в 2020 году. Победителем признан объект «Благоустройство мкр. Мирный «Березовая роща» г. Зеленодольск».</w:t>
            </w:r>
          </w:p>
        </w:tc>
      </w:tr>
      <w:tr w:rsidR="0090531D" w:rsidRPr="00435090" w:rsidTr="009508D7">
        <w:trPr>
          <w:trHeight w:val="600"/>
          <w:jc w:val="center"/>
        </w:trPr>
        <w:tc>
          <w:tcPr>
            <w:tcW w:w="825" w:type="dxa"/>
            <w:vMerge w:val="restart"/>
          </w:tcPr>
          <w:p w:rsidR="0090531D" w:rsidRPr="00435090" w:rsidRDefault="0090531D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435090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lastRenderedPageBreak/>
              <w:t>18</w:t>
            </w:r>
          </w:p>
        </w:tc>
        <w:tc>
          <w:tcPr>
            <w:tcW w:w="2517" w:type="dxa"/>
            <w:vMerge w:val="restart"/>
          </w:tcPr>
          <w:p w:rsidR="0090531D" w:rsidRPr="00435090" w:rsidRDefault="0090531D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435090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Низкая производительность труда. Недостаточное количество рабочих мест</w:t>
            </w:r>
          </w:p>
        </w:tc>
        <w:tc>
          <w:tcPr>
            <w:tcW w:w="3119" w:type="dxa"/>
          </w:tcPr>
          <w:p w:rsidR="0090531D" w:rsidRPr="00435090" w:rsidRDefault="0090531D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435090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Внедрение комплексной программы бережливого производства на предприятиях ЗМР</w:t>
            </w:r>
          </w:p>
        </w:tc>
        <w:tc>
          <w:tcPr>
            <w:tcW w:w="2099" w:type="dxa"/>
          </w:tcPr>
          <w:p w:rsidR="0090531D" w:rsidRPr="00435090" w:rsidRDefault="0090531D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435090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Предприятия ЗМР,</w:t>
            </w:r>
          </w:p>
          <w:p w:rsidR="0090531D" w:rsidRPr="00435090" w:rsidRDefault="0090531D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435090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ИК ЗМР, МТЗиСЗ РТ</w:t>
            </w:r>
          </w:p>
        </w:tc>
        <w:tc>
          <w:tcPr>
            <w:tcW w:w="6120" w:type="dxa"/>
          </w:tcPr>
          <w:p w:rsidR="0090531D" w:rsidRPr="00435090" w:rsidRDefault="0090531D" w:rsidP="003716A9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5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Комплексная программа «Бережливое производство» успешно реализуется на крупных предприятиях уже в течение нескольких лет, а  также предприятиями осуществляется реализация краткосрочных и среднесрочных программ по техническому перевооружению (модернизации) производств. </w:t>
            </w:r>
          </w:p>
          <w:p w:rsidR="0090531D" w:rsidRPr="00435090" w:rsidRDefault="0090531D" w:rsidP="003716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5090">
              <w:rPr>
                <w:rFonts w:ascii="Times New Roman" w:hAnsi="Times New Roman" w:cs="Times New Roman"/>
                <w:sz w:val="20"/>
                <w:szCs w:val="20"/>
              </w:rPr>
              <w:t>Утвержден и реализуется «План организационно-технических мероприятий по техническому перевооружению на АО «Зеленодольский завод им. А.М.Горького».</w:t>
            </w:r>
          </w:p>
          <w:p w:rsidR="0090531D" w:rsidRPr="00435090" w:rsidRDefault="0090531D" w:rsidP="003716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5090">
              <w:rPr>
                <w:rFonts w:ascii="Times New Roman" w:hAnsi="Times New Roman" w:cs="Times New Roman"/>
                <w:sz w:val="20"/>
                <w:szCs w:val="20"/>
              </w:rPr>
              <w:t>Установлено и запущено следующее оборудование:</w:t>
            </w:r>
          </w:p>
          <w:p w:rsidR="0090531D" w:rsidRPr="00435090" w:rsidRDefault="0090531D" w:rsidP="003716A9">
            <w:pPr>
              <w:numPr>
                <w:ilvl w:val="0"/>
                <w:numId w:val="33"/>
              </w:numPr>
              <w:tabs>
                <w:tab w:val="left" w:pos="524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5090">
              <w:rPr>
                <w:rFonts w:ascii="Times New Roman" w:hAnsi="Times New Roman" w:cs="Times New Roman"/>
                <w:sz w:val="20"/>
                <w:szCs w:val="20"/>
              </w:rPr>
              <w:t>Линия очистки и грунтовки металла,</w:t>
            </w:r>
          </w:p>
          <w:p w:rsidR="0090531D" w:rsidRPr="00435090" w:rsidRDefault="0090531D" w:rsidP="003716A9">
            <w:pPr>
              <w:numPr>
                <w:ilvl w:val="0"/>
                <w:numId w:val="33"/>
              </w:numPr>
              <w:tabs>
                <w:tab w:val="left" w:pos="524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5090">
              <w:rPr>
                <w:rFonts w:ascii="Times New Roman" w:hAnsi="Times New Roman" w:cs="Times New Roman"/>
                <w:sz w:val="20"/>
                <w:szCs w:val="20"/>
              </w:rPr>
              <w:t>Линия резки профиля,</w:t>
            </w:r>
          </w:p>
          <w:p w:rsidR="0090531D" w:rsidRPr="00435090" w:rsidRDefault="0090531D" w:rsidP="003716A9">
            <w:pPr>
              <w:numPr>
                <w:ilvl w:val="0"/>
                <w:numId w:val="33"/>
              </w:numPr>
              <w:tabs>
                <w:tab w:val="left" w:pos="524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5090">
              <w:rPr>
                <w:rFonts w:ascii="Times New Roman" w:hAnsi="Times New Roman" w:cs="Times New Roman"/>
                <w:sz w:val="20"/>
                <w:szCs w:val="20"/>
              </w:rPr>
              <w:t>Пресс для гибки листов,</w:t>
            </w:r>
          </w:p>
          <w:p w:rsidR="0090531D" w:rsidRPr="00435090" w:rsidRDefault="0090531D" w:rsidP="003716A9">
            <w:pPr>
              <w:numPr>
                <w:ilvl w:val="0"/>
                <w:numId w:val="33"/>
              </w:numPr>
              <w:tabs>
                <w:tab w:val="left" w:pos="524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5090">
              <w:rPr>
                <w:rFonts w:ascii="Times New Roman" w:hAnsi="Times New Roman" w:cs="Times New Roman"/>
                <w:sz w:val="20"/>
                <w:szCs w:val="20"/>
              </w:rPr>
              <w:t>Станок для гибки профиля,</w:t>
            </w:r>
          </w:p>
          <w:p w:rsidR="0090531D" w:rsidRPr="00435090" w:rsidRDefault="0090531D" w:rsidP="003716A9">
            <w:pPr>
              <w:numPr>
                <w:ilvl w:val="0"/>
                <w:numId w:val="33"/>
              </w:numPr>
              <w:tabs>
                <w:tab w:val="left" w:pos="524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5090">
              <w:rPr>
                <w:rFonts w:ascii="Times New Roman" w:hAnsi="Times New Roman" w:cs="Times New Roman"/>
                <w:sz w:val="20"/>
                <w:szCs w:val="20"/>
              </w:rPr>
              <w:t>Токарно-фрезерный обрабатывающий центр,</w:t>
            </w:r>
          </w:p>
          <w:p w:rsidR="0090531D" w:rsidRPr="00435090" w:rsidRDefault="0090531D" w:rsidP="003716A9">
            <w:pPr>
              <w:numPr>
                <w:ilvl w:val="0"/>
                <w:numId w:val="33"/>
              </w:numPr>
              <w:tabs>
                <w:tab w:val="left" w:pos="524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5090">
              <w:rPr>
                <w:rFonts w:ascii="Times New Roman" w:hAnsi="Times New Roman" w:cs="Times New Roman"/>
                <w:sz w:val="20"/>
                <w:szCs w:val="20"/>
              </w:rPr>
              <w:t>Ленточнопильный станок.</w:t>
            </w:r>
          </w:p>
          <w:p w:rsidR="0090531D" w:rsidRPr="00435090" w:rsidRDefault="0090531D" w:rsidP="003716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5090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Утверждена и реализуется «Производственная система АО «Зеленодольский завод им. А.М. Горького», построенная на принципах бережливого производства». </w:t>
            </w:r>
          </w:p>
          <w:p w:rsidR="0090531D" w:rsidRPr="00435090" w:rsidRDefault="0090531D" w:rsidP="003716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5090">
              <w:rPr>
                <w:rFonts w:ascii="Times New Roman" w:hAnsi="Times New Roman" w:cs="Times New Roman"/>
                <w:sz w:val="20"/>
                <w:szCs w:val="20"/>
              </w:rPr>
              <w:t>В настоящее время уже пройдены следующие этапы по внедрению бережливого производства.</w:t>
            </w:r>
          </w:p>
          <w:p w:rsidR="0090531D" w:rsidRPr="00435090" w:rsidRDefault="0090531D" w:rsidP="003716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5090">
              <w:rPr>
                <w:rFonts w:ascii="Times New Roman" w:hAnsi="Times New Roman" w:cs="Times New Roman"/>
                <w:sz w:val="20"/>
                <w:szCs w:val="20"/>
              </w:rPr>
              <w:t>1). Проведено обучение основных руководящих сотрудников предприятия.</w:t>
            </w:r>
          </w:p>
          <w:p w:rsidR="0090531D" w:rsidRPr="00435090" w:rsidRDefault="0090531D" w:rsidP="003716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5090">
              <w:rPr>
                <w:rFonts w:ascii="Times New Roman" w:hAnsi="Times New Roman" w:cs="Times New Roman"/>
                <w:sz w:val="20"/>
                <w:szCs w:val="20"/>
              </w:rPr>
              <w:t>2). В рамках организационной структуры предприятия создан отдел по техническому перевооружению и бережливому производству, который и взял на себя основную нагрузку по распространению, внедрению и использованию инструментов бережливого производства на предприятии.</w:t>
            </w:r>
          </w:p>
          <w:p w:rsidR="0090531D" w:rsidRPr="00435090" w:rsidRDefault="0090531D" w:rsidP="003716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5090">
              <w:rPr>
                <w:rFonts w:ascii="Times New Roman" w:hAnsi="Times New Roman" w:cs="Times New Roman"/>
                <w:sz w:val="20"/>
                <w:szCs w:val="20"/>
              </w:rPr>
              <w:t>3). Во всех цехах предприятия сформированы рабочие группы по бережливому производству, в составе которых сами работники структур цеха, которые совместно со специалистами отдела технического перевооружения и бережливого производства занимаются внедрением системы 5S на рабочих местах.</w:t>
            </w:r>
          </w:p>
          <w:p w:rsidR="0090531D" w:rsidRPr="00435090" w:rsidRDefault="0090531D" w:rsidP="003716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50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рамках реализации программы «Производственная система – POZIS (PPS)» на основе концепции «Бережливое производство» на предприятии введен в действие современный модернизированный автоматический комплекс порошкового напыления.</w:t>
            </w:r>
          </w:p>
          <w:p w:rsidR="0090531D" w:rsidRPr="00435090" w:rsidRDefault="0090531D" w:rsidP="003716A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5090">
              <w:rPr>
                <w:rFonts w:ascii="Times New Roman" w:hAnsi="Times New Roman" w:cs="Times New Roman"/>
                <w:sz w:val="20"/>
                <w:szCs w:val="20"/>
              </w:rPr>
              <w:t>В числе главных преимуществ инновационного подхода к процессам порошкового напыления – снижение трудоемкости производства за счет программы обработки каждого вида деталей, затрат на энергетические ресурсы и расходной величины используемого сырья. Экономический эффект от внедрения автоматического комплекса в положительной динамике составляет более 30% от финансовых затрат.</w:t>
            </w:r>
          </w:p>
          <w:p w:rsidR="0090531D" w:rsidRPr="00435090" w:rsidRDefault="0090531D" w:rsidP="003716A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5090">
              <w:rPr>
                <w:rFonts w:ascii="Times New Roman" w:hAnsi="Times New Roman" w:cs="Times New Roman"/>
                <w:sz w:val="20"/>
                <w:szCs w:val="20"/>
              </w:rPr>
              <w:t xml:space="preserve">В рамках выполнения Постановления Правительства Российской Федерации с 2014 года на предприятии выполняются мероприятия в соответствии с разработанным проектом «Реализация комплекса мероприятий по реструктуризации промышленных мощностей». </w:t>
            </w:r>
          </w:p>
          <w:p w:rsidR="0090531D" w:rsidRPr="00435090" w:rsidRDefault="0090531D" w:rsidP="003716A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5090">
              <w:rPr>
                <w:rFonts w:ascii="Times New Roman" w:hAnsi="Times New Roman" w:cs="Times New Roman"/>
                <w:sz w:val="20"/>
                <w:szCs w:val="20"/>
              </w:rPr>
              <w:t>Основными задачами проекта является:</w:t>
            </w:r>
          </w:p>
          <w:p w:rsidR="0090531D" w:rsidRPr="00435090" w:rsidRDefault="0090531D" w:rsidP="003716A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5090">
              <w:rPr>
                <w:rFonts w:ascii="Times New Roman" w:hAnsi="Times New Roman" w:cs="Times New Roman"/>
                <w:sz w:val="20"/>
                <w:szCs w:val="20"/>
              </w:rPr>
              <w:t>− реструктуризация объектов энергетической инфраструктуры;</w:t>
            </w:r>
          </w:p>
          <w:p w:rsidR="0090531D" w:rsidRPr="00435090" w:rsidRDefault="0090531D" w:rsidP="003716A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5090">
              <w:rPr>
                <w:rFonts w:ascii="Times New Roman" w:hAnsi="Times New Roman" w:cs="Times New Roman"/>
                <w:sz w:val="20"/>
                <w:szCs w:val="20"/>
              </w:rPr>
              <w:t>− ликвидация объектов недвижимого имущества, имеющих высокую степень физического износа;</w:t>
            </w:r>
          </w:p>
          <w:p w:rsidR="0090531D" w:rsidRPr="00435090" w:rsidRDefault="0090531D" w:rsidP="003716A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5090">
              <w:rPr>
                <w:rFonts w:ascii="Times New Roman" w:hAnsi="Times New Roman" w:cs="Times New Roman"/>
                <w:sz w:val="20"/>
                <w:szCs w:val="20"/>
              </w:rPr>
              <w:t xml:space="preserve">− оптимизация земельных участков, незадействованных в производственном процессе. </w:t>
            </w:r>
          </w:p>
          <w:p w:rsidR="0090531D" w:rsidRPr="00435090" w:rsidRDefault="0090531D" w:rsidP="003716A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5090">
              <w:rPr>
                <w:rFonts w:ascii="Times New Roman" w:hAnsi="Times New Roman" w:cs="Times New Roman"/>
                <w:sz w:val="20"/>
                <w:szCs w:val="20"/>
              </w:rPr>
              <w:t>В результате реализации мероприятий, предусмотренных планом реструктуризации, будет достигнут следующий экономический эффект:</w:t>
            </w:r>
          </w:p>
          <w:p w:rsidR="0090531D" w:rsidRPr="00435090" w:rsidRDefault="0090531D" w:rsidP="003716A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5090">
              <w:rPr>
                <w:rFonts w:ascii="Times New Roman" w:hAnsi="Times New Roman" w:cs="Times New Roman"/>
                <w:sz w:val="20"/>
                <w:szCs w:val="20"/>
              </w:rPr>
              <w:t>− сокращение потребления энергоресурсов на очистных сооружениях до 25%, по ГВС – до 30%;</w:t>
            </w:r>
          </w:p>
          <w:p w:rsidR="0090531D" w:rsidRPr="00435090" w:rsidRDefault="0090531D" w:rsidP="003716A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5090">
              <w:rPr>
                <w:rFonts w:ascii="Times New Roman" w:hAnsi="Times New Roman" w:cs="Times New Roman"/>
                <w:sz w:val="20"/>
                <w:szCs w:val="20"/>
              </w:rPr>
              <w:t>− снижение издержек на ремонт и техническое обслуживание энергетического оборудования за счет повышения надежности на 20% в год;</w:t>
            </w:r>
          </w:p>
          <w:p w:rsidR="0090531D" w:rsidRPr="00435090" w:rsidRDefault="0090531D" w:rsidP="003716A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5090">
              <w:rPr>
                <w:rFonts w:ascii="Times New Roman" w:hAnsi="Times New Roman" w:cs="Times New Roman"/>
                <w:sz w:val="20"/>
                <w:szCs w:val="20"/>
              </w:rPr>
              <w:t>− уменьшение вредного воздействия на окружающую среду, предотвращение сверхнормативных платежей за сброс загрязняющих веществ – 8,5 млн. руб. в год;</w:t>
            </w:r>
          </w:p>
          <w:p w:rsidR="0090531D" w:rsidRPr="00435090" w:rsidRDefault="0090531D" w:rsidP="003716A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5090">
              <w:rPr>
                <w:rFonts w:ascii="Times New Roman" w:hAnsi="Times New Roman" w:cs="Times New Roman"/>
                <w:sz w:val="20"/>
                <w:szCs w:val="20"/>
              </w:rPr>
              <w:t>− повышение уровня защиты предприятия в случае возникновения чрезвычайных ситуаций;</w:t>
            </w:r>
          </w:p>
          <w:p w:rsidR="0090531D" w:rsidRPr="00435090" w:rsidRDefault="0090531D" w:rsidP="003716A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5090">
              <w:rPr>
                <w:rFonts w:ascii="Times New Roman" w:hAnsi="Times New Roman" w:cs="Times New Roman"/>
                <w:sz w:val="20"/>
                <w:szCs w:val="20"/>
              </w:rPr>
              <w:t>− обеспечение более безопасных условий труда, снижение травматизма на 20 %;</w:t>
            </w:r>
          </w:p>
          <w:p w:rsidR="0090531D" w:rsidRPr="00435090" w:rsidRDefault="0090531D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435090">
              <w:rPr>
                <w:rFonts w:ascii="Times New Roman" w:hAnsi="Times New Roman" w:cs="Times New Roman"/>
                <w:sz w:val="20"/>
                <w:szCs w:val="20"/>
              </w:rPr>
              <w:t>− повышение инвестиционной привлекательности освобождаемых площадей.</w:t>
            </w:r>
          </w:p>
        </w:tc>
      </w:tr>
      <w:tr w:rsidR="0090531D" w:rsidRPr="00435090" w:rsidTr="009508D7">
        <w:trPr>
          <w:trHeight w:val="600"/>
          <w:jc w:val="center"/>
        </w:trPr>
        <w:tc>
          <w:tcPr>
            <w:tcW w:w="825" w:type="dxa"/>
            <w:vMerge/>
          </w:tcPr>
          <w:p w:rsidR="0090531D" w:rsidRPr="00435090" w:rsidRDefault="0090531D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17" w:type="dxa"/>
            <w:vMerge/>
          </w:tcPr>
          <w:p w:rsidR="0090531D" w:rsidRPr="00435090" w:rsidRDefault="0090531D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531D" w:rsidRPr="00435090" w:rsidRDefault="0090531D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435090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Создание кластера бытовой техники</w:t>
            </w:r>
          </w:p>
        </w:tc>
        <w:tc>
          <w:tcPr>
            <w:tcW w:w="2099" w:type="dxa"/>
          </w:tcPr>
          <w:p w:rsidR="0090531D" w:rsidRPr="00435090" w:rsidRDefault="0090531D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435090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АО ПО Завод им. Серго</w:t>
            </w:r>
          </w:p>
        </w:tc>
        <w:tc>
          <w:tcPr>
            <w:tcW w:w="6120" w:type="dxa"/>
          </w:tcPr>
          <w:p w:rsidR="0090531D" w:rsidRPr="00435090" w:rsidRDefault="0090531D" w:rsidP="003716A9">
            <w:pPr>
              <w:widowControl w:val="0"/>
              <w:tabs>
                <w:tab w:val="left" w:pos="709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ar-SA" w:bidi="ru-RU"/>
              </w:rPr>
            </w:pPr>
            <w:r w:rsidRPr="00435090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ar-SA" w:bidi="ru-RU"/>
              </w:rPr>
              <w:t>В соответствии с распоряжением Правительства Российской Федерации от 29.07.2014 № 1398-р город Зеленодольск включен в I категорию монопрофильных муниципальных образований Российской Федерации с наиболее сложным социально-экономическим положением (в том числе во взаимосвязи с проблемами функционирования градообразующих организаций).</w:t>
            </w:r>
          </w:p>
          <w:p w:rsidR="0090531D" w:rsidRPr="00435090" w:rsidRDefault="0090531D" w:rsidP="003716A9">
            <w:pPr>
              <w:widowControl w:val="0"/>
              <w:tabs>
                <w:tab w:val="left" w:pos="709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ar-SA" w:bidi="ru-RU"/>
              </w:rPr>
            </w:pPr>
            <w:r w:rsidRPr="00435090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ar-SA" w:bidi="ru-RU"/>
              </w:rPr>
              <w:t xml:space="preserve">Промышленность города Зеленодольска выступает главной бюджетообразующей отраслью, которая формирует до 70% валового территориального продукта. АО «ПО «Завод имени Серго» выступает в качестве одного из градообразующих предприятий моногорода, функционирующего только за счет прямой поддержки государства в виде государственного заказа. В структуре производства АО «ПО «Завод имени Серго» доля госзаказа составляет 51 %. За последние 5 лет доля градообразующих предприятий в общем объеме отгруженной продукции города выросла на 24 % и составляет 86,5. Более 34 % от общей численности работников города Зеленодольска и 63,7 % работников предприятий производственной сферы трудятся на этих предприятиях. </w:t>
            </w:r>
          </w:p>
          <w:p w:rsidR="0090531D" w:rsidRPr="00435090" w:rsidRDefault="0090531D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435090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 xml:space="preserve">Реализация проекта </w:t>
            </w:r>
            <w:r w:rsidRPr="00435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«Комплексное развитие производства инновационной гражданской продукции (бытовой холодильной техники и медицинского оборудования) на основе внедрения высокотехнологичного оборудования и прогрессивных технологий» </w:t>
            </w:r>
            <w:r w:rsidRPr="00435090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на территории моногорода Зеленодольск ООО «ТПК «Мир» позволит создать 450 рабочих мест, объем инвестиций составит 1996,7 млн.руб.</w:t>
            </w:r>
          </w:p>
          <w:p w:rsidR="0090531D" w:rsidRPr="00435090" w:rsidRDefault="0090531D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</w:p>
        </w:tc>
      </w:tr>
      <w:tr w:rsidR="0090531D" w:rsidRPr="00435090" w:rsidTr="009508D7">
        <w:trPr>
          <w:trHeight w:val="200"/>
          <w:jc w:val="center"/>
        </w:trPr>
        <w:tc>
          <w:tcPr>
            <w:tcW w:w="825" w:type="dxa"/>
            <w:vMerge/>
          </w:tcPr>
          <w:p w:rsidR="0090531D" w:rsidRPr="00435090" w:rsidRDefault="0090531D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17" w:type="dxa"/>
            <w:vMerge/>
          </w:tcPr>
          <w:p w:rsidR="0090531D" w:rsidRPr="00435090" w:rsidRDefault="0090531D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531D" w:rsidRPr="00435090" w:rsidRDefault="0090531D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435090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Создание домостроительного кластера</w:t>
            </w:r>
          </w:p>
        </w:tc>
        <w:tc>
          <w:tcPr>
            <w:tcW w:w="2099" w:type="dxa"/>
          </w:tcPr>
          <w:p w:rsidR="0090531D" w:rsidRPr="00435090" w:rsidRDefault="0090531D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435090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ИК ЗМР,</w:t>
            </w:r>
          </w:p>
          <w:p w:rsidR="0090531D" w:rsidRPr="00435090" w:rsidRDefault="0090531D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435090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АУ ЗМР ИЦ «Зеленый Дол»</w:t>
            </w:r>
          </w:p>
        </w:tc>
        <w:tc>
          <w:tcPr>
            <w:tcW w:w="6120" w:type="dxa"/>
          </w:tcPr>
          <w:p w:rsidR="0090531D" w:rsidRPr="00435090" w:rsidRDefault="0090531D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35090">
              <w:rPr>
                <w:rFonts w:ascii="Times New Roman" w:eastAsia="Calibri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Подготовлена концепция создания домостроительного кластера. </w:t>
            </w:r>
          </w:p>
        </w:tc>
      </w:tr>
      <w:tr w:rsidR="0090531D" w:rsidRPr="00435090" w:rsidTr="009508D7">
        <w:trPr>
          <w:trHeight w:val="1182"/>
          <w:jc w:val="center"/>
        </w:trPr>
        <w:tc>
          <w:tcPr>
            <w:tcW w:w="825" w:type="dxa"/>
            <w:vMerge/>
          </w:tcPr>
          <w:p w:rsidR="0090531D" w:rsidRPr="00435090" w:rsidRDefault="0090531D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:highlight w:val="magenta"/>
              </w:rPr>
            </w:pPr>
          </w:p>
        </w:tc>
        <w:tc>
          <w:tcPr>
            <w:tcW w:w="2517" w:type="dxa"/>
            <w:vMerge/>
          </w:tcPr>
          <w:p w:rsidR="0090531D" w:rsidRPr="00435090" w:rsidRDefault="0090531D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:highlight w:val="magenta"/>
              </w:rPr>
            </w:pPr>
          </w:p>
        </w:tc>
        <w:tc>
          <w:tcPr>
            <w:tcW w:w="3119" w:type="dxa"/>
          </w:tcPr>
          <w:p w:rsidR="0090531D" w:rsidRPr="00435090" w:rsidRDefault="0090531D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435090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Перспективный проект по производству пеностекла</w:t>
            </w:r>
          </w:p>
        </w:tc>
        <w:tc>
          <w:tcPr>
            <w:tcW w:w="2099" w:type="dxa"/>
          </w:tcPr>
          <w:p w:rsidR="0090531D" w:rsidRPr="00435090" w:rsidRDefault="0090531D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435090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АУ ЗМР ИЦ «Зеленый Дол»</w:t>
            </w:r>
          </w:p>
        </w:tc>
        <w:tc>
          <w:tcPr>
            <w:tcW w:w="6120" w:type="dxa"/>
          </w:tcPr>
          <w:p w:rsidR="0090531D" w:rsidRPr="00435090" w:rsidRDefault="0090531D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35090">
              <w:rPr>
                <w:rFonts w:ascii="Times New Roman" w:eastAsia="Calibri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Подобраны площадки, пригодные для размещения проекта в т.ч. на территории Васильевского стекольного завода. Велись переговоры с потенциальными инвесторами и проведен показ площадок следующим иинвесторам </w:t>
            </w:r>
            <w:r w:rsidRPr="0043509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ООО "АйСиЭм Гласс Калуга"</w:t>
            </w:r>
            <w:r w:rsidRPr="00435090">
              <w:rPr>
                <w:rFonts w:ascii="Times New Roman" w:eastAsia="Calibri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 и ООО «Русское Пеностекло»</w:t>
            </w:r>
          </w:p>
        </w:tc>
      </w:tr>
      <w:tr w:rsidR="0090531D" w:rsidRPr="00435090" w:rsidTr="009508D7">
        <w:trPr>
          <w:trHeight w:val="1412"/>
          <w:jc w:val="center"/>
        </w:trPr>
        <w:tc>
          <w:tcPr>
            <w:tcW w:w="825" w:type="dxa"/>
            <w:vMerge w:val="restart"/>
          </w:tcPr>
          <w:p w:rsidR="0090531D" w:rsidRPr="00435090" w:rsidRDefault="0090531D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435090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lastRenderedPageBreak/>
              <w:t>19</w:t>
            </w:r>
          </w:p>
        </w:tc>
        <w:tc>
          <w:tcPr>
            <w:tcW w:w="2517" w:type="dxa"/>
            <w:vMerge w:val="restart"/>
          </w:tcPr>
          <w:p w:rsidR="0090531D" w:rsidRPr="00435090" w:rsidRDefault="0090531D" w:rsidP="003716A9">
            <w:pPr>
              <w:keepNext/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5090">
              <w:rPr>
                <w:rFonts w:ascii="Times New Roman" w:hAnsi="Times New Roman" w:cs="Times New Roman"/>
                <w:sz w:val="20"/>
                <w:szCs w:val="20"/>
              </w:rPr>
              <w:t>Дефицит узкопрофильных специалистов</w:t>
            </w:r>
          </w:p>
        </w:tc>
        <w:tc>
          <w:tcPr>
            <w:tcW w:w="3119" w:type="dxa"/>
          </w:tcPr>
          <w:p w:rsidR="0090531D" w:rsidRPr="00435090" w:rsidRDefault="0090531D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435090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Разработать и утвердить программу закрепления кадров на территории ЗМР</w:t>
            </w:r>
          </w:p>
        </w:tc>
        <w:tc>
          <w:tcPr>
            <w:tcW w:w="2099" w:type="dxa"/>
          </w:tcPr>
          <w:p w:rsidR="0090531D" w:rsidRPr="00435090" w:rsidRDefault="0090531D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435090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ИК ЗМР,</w:t>
            </w:r>
          </w:p>
          <w:p w:rsidR="0090531D" w:rsidRPr="00435090" w:rsidRDefault="0090531D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435090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ЦЗН г.Зеленодольска,</w:t>
            </w:r>
          </w:p>
          <w:p w:rsidR="0090531D" w:rsidRPr="00435090" w:rsidRDefault="0090531D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435090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 xml:space="preserve">предприятия ЗМР, </w:t>
            </w:r>
          </w:p>
        </w:tc>
        <w:tc>
          <w:tcPr>
            <w:tcW w:w="6120" w:type="dxa"/>
          </w:tcPr>
          <w:p w:rsidR="0090531D" w:rsidRDefault="0090531D" w:rsidP="001A201A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435090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 xml:space="preserve">    </w:t>
            </w:r>
            <w:r w:rsidR="001A201A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Разрабатываются</w:t>
            </w:r>
            <w:r w:rsidRPr="00435090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 xml:space="preserve"> программы закре</w:t>
            </w:r>
            <w:r w:rsidR="00626746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пления кадров на территории ЗМР</w:t>
            </w:r>
            <w:r w:rsidR="001A201A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.</w:t>
            </w:r>
          </w:p>
          <w:p w:rsidR="00AF78B0" w:rsidRPr="00AF78B0" w:rsidRDefault="00AF78B0" w:rsidP="00AF78B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50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ГАУЗ «Зеленодольская ЦРБ» утвержден План мероприятий (дорожная карта) по совершенствованию кадровой политики в Государственном автономном учреждении здравоохранения «Зеленодольская центральная районная больница» на период 2017 – 2019 годы.</w:t>
            </w:r>
          </w:p>
        </w:tc>
      </w:tr>
      <w:tr w:rsidR="0090531D" w:rsidRPr="00435090" w:rsidTr="00144035">
        <w:trPr>
          <w:trHeight w:val="369"/>
          <w:jc w:val="center"/>
        </w:trPr>
        <w:tc>
          <w:tcPr>
            <w:tcW w:w="825" w:type="dxa"/>
            <w:vMerge/>
          </w:tcPr>
          <w:p w:rsidR="0090531D" w:rsidRPr="00435090" w:rsidRDefault="0090531D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17" w:type="dxa"/>
            <w:vMerge/>
          </w:tcPr>
          <w:p w:rsidR="0090531D" w:rsidRPr="00435090" w:rsidRDefault="0090531D" w:rsidP="003716A9">
            <w:pPr>
              <w:keepNext/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531D" w:rsidRPr="00435090" w:rsidRDefault="0090531D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435090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Реализация проекта арендное жилье для высококвалифицированных специалистов в сфере здравоохранения, начиная с 2020 года</w:t>
            </w:r>
          </w:p>
        </w:tc>
        <w:tc>
          <w:tcPr>
            <w:tcW w:w="2099" w:type="dxa"/>
          </w:tcPr>
          <w:p w:rsidR="0090531D" w:rsidRPr="00435090" w:rsidRDefault="0090531D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435090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ИК ЗМР,</w:t>
            </w:r>
          </w:p>
          <w:p w:rsidR="0090531D" w:rsidRPr="00435090" w:rsidRDefault="0090531D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435090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ГАУЗ «Зеленодольская ЦРБ»</w:t>
            </w:r>
          </w:p>
        </w:tc>
        <w:tc>
          <w:tcPr>
            <w:tcW w:w="6120" w:type="dxa"/>
          </w:tcPr>
          <w:p w:rsidR="00AF78B0" w:rsidRPr="00AF78B0" w:rsidRDefault="00AF78B0" w:rsidP="00AF78B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78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 мероприятий (дорожная карта) по совершенствованию кадровой политики</w:t>
            </w:r>
          </w:p>
          <w:p w:rsidR="00AF78B0" w:rsidRPr="00AF78B0" w:rsidRDefault="00AF78B0" w:rsidP="00AF78B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78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Государственном автономном учреждении здравоохранения «Зеленодольская центральная районная больница» разработан</w:t>
            </w:r>
          </w:p>
          <w:p w:rsidR="0090531D" w:rsidRPr="00435090" w:rsidRDefault="002C4C6D" w:rsidP="00AF78B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период 2017 – 2019 годы.</w:t>
            </w:r>
          </w:p>
        </w:tc>
      </w:tr>
      <w:tr w:rsidR="0090531D" w:rsidRPr="00435090" w:rsidTr="009508D7">
        <w:trPr>
          <w:trHeight w:val="600"/>
          <w:jc w:val="center"/>
        </w:trPr>
        <w:tc>
          <w:tcPr>
            <w:tcW w:w="825" w:type="dxa"/>
            <w:vMerge w:val="restart"/>
          </w:tcPr>
          <w:p w:rsidR="0090531D" w:rsidRPr="00435090" w:rsidRDefault="0090531D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435090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2517" w:type="dxa"/>
            <w:vMerge w:val="restart"/>
          </w:tcPr>
          <w:p w:rsidR="0090531D" w:rsidRPr="00435090" w:rsidRDefault="0090531D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435090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Недостаточный спектр образовательных услуг СПО</w:t>
            </w:r>
          </w:p>
        </w:tc>
        <w:tc>
          <w:tcPr>
            <w:tcW w:w="3119" w:type="dxa"/>
          </w:tcPr>
          <w:p w:rsidR="0090531D" w:rsidRPr="00435090" w:rsidRDefault="0090531D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435090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Разработка и внедрение пилотного проекта по реализации цепочки «школа-СПО-ВУЗ-работодатель» предусмотрев:</w:t>
            </w:r>
          </w:p>
          <w:p w:rsidR="0090531D" w:rsidRPr="00435090" w:rsidRDefault="0090531D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435090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- выполнение выпускных работ по заказам работодателей;</w:t>
            </w:r>
          </w:p>
          <w:p w:rsidR="0090531D" w:rsidRPr="00435090" w:rsidRDefault="0090531D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435090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- стажировка преподавателей СПО и ВУЗов с их последующей аттестацией;</w:t>
            </w:r>
          </w:p>
          <w:p w:rsidR="0090531D" w:rsidRPr="00435090" w:rsidRDefault="0090531D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435090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- разработка партнерских образовательных программ (работодатель – образовательная организация)</w:t>
            </w:r>
          </w:p>
        </w:tc>
        <w:tc>
          <w:tcPr>
            <w:tcW w:w="2099" w:type="dxa"/>
          </w:tcPr>
          <w:p w:rsidR="0090531D" w:rsidRPr="00435090" w:rsidRDefault="0090531D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435090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Управление образования ИК ЗМР, ЦЗН г.Зеленодольска, предприятия ЗМР</w:t>
            </w:r>
          </w:p>
        </w:tc>
        <w:tc>
          <w:tcPr>
            <w:tcW w:w="6120" w:type="dxa"/>
          </w:tcPr>
          <w:p w:rsidR="0090531D" w:rsidRPr="00435090" w:rsidRDefault="0090531D" w:rsidP="003716A9">
            <w:pPr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435090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В ряде школ открыты профильные классы предприятий, работающих в Зеленодольском муниципальном районе. ООО ТК «Майский» является предприятием – партнером МБОУ «Лицей имени В.В. Карпова» с. Осиново ЗМР РТ, учащиеся работали на пришкольных участках, проведены практикумы на участках ООО ТК «Майский»</w:t>
            </w:r>
            <w:r w:rsidR="00DB4070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, изучено садоводство</w:t>
            </w:r>
            <w:r w:rsidRPr="00435090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 xml:space="preserve"> по  направлению «Ландшафтный дизайн».</w:t>
            </w:r>
          </w:p>
          <w:p w:rsidR="0090531D" w:rsidRPr="00435090" w:rsidRDefault="0090531D" w:rsidP="003716A9">
            <w:pPr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435090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АО «Зеленодольский завод имени Горького» является предприятием – партнером МБОУ «Гимназия №3 ЗМР РТ». Предприятие проводит спецкурсы для реализации учебного плана физико-математического класса «Инженеры будущего», организует экскурсии на предприятие, участвует в конкурсах сочинений, научно-практических конференциях. Оказывает  благотворительную помощь для улучшения материально-технической базы кабинетов математики, химии и физики, совместно со школой  проводит уроки, мероприятия, предоставляет автотранспорт для организации экскурсий обучающихся.</w:t>
            </w:r>
          </w:p>
          <w:p w:rsidR="0090531D" w:rsidRPr="00435090" w:rsidRDefault="0090531D" w:rsidP="003716A9">
            <w:pPr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435090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АО «Завод имени Серго» ПОЗИС» является предприятием – партнером МБОУ «СОШ №11 с УИОП ЗМР РТ», МБОУ «Лицей №14 ЗМР РТ», МБОУ «СОШ №4 ЗМР РТ». Предприятие проводит спецкурсы в рамках внеурочной деятельности «Черчение», «Математика» для  профильного класса «Инженеры будущего», организует экскурсии на предприятие, участвует в конкурсах сочинений, научно-практических конференциях.</w:t>
            </w:r>
          </w:p>
          <w:p w:rsidR="0090531D" w:rsidRPr="00435090" w:rsidRDefault="0090531D" w:rsidP="003716A9">
            <w:pPr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435090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 xml:space="preserve">ГКУ «ЦЗН г. Зеленодольска» примет участие в разработке Управлением образования ИК ЗМР пилотного проекта по </w:t>
            </w:r>
            <w:r w:rsidRPr="00435090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lastRenderedPageBreak/>
              <w:t>реализации цепочки «школа-СПО-ВУЗ-работодатель».</w:t>
            </w:r>
          </w:p>
          <w:p w:rsidR="0090531D" w:rsidRPr="00435090" w:rsidRDefault="0090531D" w:rsidP="003716A9">
            <w:pPr>
              <w:jc w:val="both"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</w:rPr>
            </w:pPr>
            <w:r w:rsidRPr="00435090"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</w:rPr>
              <w:t>За счет средств республиканского бюджета введены в эксплуатацию:</w:t>
            </w:r>
          </w:p>
          <w:p w:rsidR="0090531D" w:rsidRPr="00435090" w:rsidRDefault="0090531D" w:rsidP="003716A9">
            <w:pPr>
              <w:jc w:val="both"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</w:rPr>
            </w:pPr>
            <w:r w:rsidRPr="00435090"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</w:rPr>
              <w:t>-Ресурсный центр на базе Зеленодольского механического колледжа на 834 мест;</w:t>
            </w:r>
          </w:p>
          <w:p w:rsidR="0090531D" w:rsidRPr="00435090" w:rsidRDefault="0090531D" w:rsidP="003716A9">
            <w:pPr>
              <w:widowControl w:val="0"/>
              <w:tabs>
                <w:tab w:val="left" w:pos="3240"/>
                <w:tab w:val="left" w:pos="921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435090"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</w:rPr>
              <w:t>- Общежитие Ресурсного центра на 60 мест.</w:t>
            </w:r>
          </w:p>
          <w:p w:rsidR="0090531D" w:rsidRPr="00435090" w:rsidRDefault="0090531D" w:rsidP="003716A9">
            <w:pPr>
              <w:widowControl w:val="0"/>
              <w:tabs>
                <w:tab w:val="left" w:pos="3240"/>
                <w:tab w:val="left" w:pos="921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4350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В ресурсном центре обучаются:</w:t>
            </w:r>
          </w:p>
          <w:p w:rsidR="0090531D" w:rsidRPr="00435090" w:rsidRDefault="0090531D" w:rsidP="003716A9">
            <w:pPr>
              <w:widowControl w:val="0"/>
              <w:tabs>
                <w:tab w:val="left" w:pos="3240"/>
                <w:tab w:val="left" w:pos="921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4350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по структуре СПО по специальностям 656 человек:</w:t>
            </w:r>
          </w:p>
          <w:p w:rsidR="0090531D" w:rsidRPr="00435090" w:rsidRDefault="0090531D" w:rsidP="003716A9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4350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-«Автоматизация технологических процессов и производств (по отраслям)» - 199 человек;</w:t>
            </w:r>
          </w:p>
          <w:p w:rsidR="0090531D" w:rsidRPr="00435090" w:rsidRDefault="0090531D" w:rsidP="003716A9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4350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-«Техническое обслуживание и ремонт автомобильного транспорта» - 182 человека;</w:t>
            </w:r>
          </w:p>
          <w:p w:rsidR="0090531D" w:rsidRPr="00435090" w:rsidRDefault="0090531D" w:rsidP="003716A9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4350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-«Операционная деятельность в логистике» - 110 человек;</w:t>
            </w:r>
          </w:p>
          <w:p w:rsidR="0090531D" w:rsidRPr="00435090" w:rsidRDefault="0090531D" w:rsidP="003716A9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4350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-«Программное обеспечение вычислительной техники и автоматизированных систем» - 165 человек;</w:t>
            </w:r>
          </w:p>
          <w:p w:rsidR="0090531D" w:rsidRPr="00435090" w:rsidRDefault="0090531D" w:rsidP="003716A9">
            <w:pPr>
              <w:tabs>
                <w:tab w:val="left" w:pos="3240"/>
                <w:tab w:val="left" w:pos="9214"/>
              </w:tabs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4350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По структуре НПО по специальностям 255 человек:</w:t>
            </w:r>
          </w:p>
          <w:p w:rsidR="0090531D" w:rsidRPr="00435090" w:rsidRDefault="0090531D" w:rsidP="003716A9">
            <w:pPr>
              <w:tabs>
                <w:tab w:val="left" w:pos="3240"/>
                <w:tab w:val="left" w:pos="9214"/>
              </w:tabs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4350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-«Повар, кондитер» - 50 человек;</w:t>
            </w:r>
          </w:p>
          <w:p w:rsidR="0090531D" w:rsidRPr="00435090" w:rsidRDefault="0090531D" w:rsidP="003716A9">
            <w:pPr>
              <w:tabs>
                <w:tab w:val="left" w:pos="3240"/>
                <w:tab w:val="left" w:pos="9214"/>
              </w:tabs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4350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-«Тракторист-машинист с/х производства» - 127 человек;</w:t>
            </w:r>
          </w:p>
          <w:p w:rsidR="0090531D" w:rsidRPr="00435090" w:rsidRDefault="0090531D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4350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-«Судоремонтник-судостроитель» – 78 человек</w:t>
            </w:r>
          </w:p>
          <w:p w:rsidR="0090531D" w:rsidRPr="00435090" w:rsidRDefault="0090531D" w:rsidP="003716A9">
            <w:pPr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</w:p>
        </w:tc>
      </w:tr>
      <w:tr w:rsidR="0090531D" w:rsidRPr="00435090" w:rsidTr="009508D7">
        <w:trPr>
          <w:trHeight w:val="600"/>
          <w:jc w:val="center"/>
        </w:trPr>
        <w:tc>
          <w:tcPr>
            <w:tcW w:w="825" w:type="dxa"/>
            <w:vMerge/>
          </w:tcPr>
          <w:p w:rsidR="0090531D" w:rsidRPr="00435090" w:rsidRDefault="0090531D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17" w:type="dxa"/>
            <w:vMerge/>
          </w:tcPr>
          <w:p w:rsidR="0090531D" w:rsidRPr="00435090" w:rsidRDefault="0090531D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531D" w:rsidRPr="00435090" w:rsidRDefault="0090531D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435090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Подготовка предложений и принятие решения по использованию временно освобождающихся ресурсов образовательных организаций при снижении потребности рынка труда в специалистах</w:t>
            </w:r>
          </w:p>
        </w:tc>
        <w:tc>
          <w:tcPr>
            <w:tcW w:w="2099" w:type="dxa"/>
          </w:tcPr>
          <w:p w:rsidR="0090531D" w:rsidRPr="00435090" w:rsidRDefault="0090531D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435090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Управление образования ИК ЗМР, ЦЗН г.Зеленодольска, предприятия ЗМР</w:t>
            </w:r>
          </w:p>
        </w:tc>
        <w:tc>
          <w:tcPr>
            <w:tcW w:w="6120" w:type="dxa"/>
          </w:tcPr>
          <w:p w:rsidR="0090531D" w:rsidRPr="00435090" w:rsidRDefault="0090531D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435090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Педагогические работники, реорганизованных и ликвидированных образовательных организаций трудоустроены в близлежащие образовательные организации.</w:t>
            </w:r>
          </w:p>
          <w:p w:rsidR="0090531D" w:rsidRPr="00435090" w:rsidRDefault="0090531D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</w:p>
        </w:tc>
      </w:tr>
      <w:tr w:rsidR="0090531D" w:rsidRPr="00435090" w:rsidTr="009508D7">
        <w:trPr>
          <w:trHeight w:val="600"/>
          <w:jc w:val="center"/>
        </w:trPr>
        <w:tc>
          <w:tcPr>
            <w:tcW w:w="825" w:type="dxa"/>
          </w:tcPr>
          <w:p w:rsidR="0090531D" w:rsidRPr="00435090" w:rsidRDefault="0090531D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lang w:val="en-US"/>
              </w:rPr>
            </w:pPr>
            <w:r w:rsidRPr="00435090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lang w:val="en-US"/>
              </w:rPr>
              <w:t>II.</w:t>
            </w:r>
          </w:p>
        </w:tc>
        <w:tc>
          <w:tcPr>
            <w:tcW w:w="2517" w:type="dxa"/>
          </w:tcPr>
          <w:p w:rsidR="0090531D" w:rsidRPr="00435090" w:rsidRDefault="0090531D" w:rsidP="003716A9">
            <w:pPr>
              <w:keepNext/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5090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</w:rPr>
              <w:t>Создание эффективной логистической системы</w:t>
            </w:r>
          </w:p>
        </w:tc>
        <w:tc>
          <w:tcPr>
            <w:tcW w:w="3119" w:type="dxa"/>
          </w:tcPr>
          <w:p w:rsidR="0090531D" w:rsidRPr="00435090" w:rsidRDefault="0090531D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99" w:type="dxa"/>
          </w:tcPr>
          <w:p w:rsidR="0090531D" w:rsidRPr="00435090" w:rsidRDefault="0090531D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120" w:type="dxa"/>
          </w:tcPr>
          <w:p w:rsidR="0090531D" w:rsidRPr="00435090" w:rsidRDefault="0090531D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</w:p>
        </w:tc>
      </w:tr>
      <w:tr w:rsidR="0090531D" w:rsidRPr="00435090" w:rsidTr="009508D7">
        <w:trPr>
          <w:trHeight w:val="368"/>
          <w:jc w:val="center"/>
        </w:trPr>
        <w:tc>
          <w:tcPr>
            <w:tcW w:w="825" w:type="dxa"/>
            <w:vMerge w:val="restart"/>
          </w:tcPr>
          <w:p w:rsidR="0090531D" w:rsidRPr="00435090" w:rsidRDefault="0090531D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en-US"/>
              </w:rPr>
            </w:pPr>
            <w:r w:rsidRPr="00435090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en-US"/>
              </w:rPr>
              <w:t>21</w:t>
            </w:r>
          </w:p>
        </w:tc>
        <w:tc>
          <w:tcPr>
            <w:tcW w:w="2517" w:type="dxa"/>
            <w:vMerge w:val="restart"/>
          </w:tcPr>
          <w:p w:rsidR="0090531D" w:rsidRPr="00435090" w:rsidRDefault="0090531D" w:rsidP="003716A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5090">
              <w:rPr>
                <w:rFonts w:ascii="Times New Roman" w:hAnsi="Times New Roman" w:cs="Times New Roman"/>
                <w:sz w:val="20"/>
                <w:szCs w:val="20"/>
              </w:rPr>
              <w:t>Неэффективное использование логистического потенциала района, не введен в эксплуатацию СММЛЦ</w:t>
            </w:r>
          </w:p>
        </w:tc>
        <w:tc>
          <w:tcPr>
            <w:tcW w:w="3119" w:type="dxa"/>
          </w:tcPr>
          <w:p w:rsidR="0090531D" w:rsidRPr="00435090" w:rsidRDefault="0090531D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435090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Создание промышленной площадки "Зеленодольск" с реализацией инвестиционных проектов, предполагаемых к размещению на территории площадки</w:t>
            </w:r>
          </w:p>
        </w:tc>
        <w:tc>
          <w:tcPr>
            <w:tcW w:w="2099" w:type="dxa"/>
          </w:tcPr>
          <w:p w:rsidR="0090531D" w:rsidRPr="00435090" w:rsidRDefault="0090531D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435090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Инвесторы ПП «Зеленодольск»,</w:t>
            </w:r>
          </w:p>
          <w:p w:rsidR="0090531D" w:rsidRPr="00435090" w:rsidRDefault="0090531D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435090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АУ ЗМР ИЦ «Зеленый Дол», ИК ЗМР</w:t>
            </w:r>
          </w:p>
        </w:tc>
        <w:tc>
          <w:tcPr>
            <w:tcW w:w="6120" w:type="dxa"/>
          </w:tcPr>
          <w:p w:rsidR="0090531D" w:rsidRPr="00435090" w:rsidRDefault="0090531D" w:rsidP="003716A9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ru-RU" w:bidi="ru-RU"/>
              </w:rPr>
            </w:pPr>
            <w:r w:rsidRPr="00435090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ru-RU" w:bidi="ru-RU"/>
              </w:rPr>
              <w:t>В целях сокращения монопрофильности производства в городе Зеленодольске, получения доступа к производственной инфраструктуре, стимулирования развития малого и среднего бизнеса, создания новых рабочих мест планируются новые производства и реализация новых инвестиционных проектов на территории создаваемой ПП «Зеленодольск».</w:t>
            </w:r>
          </w:p>
          <w:p w:rsidR="0090531D" w:rsidRPr="00435090" w:rsidRDefault="0090531D" w:rsidP="003716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ru-RU" w:bidi="ru-RU"/>
              </w:rPr>
            </w:pPr>
            <w:r w:rsidRPr="00435090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ru-RU" w:bidi="ru-RU"/>
              </w:rPr>
              <w:t xml:space="preserve">ПП «Зеленодольск» </w:t>
            </w:r>
            <w:r w:rsidRPr="004350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находится в юго-западном секторе мощной транспортной развязки на пересечении федеральных трасс М7 «Волга» и Р-175 «Казань – Йошкар-Ола», с возможностью выхода на федеральную трассу М7 в зоне транспортного коридора «Европа - </w:t>
            </w:r>
            <w:r w:rsidRPr="004350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Западный Китай». </w:t>
            </w:r>
            <w:r w:rsidRPr="00435090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ru-RU" w:bidi="ru-RU"/>
              </w:rPr>
              <w:t xml:space="preserve">Земельный участок названной промышленной площадки, расположен в границах муниципального образования «город Зеленодольск». Общая площадь участка – 110,9 га, категория земель – для размещения объектов промышленности. </w:t>
            </w:r>
            <w:r w:rsidRPr="004350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Площадка будет полностью обеспечена энергетическими ресурсами, на границах и внутри участка находятся все точки подключения к сетям инженерно-технического обеспечения. Территория вокруг ПП «Зеленодольск» активно осваивается, находящиеся рядом жилые микрорайоны «Радужный» и «Салават Купере» позволят полностью закрыть потребности в трудовых ресурсах. Общий объем инвестиций к 202</w:t>
            </w:r>
            <w:r w:rsidR="008A28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4350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году составит 9457,3 млн. рублей. Планируемое количество новых рабочих мест – 2206.</w:t>
            </w:r>
          </w:p>
          <w:p w:rsidR="0090531D" w:rsidRPr="00435090" w:rsidRDefault="0090531D" w:rsidP="003716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50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Промышленная площадка «Зеленодольск» будет включать в себя: зоны специализированного хранения для оптовиков и дистрибьюторов; распределительные центры; комплекс по доработке сельскохозяйственной продукции; зону пищевых производств и современное фармацевтическое производство.</w:t>
            </w:r>
          </w:p>
          <w:p w:rsidR="0090531D" w:rsidRPr="00435090" w:rsidRDefault="0090531D" w:rsidP="003716A9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ru-RU" w:bidi="ru-RU"/>
              </w:rPr>
            </w:pPr>
            <w:r w:rsidRPr="00435090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ru-RU" w:bidi="ru-RU"/>
              </w:rPr>
              <w:t>Общая сумма заявленных инвестиций на строительство инженерной и транспортной инфраструктуры состави</w:t>
            </w:r>
            <w:r w:rsidR="008A285A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ru-RU" w:bidi="ru-RU"/>
              </w:rPr>
              <w:t>ло</w:t>
            </w:r>
            <w:r w:rsidRPr="00435090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ru-RU" w:bidi="ru-RU"/>
              </w:rPr>
              <w:t xml:space="preserve"> 1 105 248,43 тыс. руб., в том числе:</w:t>
            </w:r>
          </w:p>
          <w:p w:rsidR="0090531D" w:rsidRPr="00435090" w:rsidRDefault="0090531D" w:rsidP="003716A9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ru-RU" w:bidi="ru-RU"/>
              </w:rPr>
            </w:pPr>
            <w:r w:rsidRPr="00435090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ru-RU" w:bidi="ru-RU"/>
              </w:rPr>
              <w:t>- средства ФРМ (Фонд развития моногородов) – 888 992,44 тыс. руб.,</w:t>
            </w:r>
          </w:p>
          <w:p w:rsidR="0090531D" w:rsidRPr="00435090" w:rsidRDefault="0090531D" w:rsidP="003716A9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ru-RU" w:bidi="ru-RU"/>
              </w:rPr>
            </w:pPr>
            <w:r w:rsidRPr="00435090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ru-RU" w:bidi="ru-RU"/>
              </w:rPr>
              <w:t>- средства РТ – 216 255,98 тыс. руб.</w:t>
            </w:r>
          </w:p>
          <w:p w:rsidR="0090531D" w:rsidRDefault="0090531D" w:rsidP="006F41A4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5090">
              <w:rPr>
                <w:rFonts w:ascii="Times New Roman" w:hAnsi="Times New Roman" w:cs="Times New Roman"/>
                <w:sz w:val="20"/>
                <w:szCs w:val="20"/>
              </w:rPr>
              <w:t xml:space="preserve">На территории промышленной площадки «Зеленодольск» ведут свою деятельность следующие резиденты: </w:t>
            </w:r>
          </w:p>
          <w:p w:rsidR="006F41A4" w:rsidRDefault="006F41A4" w:rsidP="006F41A4">
            <w:pPr>
              <w:pStyle w:val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C1A55">
              <w:rPr>
                <w:rFonts w:ascii="Times New Roman" w:hAnsi="Times New Roman" w:cs="Times New Roman"/>
                <w:sz w:val="20"/>
                <w:szCs w:val="20"/>
              </w:rPr>
              <w:t xml:space="preserve"> ООО «Татфарм» (Современное фармацевтическое производство лекарственных средств)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700 млн. руб., 200 рабочих мест;</w:t>
            </w:r>
          </w:p>
          <w:p w:rsidR="006F41A4" w:rsidRDefault="006F41A4" w:rsidP="006F41A4">
            <w:pPr>
              <w:pStyle w:val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t xml:space="preserve"> </w:t>
            </w:r>
            <w:r w:rsidRPr="003C1A55">
              <w:rPr>
                <w:rFonts w:ascii="Times New Roman" w:hAnsi="Times New Roman" w:cs="Times New Roman"/>
                <w:sz w:val="20"/>
                <w:szCs w:val="20"/>
              </w:rPr>
              <w:t xml:space="preserve">ООО «Казанский завод полимерной арматуры» (Производство полимерных фитингов и емкостей)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143 млн. руб, 12 рабочих места;</w:t>
            </w:r>
          </w:p>
          <w:p w:rsidR="006F41A4" w:rsidRDefault="006F41A4" w:rsidP="006F41A4">
            <w:pPr>
              <w:pStyle w:val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3C1A55">
              <w:rPr>
                <w:rFonts w:ascii="Times New Roman" w:hAnsi="Times New Roman" w:cs="Times New Roman"/>
                <w:sz w:val="20"/>
                <w:szCs w:val="20"/>
              </w:rPr>
              <w:t>ООО «Окей Тракс» (Сервис по ремонту грузового автотранспорта)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130 млн. руб, 45 рабочих места;</w:t>
            </w:r>
          </w:p>
          <w:p w:rsidR="006F41A4" w:rsidRDefault="006F41A4" w:rsidP="006F41A4">
            <w:pPr>
              <w:pStyle w:val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t xml:space="preserve"> </w:t>
            </w:r>
            <w:r w:rsidRPr="00670353">
              <w:rPr>
                <w:rFonts w:ascii="Times New Roman" w:hAnsi="Times New Roman" w:cs="Times New Roman"/>
                <w:sz w:val="20"/>
                <w:szCs w:val="20"/>
              </w:rPr>
              <w:t>ООО «АРС» (Ремонтная база строительной техники)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267 млн. руб, 85 рабочих места;</w:t>
            </w:r>
          </w:p>
          <w:p w:rsidR="006F41A4" w:rsidRPr="00670353" w:rsidRDefault="006F41A4" w:rsidP="006F41A4">
            <w:pPr>
              <w:pStyle w:val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70353">
              <w:rPr>
                <w:rFonts w:ascii="Times New Roman" w:hAnsi="Times New Roman" w:cs="Times New Roman"/>
                <w:sz w:val="20"/>
                <w:szCs w:val="20"/>
              </w:rPr>
              <w:t>ООО "Гаравто" (Создание логистического комплекса)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1 662,2 млн. руб, 304 рабочих места;</w:t>
            </w:r>
          </w:p>
          <w:p w:rsidR="006F41A4" w:rsidRDefault="006F41A4" w:rsidP="006F41A4">
            <w:pPr>
              <w:pStyle w:val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t xml:space="preserve"> </w:t>
            </w:r>
            <w:r w:rsidRPr="00670353">
              <w:rPr>
                <w:rFonts w:ascii="Times New Roman" w:hAnsi="Times New Roman" w:cs="Times New Roman"/>
                <w:sz w:val="20"/>
                <w:szCs w:val="20"/>
              </w:rPr>
              <w:t>ООО "Искра-Волга" (Проект создания производства по сборке средств измерения электроэнергии и щитового оборудования с административными помещениями)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85,11 млн. руб, 25 рабочих места;</w:t>
            </w:r>
          </w:p>
          <w:p w:rsidR="006F41A4" w:rsidRDefault="006F41A4" w:rsidP="006F41A4">
            <w:pPr>
              <w:pStyle w:val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  <w:r>
              <w:t xml:space="preserve"> </w:t>
            </w:r>
            <w:r w:rsidRPr="00670353">
              <w:rPr>
                <w:rFonts w:ascii="Times New Roman" w:hAnsi="Times New Roman" w:cs="Times New Roman"/>
                <w:sz w:val="20"/>
                <w:szCs w:val="20"/>
              </w:rPr>
              <w:t>ООО "ОРЦ Зеленодольск" (Строительство оптово-распределительного центра)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2 275,612 млн. руб, 351 рабочих места;</w:t>
            </w:r>
          </w:p>
          <w:p w:rsidR="006F41A4" w:rsidRDefault="006F41A4" w:rsidP="006F41A4">
            <w:pPr>
              <w:pStyle w:val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t xml:space="preserve"> </w:t>
            </w:r>
            <w:r w:rsidRPr="00670353">
              <w:rPr>
                <w:rFonts w:ascii="Times New Roman" w:hAnsi="Times New Roman" w:cs="Times New Roman"/>
                <w:sz w:val="20"/>
                <w:szCs w:val="20"/>
              </w:rPr>
              <w:t>ООО "Ромекс-Кубань" (подрядная организация, осуществляющая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СМР для ООО "ОРЦ Зеленодольск") 27 рабочих места;</w:t>
            </w:r>
          </w:p>
          <w:p w:rsidR="006F41A4" w:rsidRPr="00435090" w:rsidRDefault="006F41A4" w:rsidP="006F41A4">
            <w:pPr>
              <w:widowControl w:val="0"/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t xml:space="preserve"> </w:t>
            </w:r>
            <w:r w:rsidRPr="00670353">
              <w:rPr>
                <w:rFonts w:ascii="Times New Roman" w:hAnsi="Times New Roman" w:cs="Times New Roman"/>
                <w:sz w:val="20"/>
                <w:szCs w:val="20"/>
              </w:rPr>
              <w:t>ООО "Лайнер А" ("Оказание услуг по ремонту и монтажу машин и оборудования на территории опережающего социально-экономического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азвития (ТОСЭР) "Зеленодольск") 790,419 млн. руб, 349 рабочих места;</w:t>
            </w:r>
          </w:p>
        </w:tc>
      </w:tr>
      <w:tr w:rsidR="0090531D" w:rsidRPr="00435090" w:rsidTr="009508D7">
        <w:trPr>
          <w:trHeight w:val="1610"/>
          <w:jc w:val="center"/>
        </w:trPr>
        <w:tc>
          <w:tcPr>
            <w:tcW w:w="825" w:type="dxa"/>
            <w:vMerge/>
          </w:tcPr>
          <w:p w:rsidR="0090531D" w:rsidRPr="00435090" w:rsidRDefault="0090531D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17" w:type="dxa"/>
            <w:vMerge/>
          </w:tcPr>
          <w:p w:rsidR="0090531D" w:rsidRPr="00435090" w:rsidRDefault="0090531D" w:rsidP="003716A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531D" w:rsidRPr="00435090" w:rsidRDefault="0090531D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435090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Создание кластера глубокой переработки зерна, включая перегрузочные терминалы, элеваторы и строительство завода по глубокой переработке зерна в промышленной зоне СММЛЦ</w:t>
            </w:r>
          </w:p>
        </w:tc>
        <w:tc>
          <w:tcPr>
            <w:tcW w:w="2099" w:type="dxa"/>
          </w:tcPr>
          <w:p w:rsidR="0090531D" w:rsidRPr="00435090" w:rsidRDefault="0090531D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435090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АУ ЗМР ИЦ «Зеленый Дол», инвесторы, ИК ЗМР</w:t>
            </w:r>
          </w:p>
        </w:tc>
        <w:tc>
          <w:tcPr>
            <w:tcW w:w="6120" w:type="dxa"/>
          </w:tcPr>
          <w:p w:rsidR="0090531D" w:rsidRPr="00435090" w:rsidRDefault="0090531D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35090">
              <w:rPr>
                <w:rFonts w:ascii="Times New Roman" w:eastAsia="Calibri" w:hAnsi="Times New Roman" w:cs="Times New Roman"/>
                <w:color w:val="000000" w:themeColor="text1"/>
                <w:kern w:val="0"/>
                <w:sz w:val="20"/>
                <w:szCs w:val="20"/>
              </w:rPr>
              <w:t>Определены потенциальные площадки в зоне резервирования СММЛЦ, велись переговоры с инвесторами (ООО «Русская зерновая компания»).</w:t>
            </w:r>
          </w:p>
          <w:p w:rsidR="005F7D19" w:rsidRPr="00435090" w:rsidRDefault="005F7D19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35090">
              <w:rPr>
                <w:rFonts w:ascii="Times New Roman" w:eastAsia="Calibri" w:hAnsi="Times New Roman" w:cs="Times New Roman"/>
                <w:color w:val="000000" w:themeColor="text1"/>
                <w:kern w:val="0"/>
                <w:sz w:val="20"/>
                <w:szCs w:val="20"/>
              </w:rPr>
              <w:t>В процессе принятия решения о создании промышленной зоны «Гебзе» с</w:t>
            </w:r>
            <w:r w:rsidR="00CD0F78" w:rsidRPr="00435090">
              <w:rPr>
                <w:rFonts w:ascii="Times New Roman" w:eastAsia="Calibri" w:hAnsi="Times New Roman" w:cs="Times New Roman"/>
                <w:color w:val="000000" w:themeColor="text1"/>
                <w:kern w:val="0"/>
                <w:sz w:val="20"/>
                <w:szCs w:val="20"/>
              </w:rPr>
              <w:t>овместно с Турецкой республикой.</w:t>
            </w:r>
          </w:p>
        </w:tc>
      </w:tr>
      <w:tr w:rsidR="0090531D" w:rsidRPr="00435090" w:rsidTr="009508D7">
        <w:trPr>
          <w:trHeight w:val="600"/>
          <w:jc w:val="center"/>
        </w:trPr>
        <w:tc>
          <w:tcPr>
            <w:tcW w:w="825" w:type="dxa"/>
          </w:tcPr>
          <w:p w:rsidR="0090531D" w:rsidRPr="00435090" w:rsidRDefault="0090531D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en-US"/>
              </w:rPr>
            </w:pPr>
            <w:r w:rsidRPr="00435090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en-US"/>
              </w:rPr>
              <w:t>22</w:t>
            </w:r>
          </w:p>
        </w:tc>
        <w:tc>
          <w:tcPr>
            <w:tcW w:w="2517" w:type="dxa"/>
          </w:tcPr>
          <w:p w:rsidR="0090531D" w:rsidRPr="00435090" w:rsidRDefault="0090531D" w:rsidP="003716A9">
            <w:pPr>
              <w:keepNext/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5090">
              <w:rPr>
                <w:rFonts w:ascii="Times New Roman" w:hAnsi="Times New Roman" w:cs="Times New Roman"/>
                <w:sz w:val="20"/>
                <w:szCs w:val="20"/>
              </w:rPr>
              <w:t>Отсутствие транспортной (логистической) связанности правого и левого берегов ЗМР</w:t>
            </w:r>
          </w:p>
        </w:tc>
        <w:tc>
          <w:tcPr>
            <w:tcW w:w="3119" w:type="dxa"/>
          </w:tcPr>
          <w:p w:rsidR="0090531D" w:rsidRPr="00435090" w:rsidRDefault="0090531D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435090">
              <w:rPr>
                <w:rFonts w:ascii="Times New Roman" w:hAnsi="Times New Roman" w:cs="Times New Roman"/>
                <w:sz w:val="20"/>
                <w:szCs w:val="20"/>
              </w:rPr>
              <w:t xml:space="preserve">Инициатива ЗМР на уровень РТ по строительству автомобильного моста через р. Волга, соединяющего г. Зеленодольск – пгт. Нижние Вязовые, через вхождение в ФЦП </w:t>
            </w:r>
          </w:p>
        </w:tc>
        <w:tc>
          <w:tcPr>
            <w:tcW w:w="2099" w:type="dxa"/>
          </w:tcPr>
          <w:p w:rsidR="0090531D" w:rsidRPr="00435090" w:rsidRDefault="0090531D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435090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МБУ ДСИР</w:t>
            </w:r>
          </w:p>
          <w:p w:rsidR="0090531D" w:rsidRPr="00435090" w:rsidRDefault="0090531D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435090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ИК ЗМР</w:t>
            </w:r>
          </w:p>
          <w:p w:rsidR="0090531D" w:rsidRPr="00435090" w:rsidRDefault="0090531D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435090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Минтранс РТ</w:t>
            </w:r>
          </w:p>
        </w:tc>
        <w:tc>
          <w:tcPr>
            <w:tcW w:w="6120" w:type="dxa"/>
          </w:tcPr>
          <w:p w:rsidR="0090531D" w:rsidRPr="00435090" w:rsidRDefault="0090531D" w:rsidP="003716A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5090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 xml:space="preserve">При формировании заявок на последующие годы будет учтено включение предложение по </w:t>
            </w:r>
            <w:r w:rsidRPr="00435090">
              <w:rPr>
                <w:rFonts w:ascii="Times New Roman" w:hAnsi="Times New Roman" w:cs="Times New Roman"/>
                <w:sz w:val="20"/>
                <w:szCs w:val="20"/>
              </w:rPr>
              <w:t>строительству автомобильного моста через р. Волга</w:t>
            </w:r>
          </w:p>
          <w:p w:rsidR="0090531D" w:rsidRPr="00435090" w:rsidRDefault="0090531D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</w:p>
        </w:tc>
      </w:tr>
      <w:tr w:rsidR="0005713C" w:rsidRPr="00435090" w:rsidTr="009508D7">
        <w:trPr>
          <w:trHeight w:val="600"/>
          <w:jc w:val="center"/>
        </w:trPr>
        <w:tc>
          <w:tcPr>
            <w:tcW w:w="825" w:type="dxa"/>
          </w:tcPr>
          <w:p w:rsidR="0005713C" w:rsidRPr="0005713C" w:rsidRDefault="0005713C" w:rsidP="0005713C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05713C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23</w:t>
            </w:r>
          </w:p>
        </w:tc>
        <w:tc>
          <w:tcPr>
            <w:tcW w:w="2517" w:type="dxa"/>
          </w:tcPr>
          <w:p w:rsidR="0005713C" w:rsidRPr="0005713C" w:rsidRDefault="0005713C" w:rsidP="0005713C">
            <w:pPr>
              <w:keepNext/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05713C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Отсутствие подъездных путей с твердым покрытием к некоторым населенным пунктам; недостаточно развитая сеть уличного освещения, отсутствие ливневой канализации; низкое качество дорожного покрытия; низкая пропускная способность дорожной сети; изношенность асфальтного покрытия дворовых территорий</w:t>
            </w:r>
          </w:p>
        </w:tc>
        <w:tc>
          <w:tcPr>
            <w:tcW w:w="3119" w:type="dxa"/>
          </w:tcPr>
          <w:p w:rsidR="0005713C" w:rsidRPr="0005713C" w:rsidRDefault="0005713C" w:rsidP="0005713C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05713C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Проведение инвентаризации документов, подтверждающих характеристики объектов внешнего благоустройства на соответствие требованиям постановления КМ РТ № 117.</w:t>
            </w:r>
          </w:p>
        </w:tc>
        <w:tc>
          <w:tcPr>
            <w:tcW w:w="2099" w:type="dxa"/>
          </w:tcPr>
          <w:p w:rsidR="0005713C" w:rsidRPr="0005713C" w:rsidRDefault="0005713C" w:rsidP="0005713C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05713C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МБУ ДСИР,</w:t>
            </w:r>
          </w:p>
          <w:p w:rsidR="0005713C" w:rsidRPr="0005713C" w:rsidRDefault="0005713C" w:rsidP="0005713C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05713C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МБУ Департамент ЖКХ,</w:t>
            </w:r>
          </w:p>
          <w:p w:rsidR="0005713C" w:rsidRPr="0005713C" w:rsidRDefault="0005713C" w:rsidP="0005713C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05713C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МУ ПИЗО, МБУ Управление архитектуры и градостроительства</w:t>
            </w:r>
          </w:p>
        </w:tc>
        <w:tc>
          <w:tcPr>
            <w:tcW w:w="6120" w:type="dxa"/>
          </w:tcPr>
          <w:p w:rsidR="0005713C" w:rsidRPr="0005713C" w:rsidRDefault="0005713C" w:rsidP="0005713C">
            <w:pPr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05713C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 xml:space="preserve">Составлены технические паспорта на 21 парк и сквер, 224 шт. – дороги, 42 шт. – ливневая канализация, 38 шт. – тротуары, 2 шт. – кладбище, 6 шт. - лестницы, 1 шт. – пешеходный переход. </w:t>
            </w:r>
          </w:p>
        </w:tc>
      </w:tr>
      <w:tr w:rsidR="0005713C" w:rsidRPr="00435090" w:rsidTr="009508D7">
        <w:trPr>
          <w:trHeight w:val="600"/>
          <w:jc w:val="center"/>
        </w:trPr>
        <w:tc>
          <w:tcPr>
            <w:tcW w:w="825" w:type="dxa"/>
          </w:tcPr>
          <w:p w:rsidR="0005713C" w:rsidRPr="0005713C" w:rsidRDefault="0005713C" w:rsidP="0005713C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17" w:type="dxa"/>
          </w:tcPr>
          <w:p w:rsidR="0005713C" w:rsidRPr="0005713C" w:rsidRDefault="0005713C" w:rsidP="0005713C">
            <w:pPr>
              <w:keepNext/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19" w:type="dxa"/>
          </w:tcPr>
          <w:p w:rsidR="0005713C" w:rsidRPr="0005713C" w:rsidRDefault="0005713C" w:rsidP="0005713C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05713C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Проведение паспортизации объектов внешнего благоустройства.</w:t>
            </w:r>
          </w:p>
        </w:tc>
        <w:tc>
          <w:tcPr>
            <w:tcW w:w="2099" w:type="dxa"/>
          </w:tcPr>
          <w:p w:rsidR="0005713C" w:rsidRPr="0005713C" w:rsidRDefault="0005713C" w:rsidP="0005713C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05713C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МБУ Департамент ЖКХ</w:t>
            </w:r>
          </w:p>
        </w:tc>
        <w:tc>
          <w:tcPr>
            <w:tcW w:w="6120" w:type="dxa"/>
          </w:tcPr>
          <w:p w:rsidR="0005713C" w:rsidRPr="0005713C" w:rsidRDefault="0005713C" w:rsidP="0005713C">
            <w:pPr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05713C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 xml:space="preserve">Составлены технические паспорта на 21 парк и сквер, 224 шт. – дороги, 42 шт. – ливневая канализация, 38 шт. – тротуары, 2 шт. – кладбище, 6 шт. - лестницы, 1 шт. – пешеходный переход. </w:t>
            </w:r>
          </w:p>
        </w:tc>
      </w:tr>
      <w:tr w:rsidR="0005713C" w:rsidRPr="00435090" w:rsidTr="009508D7">
        <w:trPr>
          <w:trHeight w:val="600"/>
          <w:jc w:val="center"/>
        </w:trPr>
        <w:tc>
          <w:tcPr>
            <w:tcW w:w="825" w:type="dxa"/>
          </w:tcPr>
          <w:p w:rsidR="0005713C" w:rsidRPr="0005713C" w:rsidRDefault="0005713C" w:rsidP="0005713C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17" w:type="dxa"/>
          </w:tcPr>
          <w:p w:rsidR="0005713C" w:rsidRPr="0005713C" w:rsidRDefault="0005713C" w:rsidP="0005713C">
            <w:pPr>
              <w:keepNext/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19" w:type="dxa"/>
          </w:tcPr>
          <w:p w:rsidR="0005713C" w:rsidRPr="0005713C" w:rsidRDefault="0005713C" w:rsidP="0005713C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05713C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Инициирование вопроса об обязательной паспортизации вновь построенных автомобильных дорог при введении их в эксплуатацию.</w:t>
            </w:r>
          </w:p>
        </w:tc>
        <w:tc>
          <w:tcPr>
            <w:tcW w:w="2099" w:type="dxa"/>
          </w:tcPr>
          <w:p w:rsidR="0005713C" w:rsidRPr="0005713C" w:rsidRDefault="0005713C" w:rsidP="0005713C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05713C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МБУ ДСИР</w:t>
            </w:r>
          </w:p>
        </w:tc>
        <w:tc>
          <w:tcPr>
            <w:tcW w:w="6120" w:type="dxa"/>
          </w:tcPr>
          <w:p w:rsidR="0005713C" w:rsidRPr="0005713C" w:rsidRDefault="0005713C" w:rsidP="0005713C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</w:p>
        </w:tc>
      </w:tr>
      <w:tr w:rsidR="0005713C" w:rsidRPr="00435090" w:rsidTr="009508D7">
        <w:trPr>
          <w:trHeight w:val="600"/>
          <w:jc w:val="center"/>
        </w:trPr>
        <w:tc>
          <w:tcPr>
            <w:tcW w:w="825" w:type="dxa"/>
          </w:tcPr>
          <w:p w:rsidR="0005713C" w:rsidRPr="0005713C" w:rsidRDefault="0005713C" w:rsidP="0005713C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17" w:type="dxa"/>
          </w:tcPr>
          <w:p w:rsidR="0005713C" w:rsidRPr="0005713C" w:rsidRDefault="0005713C" w:rsidP="0005713C">
            <w:pPr>
              <w:keepNext/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19" w:type="dxa"/>
          </w:tcPr>
          <w:p w:rsidR="0005713C" w:rsidRPr="0005713C" w:rsidRDefault="0005713C" w:rsidP="0005713C">
            <w:pPr>
              <w:widowControl w:val="0"/>
              <w:tabs>
                <w:tab w:val="left" w:pos="312"/>
              </w:tabs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05713C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Участие населения в благоустройстве сельских и городских населенных пунктах посредством самообложения</w:t>
            </w:r>
          </w:p>
        </w:tc>
        <w:tc>
          <w:tcPr>
            <w:tcW w:w="2099" w:type="dxa"/>
          </w:tcPr>
          <w:p w:rsidR="0005713C" w:rsidRPr="0005713C" w:rsidRDefault="0005713C" w:rsidP="0005713C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05713C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Главы поселений</w:t>
            </w:r>
          </w:p>
        </w:tc>
        <w:tc>
          <w:tcPr>
            <w:tcW w:w="6120" w:type="dxa"/>
          </w:tcPr>
          <w:p w:rsidR="0005713C" w:rsidRPr="0005713C" w:rsidRDefault="0005713C" w:rsidP="0005713C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</w:p>
        </w:tc>
      </w:tr>
      <w:tr w:rsidR="0005713C" w:rsidRPr="00435090" w:rsidTr="009508D7">
        <w:trPr>
          <w:trHeight w:val="600"/>
          <w:jc w:val="center"/>
        </w:trPr>
        <w:tc>
          <w:tcPr>
            <w:tcW w:w="825" w:type="dxa"/>
          </w:tcPr>
          <w:p w:rsidR="0005713C" w:rsidRPr="0005713C" w:rsidRDefault="0005713C" w:rsidP="0005713C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17" w:type="dxa"/>
          </w:tcPr>
          <w:p w:rsidR="0005713C" w:rsidRPr="0005713C" w:rsidRDefault="0005713C" w:rsidP="0005713C">
            <w:pPr>
              <w:keepNext/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19" w:type="dxa"/>
          </w:tcPr>
          <w:p w:rsidR="0005713C" w:rsidRPr="0005713C" w:rsidRDefault="0005713C" w:rsidP="0005713C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05713C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Участие населения в благоустройстве дворовых территорий посредством реализации программы «стандарт двора»</w:t>
            </w:r>
          </w:p>
        </w:tc>
        <w:tc>
          <w:tcPr>
            <w:tcW w:w="2099" w:type="dxa"/>
          </w:tcPr>
          <w:p w:rsidR="0005713C" w:rsidRPr="0005713C" w:rsidRDefault="0005713C" w:rsidP="0005713C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05713C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МБУ Департамент ЖКХ</w:t>
            </w:r>
          </w:p>
        </w:tc>
        <w:tc>
          <w:tcPr>
            <w:tcW w:w="6120" w:type="dxa"/>
          </w:tcPr>
          <w:p w:rsidR="0005713C" w:rsidRPr="0005713C" w:rsidRDefault="0005713C" w:rsidP="0005713C">
            <w:pPr>
              <w:shd w:val="clear" w:color="auto" w:fill="FFFFFF"/>
              <w:suppressAutoHyphens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05713C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 xml:space="preserve">В рамках муниципальной адресной программы «Стандарт двора на 2016-2026 годы», утвержденной постановлением ИК ЗМР №03-03-415 от 25.02.2016 на основании решения Совета города Зеленодольска Республики Татарстан № 31 от 23.12.2015 за 1 полугодие 2019 года заасфальтировано 5 дворовых территории на сумму 12599.061 млн.руб.  </w:t>
            </w:r>
          </w:p>
        </w:tc>
      </w:tr>
      <w:tr w:rsidR="0005713C" w:rsidRPr="00435090" w:rsidTr="009508D7">
        <w:trPr>
          <w:trHeight w:val="600"/>
          <w:jc w:val="center"/>
        </w:trPr>
        <w:tc>
          <w:tcPr>
            <w:tcW w:w="825" w:type="dxa"/>
            <w:vMerge w:val="restart"/>
          </w:tcPr>
          <w:p w:rsidR="0005713C" w:rsidRPr="00435090" w:rsidRDefault="0005713C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435090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24</w:t>
            </w:r>
          </w:p>
        </w:tc>
        <w:tc>
          <w:tcPr>
            <w:tcW w:w="2517" w:type="dxa"/>
            <w:vMerge w:val="restart"/>
          </w:tcPr>
          <w:p w:rsidR="0005713C" w:rsidRPr="00435090" w:rsidRDefault="0005713C" w:rsidP="003716A9">
            <w:pPr>
              <w:keepNext/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435090">
              <w:rPr>
                <w:rFonts w:ascii="Times New Roman" w:hAnsi="Times New Roman" w:cs="Times New Roman"/>
                <w:sz w:val="20"/>
                <w:szCs w:val="20"/>
              </w:rPr>
              <w:t>Отсутствие подъездных путей с твердым покрытием к некоторым населенным пунктам; недостаточно развитая сеть уличного освещения, отсутствие ливневой канализации; низкое качество дорожного покрытия; низкая пропускная способность дорожной сети; изношенность асфальтного покрытия дворовых территорий</w:t>
            </w:r>
          </w:p>
        </w:tc>
        <w:tc>
          <w:tcPr>
            <w:tcW w:w="3119" w:type="dxa"/>
          </w:tcPr>
          <w:p w:rsidR="0005713C" w:rsidRPr="00435090" w:rsidRDefault="0005713C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435090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Проведение инвентаризации документов, подтверждающих характеристики объектов внешнего благоустройства на соответствие требованиям постановления КМ РТ № 117.</w:t>
            </w:r>
          </w:p>
        </w:tc>
        <w:tc>
          <w:tcPr>
            <w:tcW w:w="2099" w:type="dxa"/>
          </w:tcPr>
          <w:p w:rsidR="0005713C" w:rsidRPr="00435090" w:rsidRDefault="0005713C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435090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МБУ ДСИР,</w:t>
            </w:r>
          </w:p>
          <w:p w:rsidR="0005713C" w:rsidRPr="00435090" w:rsidRDefault="0005713C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435090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МБУ Департамент ЖКХ,</w:t>
            </w:r>
          </w:p>
          <w:p w:rsidR="0005713C" w:rsidRPr="00435090" w:rsidRDefault="0005713C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435090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МУ ПИЗО, МБУ Управление архитектуры и градостроительства</w:t>
            </w:r>
          </w:p>
        </w:tc>
        <w:tc>
          <w:tcPr>
            <w:tcW w:w="6120" w:type="dxa"/>
          </w:tcPr>
          <w:p w:rsidR="0005713C" w:rsidRPr="00435090" w:rsidRDefault="0005713C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5090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Проведена подготовка планов мероприятий по приведению качества питьевой воды в соответствии с установленными требованиями на 2017-2021 гг и актов технического обследования централизованных систем холодного водоснабжения в сельских поселениях.</w:t>
            </w:r>
          </w:p>
          <w:p w:rsidR="0005713C" w:rsidRPr="00435090" w:rsidRDefault="0005713C" w:rsidP="00240F7F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435090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Выполнена работа по внесению в «БАРС-</w:t>
            </w:r>
            <w:r w:rsidRPr="00435090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en-US"/>
              </w:rPr>
              <w:t>WEB</w:t>
            </w:r>
            <w:r w:rsidRPr="00435090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. Мониторинг бюджетной потребности» объектов благоустройства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.</w:t>
            </w:r>
          </w:p>
        </w:tc>
      </w:tr>
      <w:tr w:rsidR="0005713C" w:rsidRPr="00435090" w:rsidTr="009508D7">
        <w:trPr>
          <w:trHeight w:val="803"/>
          <w:jc w:val="center"/>
        </w:trPr>
        <w:tc>
          <w:tcPr>
            <w:tcW w:w="825" w:type="dxa"/>
            <w:vMerge/>
          </w:tcPr>
          <w:p w:rsidR="0005713C" w:rsidRPr="00435090" w:rsidRDefault="0005713C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:highlight w:val="red"/>
              </w:rPr>
            </w:pPr>
          </w:p>
        </w:tc>
        <w:tc>
          <w:tcPr>
            <w:tcW w:w="2517" w:type="dxa"/>
            <w:vMerge/>
          </w:tcPr>
          <w:p w:rsidR="0005713C" w:rsidRPr="00435090" w:rsidRDefault="0005713C" w:rsidP="003716A9">
            <w:pPr>
              <w:keepNext/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05713C" w:rsidRPr="00435090" w:rsidRDefault="0005713C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435090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Проведение паспортизации объектов внешнего благоустройства.</w:t>
            </w:r>
          </w:p>
        </w:tc>
        <w:tc>
          <w:tcPr>
            <w:tcW w:w="2099" w:type="dxa"/>
          </w:tcPr>
          <w:p w:rsidR="0005713C" w:rsidRPr="00435090" w:rsidRDefault="0005713C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:highlight w:val="red"/>
              </w:rPr>
            </w:pPr>
            <w:r w:rsidRPr="00435090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МБУ Департамент ЖКХ</w:t>
            </w:r>
          </w:p>
        </w:tc>
        <w:tc>
          <w:tcPr>
            <w:tcW w:w="6120" w:type="dxa"/>
          </w:tcPr>
          <w:p w:rsidR="0005713C" w:rsidRPr="00435090" w:rsidRDefault="0005713C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</w:p>
        </w:tc>
      </w:tr>
      <w:tr w:rsidR="0005713C" w:rsidRPr="00435090" w:rsidTr="009508D7">
        <w:trPr>
          <w:trHeight w:val="803"/>
          <w:jc w:val="center"/>
        </w:trPr>
        <w:tc>
          <w:tcPr>
            <w:tcW w:w="825" w:type="dxa"/>
            <w:vMerge/>
          </w:tcPr>
          <w:p w:rsidR="0005713C" w:rsidRPr="00435090" w:rsidRDefault="0005713C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:highlight w:val="red"/>
              </w:rPr>
            </w:pPr>
          </w:p>
        </w:tc>
        <w:tc>
          <w:tcPr>
            <w:tcW w:w="2517" w:type="dxa"/>
            <w:vMerge/>
          </w:tcPr>
          <w:p w:rsidR="0005713C" w:rsidRPr="00435090" w:rsidRDefault="0005713C" w:rsidP="003716A9">
            <w:pPr>
              <w:keepNext/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05713C" w:rsidRPr="00435090" w:rsidRDefault="0005713C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435090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Инициирование вопроса об обязательной паспортизации вновь построенных автомобильных дорог при введении их в эксплуатацию.</w:t>
            </w:r>
          </w:p>
        </w:tc>
        <w:tc>
          <w:tcPr>
            <w:tcW w:w="2099" w:type="dxa"/>
          </w:tcPr>
          <w:p w:rsidR="0005713C" w:rsidRPr="00435090" w:rsidRDefault="0005713C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435090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ИК ЗМР</w:t>
            </w:r>
          </w:p>
          <w:p w:rsidR="0005713C" w:rsidRPr="00435090" w:rsidRDefault="0005713C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120" w:type="dxa"/>
          </w:tcPr>
          <w:p w:rsidR="0005713C" w:rsidRPr="00435090" w:rsidRDefault="0005713C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435090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Главы поселений проинформированы о необходимости паспортизации вновь построенных автомобильных дорог при введении их в эксплуатацию.</w:t>
            </w:r>
          </w:p>
        </w:tc>
      </w:tr>
      <w:tr w:rsidR="0005713C" w:rsidRPr="00435090" w:rsidTr="00305C9A">
        <w:trPr>
          <w:trHeight w:val="2637"/>
          <w:jc w:val="center"/>
        </w:trPr>
        <w:tc>
          <w:tcPr>
            <w:tcW w:w="825" w:type="dxa"/>
            <w:vMerge/>
          </w:tcPr>
          <w:p w:rsidR="0005713C" w:rsidRPr="00435090" w:rsidRDefault="0005713C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:highlight w:val="red"/>
              </w:rPr>
            </w:pPr>
          </w:p>
        </w:tc>
        <w:tc>
          <w:tcPr>
            <w:tcW w:w="2517" w:type="dxa"/>
            <w:vMerge/>
          </w:tcPr>
          <w:p w:rsidR="0005713C" w:rsidRPr="00435090" w:rsidRDefault="0005713C" w:rsidP="003716A9">
            <w:pPr>
              <w:keepNext/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05713C" w:rsidRPr="00435090" w:rsidRDefault="0005713C" w:rsidP="003716A9">
            <w:pPr>
              <w:widowControl w:val="0"/>
              <w:tabs>
                <w:tab w:val="left" w:pos="312"/>
              </w:tabs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435090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Участие населения в благоустройстве сельских и городских населенных пунктах посредством самообложения</w:t>
            </w:r>
          </w:p>
        </w:tc>
        <w:tc>
          <w:tcPr>
            <w:tcW w:w="2099" w:type="dxa"/>
          </w:tcPr>
          <w:p w:rsidR="0005713C" w:rsidRPr="00435090" w:rsidRDefault="0005713C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435090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Главы поселений</w:t>
            </w:r>
          </w:p>
        </w:tc>
        <w:tc>
          <w:tcPr>
            <w:tcW w:w="6120" w:type="dxa"/>
          </w:tcPr>
          <w:p w:rsidR="0005713C" w:rsidRPr="00435090" w:rsidRDefault="0005713C" w:rsidP="003E6B1B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05713C" w:rsidRPr="00435090" w:rsidTr="009508D7">
        <w:trPr>
          <w:trHeight w:val="803"/>
          <w:jc w:val="center"/>
        </w:trPr>
        <w:tc>
          <w:tcPr>
            <w:tcW w:w="825" w:type="dxa"/>
            <w:vMerge/>
          </w:tcPr>
          <w:p w:rsidR="0005713C" w:rsidRPr="00435090" w:rsidRDefault="0005713C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:highlight w:val="red"/>
              </w:rPr>
            </w:pPr>
          </w:p>
        </w:tc>
        <w:tc>
          <w:tcPr>
            <w:tcW w:w="2517" w:type="dxa"/>
            <w:vMerge/>
          </w:tcPr>
          <w:p w:rsidR="0005713C" w:rsidRPr="00435090" w:rsidRDefault="0005713C" w:rsidP="003716A9">
            <w:pPr>
              <w:keepNext/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05713C" w:rsidRPr="00435090" w:rsidRDefault="0005713C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435090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Строительство ливневой канализации в г. Зеленодольске, пгт. Васильево, и с. Осиново.</w:t>
            </w:r>
          </w:p>
        </w:tc>
        <w:tc>
          <w:tcPr>
            <w:tcW w:w="2099" w:type="dxa"/>
          </w:tcPr>
          <w:p w:rsidR="0005713C" w:rsidRPr="00435090" w:rsidRDefault="0005713C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435090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ИК ЗМР,</w:t>
            </w:r>
          </w:p>
          <w:p w:rsidR="0005713C" w:rsidRPr="00435090" w:rsidRDefault="0005713C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435090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исполкомы поселений</w:t>
            </w:r>
          </w:p>
        </w:tc>
        <w:tc>
          <w:tcPr>
            <w:tcW w:w="6120" w:type="dxa"/>
          </w:tcPr>
          <w:p w:rsidR="0005713C" w:rsidRPr="00435090" w:rsidRDefault="0005713C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</w:p>
        </w:tc>
      </w:tr>
      <w:tr w:rsidR="0005713C" w:rsidRPr="00435090" w:rsidTr="009508D7">
        <w:trPr>
          <w:trHeight w:val="5520"/>
          <w:jc w:val="center"/>
        </w:trPr>
        <w:tc>
          <w:tcPr>
            <w:tcW w:w="825" w:type="dxa"/>
            <w:vMerge/>
          </w:tcPr>
          <w:p w:rsidR="0005713C" w:rsidRPr="00435090" w:rsidRDefault="0005713C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:highlight w:val="red"/>
              </w:rPr>
            </w:pPr>
          </w:p>
        </w:tc>
        <w:tc>
          <w:tcPr>
            <w:tcW w:w="2517" w:type="dxa"/>
            <w:vMerge/>
          </w:tcPr>
          <w:p w:rsidR="0005713C" w:rsidRPr="00435090" w:rsidRDefault="0005713C" w:rsidP="003716A9">
            <w:pPr>
              <w:keepNext/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05713C" w:rsidRPr="00435090" w:rsidRDefault="0005713C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435090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Участие населения в благоустройстве дворовых территорий посредством реализации программы «стандарт двора»</w:t>
            </w:r>
          </w:p>
        </w:tc>
        <w:tc>
          <w:tcPr>
            <w:tcW w:w="2099" w:type="dxa"/>
          </w:tcPr>
          <w:p w:rsidR="0005713C" w:rsidRPr="00435090" w:rsidRDefault="0005713C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:highlight w:val="red"/>
              </w:rPr>
            </w:pPr>
            <w:r w:rsidRPr="00435090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МБУ Департамент ЖКХ</w:t>
            </w:r>
          </w:p>
        </w:tc>
        <w:tc>
          <w:tcPr>
            <w:tcW w:w="6120" w:type="dxa"/>
          </w:tcPr>
          <w:p w:rsidR="0005713C" w:rsidRPr="00E84DE9" w:rsidRDefault="0005713C" w:rsidP="003300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4DE9">
              <w:rPr>
                <w:rFonts w:ascii="Times New Roman" w:hAnsi="Times New Roman" w:cs="Times New Roman"/>
                <w:sz w:val="20"/>
                <w:szCs w:val="20"/>
              </w:rPr>
              <w:t xml:space="preserve">На территории города Зеленодольск действует муниципальная адресная программа «Стандарт двора» на 2016-2026 годы» (далее-Программа), утвержденная Постановлением Исполнительного комитета ЗМР РТ от 25.02.2016 №03-03-415. Данная программа предусматривает ремонт асфальтового покрытия, обустройство дворовых площадок, с установкой современных архитектурных форм.  Все запланированные работы были выполнены в срок. </w:t>
            </w:r>
          </w:p>
          <w:p w:rsidR="0005713C" w:rsidRDefault="0005713C" w:rsidP="00645D9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5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Обустройство дворовых площадок с установкой современных архитектурных форм, детских, спортивных площадок и мест отдыха, парковки организовывается за счет средств собственников помещений в многоквартирных домах согласно схеме зонирования, утвержденной на обще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 собрании собственников жилья.</w:t>
            </w:r>
          </w:p>
          <w:p w:rsidR="00820FB2" w:rsidRPr="00203EFF" w:rsidRDefault="00820FB2" w:rsidP="00820FB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рамках муниципальной адресной программы «Стандарт двора» в 2019 году  запланирован ремонт дворовых территорий г.Зеленодольска за счет бюджета РТ – </w:t>
            </w:r>
          </w:p>
          <w:p w:rsidR="00820FB2" w:rsidRPr="00203EFF" w:rsidRDefault="00820FB2" w:rsidP="00820FB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 млн. руб.</w:t>
            </w:r>
          </w:p>
          <w:p w:rsidR="00820FB2" w:rsidRPr="00645D96" w:rsidRDefault="00820FB2" w:rsidP="00645D9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5713C" w:rsidRPr="00435090" w:rsidTr="009508D7">
        <w:trPr>
          <w:trHeight w:val="600"/>
          <w:jc w:val="center"/>
        </w:trPr>
        <w:tc>
          <w:tcPr>
            <w:tcW w:w="825" w:type="dxa"/>
          </w:tcPr>
          <w:p w:rsidR="0005713C" w:rsidRPr="00435090" w:rsidRDefault="0005713C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lang w:val="en-US"/>
              </w:rPr>
            </w:pPr>
            <w:r w:rsidRPr="00435090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lang w:val="en-US"/>
              </w:rPr>
              <w:lastRenderedPageBreak/>
              <w:t>III.</w:t>
            </w:r>
          </w:p>
        </w:tc>
        <w:tc>
          <w:tcPr>
            <w:tcW w:w="2517" w:type="dxa"/>
          </w:tcPr>
          <w:p w:rsidR="0005713C" w:rsidRPr="00435090" w:rsidRDefault="0005713C" w:rsidP="003716A9">
            <w:pPr>
              <w:keepNext/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509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Рекреационный потенциал ЗМР, развитие реабилитационного направления и туризма выходного дня</w:t>
            </w:r>
          </w:p>
        </w:tc>
        <w:tc>
          <w:tcPr>
            <w:tcW w:w="3119" w:type="dxa"/>
          </w:tcPr>
          <w:p w:rsidR="0005713C" w:rsidRPr="00435090" w:rsidRDefault="0005713C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99" w:type="dxa"/>
          </w:tcPr>
          <w:p w:rsidR="0005713C" w:rsidRPr="00435090" w:rsidRDefault="0005713C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120" w:type="dxa"/>
          </w:tcPr>
          <w:p w:rsidR="0005713C" w:rsidRPr="00435090" w:rsidRDefault="0005713C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</w:p>
        </w:tc>
      </w:tr>
      <w:tr w:rsidR="0005713C" w:rsidRPr="00435090" w:rsidTr="009508D7">
        <w:trPr>
          <w:trHeight w:val="440"/>
          <w:jc w:val="center"/>
        </w:trPr>
        <w:tc>
          <w:tcPr>
            <w:tcW w:w="825" w:type="dxa"/>
          </w:tcPr>
          <w:p w:rsidR="0005713C" w:rsidRPr="00435090" w:rsidRDefault="0005713C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en-US"/>
              </w:rPr>
            </w:pPr>
            <w:r w:rsidRPr="00435090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en-US"/>
              </w:rPr>
              <w:t>26</w:t>
            </w:r>
          </w:p>
        </w:tc>
        <w:tc>
          <w:tcPr>
            <w:tcW w:w="2517" w:type="dxa"/>
          </w:tcPr>
          <w:p w:rsidR="0005713C" w:rsidRPr="00435090" w:rsidRDefault="0005713C" w:rsidP="003716A9">
            <w:pPr>
              <w:pStyle w:val="affffffd"/>
              <w:keepNext/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435090">
              <w:rPr>
                <w:sz w:val="20"/>
                <w:szCs w:val="20"/>
              </w:rPr>
              <w:t>Существующее законодательство ограничивает развитие прибрежных и особо охраняемых природных территорий (Водный кодекс РФ, Лесной кодекс РФ и Закон об охранной зоне Волжско-Камского заповедника)</w:t>
            </w:r>
          </w:p>
        </w:tc>
        <w:tc>
          <w:tcPr>
            <w:tcW w:w="3119" w:type="dxa"/>
          </w:tcPr>
          <w:p w:rsidR="0005713C" w:rsidRPr="00435090" w:rsidRDefault="0005713C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435090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Внести законодательную инициативу по внесению изменений в законодательство об особо охраняемых территориях в части формирования и предоставления земельных участков для туристко-рекреационных и сельскохозяйственных целей</w:t>
            </w:r>
          </w:p>
        </w:tc>
        <w:tc>
          <w:tcPr>
            <w:tcW w:w="2099" w:type="dxa"/>
          </w:tcPr>
          <w:p w:rsidR="0005713C" w:rsidRPr="00435090" w:rsidRDefault="0005713C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435090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АУ ЗМР ИЦ «Зеленый Дол»,</w:t>
            </w:r>
          </w:p>
          <w:p w:rsidR="0005713C" w:rsidRPr="00435090" w:rsidRDefault="0005713C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435090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МУ ПИЗО</w:t>
            </w:r>
          </w:p>
        </w:tc>
        <w:tc>
          <w:tcPr>
            <w:tcW w:w="6120" w:type="dxa"/>
          </w:tcPr>
          <w:p w:rsidR="0005713C" w:rsidRPr="00435090" w:rsidRDefault="0005713C" w:rsidP="003716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5090">
              <w:rPr>
                <w:rFonts w:ascii="Times New Roman" w:hAnsi="Times New Roman" w:cs="Times New Roman"/>
                <w:sz w:val="20"/>
                <w:szCs w:val="20"/>
              </w:rPr>
              <w:t>Проект автономного учреждения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МР</w:t>
            </w:r>
            <w:r w:rsidRPr="00435090">
              <w:rPr>
                <w:rFonts w:ascii="Times New Roman" w:hAnsi="Times New Roman" w:cs="Times New Roman"/>
                <w:sz w:val="20"/>
                <w:szCs w:val="20"/>
              </w:rPr>
              <w:t xml:space="preserve"> «Инвестиционный центр «Зелёный Дол»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 названием</w:t>
            </w:r>
            <w:r w:rsidRPr="00435090">
              <w:rPr>
                <w:rFonts w:ascii="Times New Roman" w:hAnsi="Times New Roman" w:cs="Times New Roman"/>
                <w:sz w:val="20"/>
                <w:szCs w:val="20"/>
              </w:rPr>
              <w:t xml:space="preserve"> «Экологическая культура и просвещение населения в сохранности природного памятника» (создание и благоустройство пеших троп в Раифе) направлен на создание новых пешеходных маршрутов с целью организации отдыха и сохранения леса от мусора, развития познавательного и экологического туризма в посёлках Раифы,  развития экологической культуры населения. С помощью проекта планируется развитие рекреации выходного дня для жителей Зеленодольского района и г. Казани. </w:t>
            </w:r>
          </w:p>
          <w:p w:rsidR="0005713C" w:rsidRPr="00435090" w:rsidRDefault="0005713C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435090">
              <w:rPr>
                <w:rFonts w:ascii="Times New Roman" w:hAnsi="Times New Roman" w:cs="Times New Roman"/>
                <w:sz w:val="20"/>
                <w:szCs w:val="20"/>
              </w:rPr>
              <w:t xml:space="preserve">Проект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стал победителем</w:t>
            </w:r>
            <w:r w:rsidRPr="00435090">
              <w:rPr>
                <w:rFonts w:ascii="Times New Roman" w:hAnsi="Times New Roman" w:cs="Times New Roman"/>
                <w:sz w:val="20"/>
                <w:szCs w:val="20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35090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социальных и культурных проектов ПАО «ЛУКОЙЛ» и предполагает создание указателей с познавательной информацией о флоре и фауне территории, выпуск информационных буклетов с картой маршрутов. Проект позволит решить проблему защиты территории, которая находится в непосредственной близости к заповедной и не ограничивает доступ человека.</w:t>
            </w:r>
          </w:p>
        </w:tc>
      </w:tr>
      <w:tr w:rsidR="0005713C" w:rsidRPr="00435090" w:rsidTr="009508D7">
        <w:trPr>
          <w:trHeight w:val="1509"/>
          <w:jc w:val="center"/>
        </w:trPr>
        <w:tc>
          <w:tcPr>
            <w:tcW w:w="825" w:type="dxa"/>
            <w:vMerge w:val="restart"/>
          </w:tcPr>
          <w:p w:rsidR="0005713C" w:rsidRPr="00435090" w:rsidRDefault="0005713C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en-US"/>
              </w:rPr>
            </w:pPr>
            <w:r w:rsidRPr="00435090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en-US"/>
              </w:rPr>
              <w:t>27</w:t>
            </w:r>
          </w:p>
        </w:tc>
        <w:tc>
          <w:tcPr>
            <w:tcW w:w="2517" w:type="dxa"/>
            <w:vMerge w:val="restart"/>
          </w:tcPr>
          <w:p w:rsidR="0005713C" w:rsidRPr="00435090" w:rsidRDefault="0005713C" w:rsidP="003716A9">
            <w:pPr>
              <w:keepNext/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5090">
              <w:rPr>
                <w:rFonts w:ascii="Times New Roman" w:hAnsi="Times New Roman" w:cs="Times New Roman"/>
                <w:sz w:val="20"/>
                <w:szCs w:val="20"/>
              </w:rPr>
              <w:t>Неиспользование водного и островного потенциала, недостаточное развитие туризма выходного дня</w:t>
            </w:r>
          </w:p>
        </w:tc>
        <w:tc>
          <w:tcPr>
            <w:tcW w:w="3119" w:type="dxa"/>
          </w:tcPr>
          <w:p w:rsidR="0005713C" w:rsidRPr="00435090" w:rsidRDefault="0005713C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435090">
              <w:rPr>
                <w:rFonts w:ascii="Times New Roman" w:hAnsi="Times New Roman" w:cs="Times New Roman"/>
                <w:sz w:val="20"/>
                <w:szCs w:val="20"/>
              </w:rPr>
              <w:t>Развитие  водного туризма с использованием имеющегося водного транспорта, организация водных праздников.</w:t>
            </w:r>
          </w:p>
        </w:tc>
        <w:tc>
          <w:tcPr>
            <w:tcW w:w="2099" w:type="dxa"/>
          </w:tcPr>
          <w:p w:rsidR="0005713C" w:rsidRPr="00435090" w:rsidRDefault="0005713C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435090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АУ ЗМР ИЦ «Зеленый Дол»</w:t>
            </w:r>
          </w:p>
        </w:tc>
        <w:tc>
          <w:tcPr>
            <w:tcW w:w="6120" w:type="dxa"/>
          </w:tcPr>
          <w:p w:rsidR="0005713C" w:rsidRPr="00435090" w:rsidRDefault="0005713C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435090">
              <w:rPr>
                <w:rFonts w:ascii="Times New Roman" w:hAnsi="Times New Roman" w:cs="Times New Roman"/>
                <w:sz w:val="20"/>
                <w:szCs w:val="20"/>
              </w:rPr>
              <w:t>Развитие водного туризма происходит с использованием имеющегося водного транспорта - теплоход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35090">
              <w:rPr>
                <w:rFonts w:ascii="Times New Roman" w:hAnsi="Times New Roman" w:cs="Times New Roman"/>
                <w:sz w:val="20"/>
                <w:szCs w:val="20"/>
              </w:rPr>
              <w:t xml:space="preserve"> Зеленодольского ПКБ А.Кунахович.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Водные </w:t>
            </w:r>
            <w:r w:rsidRPr="00435090">
              <w:rPr>
                <w:rFonts w:ascii="Times New Roman" w:hAnsi="Times New Roman" w:cs="Times New Roman"/>
                <w:sz w:val="20"/>
                <w:szCs w:val="20"/>
              </w:rPr>
              <w:t xml:space="preserve">маршруты, которые включают не только теплоходные прогулки, но и транспортное обслуживание туристической группы до причала и обратно, экскурсии на объекте (остров-град Свияжск, Макарьевский монастырь)  были успешно представлены на презентации в Федерации профсоюзов РТ и сформированы туристические группы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профсоюзных активов и предприятий Зеленодольска и Казани</w:t>
            </w:r>
            <w:r w:rsidRPr="004350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5090">
              <w:rPr>
                <w:rFonts w:ascii="Times New Roman" w:hAnsi="Times New Roman" w:cs="Times New Roman"/>
                <w:sz w:val="20"/>
                <w:szCs w:val="20"/>
              </w:rPr>
              <w:t xml:space="preserve">Работа по развитию водного туризма продолжается, в том числе и с предоставлением теплохода для проведения рабочих семинаров во время путешествия к экскурсионным объектам. </w:t>
            </w:r>
          </w:p>
        </w:tc>
      </w:tr>
      <w:tr w:rsidR="0005713C" w:rsidRPr="00435090" w:rsidTr="00A658A6">
        <w:trPr>
          <w:trHeight w:val="652"/>
          <w:jc w:val="center"/>
        </w:trPr>
        <w:tc>
          <w:tcPr>
            <w:tcW w:w="825" w:type="dxa"/>
            <w:vMerge/>
          </w:tcPr>
          <w:p w:rsidR="0005713C" w:rsidRPr="00435090" w:rsidRDefault="0005713C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17" w:type="dxa"/>
            <w:vMerge/>
          </w:tcPr>
          <w:p w:rsidR="0005713C" w:rsidRPr="00435090" w:rsidRDefault="0005713C" w:rsidP="003716A9">
            <w:pPr>
              <w:keepNext/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05713C" w:rsidRPr="00435090" w:rsidRDefault="0005713C" w:rsidP="003716A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5090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брендов с целью увеличения туристического потока ЗМР: Зеленодольска (на основе герба города), Раифа </w:t>
            </w:r>
            <w:r w:rsidRPr="004350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(молчаливая лягушка), Малых Ширдан (Шурале). Привлечение мастеров и ремесленников ЗМР к созданию сувенирной продукции, продвигающей бренды ЗМР.</w:t>
            </w:r>
          </w:p>
        </w:tc>
        <w:tc>
          <w:tcPr>
            <w:tcW w:w="2099" w:type="dxa"/>
          </w:tcPr>
          <w:p w:rsidR="0005713C" w:rsidRPr="00435090" w:rsidRDefault="0005713C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435090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lastRenderedPageBreak/>
              <w:t>АУ ЗМР ИЦ «Зеленый Дол»</w:t>
            </w:r>
          </w:p>
        </w:tc>
        <w:tc>
          <w:tcPr>
            <w:tcW w:w="6120" w:type="dxa"/>
          </w:tcPr>
          <w:p w:rsidR="0005713C" w:rsidRDefault="0005713C" w:rsidP="003716A9">
            <w:pPr>
              <w:pStyle w:val="affffffd"/>
              <w:jc w:val="both"/>
              <w:rPr>
                <w:sz w:val="20"/>
                <w:szCs w:val="20"/>
              </w:rPr>
            </w:pPr>
            <w:r w:rsidRPr="00435090">
              <w:rPr>
                <w:sz w:val="20"/>
                <w:szCs w:val="20"/>
              </w:rPr>
              <w:t>Важную роль в усилении туристской привлекательности играет формирование брендов. В ЗМР такая работа проведена в Раифе. Создан образ Раифской молчаливой лягушки, образ воплощен в изделиях местных мастеров-ремесленников</w:t>
            </w:r>
            <w:r>
              <w:rPr>
                <w:sz w:val="20"/>
                <w:szCs w:val="20"/>
              </w:rPr>
              <w:t>:</w:t>
            </w:r>
            <w:r w:rsidRPr="00435090">
              <w:rPr>
                <w:sz w:val="20"/>
                <w:szCs w:val="20"/>
              </w:rPr>
              <w:t xml:space="preserve"> в глине, дереве,</w:t>
            </w:r>
            <w:r>
              <w:rPr>
                <w:sz w:val="20"/>
                <w:szCs w:val="20"/>
              </w:rPr>
              <w:t xml:space="preserve"> гипсе, </w:t>
            </w:r>
            <w:r>
              <w:rPr>
                <w:sz w:val="20"/>
                <w:szCs w:val="20"/>
              </w:rPr>
              <w:lastRenderedPageBreak/>
              <w:t>ткани. С</w:t>
            </w:r>
            <w:r w:rsidRPr="00435090">
              <w:rPr>
                <w:sz w:val="20"/>
                <w:szCs w:val="20"/>
              </w:rPr>
              <w:t>оздан</w:t>
            </w:r>
            <w:r>
              <w:rPr>
                <w:sz w:val="20"/>
                <w:szCs w:val="20"/>
              </w:rPr>
              <w:t>а</w:t>
            </w:r>
            <w:r w:rsidRPr="00435090">
              <w:rPr>
                <w:sz w:val="20"/>
                <w:szCs w:val="20"/>
              </w:rPr>
              <w:t xml:space="preserve"> самобытн</w:t>
            </w:r>
            <w:r>
              <w:rPr>
                <w:sz w:val="20"/>
                <w:szCs w:val="20"/>
              </w:rPr>
              <w:t>ая</w:t>
            </w:r>
            <w:r w:rsidRPr="00435090">
              <w:rPr>
                <w:sz w:val="20"/>
                <w:szCs w:val="20"/>
              </w:rPr>
              <w:t xml:space="preserve"> фотозон</w:t>
            </w:r>
            <w:r>
              <w:rPr>
                <w:sz w:val="20"/>
                <w:szCs w:val="20"/>
              </w:rPr>
              <w:t>а на тему Раифской лягушки</w:t>
            </w:r>
            <w:r w:rsidRPr="0043509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Сувениры с образом Раифской лягушки участвовали в разных номинациях республиканского конкурса «Туристический сувенир 2017». Победителем народного голосования номинации «Сувенир туристического маршрута» стал глиняный колокольчик, набрав более 500 голосов по всей России.  </w:t>
            </w:r>
          </w:p>
          <w:p w:rsidR="0005713C" w:rsidRDefault="0005713C" w:rsidP="00D453AD">
            <w:pPr>
              <w:pStyle w:val="affffffd"/>
              <w:jc w:val="both"/>
              <w:rPr>
                <w:sz w:val="20"/>
                <w:szCs w:val="20"/>
              </w:rPr>
            </w:pPr>
            <w:r w:rsidRPr="00435090">
              <w:rPr>
                <w:sz w:val="20"/>
                <w:szCs w:val="20"/>
              </w:rPr>
              <w:t xml:space="preserve">Проведена работа по объединению мастеров города в вопросе создания сувенирной продукции, продвигающей бренды ЗМР. </w:t>
            </w:r>
          </w:p>
          <w:p w:rsidR="0005713C" w:rsidRPr="00435090" w:rsidRDefault="0005713C" w:rsidP="003716A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5090">
              <w:rPr>
                <w:rFonts w:ascii="Times New Roman" w:hAnsi="Times New Roman" w:cs="Times New Roman"/>
                <w:sz w:val="20"/>
                <w:szCs w:val="20"/>
              </w:rPr>
              <w:t>Пионером в РТ в применении нового бренда острова-града Свияжск выступил Зеленодольский хлебокомбинат, который предложил обечайку (упаковку) Свияжского пряника, согласно новому логотипу, разработанному по инициативе Фонда «Возрождение».</w:t>
            </w:r>
          </w:p>
        </w:tc>
      </w:tr>
      <w:tr w:rsidR="0005713C" w:rsidRPr="00435090" w:rsidTr="003716A9">
        <w:trPr>
          <w:trHeight w:val="511"/>
          <w:jc w:val="center"/>
        </w:trPr>
        <w:tc>
          <w:tcPr>
            <w:tcW w:w="825" w:type="dxa"/>
            <w:vMerge w:val="restart"/>
          </w:tcPr>
          <w:p w:rsidR="0005713C" w:rsidRPr="00435090" w:rsidRDefault="0005713C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17" w:type="dxa"/>
            <w:vMerge/>
          </w:tcPr>
          <w:p w:rsidR="0005713C" w:rsidRPr="00435090" w:rsidRDefault="0005713C" w:rsidP="003716A9">
            <w:pPr>
              <w:keepNext/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05713C" w:rsidRPr="00435090" w:rsidRDefault="0005713C" w:rsidP="003716A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5090">
              <w:rPr>
                <w:rFonts w:ascii="Times New Roman" w:hAnsi="Times New Roman" w:cs="Times New Roman"/>
                <w:sz w:val="20"/>
                <w:szCs w:val="20"/>
              </w:rPr>
              <w:t>Разработка новых туристических маршрутов ЗМР (программа с посещением Малых Ширдан, этнографического музея Татар Авылы, Мараловой фермы), продвижение маршрутов на туристском рынке РТ (реклама в СМИ, выступление на гильдии экскурсоводов, презентация на специализированных выставках по туризму)</w:t>
            </w:r>
          </w:p>
        </w:tc>
        <w:tc>
          <w:tcPr>
            <w:tcW w:w="2099" w:type="dxa"/>
          </w:tcPr>
          <w:p w:rsidR="0005713C" w:rsidRPr="00435090" w:rsidRDefault="0005713C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435090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АУ ЗМР ИЦ «Зеленый Дол»</w:t>
            </w:r>
          </w:p>
        </w:tc>
        <w:tc>
          <w:tcPr>
            <w:tcW w:w="6120" w:type="dxa"/>
          </w:tcPr>
          <w:p w:rsidR="0005713C" w:rsidRPr="00305C9A" w:rsidRDefault="0005713C" w:rsidP="003716A9">
            <w:pPr>
              <w:spacing w:before="30" w:after="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5090">
              <w:rPr>
                <w:rFonts w:ascii="Times New Roman" w:hAnsi="Times New Roman" w:cs="Times New Roman"/>
                <w:sz w:val="20"/>
                <w:szCs w:val="20"/>
              </w:rPr>
              <w:t>Проект «Обучение детей в этно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графическом музее "Татар Авылы"» </w:t>
            </w:r>
            <w:r w:rsidRPr="00435090">
              <w:rPr>
                <w:rFonts w:ascii="Times New Roman" w:hAnsi="Times New Roman" w:cs="Times New Roman"/>
                <w:sz w:val="20"/>
                <w:szCs w:val="20"/>
              </w:rPr>
              <w:t xml:space="preserve">стал победителем конкурса на предоставление грантов Президента РФ на развитие гражданского общества. Сумма гранта в размере 481 780 рублей потрачена на приобретение оборудования для занятий по гончарному, кузнечному делу и лозоплетению. Занятия будут проходить в виде мастер-классов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детей </w:t>
            </w:r>
            <w:r w:rsidRPr="00435090">
              <w:rPr>
                <w:rFonts w:ascii="Times New Roman" w:hAnsi="Times New Roman" w:cs="Times New Roman"/>
                <w:sz w:val="20"/>
                <w:szCs w:val="20"/>
              </w:rPr>
              <w:t xml:space="preserve">по предварительной записи и для стихийных посетителей. Тем самым посетители музея смогут не только наглядно ознакомиться с экспонатами, собранными в татарских деревнях, но и усилить свои впечатления - сделать своими руками сувенир на память о посещении села и музея. </w:t>
            </w:r>
          </w:p>
          <w:p w:rsidR="0005713C" w:rsidRPr="00305C9A" w:rsidRDefault="0005713C" w:rsidP="003716A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Разработан новый туристический маршрут «В гостях у Шурале» с посещением села Малые Ширданы – родины Каюма Насыри, который первым описал Шурале. Маршрут был представлен на республиканском конкурсе Госкомитета по туризму «Путешествие к истокам» учениками Гимназии № 3 и презентован на семинаре, проводимом совместно с Русским географическим обществом для учителей географии Татарстана. </w:t>
            </w:r>
          </w:p>
          <w:p w:rsidR="0005713C" w:rsidRPr="00435090" w:rsidRDefault="0005713C" w:rsidP="003716A9">
            <w:pPr>
              <w:shd w:val="clear" w:color="auto" w:fill="FFFFFF"/>
              <w:jc w:val="both"/>
              <w:textAlignment w:val="baseline"/>
              <w:rPr>
                <w:sz w:val="20"/>
                <w:szCs w:val="20"/>
              </w:rPr>
            </w:pPr>
            <w:r w:rsidRPr="00435090">
              <w:rPr>
                <w:rFonts w:ascii="Times New Roman" w:hAnsi="Times New Roman" w:cs="Times New Roman"/>
                <w:sz w:val="20"/>
                <w:szCs w:val="20"/>
              </w:rPr>
              <w:t>Для туристической привлекательности Зеленодольска разработан проект «Яркий Зеленодольск», ставший победителем конкурса на предоставление грантов Президента РФ на развитие гражданского общества. Сумма гранта в размере 476 340 рублей будет направлена на превращение бетонной стены длиной 240 м, портящей вид города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ул. Молодежная</w:t>
            </w:r>
            <w:r w:rsidRPr="00435090">
              <w:rPr>
                <w:rFonts w:ascii="Times New Roman" w:hAnsi="Times New Roman" w:cs="Times New Roman"/>
                <w:sz w:val="20"/>
                <w:szCs w:val="20"/>
              </w:rPr>
              <w:t xml:space="preserve">, в арт-объект в подтверждение славы Зеленодольска, как города тысячи художников.  </w:t>
            </w:r>
            <w:r w:rsidRPr="004350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Результатом проекта «Яркий Зеленодольск» город  получит не только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уличную выставку</w:t>
            </w:r>
            <w:r w:rsidRPr="00435090">
              <w:rPr>
                <w:rFonts w:ascii="Times New Roman" w:eastAsia="Times New Roman" w:hAnsi="Times New Roman" w:cs="Times New Roman"/>
                <w:sz w:val="20"/>
                <w:szCs w:val="20"/>
              </w:rPr>
              <w:t>, но и станет привлекательным для гостей и туристов.</w:t>
            </w:r>
          </w:p>
        </w:tc>
      </w:tr>
      <w:tr w:rsidR="0005713C" w:rsidRPr="00435090" w:rsidTr="00A658A6">
        <w:trPr>
          <w:trHeight w:val="369"/>
          <w:jc w:val="center"/>
        </w:trPr>
        <w:tc>
          <w:tcPr>
            <w:tcW w:w="825" w:type="dxa"/>
            <w:vMerge/>
          </w:tcPr>
          <w:p w:rsidR="0005713C" w:rsidRPr="00435090" w:rsidRDefault="0005713C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17" w:type="dxa"/>
            <w:vMerge/>
          </w:tcPr>
          <w:p w:rsidR="0005713C" w:rsidRPr="00435090" w:rsidRDefault="0005713C" w:rsidP="003716A9">
            <w:pPr>
              <w:keepNext/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05713C" w:rsidRPr="00435090" w:rsidRDefault="0005713C" w:rsidP="003716A9">
            <w:pPr>
              <w:pStyle w:val="affffffd"/>
              <w:jc w:val="both"/>
              <w:rPr>
                <w:sz w:val="20"/>
                <w:szCs w:val="20"/>
              </w:rPr>
            </w:pPr>
            <w:r w:rsidRPr="00435090">
              <w:rPr>
                <w:sz w:val="20"/>
                <w:szCs w:val="20"/>
              </w:rPr>
              <w:t xml:space="preserve">Создание проекта «Узнай свою республику» с включением туристских объектов ЗМР, обеспечение реализации данного проекта: </w:t>
            </w:r>
          </w:p>
          <w:p w:rsidR="0005713C" w:rsidRPr="00435090" w:rsidRDefault="0005713C" w:rsidP="003716A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9" w:type="dxa"/>
          </w:tcPr>
          <w:p w:rsidR="0005713C" w:rsidRPr="00435090" w:rsidRDefault="0005713C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435090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АУ ЗМР ИЦ «Зеленый Дол»</w:t>
            </w:r>
          </w:p>
        </w:tc>
        <w:tc>
          <w:tcPr>
            <w:tcW w:w="6120" w:type="dxa"/>
          </w:tcPr>
          <w:p w:rsidR="0005713C" w:rsidRDefault="0005713C" w:rsidP="003716A9">
            <w:pPr>
              <w:pStyle w:val="affffffd"/>
              <w:jc w:val="both"/>
              <w:rPr>
                <w:sz w:val="20"/>
                <w:szCs w:val="20"/>
              </w:rPr>
            </w:pPr>
            <w:r w:rsidRPr="00435090">
              <w:rPr>
                <w:sz w:val="20"/>
                <w:szCs w:val="20"/>
              </w:rPr>
              <w:t xml:space="preserve">Разработан проект «Узнай свою республику. Знакомство с Зеленодольским муниципальным районом». Он направлен в первую очередь на знакомство жителей Казани с достопримечательностями ЗМР с целью познавательного, культурного и развлекательного туризма и активизирует направление рекреации выходного дня. Проект содержит предложения по 9 самостоятельным экскурсионным маршрутам ЗМР (остров Свияжск, Татар Авылы, Раифа, дендросад, Обсерватория, музей К.Васильева, музей в селе Большие Ачасыры, Ягодная долина, теплоходные прогулки), описание длительности и стоимости каждого маршрута, а также рекомендации по комбинированию программ и посещению объектов в зависимости от сезона. Проведена презентация проекта в Федерации профсоюзов РТ, в том числе на экскурсионном маршруте с участием председателя Федерации Водопьяновой Т.П.  Информация с описанием маршрутов ЗМР отправлена от Федерации в рескомы профсоюзов и получена обратная связь и заинтересованность. </w:t>
            </w:r>
          </w:p>
          <w:p w:rsidR="0005713C" w:rsidRPr="00435090" w:rsidRDefault="0005713C" w:rsidP="003716A9">
            <w:pPr>
              <w:pStyle w:val="affffffd"/>
              <w:jc w:val="both"/>
              <w:rPr>
                <w:sz w:val="20"/>
                <w:szCs w:val="20"/>
              </w:rPr>
            </w:pPr>
            <w:r w:rsidRPr="00435090">
              <w:rPr>
                <w:sz w:val="20"/>
                <w:szCs w:val="20"/>
              </w:rPr>
              <w:t>Проект «Узнай свою республику» стал предметом обсуждения на встрече с зам. директора Комитета содействия туризма г.Казани, намечены точки соприкосновения в вопросах обоюдного интереса продвижения туристских объектов ЗМР(представления на информационных стойках в г.Казани)</w:t>
            </w:r>
            <w:r>
              <w:rPr>
                <w:sz w:val="20"/>
                <w:szCs w:val="20"/>
              </w:rPr>
              <w:t>.</w:t>
            </w:r>
          </w:p>
        </w:tc>
      </w:tr>
      <w:tr w:rsidR="0005713C" w:rsidRPr="00435090" w:rsidTr="009508D7">
        <w:trPr>
          <w:trHeight w:val="1509"/>
          <w:jc w:val="center"/>
        </w:trPr>
        <w:tc>
          <w:tcPr>
            <w:tcW w:w="825" w:type="dxa"/>
          </w:tcPr>
          <w:p w:rsidR="0005713C" w:rsidRPr="00435090" w:rsidRDefault="0005713C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17" w:type="dxa"/>
            <w:vMerge/>
          </w:tcPr>
          <w:p w:rsidR="0005713C" w:rsidRPr="00435090" w:rsidRDefault="0005713C" w:rsidP="003716A9">
            <w:pPr>
              <w:keepNext/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05713C" w:rsidRPr="00435090" w:rsidRDefault="0005713C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435090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Проведение регаты ко дню ВМФ совместно с яхт-клубом</w:t>
            </w:r>
          </w:p>
        </w:tc>
        <w:tc>
          <w:tcPr>
            <w:tcW w:w="2099" w:type="dxa"/>
          </w:tcPr>
          <w:p w:rsidR="0005713C" w:rsidRPr="00435090" w:rsidRDefault="0005713C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435090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Управление культуры ИК ЗМР,</w:t>
            </w:r>
          </w:p>
          <w:p w:rsidR="0005713C" w:rsidRPr="00435090" w:rsidRDefault="0005713C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435090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Управление по делам молодежи и спорта ИК ЗМР</w:t>
            </w:r>
          </w:p>
        </w:tc>
        <w:tc>
          <w:tcPr>
            <w:tcW w:w="6120" w:type="dxa"/>
          </w:tcPr>
          <w:p w:rsidR="0005713C" w:rsidRPr="00435090" w:rsidRDefault="0005713C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</w:p>
        </w:tc>
      </w:tr>
      <w:tr w:rsidR="0005713C" w:rsidRPr="00435090" w:rsidTr="009508D7">
        <w:trPr>
          <w:trHeight w:val="318"/>
          <w:jc w:val="center"/>
        </w:trPr>
        <w:tc>
          <w:tcPr>
            <w:tcW w:w="825" w:type="dxa"/>
          </w:tcPr>
          <w:p w:rsidR="0005713C" w:rsidRPr="00435090" w:rsidRDefault="0005713C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en-US"/>
              </w:rPr>
            </w:pPr>
            <w:r w:rsidRPr="00435090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en-US"/>
              </w:rPr>
              <w:t>28</w:t>
            </w:r>
          </w:p>
        </w:tc>
        <w:tc>
          <w:tcPr>
            <w:tcW w:w="2517" w:type="dxa"/>
          </w:tcPr>
          <w:p w:rsidR="0005713C" w:rsidRPr="00435090" w:rsidRDefault="0005713C" w:rsidP="003716A9">
            <w:pPr>
              <w:keepNext/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5090">
              <w:rPr>
                <w:rFonts w:ascii="Times New Roman" w:hAnsi="Times New Roman" w:cs="Times New Roman"/>
                <w:sz w:val="20"/>
                <w:szCs w:val="20"/>
              </w:rPr>
              <w:t>Неиспользование потенциала Новой Туры и СММЛЦ</w:t>
            </w:r>
          </w:p>
        </w:tc>
        <w:tc>
          <w:tcPr>
            <w:tcW w:w="3119" w:type="dxa"/>
          </w:tcPr>
          <w:p w:rsidR="0005713C" w:rsidRPr="00435090" w:rsidRDefault="0005713C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435090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Реализация инвестиционных проектов в рамках строительства промышленной площадки «Зеленодольск»</w:t>
            </w:r>
          </w:p>
        </w:tc>
        <w:tc>
          <w:tcPr>
            <w:tcW w:w="2099" w:type="dxa"/>
          </w:tcPr>
          <w:p w:rsidR="0005713C" w:rsidRPr="00435090" w:rsidRDefault="0005713C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435090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АУ ЗМР ИЦ «Зеленый Дол»,</w:t>
            </w:r>
          </w:p>
          <w:p w:rsidR="0005713C" w:rsidRPr="00435090" w:rsidRDefault="0005713C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435090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МУ ПИЗО, ИК ЗМР</w:t>
            </w:r>
          </w:p>
        </w:tc>
        <w:tc>
          <w:tcPr>
            <w:tcW w:w="6120" w:type="dxa"/>
          </w:tcPr>
          <w:p w:rsidR="0005713C" w:rsidRPr="00435090" w:rsidRDefault="0005713C" w:rsidP="002B2468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435090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Земельные участки сформированы, поставлены на кадастровый учет, переданы по договорам субаренды резидентам «Промышленной площадки город Зеленодольск», земельные участки предназначенные для объектов инженерной инфраструктуры заведены в муниципальную собственность.</w:t>
            </w:r>
          </w:p>
        </w:tc>
      </w:tr>
      <w:tr w:rsidR="0005713C" w:rsidRPr="00435090" w:rsidTr="009508D7">
        <w:trPr>
          <w:trHeight w:val="332"/>
          <w:jc w:val="center"/>
        </w:trPr>
        <w:tc>
          <w:tcPr>
            <w:tcW w:w="825" w:type="dxa"/>
            <w:vMerge w:val="restart"/>
          </w:tcPr>
          <w:p w:rsidR="0005713C" w:rsidRPr="00435090" w:rsidRDefault="0005713C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en-US"/>
              </w:rPr>
            </w:pPr>
            <w:r w:rsidRPr="00435090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en-US"/>
              </w:rPr>
              <w:t>29</w:t>
            </w:r>
          </w:p>
        </w:tc>
        <w:tc>
          <w:tcPr>
            <w:tcW w:w="2517" w:type="dxa"/>
            <w:vMerge w:val="restart"/>
          </w:tcPr>
          <w:p w:rsidR="0005713C" w:rsidRPr="00435090" w:rsidRDefault="0005713C" w:rsidP="003716A9">
            <w:pPr>
              <w:keepNext/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5090">
              <w:rPr>
                <w:rFonts w:ascii="Times New Roman" w:hAnsi="Times New Roman" w:cs="Times New Roman"/>
                <w:sz w:val="20"/>
                <w:szCs w:val="20"/>
              </w:rPr>
              <w:t>Отсутствие придорожного и прибрежного сервиса, отвечающего туристическим международным требованиям</w:t>
            </w:r>
          </w:p>
        </w:tc>
        <w:tc>
          <w:tcPr>
            <w:tcW w:w="3119" w:type="dxa"/>
          </w:tcPr>
          <w:p w:rsidR="0005713C" w:rsidRPr="00435090" w:rsidRDefault="0005713C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435090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Инициирование программы развития придорожного сервиса в ГК по туризму РТ</w:t>
            </w:r>
          </w:p>
        </w:tc>
        <w:tc>
          <w:tcPr>
            <w:tcW w:w="2099" w:type="dxa"/>
          </w:tcPr>
          <w:p w:rsidR="0005713C" w:rsidRPr="00435090" w:rsidRDefault="0005713C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435090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АУ ЗМР ИЦ «Зеленый Дол»</w:t>
            </w:r>
          </w:p>
        </w:tc>
        <w:tc>
          <w:tcPr>
            <w:tcW w:w="6120" w:type="dxa"/>
          </w:tcPr>
          <w:p w:rsidR="0005713C" w:rsidRDefault="0005713C" w:rsidP="003716A9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Pr="004350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 существующих маршрутах ЗМР идет работа по размещению продукции производителей Зеленодольского муниципального района: хлебо-булочные изделия (Свияжский пряник,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хворост, Чак-чак</w:t>
            </w:r>
            <w:r w:rsidRPr="004350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 и издели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й</w:t>
            </w:r>
            <w:r w:rsidRPr="004350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из конины. </w:t>
            </w:r>
          </w:p>
          <w:p w:rsidR="0005713C" w:rsidRPr="00435090" w:rsidRDefault="0005713C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350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 также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ведется </w:t>
            </w:r>
            <w:r w:rsidRPr="004350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сувенирное сопровождение туристических объектов ЗМР силами мастеров –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350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ремесленников г. Зеленодольска.</w:t>
            </w:r>
          </w:p>
        </w:tc>
      </w:tr>
      <w:tr w:rsidR="0005713C" w:rsidRPr="00435090" w:rsidTr="009508D7">
        <w:trPr>
          <w:trHeight w:val="1394"/>
          <w:jc w:val="center"/>
        </w:trPr>
        <w:tc>
          <w:tcPr>
            <w:tcW w:w="825" w:type="dxa"/>
            <w:vMerge/>
          </w:tcPr>
          <w:p w:rsidR="0005713C" w:rsidRPr="00435090" w:rsidRDefault="0005713C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17" w:type="dxa"/>
            <w:vMerge/>
          </w:tcPr>
          <w:p w:rsidR="0005713C" w:rsidRPr="00435090" w:rsidRDefault="0005713C" w:rsidP="003716A9">
            <w:pPr>
              <w:keepNext/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</w:p>
        </w:tc>
        <w:tc>
          <w:tcPr>
            <w:tcW w:w="3119" w:type="dxa"/>
          </w:tcPr>
          <w:p w:rsidR="0005713C" w:rsidRPr="00435090" w:rsidRDefault="0005713C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435090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Подготовить проект размещения объектов придорожного сервиса в ЗМР. Подготовка мест по реализации экологически чистых продуктов</w:t>
            </w:r>
          </w:p>
        </w:tc>
        <w:tc>
          <w:tcPr>
            <w:tcW w:w="2099" w:type="dxa"/>
          </w:tcPr>
          <w:p w:rsidR="0005713C" w:rsidRPr="00435090" w:rsidRDefault="0005713C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435090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ИК ЗМР (отдел потреб.рынка),</w:t>
            </w:r>
          </w:p>
          <w:p w:rsidR="0005713C" w:rsidRPr="00435090" w:rsidRDefault="0005713C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435090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АУ ЗМР ИЦ «Зеленый Дол»</w:t>
            </w:r>
          </w:p>
        </w:tc>
        <w:tc>
          <w:tcPr>
            <w:tcW w:w="6120" w:type="dxa"/>
          </w:tcPr>
          <w:p w:rsidR="0005713C" w:rsidRPr="00435090" w:rsidRDefault="0005713C" w:rsidP="00D205A3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350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вопросах придорожного сервиса на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популярных</w:t>
            </w:r>
            <w:r w:rsidRPr="004350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туристических </w:t>
            </w:r>
            <w:r w:rsidRPr="004350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маршрут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ах ЗМР идет работа по размещению</w:t>
            </w:r>
            <w:r w:rsidRPr="004350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продукции производителей Зеленодольского муниципального района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4350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котор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ая традиционно пользуе</w:t>
            </w:r>
            <w:r w:rsidRPr="004350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тся туристическим спросом.</w:t>
            </w:r>
          </w:p>
        </w:tc>
      </w:tr>
      <w:tr w:rsidR="0005713C" w:rsidRPr="00435090" w:rsidTr="009508D7">
        <w:trPr>
          <w:trHeight w:val="600"/>
          <w:jc w:val="center"/>
        </w:trPr>
        <w:tc>
          <w:tcPr>
            <w:tcW w:w="825" w:type="dxa"/>
          </w:tcPr>
          <w:p w:rsidR="0005713C" w:rsidRPr="00435090" w:rsidRDefault="0005713C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en-US"/>
              </w:rPr>
            </w:pPr>
            <w:r w:rsidRPr="00435090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en-US"/>
              </w:rPr>
              <w:t>30</w:t>
            </w:r>
          </w:p>
        </w:tc>
        <w:tc>
          <w:tcPr>
            <w:tcW w:w="2517" w:type="dxa"/>
          </w:tcPr>
          <w:p w:rsidR="0005713C" w:rsidRPr="00435090" w:rsidRDefault="0005713C" w:rsidP="003716A9">
            <w:pPr>
              <w:keepNext/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5090">
              <w:rPr>
                <w:rFonts w:ascii="Times New Roman" w:hAnsi="Times New Roman" w:cs="Times New Roman"/>
                <w:sz w:val="20"/>
                <w:szCs w:val="20"/>
              </w:rPr>
              <w:t>Непригодное состояние баз отдыха и лагерей</w:t>
            </w:r>
          </w:p>
        </w:tc>
        <w:tc>
          <w:tcPr>
            <w:tcW w:w="3119" w:type="dxa"/>
          </w:tcPr>
          <w:p w:rsidR="0005713C" w:rsidRPr="00435090" w:rsidRDefault="0005713C" w:rsidP="003716A9">
            <w:pPr>
              <w:pStyle w:val="afffa"/>
              <w:widowControl w:val="0"/>
              <w:ind w:left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435090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Проведение инвентаризации существующих лагерей и баз отдыха.</w:t>
            </w:r>
          </w:p>
          <w:p w:rsidR="0005713C" w:rsidRPr="00435090" w:rsidRDefault="0005713C" w:rsidP="003716A9">
            <w:pPr>
              <w:pStyle w:val="afffa"/>
              <w:widowControl w:val="0"/>
              <w:ind w:left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435090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 xml:space="preserve">Инициировать на уровне Республики Татарстан разработку программы восстановления лагерей и баз отдыха. </w:t>
            </w:r>
          </w:p>
        </w:tc>
        <w:tc>
          <w:tcPr>
            <w:tcW w:w="2099" w:type="dxa"/>
          </w:tcPr>
          <w:p w:rsidR="0005713C" w:rsidRPr="00435090" w:rsidRDefault="0005713C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435090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Управление по делам молодежи и спорту ИК ЗМР</w:t>
            </w:r>
          </w:p>
        </w:tc>
        <w:tc>
          <w:tcPr>
            <w:tcW w:w="6120" w:type="dxa"/>
          </w:tcPr>
          <w:p w:rsidR="0005713C" w:rsidRPr="009E5620" w:rsidRDefault="00820FB2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820F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Непригодные базы отдыха и лагеря отсутствуют. Проведение инвентаризации существующих лагерей и баз отдыха проходит ежегодно. На данные  мероприятия  в 2019 году выделено 200 млн.рублей из  Бюджета РТ.</w:t>
            </w:r>
          </w:p>
        </w:tc>
      </w:tr>
      <w:tr w:rsidR="0005713C" w:rsidRPr="00435090" w:rsidTr="00D517DA">
        <w:trPr>
          <w:trHeight w:val="4338"/>
          <w:jc w:val="center"/>
        </w:trPr>
        <w:tc>
          <w:tcPr>
            <w:tcW w:w="825" w:type="dxa"/>
          </w:tcPr>
          <w:p w:rsidR="0005713C" w:rsidRPr="00435090" w:rsidRDefault="0005713C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en-US"/>
              </w:rPr>
            </w:pPr>
            <w:r w:rsidRPr="00435090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en-US"/>
              </w:rPr>
              <w:t>31</w:t>
            </w:r>
          </w:p>
        </w:tc>
        <w:tc>
          <w:tcPr>
            <w:tcW w:w="2517" w:type="dxa"/>
          </w:tcPr>
          <w:p w:rsidR="0005713C" w:rsidRPr="00435090" w:rsidRDefault="0005713C" w:rsidP="003716A9">
            <w:pPr>
              <w:keepNext/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5090">
              <w:rPr>
                <w:rFonts w:ascii="Times New Roman" w:hAnsi="Times New Roman" w:cs="Times New Roman"/>
                <w:sz w:val="20"/>
                <w:szCs w:val="20"/>
              </w:rPr>
              <w:t>Отсутствие современной материально-технической базы и специалистов в реабилитационных центрах</w:t>
            </w:r>
          </w:p>
        </w:tc>
        <w:tc>
          <w:tcPr>
            <w:tcW w:w="3119" w:type="dxa"/>
          </w:tcPr>
          <w:p w:rsidR="0005713C" w:rsidRPr="00435090" w:rsidRDefault="0005713C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435090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Использование санатория «Васильевский» в качестве базы реабилитационного центра</w:t>
            </w:r>
          </w:p>
        </w:tc>
        <w:tc>
          <w:tcPr>
            <w:tcW w:w="2099" w:type="dxa"/>
          </w:tcPr>
          <w:p w:rsidR="0005713C" w:rsidRPr="00435090" w:rsidRDefault="0005713C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435090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ИК ЗМР,</w:t>
            </w:r>
          </w:p>
          <w:p w:rsidR="0005713C" w:rsidRPr="00435090" w:rsidRDefault="0005713C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435090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ГАУЗ Зеленодольская ЦРБ,</w:t>
            </w:r>
          </w:p>
          <w:p w:rsidR="0005713C" w:rsidRPr="00435090" w:rsidRDefault="0005713C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435090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ЛПУ профсоюзов санаторий Васильевский,</w:t>
            </w:r>
          </w:p>
          <w:p w:rsidR="0005713C" w:rsidRPr="00435090" w:rsidRDefault="0005713C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435090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МЗ РТ</w:t>
            </w:r>
          </w:p>
        </w:tc>
        <w:tc>
          <w:tcPr>
            <w:tcW w:w="6120" w:type="dxa"/>
          </w:tcPr>
          <w:p w:rsidR="0005713C" w:rsidRPr="00435090" w:rsidRDefault="0005713C" w:rsidP="003716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5090">
              <w:rPr>
                <w:rFonts w:ascii="Times New Roman" w:hAnsi="Times New Roman" w:cs="Times New Roman"/>
                <w:sz w:val="20"/>
                <w:szCs w:val="20"/>
              </w:rPr>
              <w:t>Информация об освоении квот «Об организации 3 этапа медицинской реабилитации работающих граждан непосредственно после стационарного лечения в условиях санаторно-курортных организаций, государственных медицинских организаций в 2017 году» (Постановление КМ РТ от 10.10.2016г. № 731; приказ МЗ РТ от 22.12.2016г. № 2729, приказ МЗ РТ от 11.12.2017г. № 2592), выделенных для ГАУЗ «Зеленодольская ЦРБ», по следующим направлениям:</w:t>
            </w:r>
          </w:p>
          <w:p w:rsidR="0005713C" w:rsidRPr="00435090" w:rsidRDefault="0005713C" w:rsidP="003716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5090">
              <w:rPr>
                <w:rFonts w:ascii="Times New Roman" w:hAnsi="Times New Roman" w:cs="Times New Roman"/>
                <w:sz w:val="20"/>
                <w:szCs w:val="20"/>
              </w:rPr>
              <w:t>-после острого инфаркта миокарда, операций на сердце и магистральных сосудах, с нестабильной стенокардией – 84 путевки в санаторий-профилакторий «Волга»;</w:t>
            </w:r>
          </w:p>
          <w:p w:rsidR="0005713C" w:rsidRPr="00435090" w:rsidRDefault="0005713C" w:rsidP="003716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5090">
              <w:rPr>
                <w:rFonts w:ascii="Times New Roman" w:hAnsi="Times New Roman" w:cs="Times New Roman"/>
                <w:sz w:val="20"/>
                <w:szCs w:val="20"/>
              </w:rPr>
              <w:t>-после острого нарушения мозгового кровообращения - 35 путевок (санаторий «Сосновый бор» - 15 путевок; санаторий «КМПО» - 10 путевок; ГАУЗ «Республиканский клинический неврологический центр» МЗ РТ – 10 путевок);</w:t>
            </w:r>
          </w:p>
          <w:p w:rsidR="0005713C" w:rsidRPr="00435090" w:rsidRDefault="0005713C" w:rsidP="003716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5090">
              <w:rPr>
                <w:rFonts w:ascii="Times New Roman" w:hAnsi="Times New Roman" w:cs="Times New Roman"/>
                <w:sz w:val="20"/>
                <w:szCs w:val="20"/>
              </w:rPr>
              <w:t>-сахарный диабет – 14 путевок в санаторий «Дельфин»;</w:t>
            </w:r>
          </w:p>
          <w:p w:rsidR="0005713C" w:rsidRPr="00435090" w:rsidRDefault="0005713C" w:rsidP="003716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5090">
              <w:rPr>
                <w:rFonts w:ascii="Times New Roman" w:hAnsi="Times New Roman" w:cs="Times New Roman"/>
                <w:sz w:val="20"/>
                <w:szCs w:val="20"/>
              </w:rPr>
              <w:t>-для беременных женщин групп риска - 151 путевок (санаторий «Сосновый бор» - 60 путевок; санаторий-профилакторий «Волга» - 91 путевка).</w:t>
            </w:r>
          </w:p>
          <w:p w:rsidR="0005713C" w:rsidRPr="003716A9" w:rsidRDefault="0005713C" w:rsidP="00D517DA">
            <w:pPr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</w:p>
        </w:tc>
      </w:tr>
      <w:tr w:rsidR="0005713C" w:rsidRPr="00435090" w:rsidTr="009508D7">
        <w:trPr>
          <w:trHeight w:val="600"/>
          <w:jc w:val="center"/>
        </w:trPr>
        <w:tc>
          <w:tcPr>
            <w:tcW w:w="825" w:type="dxa"/>
            <w:vMerge w:val="restart"/>
          </w:tcPr>
          <w:p w:rsidR="0005713C" w:rsidRPr="00435090" w:rsidRDefault="0005713C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en-US"/>
              </w:rPr>
            </w:pPr>
            <w:r w:rsidRPr="00435090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en-US"/>
              </w:rPr>
              <w:t>32</w:t>
            </w:r>
          </w:p>
        </w:tc>
        <w:tc>
          <w:tcPr>
            <w:tcW w:w="2517" w:type="dxa"/>
            <w:vMerge w:val="restart"/>
          </w:tcPr>
          <w:p w:rsidR="0005713C" w:rsidRPr="00435090" w:rsidRDefault="0005713C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435090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Отсутствие учреждений для детей с ограниченными возможностями</w:t>
            </w:r>
          </w:p>
        </w:tc>
        <w:tc>
          <w:tcPr>
            <w:tcW w:w="3119" w:type="dxa"/>
          </w:tcPr>
          <w:p w:rsidR="0005713C" w:rsidRPr="00435090" w:rsidRDefault="0005713C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435090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 xml:space="preserve">Создание республиканской стажировочной площадки и реализация на ней подготовку, переподготовку и повышение квалификации тьютеров, </w:t>
            </w:r>
            <w:r w:rsidRPr="00435090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lastRenderedPageBreak/>
              <w:t>воспитателей и преподавателей для реализации образовательных программ для детей с ограниченными возможностями</w:t>
            </w:r>
          </w:p>
        </w:tc>
        <w:tc>
          <w:tcPr>
            <w:tcW w:w="2099" w:type="dxa"/>
          </w:tcPr>
          <w:p w:rsidR="0005713C" w:rsidRPr="00435090" w:rsidRDefault="0005713C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435090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lastRenderedPageBreak/>
              <w:t>Управление образования ИК ЗМР,</w:t>
            </w:r>
          </w:p>
          <w:p w:rsidR="0005713C" w:rsidRPr="00435090" w:rsidRDefault="0005713C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435090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 xml:space="preserve"> МОиН РТ,</w:t>
            </w:r>
          </w:p>
          <w:p w:rsidR="0005713C" w:rsidRPr="00435090" w:rsidRDefault="0005713C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435090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отдел социальной защиты МТЗиСЗ РТ</w:t>
            </w:r>
          </w:p>
        </w:tc>
        <w:tc>
          <w:tcPr>
            <w:tcW w:w="6120" w:type="dxa"/>
          </w:tcPr>
          <w:p w:rsidR="0005713C" w:rsidRPr="0099561A" w:rsidRDefault="0005713C" w:rsidP="003716A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61A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переподготовка, повышение квалификации учителей и воспитателей образовательных организаций ЗМР РТ проходит на базе ГАОУ ДПО «Институт развития образования Республики Татарстан»</w:t>
            </w:r>
          </w:p>
          <w:p w:rsidR="0005713C" w:rsidRDefault="0005713C" w:rsidP="003716A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5090">
              <w:rPr>
                <w:rFonts w:ascii="Times New Roman" w:hAnsi="Times New Roman" w:cs="Times New Roman"/>
                <w:sz w:val="20"/>
                <w:szCs w:val="20"/>
              </w:rPr>
              <w:t xml:space="preserve">Руководствуясь Федеральным законом от 29.12.2012 №273-ФЗ «Об </w:t>
            </w:r>
            <w:r w:rsidRPr="004350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образовании в Российской Федерации», приказом </w:t>
            </w:r>
            <w:r w:rsidRPr="0099561A"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Министерства образования и науки РФ </w:t>
            </w:r>
            <w:r w:rsidRPr="00435090">
              <w:rPr>
                <w:rFonts w:ascii="Times New Roman" w:hAnsi="Times New Roman" w:cs="Times New Roman"/>
                <w:sz w:val="20"/>
                <w:szCs w:val="20"/>
              </w:rPr>
              <w:t>от 30.08.2013 №1014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образования», п</w:t>
            </w:r>
            <w:r w:rsidRPr="0099561A">
              <w:rPr>
                <w:rFonts w:ascii="Times New Roman" w:hAnsi="Times New Roman" w:cs="Times New Roman"/>
                <w:sz w:val="20"/>
                <w:szCs w:val="20"/>
              </w:rPr>
              <w:t xml:space="preserve">риказом Министерства образования и науки РФ от 17.10.2013 №1155 "Об утверждении федерального государственного образовательного стандарта дошкольного образования", письмом Министерства образования и науки РФ от 13.01.2016 №ВК-15/07 «О направлении методических рекомендаций». </w:t>
            </w:r>
            <w:r w:rsidRPr="00435090">
              <w:rPr>
                <w:rFonts w:ascii="Times New Roman" w:hAnsi="Times New Roman" w:cs="Times New Roman"/>
                <w:sz w:val="20"/>
                <w:szCs w:val="20"/>
              </w:rPr>
              <w:t>В целях</w:t>
            </w:r>
            <w:r w:rsidRPr="0099561A">
              <w:rPr>
                <w:rFonts w:ascii="Times New Roman" w:hAnsi="Times New Roman" w:cs="Times New Roman"/>
                <w:sz w:val="20"/>
                <w:szCs w:val="20"/>
              </w:rPr>
              <w:t xml:space="preserve"> раннего выявления отклонений и комплексного сопровождения детей с ограниченными возможностями здоровья (детей-инвалидов) и своевременного оказания комплексной психолого - педагогической помощи детям с ограниченными возможностями здоровья (детям-инвалидам), не посещающим дошкольные образовательные организации распоряжением Исполнительного комитета Зеленодольского муниципального района от 09.06.2017 г. №АД-700 создана </w:t>
            </w:r>
            <w:r w:rsidRPr="00435090">
              <w:rPr>
                <w:rFonts w:ascii="Times New Roman" w:hAnsi="Times New Roman" w:cs="Times New Roman"/>
                <w:sz w:val="20"/>
                <w:szCs w:val="20"/>
              </w:rPr>
              <w:t>Служба ранней помощи детям с ограниченными возможностями здоровья (детям-инвалидам), не посещающим дошкольные образовательные организации, как структурное подразделение Муниципального бюджетного дошкольного образовательного учреждения «Детский сад общеразвивающего вида №27 «Журавушка» Зеленодольского муниципального района Республики Татарстан»</w:t>
            </w:r>
          </w:p>
          <w:p w:rsidR="0099561A" w:rsidRPr="0099561A" w:rsidRDefault="0099561A" w:rsidP="0099561A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61A">
              <w:rPr>
                <w:rFonts w:ascii="Times New Roman" w:hAnsi="Times New Roman" w:cs="Times New Roman"/>
                <w:sz w:val="20"/>
                <w:szCs w:val="20"/>
              </w:rPr>
              <w:t>В Зеленодольском муниципальном районе функционируют социальные учреждения, которыми оказываются    социальные услуги, в т.ч. социально-педагогические:</w:t>
            </w:r>
          </w:p>
          <w:p w:rsidR="0099561A" w:rsidRPr="0099561A" w:rsidRDefault="0099561A" w:rsidP="0099561A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61A">
              <w:rPr>
                <w:rFonts w:ascii="Times New Roman" w:hAnsi="Times New Roman" w:cs="Times New Roman"/>
                <w:sz w:val="20"/>
                <w:szCs w:val="20"/>
              </w:rPr>
              <w:t>ГАУСО «Реабилитационный центр для детей и подростков с ограниченными возможностями "Доверие"  МТЗ и СЗ РТ в</w:t>
            </w:r>
            <w:r w:rsidR="009E7B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561A">
              <w:rPr>
                <w:rFonts w:ascii="Times New Roman" w:hAnsi="Times New Roman" w:cs="Times New Roman"/>
                <w:sz w:val="20"/>
                <w:szCs w:val="20"/>
              </w:rPr>
              <w:t>Зеленодольском  муниципальном районе»,</w:t>
            </w:r>
          </w:p>
          <w:p w:rsidR="0099561A" w:rsidRPr="0099561A" w:rsidRDefault="0099561A" w:rsidP="0099561A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61A">
              <w:rPr>
                <w:rFonts w:ascii="Times New Roman" w:hAnsi="Times New Roman" w:cs="Times New Roman"/>
                <w:sz w:val="20"/>
                <w:szCs w:val="20"/>
              </w:rPr>
              <w:t>ГАУСО «Комплексный центр социального обслуживания населения «Рэхэт» МТЗ и СЗ РТ в</w:t>
            </w:r>
            <w:r w:rsidR="009E7B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561A">
              <w:rPr>
                <w:rFonts w:ascii="Times New Roman" w:hAnsi="Times New Roman" w:cs="Times New Roman"/>
                <w:sz w:val="20"/>
                <w:szCs w:val="20"/>
              </w:rPr>
              <w:t>Зеленодольском муниципальном районе»;</w:t>
            </w:r>
          </w:p>
          <w:p w:rsidR="0099561A" w:rsidRPr="0099561A" w:rsidRDefault="0099561A" w:rsidP="0099561A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61A">
              <w:rPr>
                <w:rFonts w:ascii="Times New Roman" w:hAnsi="Times New Roman" w:cs="Times New Roman"/>
                <w:sz w:val="20"/>
                <w:szCs w:val="20"/>
              </w:rPr>
              <w:t>ГКУ</w:t>
            </w:r>
            <w:r w:rsidR="009E7B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561A">
              <w:rPr>
                <w:rFonts w:ascii="Times New Roman" w:hAnsi="Times New Roman" w:cs="Times New Roman"/>
                <w:sz w:val="20"/>
                <w:szCs w:val="20"/>
              </w:rPr>
              <w:t>«Социальный приют для детей и подростков «Гнёздышко» в</w:t>
            </w:r>
            <w:r w:rsidR="009E7B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561A">
              <w:rPr>
                <w:rFonts w:ascii="Times New Roman" w:hAnsi="Times New Roman" w:cs="Times New Roman"/>
                <w:sz w:val="20"/>
                <w:szCs w:val="20"/>
              </w:rPr>
              <w:t xml:space="preserve">Зеленодольском муниципальном районе». </w:t>
            </w:r>
          </w:p>
          <w:p w:rsidR="0099561A" w:rsidRPr="0099561A" w:rsidRDefault="0099561A" w:rsidP="0099561A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61A">
              <w:rPr>
                <w:rFonts w:ascii="Times New Roman" w:hAnsi="Times New Roman" w:cs="Times New Roman"/>
                <w:sz w:val="20"/>
                <w:szCs w:val="20"/>
              </w:rPr>
              <w:t>РЦДПОВ «Доверие» и «СПДиП «Гнездышко».</w:t>
            </w:r>
          </w:p>
          <w:p w:rsidR="0099561A" w:rsidRPr="0099561A" w:rsidRDefault="0099561A" w:rsidP="0099561A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61A">
              <w:rPr>
                <w:rFonts w:ascii="Times New Roman" w:hAnsi="Times New Roman" w:cs="Times New Roman"/>
                <w:sz w:val="20"/>
                <w:szCs w:val="20"/>
              </w:rPr>
              <w:t>В настоящее время социальным приютом ведется работа по оформлению   документов на получение   лицензии на образовательную деятельность.  Детским реабилитационным центром получена лицензия на педагогическую деятельность.</w:t>
            </w:r>
          </w:p>
          <w:p w:rsidR="0099561A" w:rsidRPr="0099561A" w:rsidRDefault="0099561A" w:rsidP="0099561A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61A">
              <w:rPr>
                <w:rFonts w:ascii="Times New Roman" w:hAnsi="Times New Roman" w:cs="Times New Roman"/>
                <w:sz w:val="20"/>
                <w:szCs w:val="20"/>
              </w:rPr>
              <w:t xml:space="preserve">МТЗ и СЗ РТ большое внимание уделяет профессиональной </w:t>
            </w:r>
            <w:r w:rsidRPr="009956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ориентации детей, в. т.ч. с  ограниченными возможностями здоровья (детей-инвалидов). </w:t>
            </w:r>
          </w:p>
          <w:p w:rsidR="0099561A" w:rsidRPr="0099561A" w:rsidRDefault="0099561A" w:rsidP="0099561A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61A">
              <w:rPr>
                <w:rFonts w:ascii="Times New Roman" w:hAnsi="Times New Roman" w:cs="Times New Roman"/>
                <w:sz w:val="20"/>
                <w:szCs w:val="20"/>
              </w:rPr>
              <w:t>В рамках    реализации  республиканского проекта «Сможем вместе» в  Реабилитационном центре для детей   и подростков с ограниченными возможностями РЦДПОВ «Доверие»  создан кабинет социально-бытовой реабилитации  и  адаптации, где проходят занятия по профессиональной ориентации детей-инвалидов (143 ребенка, 20 информационно-познавательных занятий ЦЗН о мире профессий, встречи и др.).</w:t>
            </w:r>
          </w:p>
        </w:tc>
      </w:tr>
      <w:tr w:rsidR="0005713C" w:rsidRPr="00435090" w:rsidTr="009508D7">
        <w:trPr>
          <w:trHeight w:val="600"/>
          <w:jc w:val="center"/>
        </w:trPr>
        <w:tc>
          <w:tcPr>
            <w:tcW w:w="825" w:type="dxa"/>
            <w:vMerge/>
          </w:tcPr>
          <w:p w:rsidR="0005713C" w:rsidRPr="00435090" w:rsidRDefault="0005713C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17" w:type="dxa"/>
            <w:vMerge/>
          </w:tcPr>
          <w:p w:rsidR="0005713C" w:rsidRPr="00435090" w:rsidRDefault="0005713C" w:rsidP="003716A9">
            <w:pPr>
              <w:keepNext/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05713C" w:rsidRPr="00435090" w:rsidRDefault="0005713C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435090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Создание республиканского ресурсного центра по подготовке, переподготовке и повышению квалификации специалистов по реабилитации людей с ограниченными возможностями (в составе образовательная и медицинская составляющая)</w:t>
            </w:r>
          </w:p>
        </w:tc>
        <w:tc>
          <w:tcPr>
            <w:tcW w:w="2099" w:type="dxa"/>
          </w:tcPr>
          <w:p w:rsidR="0005713C" w:rsidRPr="00435090" w:rsidRDefault="0005713C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435090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 xml:space="preserve">Управление образования ИК ЗМР, </w:t>
            </w:r>
          </w:p>
          <w:p w:rsidR="0005713C" w:rsidRPr="00435090" w:rsidRDefault="0005713C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435090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МОиН РТ, МЗ РТ,</w:t>
            </w:r>
          </w:p>
          <w:p w:rsidR="0005713C" w:rsidRPr="00435090" w:rsidRDefault="0005713C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435090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ГАУЗ Зеленодольская ЦРБ, отдел социальной защиты МТЗиСЗ РТ</w:t>
            </w:r>
          </w:p>
        </w:tc>
        <w:tc>
          <w:tcPr>
            <w:tcW w:w="6120" w:type="dxa"/>
          </w:tcPr>
          <w:p w:rsidR="009E7BB6" w:rsidRPr="009E7BB6" w:rsidRDefault="009E7BB6" w:rsidP="009E7BB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BB6">
              <w:rPr>
                <w:rFonts w:ascii="Times New Roman" w:hAnsi="Times New Roman" w:cs="Times New Roman"/>
                <w:sz w:val="20"/>
                <w:szCs w:val="20"/>
              </w:rPr>
              <w:t>На территории Зеленодольского муниципального  района социальные услуги людям с ограниченными возможностями  (детям-инвалидам, инвалидам) предоставляются    учреждениями социальной защиты, подведомственными МТЗ и СЗ РТ:</w:t>
            </w:r>
          </w:p>
          <w:p w:rsidR="009E7BB6" w:rsidRPr="009E7BB6" w:rsidRDefault="009E7BB6" w:rsidP="009E7BB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BB6">
              <w:rPr>
                <w:rFonts w:ascii="Times New Roman" w:hAnsi="Times New Roman" w:cs="Times New Roman"/>
                <w:sz w:val="20"/>
                <w:szCs w:val="20"/>
              </w:rPr>
              <w:t>ГБУ «Республиканский центр социальной реабилитации инвалидов «Идель» МТЗ и СЗ РТ»;</w:t>
            </w:r>
          </w:p>
          <w:p w:rsidR="009E7BB6" w:rsidRPr="009E7BB6" w:rsidRDefault="009E7BB6" w:rsidP="009E7BB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BB6">
              <w:rPr>
                <w:rFonts w:ascii="Times New Roman" w:hAnsi="Times New Roman" w:cs="Times New Roman"/>
                <w:sz w:val="20"/>
                <w:szCs w:val="20"/>
              </w:rPr>
              <w:t>ГАУСО «Реабилитационный центр для детей и подростков с ограниченными возможностями "Доверие"  МТЗ и СЗ РТ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7BB6">
              <w:rPr>
                <w:rFonts w:ascii="Times New Roman" w:hAnsi="Times New Roman" w:cs="Times New Roman"/>
                <w:sz w:val="20"/>
                <w:szCs w:val="20"/>
              </w:rPr>
              <w:t>Зеленодольском  муниципальном районе»;</w:t>
            </w:r>
          </w:p>
          <w:p w:rsidR="009E7BB6" w:rsidRPr="009E7BB6" w:rsidRDefault="009E7BB6" w:rsidP="009E7BB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BB6">
              <w:rPr>
                <w:rFonts w:ascii="Times New Roman" w:hAnsi="Times New Roman" w:cs="Times New Roman"/>
                <w:sz w:val="20"/>
                <w:szCs w:val="20"/>
              </w:rPr>
              <w:t>ГАУСО «Комплексный центр социального обслуживания населения «Рэхэт» МТЗ и СЗ РТ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7BB6">
              <w:rPr>
                <w:rFonts w:ascii="Times New Roman" w:hAnsi="Times New Roman" w:cs="Times New Roman"/>
                <w:sz w:val="20"/>
                <w:szCs w:val="20"/>
              </w:rPr>
              <w:t>Зеленодольском муниципальном районе»;</w:t>
            </w:r>
          </w:p>
          <w:p w:rsidR="009E7BB6" w:rsidRPr="009E7BB6" w:rsidRDefault="009E7BB6" w:rsidP="009E7BB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BB6">
              <w:rPr>
                <w:rFonts w:ascii="Times New Roman" w:hAnsi="Times New Roman" w:cs="Times New Roman"/>
                <w:sz w:val="20"/>
                <w:szCs w:val="20"/>
              </w:rPr>
              <w:t>ГАУСО «Зеленодольский психоневрологический интернат»;</w:t>
            </w:r>
          </w:p>
          <w:p w:rsidR="009E7BB6" w:rsidRPr="009E7BB6" w:rsidRDefault="009E7BB6" w:rsidP="009E7BB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BB6">
              <w:rPr>
                <w:rFonts w:ascii="Times New Roman" w:hAnsi="Times New Roman" w:cs="Times New Roman"/>
                <w:sz w:val="20"/>
                <w:szCs w:val="20"/>
              </w:rPr>
              <w:t>ГКУ«Социальный приют для детей и подростков «Гнёздышко»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7BB6">
              <w:rPr>
                <w:rFonts w:ascii="Times New Roman" w:hAnsi="Times New Roman" w:cs="Times New Roman"/>
                <w:sz w:val="20"/>
                <w:szCs w:val="20"/>
              </w:rPr>
              <w:t>Зеленодольском муниципальном районе».</w:t>
            </w:r>
          </w:p>
          <w:p w:rsidR="009E7BB6" w:rsidRPr="009E7BB6" w:rsidRDefault="009E7BB6" w:rsidP="009E7BB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BB6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Специалисты отрасли социальной  защиты: </w:t>
            </w:r>
          </w:p>
          <w:p w:rsidR="009E7BB6" w:rsidRPr="009E7BB6" w:rsidRDefault="009E7BB6" w:rsidP="009E7BB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BB6">
              <w:rPr>
                <w:rFonts w:ascii="Times New Roman" w:hAnsi="Times New Roman" w:cs="Times New Roman"/>
                <w:sz w:val="20"/>
                <w:szCs w:val="20"/>
              </w:rPr>
              <w:t>-  руководители учреждений</w:t>
            </w:r>
          </w:p>
          <w:p w:rsidR="009E7BB6" w:rsidRPr="009E7BB6" w:rsidRDefault="009E7BB6" w:rsidP="009E7BB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BB6">
              <w:rPr>
                <w:rFonts w:ascii="Times New Roman" w:hAnsi="Times New Roman" w:cs="Times New Roman"/>
                <w:sz w:val="20"/>
                <w:szCs w:val="20"/>
              </w:rPr>
              <w:t>- специалисты по социальной работе</w:t>
            </w:r>
          </w:p>
          <w:p w:rsidR="009E7BB6" w:rsidRPr="009E7BB6" w:rsidRDefault="009E7BB6" w:rsidP="009E7BB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BB6">
              <w:rPr>
                <w:rFonts w:ascii="Times New Roman" w:hAnsi="Times New Roman" w:cs="Times New Roman"/>
                <w:sz w:val="20"/>
                <w:szCs w:val="20"/>
              </w:rPr>
              <w:t>- социальные работники</w:t>
            </w:r>
          </w:p>
          <w:p w:rsidR="009E7BB6" w:rsidRPr="009E7BB6" w:rsidRDefault="009E7BB6" w:rsidP="009E7BB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BB6">
              <w:rPr>
                <w:rFonts w:ascii="Times New Roman" w:hAnsi="Times New Roman" w:cs="Times New Roman"/>
                <w:sz w:val="20"/>
                <w:szCs w:val="20"/>
              </w:rPr>
              <w:t>- социальные педагоги</w:t>
            </w:r>
          </w:p>
          <w:p w:rsidR="009E7BB6" w:rsidRPr="009E7BB6" w:rsidRDefault="009E7BB6" w:rsidP="009E7BB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BB6">
              <w:rPr>
                <w:rFonts w:ascii="Times New Roman" w:hAnsi="Times New Roman" w:cs="Times New Roman"/>
                <w:sz w:val="20"/>
                <w:szCs w:val="20"/>
              </w:rPr>
              <w:t>- воспитатели</w:t>
            </w:r>
          </w:p>
          <w:p w:rsidR="009E7BB6" w:rsidRPr="009E7BB6" w:rsidRDefault="009E7BB6" w:rsidP="009E7BB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BB6">
              <w:rPr>
                <w:rFonts w:ascii="Times New Roman" w:hAnsi="Times New Roman" w:cs="Times New Roman"/>
                <w:sz w:val="20"/>
                <w:szCs w:val="20"/>
              </w:rPr>
              <w:t>- психологи</w:t>
            </w:r>
          </w:p>
          <w:p w:rsidR="009E7BB6" w:rsidRPr="009E7BB6" w:rsidRDefault="009E7BB6" w:rsidP="009E7BB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BB6">
              <w:rPr>
                <w:rFonts w:ascii="Times New Roman" w:hAnsi="Times New Roman" w:cs="Times New Roman"/>
                <w:sz w:val="20"/>
                <w:szCs w:val="20"/>
              </w:rPr>
              <w:t>- специалисты по кадрам</w:t>
            </w:r>
          </w:p>
          <w:p w:rsidR="009E7BB6" w:rsidRPr="009E7BB6" w:rsidRDefault="009E7BB6" w:rsidP="009E7BB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BB6">
              <w:rPr>
                <w:rFonts w:ascii="Times New Roman" w:hAnsi="Times New Roman" w:cs="Times New Roman"/>
                <w:sz w:val="20"/>
                <w:szCs w:val="20"/>
              </w:rPr>
              <w:t>- бухгалтера</w:t>
            </w:r>
          </w:p>
          <w:p w:rsidR="009E7BB6" w:rsidRPr="009E7BB6" w:rsidRDefault="009E7BB6" w:rsidP="009E7BB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BB6">
              <w:rPr>
                <w:rFonts w:ascii="Times New Roman" w:hAnsi="Times New Roman" w:cs="Times New Roman"/>
                <w:sz w:val="20"/>
                <w:szCs w:val="20"/>
              </w:rPr>
              <w:t xml:space="preserve">проходят обучение, переподготовку и  повышение квалификации   в Государственном  казенном учреждении – «Комплексный центр подготовки кадров и развития отрасли Министерства труда, занятости и социальной защиты Республики Татарстан», высших учебных заведениях. </w:t>
            </w:r>
            <w:r w:rsidRPr="009E7BB6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r w:rsidRPr="009E7BB6">
              <w:rPr>
                <w:rFonts w:ascii="Times New Roman" w:hAnsi="Times New Roman" w:cs="Times New Roman"/>
                <w:sz w:val="20"/>
                <w:szCs w:val="20"/>
              </w:rPr>
              <w:t xml:space="preserve">Участвуют в семинарах рекомендуемые  Министерством труда, занятости и социальной защиты РТ. Кроме того, специалисты  и сотрудники учреждений  социальной защиты </w:t>
            </w:r>
            <w:r w:rsidRPr="009E7B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проходят  обучение в рамках  принятых профессиональных стандартов.</w:t>
            </w:r>
          </w:p>
          <w:p w:rsidR="0005713C" w:rsidRPr="00435090" w:rsidRDefault="0005713C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</w:p>
        </w:tc>
      </w:tr>
      <w:tr w:rsidR="0005713C" w:rsidRPr="00435090" w:rsidTr="009508D7">
        <w:trPr>
          <w:trHeight w:val="1082"/>
          <w:jc w:val="center"/>
        </w:trPr>
        <w:tc>
          <w:tcPr>
            <w:tcW w:w="825" w:type="dxa"/>
            <w:vMerge/>
          </w:tcPr>
          <w:p w:rsidR="0005713C" w:rsidRPr="00435090" w:rsidRDefault="0005713C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17" w:type="dxa"/>
            <w:vMerge/>
          </w:tcPr>
          <w:p w:rsidR="0005713C" w:rsidRPr="00435090" w:rsidRDefault="0005713C" w:rsidP="003716A9">
            <w:pPr>
              <w:keepNext/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05713C" w:rsidRPr="00435090" w:rsidRDefault="0005713C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435090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Инициирование на уровне республики создание рекреационной инфраструктуры доступными средствами для людей с ограниченными возможностями</w:t>
            </w:r>
          </w:p>
        </w:tc>
        <w:tc>
          <w:tcPr>
            <w:tcW w:w="2099" w:type="dxa"/>
          </w:tcPr>
          <w:p w:rsidR="0005713C" w:rsidRPr="00435090" w:rsidRDefault="0005713C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435090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 xml:space="preserve">ИК ЗМР, </w:t>
            </w:r>
          </w:p>
          <w:p w:rsidR="0005713C" w:rsidRPr="00435090" w:rsidRDefault="0005713C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435090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МБУ ДСИР</w:t>
            </w:r>
          </w:p>
          <w:p w:rsidR="0005713C" w:rsidRPr="00435090" w:rsidRDefault="0005713C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435090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 xml:space="preserve"> отдел социальной защиты МТЗиСЗ РТ,</w:t>
            </w:r>
          </w:p>
          <w:p w:rsidR="0005713C" w:rsidRPr="00435090" w:rsidRDefault="0005713C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120" w:type="dxa"/>
          </w:tcPr>
          <w:p w:rsidR="0005713C" w:rsidRPr="00435090" w:rsidRDefault="0005713C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435090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 xml:space="preserve">На основании перечня отдела социальной защиты МТЗиСЗ РТ направлены заявки для включения в программу «Доступная среда» по адаптации объектов, не обеспеченных доступными средствами для людей с ограниченными возможностями. </w:t>
            </w:r>
          </w:p>
          <w:p w:rsidR="0005713C" w:rsidRPr="00435090" w:rsidRDefault="0005713C" w:rsidP="003716A9">
            <w:pPr>
              <w:pStyle w:val="afffa"/>
              <w:widowControl w:val="0"/>
              <w:ind w:left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</w:p>
        </w:tc>
      </w:tr>
      <w:tr w:rsidR="0005713C" w:rsidRPr="00435090" w:rsidTr="009508D7">
        <w:trPr>
          <w:trHeight w:val="600"/>
          <w:jc w:val="center"/>
        </w:trPr>
        <w:tc>
          <w:tcPr>
            <w:tcW w:w="825" w:type="dxa"/>
          </w:tcPr>
          <w:p w:rsidR="0005713C" w:rsidRPr="00435090" w:rsidRDefault="0005713C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en-US"/>
              </w:rPr>
            </w:pPr>
            <w:r w:rsidRPr="00435090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en-US"/>
              </w:rPr>
              <w:t>33</w:t>
            </w:r>
          </w:p>
        </w:tc>
        <w:tc>
          <w:tcPr>
            <w:tcW w:w="2517" w:type="dxa"/>
          </w:tcPr>
          <w:p w:rsidR="0005713C" w:rsidRPr="00435090" w:rsidRDefault="0005713C" w:rsidP="003716A9">
            <w:pPr>
              <w:keepNext/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5090">
              <w:rPr>
                <w:rFonts w:ascii="Times New Roman" w:hAnsi="Times New Roman" w:cs="Times New Roman"/>
                <w:sz w:val="20"/>
                <w:szCs w:val="20"/>
              </w:rPr>
              <w:t>Недостаточный спектр услуг спортивного комплекса «Маяк»</w:t>
            </w:r>
          </w:p>
        </w:tc>
        <w:tc>
          <w:tcPr>
            <w:tcW w:w="3119" w:type="dxa"/>
          </w:tcPr>
          <w:p w:rsidR="0005713C" w:rsidRPr="00435090" w:rsidRDefault="0005713C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435090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Реализация инвестиционного проекта «Центр подготовки лыжников и биатлонистов»</w:t>
            </w:r>
          </w:p>
        </w:tc>
        <w:tc>
          <w:tcPr>
            <w:tcW w:w="2099" w:type="dxa"/>
          </w:tcPr>
          <w:p w:rsidR="0005713C" w:rsidRPr="00435090" w:rsidRDefault="0005713C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435090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 xml:space="preserve">ИК ЗМР, </w:t>
            </w:r>
          </w:p>
          <w:p w:rsidR="0005713C" w:rsidRPr="00435090" w:rsidRDefault="0005713C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435090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Управление по делам молодежи и спорту ИК ЗМР, АУ ЗМР ИЦ «Зеленый Дол», ГАУ СК Маяк</w:t>
            </w:r>
          </w:p>
        </w:tc>
        <w:tc>
          <w:tcPr>
            <w:tcW w:w="6120" w:type="dxa"/>
          </w:tcPr>
          <w:p w:rsidR="0005713C" w:rsidRPr="00435090" w:rsidRDefault="0005713C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35090">
              <w:rPr>
                <w:rFonts w:ascii="Times New Roman" w:eastAsia="Calibri" w:hAnsi="Times New Roman" w:cs="Times New Roman"/>
                <w:color w:val="000000" w:themeColor="text1"/>
                <w:kern w:val="0"/>
                <w:sz w:val="20"/>
                <w:szCs w:val="20"/>
              </w:rPr>
              <w:t>В целях подготовки и улучшения качества лыжной трассы для тренировочных занятий лыжников-гонщиков сборной Республики Татарстан и лыжных прогулок жителей города в Министерство по делам молодёжи и спорта РТ подана заявка на приобретение снегоуплотнительной машины «Ратрак».</w:t>
            </w:r>
          </w:p>
          <w:p w:rsidR="0005713C" w:rsidRPr="00435090" w:rsidRDefault="0005713C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35090">
              <w:rPr>
                <w:rFonts w:ascii="Times New Roman" w:eastAsia="Calibri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Для создания необходимых условий при проведении тренировочных занятий спортсменов и физкультурно-оздоровительных занятий проводится ремонт кровли раздевательных помещений спортивного комплекса и отопительной системы котельной. </w:t>
            </w:r>
          </w:p>
          <w:p w:rsidR="0005713C" w:rsidRPr="00435090" w:rsidRDefault="0005713C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35090">
              <w:rPr>
                <w:rFonts w:ascii="Times New Roman" w:eastAsia="Calibri" w:hAnsi="Times New Roman" w:cs="Times New Roman"/>
                <w:color w:val="000000" w:themeColor="text1"/>
                <w:kern w:val="0"/>
                <w:sz w:val="20"/>
                <w:szCs w:val="20"/>
              </w:rPr>
              <w:t>Подана заявка на проектирование и строительство медико-восстановительного центра. Совместно с Министерством по делам молодёжи и спорта ведётся работа по включению данного центра в программу реконструкции спортивных объектов.</w:t>
            </w:r>
          </w:p>
          <w:p w:rsidR="0005713C" w:rsidRPr="00435090" w:rsidRDefault="0005713C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35090">
              <w:rPr>
                <w:rFonts w:ascii="Times New Roman" w:eastAsia="Calibri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На территории лыжного стадиона планируется реконструкция линии освещения для занятий в вечернее время спортсменов-лыжников. </w:t>
            </w:r>
          </w:p>
          <w:p w:rsidR="0005713C" w:rsidRPr="00435090" w:rsidRDefault="0005713C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35090">
              <w:rPr>
                <w:rFonts w:ascii="Times New Roman" w:eastAsia="Calibri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На благоустройство лыжероллерной трассы на территории спортивного комплекса «Маяк» выделено 5 млн. рублей с целью создания благоприятных условий для катания на лыжах в зимнее время и роликах в летний период. Планируется строительство гостиницы «Лыжники». </w:t>
            </w:r>
          </w:p>
          <w:p w:rsidR="0005713C" w:rsidRPr="00435090" w:rsidRDefault="0005713C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435090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По инициативе ИК ЗМР в Министерство по делам молодежи и спорту РТ направлено письмо с просьбой выделения ратрака для профессиональной укатки лыжной трассы ГАУЗ «СК «Маяк». Ратрак выделен. Министерство по делам молодежи и спорту РТ приняли решение установить балансосодержателем ратрака ГАУЗ «СК «Маяк».</w:t>
            </w:r>
          </w:p>
          <w:p w:rsidR="0005713C" w:rsidRPr="00435090" w:rsidRDefault="0005713C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35090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 xml:space="preserve">Также в адрес президента РТ направлено письмо о реконструкции лыжной трассы в Зеленодольском муниципальном районе. В настоящее время проведена работа по разработке проектно-сметной </w:t>
            </w:r>
            <w:r w:rsidRPr="00435090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lastRenderedPageBreak/>
              <w:t>документации, готовятся документы на межевание лыжной трассы</w:t>
            </w:r>
          </w:p>
        </w:tc>
      </w:tr>
      <w:tr w:rsidR="0005713C" w:rsidRPr="00435090" w:rsidTr="009508D7">
        <w:trPr>
          <w:trHeight w:val="600"/>
          <w:jc w:val="center"/>
        </w:trPr>
        <w:tc>
          <w:tcPr>
            <w:tcW w:w="825" w:type="dxa"/>
            <w:vMerge w:val="restart"/>
          </w:tcPr>
          <w:p w:rsidR="0005713C" w:rsidRPr="00435090" w:rsidRDefault="0005713C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en-US"/>
              </w:rPr>
            </w:pPr>
            <w:r w:rsidRPr="00435090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en-US"/>
              </w:rPr>
              <w:lastRenderedPageBreak/>
              <w:t>34</w:t>
            </w:r>
          </w:p>
        </w:tc>
        <w:tc>
          <w:tcPr>
            <w:tcW w:w="2517" w:type="dxa"/>
            <w:vMerge w:val="restart"/>
          </w:tcPr>
          <w:p w:rsidR="0005713C" w:rsidRPr="00435090" w:rsidRDefault="0005713C" w:rsidP="003716A9">
            <w:pPr>
              <w:keepNext/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5090">
              <w:rPr>
                <w:rFonts w:ascii="Times New Roman" w:hAnsi="Times New Roman" w:cs="Times New Roman"/>
                <w:sz w:val="20"/>
                <w:szCs w:val="20"/>
              </w:rPr>
              <w:t>Отсутствие мероприятий, связанных с зеленодольскими традициями и историческими событиями</w:t>
            </w:r>
          </w:p>
        </w:tc>
        <w:tc>
          <w:tcPr>
            <w:tcW w:w="3119" w:type="dxa"/>
          </w:tcPr>
          <w:p w:rsidR="0005713C" w:rsidRPr="00435090" w:rsidRDefault="0005713C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435090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Разработка проекта по проведению гастрономических фестивалей</w:t>
            </w:r>
          </w:p>
        </w:tc>
        <w:tc>
          <w:tcPr>
            <w:tcW w:w="2099" w:type="dxa"/>
          </w:tcPr>
          <w:p w:rsidR="0005713C" w:rsidRPr="00435090" w:rsidRDefault="0005713C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435090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ИК ЗМР (отдел потреб.рынка),</w:t>
            </w:r>
          </w:p>
          <w:p w:rsidR="0005713C" w:rsidRPr="00435090" w:rsidRDefault="0005713C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435090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АУ ЗМР ИЦ «Зеленый Дол»</w:t>
            </w:r>
          </w:p>
        </w:tc>
        <w:tc>
          <w:tcPr>
            <w:tcW w:w="6120" w:type="dxa"/>
            <w:vMerge w:val="restart"/>
          </w:tcPr>
          <w:p w:rsidR="0005713C" w:rsidRPr="00435090" w:rsidRDefault="0005713C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35090">
              <w:rPr>
                <w:rFonts w:ascii="Times New Roman" w:hAnsi="Times New Roman" w:cs="Times New Roman"/>
                <w:sz w:val="20"/>
                <w:szCs w:val="20"/>
              </w:rPr>
              <w:t xml:space="preserve"> Зеленодольске проведено мероприятие событийного туризма «Зеленодольск. Майдан. Шашлык», связанное с традицией открытия дачного сезона  приготовлением шашлыка. Мероприятие успешно проведено с целью пропаганды защиты леса от пожаров и превратилось в настоящий семейный праздник, на котором горожане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(около 5 000 человек) </w:t>
            </w:r>
            <w:r w:rsidRPr="00435090">
              <w:rPr>
                <w:rFonts w:ascii="Times New Roman" w:hAnsi="Times New Roman" w:cs="Times New Roman"/>
                <w:sz w:val="20"/>
                <w:szCs w:val="20"/>
              </w:rPr>
              <w:t>не только готовили шашлык на народном мангале производства завода им.Горького, но и запускали воздушных змеев – к мероприятию был приурочен фестиваль «Поднебесные странники», участвовали в многочисленных мастер-классах, в том числе и по посадке саженцев на специально устроенной в этот день ярмарке для садоводов.</w:t>
            </w:r>
          </w:p>
        </w:tc>
      </w:tr>
      <w:tr w:rsidR="0005713C" w:rsidRPr="00435090" w:rsidTr="009508D7">
        <w:trPr>
          <w:trHeight w:val="600"/>
          <w:jc w:val="center"/>
        </w:trPr>
        <w:tc>
          <w:tcPr>
            <w:tcW w:w="825" w:type="dxa"/>
            <w:vMerge/>
          </w:tcPr>
          <w:p w:rsidR="0005713C" w:rsidRPr="00435090" w:rsidRDefault="0005713C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17" w:type="dxa"/>
            <w:vMerge/>
          </w:tcPr>
          <w:p w:rsidR="0005713C" w:rsidRPr="00435090" w:rsidRDefault="0005713C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3119" w:type="dxa"/>
          </w:tcPr>
          <w:p w:rsidR="0005713C" w:rsidRPr="00435090" w:rsidRDefault="0005713C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435090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Разработка проекта создания фестивальной площадки на месте проведения Сабантуя</w:t>
            </w:r>
          </w:p>
        </w:tc>
        <w:tc>
          <w:tcPr>
            <w:tcW w:w="2099" w:type="dxa"/>
          </w:tcPr>
          <w:p w:rsidR="0005713C" w:rsidRPr="00435090" w:rsidRDefault="0005713C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435090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ИК ЗМР (отдел потреб.рынка),</w:t>
            </w:r>
          </w:p>
          <w:p w:rsidR="0005713C" w:rsidRPr="00435090" w:rsidRDefault="0005713C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435090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АУ ЗМР ИЦ «Зеленый Дол»</w:t>
            </w:r>
          </w:p>
        </w:tc>
        <w:tc>
          <w:tcPr>
            <w:tcW w:w="6120" w:type="dxa"/>
            <w:vMerge/>
          </w:tcPr>
          <w:p w:rsidR="0005713C" w:rsidRPr="00435090" w:rsidRDefault="0005713C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</w:p>
        </w:tc>
      </w:tr>
      <w:tr w:rsidR="0005713C" w:rsidRPr="00435090" w:rsidTr="009508D7">
        <w:trPr>
          <w:trHeight w:val="600"/>
          <w:jc w:val="center"/>
        </w:trPr>
        <w:tc>
          <w:tcPr>
            <w:tcW w:w="825" w:type="dxa"/>
            <w:vMerge/>
          </w:tcPr>
          <w:p w:rsidR="0005713C" w:rsidRPr="00435090" w:rsidRDefault="0005713C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17" w:type="dxa"/>
            <w:vMerge/>
          </w:tcPr>
          <w:p w:rsidR="0005713C" w:rsidRPr="00435090" w:rsidRDefault="0005713C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3119" w:type="dxa"/>
          </w:tcPr>
          <w:p w:rsidR="0005713C" w:rsidRPr="00435090" w:rsidRDefault="0005713C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435090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Создание тематических (исторических) кемпингов</w:t>
            </w:r>
          </w:p>
        </w:tc>
        <w:tc>
          <w:tcPr>
            <w:tcW w:w="2099" w:type="dxa"/>
          </w:tcPr>
          <w:p w:rsidR="0005713C" w:rsidRPr="00435090" w:rsidRDefault="0005713C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435090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АУ ЗМР ИЦ «Зеленый Дол»,</w:t>
            </w:r>
          </w:p>
          <w:p w:rsidR="0005713C" w:rsidRPr="00435090" w:rsidRDefault="0005713C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435090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Управление культуры ИК ЗМР</w:t>
            </w:r>
          </w:p>
        </w:tc>
        <w:tc>
          <w:tcPr>
            <w:tcW w:w="6120" w:type="dxa"/>
          </w:tcPr>
          <w:p w:rsidR="0005713C" w:rsidRPr="00435090" w:rsidRDefault="0005713C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35090">
              <w:rPr>
                <w:rFonts w:ascii="Times New Roman" w:eastAsia="Calibri" w:hAnsi="Times New Roman" w:cs="Times New Roman"/>
                <w:color w:val="000000" w:themeColor="text1"/>
                <w:kern w:val="0"/>
                <w:sz w:val="20"/>
                <w:szCs w:val="20"/>
              </w:rPr>
              <w:t>Фестиваль татарского фольклора «Кушкапка уеннары» («Игры у двойных ворот»), который в своем потенциале имеет все шансы стать не менее популярным, чем фестиваль русского фольклора «Каравон».</w:t>
            </w:r>
          </w:p>
          <w:p w:rsidR="0005713C" w:rsidRPr="00435090" w:rsidRDefault="0005713C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35090">
              <w:rPr>
                <w:rFonts w:ascii="Times New Roman" w:eastAsia="Calibri" w:hAnsi="Times New Roman" w:cs="Times New Roman"/>
                <w:color w:val="000000" w:themeColor="text1"/>
                <w:kern w:val="0"/>
                <w:sz w:val="20"/>
                <w:szCs w:val="20"/>
              </w:rPr>
              <w:t>«Кушкапка уеннары» - как народное гуляние является объектом нематериального культурного наследия Республики Татарстан, забытое на время вновь возрожденное с помощью энтузиастов Осиновского СДК и фольклорного ансамбля «Джаухар». Немецкий ученый Карл Фукс в 1817 году на страницах газеты «Казанские ведомости» (№ 78, № 86) опубликовал статью «О татарских праздниках», где пишет: «…Жителями окрестных деревень (Битаман Олы, Асень, Турнеясь, Дубьясь, Большой Алат, Сулабаш, Рясь, Кульбаш, Киек и т.д.) весной, по пятницам в продолжении 7-ми недель справляется «Жыен», под названием «Кушкапка уеннары». И вот весной, как только сходил снег и до самого сенокоса, в течение почти двух месяцев, по пятницам, жители группы деревень сходятся по вечерам к таким воротам и устраивают игры. Цель такова: присмотреться, увидеть, как за зиму изменились знакомые, подросла новая молодежь. Договориться о послании сватов, впоследствии (к осени) сыграть свадьбу».</w:t>
            </w:r>
          </w:p>
        </w:tc>
      </w:tr>
      <w:tr w:rsidR="0005713C" w:rsidRPr="00435090" w:rsidTr="009508D7">
        <w:trPr>
          <w:trHeight w:val="600"/>
          <w:jc w:val="center"/>
        </w:trPr>
        <w:tc>
          <w:tcPr>
            <w:tcW w:w="825" w:type="dxa"/>
          </w:tcPr>
          <w:p w:rsidR="0005713C" w:rsidRPr="00435090" w:rsidRDefault="0005713C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en-US"/>
              </w:rPr>
            </w:pPr>
            <w:r w:rsidRPr="00435090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en-US"/>
              </w:rPr>
              <w:t>35</w:t>
            </w:r>
          </w:p>
        </w:tc>
        <w:tc>
          <w:tcPr>
            <w:tcW w:w="2517" w:type="dxa"/>
          </w:tcPr>
          <w:p w:rsidR="0005713C" w:rsidRPr="00435090" w:rsidRDefault="0005713C" w:rsidP="003716A9">
            <w:pPr>
              <w:keepNext/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5090">
              <w:rPr>
                <w:rFonts w:ascii="Times New Roman" w:hAnsi="Times New Roman" w:cs="Times New Roman"/>
                <w:sz w:val="20"/>
                <w:szCs w:val="20"/>
              </w:rPr>
              <w:t>Отсутствие туристического маршрута, включенного в единый маршрут республики с посещением ключевых туристических мест ЗМР</w:t>
            </w:r>
          </w:p>
        </w:tc>
        <w:tc>
          <w:tcPr>
            <w:tcW w:w="3119" w:type="dxa"/>
          </w:tcPr>
          <w:p w:rsidR="0005713C" w:rsidRPr="00435090" w:rsidRDefault="0005713C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435090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Внести предложения в Госкомитет по туризму о включении туристических объектов ЗМР в единый маршрут РТ</w:t>
            </w:r>
          </w:p>
        </w:tc>
        <w:tc>
          <w:tcPr>
            <w:tcW w:w="2099" w:type="dxa"/>
          </w:tcPr>
          <w:p w:rsidR="0005713C" w:rsidRPr="00435090" w:rsidRDefault="0005713C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435090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АУ ЗМР ИЦ «Зеленый Дол»</w:t>
            </w:r>
          </w:p>
        </w:tc>
        <w:tc>
          <w:tcPr>
            <w:tcW w:w="6120" w:type="dxa"/>
          </w:tcPr>
          <w:p w:rsidR="0005713C" w:rsidRPr="00435090" w:rsidRDefault="0005713C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35090">
              <w:rPr>
                <w:rFonts w:ascii="Times New Roman" w:eastAsia="Calibri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Подготовлены </w:t>
            </w:r>
            <w:r w:rsidRPr="0064543D">
              <w:rPr>
                <w:rFonts w:ascii="Times New Roman" w:eastAsia="Calibri" w:hAnsi="Times New Roman" w:cs="Times New Roman"/>
                <w:color w:val="000000" w:themeColor="text1"/>
                <w:kern w:val="0"/>
                <w:sz w:val="20"/>
                <w:szCs w:val="20"/>
              </w:rPr>
              <w:t>9</w:t>
            </w:r>
            <w:r w:rsidRPr="00435090">
              <w:rPr>
                <w:rFonts w:ascii="Times New Roman" w:eastAsia="Calibri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 экскурсионных предложений посещения субъектов ЗМР (в составе пр</w:t>
            </w:r>
            <w:r>
              <w:rPr>
                <w:rFonts w:ascii="Times New Roman" w:eastAsia="Calibri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оекта «Узнай свою республику»), </w:t>
            </w:r>
            <w:r w:rsidRPr="00435090">
              <w:rPr>
                <w:rFonts w:ascii="Times New Roman" w:eastAsia="Calibri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в том числе с использованием имеющегося водного транспорта. Проведена презентация туристических объектов ЗМР в Федерации Профсоюзов РТ, организованы экскурсионные поездки для коллективов организаций в частности на остров-град Свияжск, «Татар Авылы», </w:t>
            </w:r>
            <w:r w:rsidRPr="00435090">
              <w:rPr>
                <w:rFonts w:ascii="Times New Roman" w:eastAsia="Calibri" w:hAnsi="Times New Roman" w:cs="Times New Roman"/>
                <w:color w:val="000000" w:themeColor="text1"/>
                <w:kern w:val="0"/>
                <w:sz w:val="20"/>
                <w:szCs w:val="20"/>
              </w:rPr>
              <w:lastRenderedPageBreak/>
              <w:t xml:space="preserve">Раифу и Ягодную долину. </w:t>
            </w:r>
          </w:p>
          <w:p w:rsidR="0005713C" w:rsidRPr="00435090" w:rsidRDefault="0005713C" w:rsidP="003716A9">
            <w:pPr>
              <w:pStyle w:val="16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350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Успенский собор  острова-града Свияжска включен в спи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сок всемирного наследия ЮНЕСКО, что, </w:t>
            </w:r>
            <w:r w:rsidRPr="004350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безусловно, будет способствовать росту туристического потока на остров-град Свияжск. </w:t>
            </w:r>
          </w:p>
        </w:tc>
      </w:tr>
      <w:tr w:rsidR="0005713C" w:rsidRPr="00435090" w:rsidTr="009508D7">
        <w:trPr>
          <w:trHeight w:val="803"/>
          <w:jc w:val="center"/>
        </w:trPr>
        <w:tc>
          <w:tcPr>
            <w:tcW w:w="825" w:type="dxa"/>
          </w:tcPr>
          <w:p w:rsidR="0005713C" w:rsidRPr="00435090" w:rsidRDefault="0005713C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en-US"/>
              </w:rPr>
            </w:pPr>
            <w:r w:rsidRPr="00435090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en-US"/>
              </w:rPr>
              <w:lastRenderedPageBreak/>
              <w:t>36</w:t>
            </w:r>
          </w:p>
        </w:tc>
        <w:tc>
          <w:tcPr>
            <w:tcW w:w="2517" w:type="dxa"/>
          </w:tcPr>
          <w:p w:rsidR="0005713C" w:rsidRPr="00435090" w:rsidRDefault="0005713C" w:rsidP="003716A9">
            <w:pPr>
              <w:keepNext/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5090">
              <w:rPr>
                <w:rFonts w:ascii="Times New Roman" w:hAnsi="Times New Roman" w:cs="Times New Roman"/>
                <w:sz w:val="20"/>
                <w:szCs w:val="20"/>
              </w:rPr>
              <w:t>Недостаточное использование потенциала планетария и астрономической обсерватории К(П)ФУ</w:t>
            </w:r>
          </w:p>
        </w:tc>
        <w:tc>
          <w:tcPr>
            <w:tcW w:w="3119" w:type="dxa"/>
          </w:tcPr>
          <w:p w:rsidR="0005713C" w:rsidRPr="00435090" w:rsidRDefault="0005713C" w:rsidP="003716A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5090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 xml:space="preserve">Строительство федерального центра по популяризации науки по изучению космоса на базе планетария </w:t>
            </w:r>
            <w:r w:rsidRPr="00435090">
              <w:rPr>
                <w:rFonts w:ascii="Times New Roman" w:hAnsi="Times New Roman" w:cs="Times New Roman"/>
                <w:sz w:val="20"/>
                <w:szCs w:val="20"/>
              </w:rPr>
              <w:t>и астрономической обсерватории К(П)ФУ.</w:t>
            </w:r>
          </w:p>
          <w:p w:rsidR="0005713C" w:rsidRPr="00435090" w:rsidRDefault="0005713C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99" w:type="dxa"/>
          </w:tcPr>
          <w:p w:rsidR="0005713C" w:rsidRPr="00435090" w:rsidRDefault="0005713C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435090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Управление образования ИК ЗМР,</w:t>
            </w:r>
          </w:p>
          <w:p w:rsidR="0005713C" w:rsidRPr="00435090" w:rsidRDefault="0005713C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435090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К(П)ФУ</w:t>
            </w:r>
          </w:p>
        </w:tc>
        <w:tc>
          <w:tcPr>
            <w:tcW w:w="6120" w:type="dxa"/>
          </w:tcPr>
          <w:p w:rsidR="0005713C" w:rsidRPr="00435090" w:rsidRDefault="0005713C" w:rsidP="00E16FE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435090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В целях популяризации науки по изу</w:t>
            </w:r>
            <w:r w:rsidR="00E16FEE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чению космоса в 2018-2019</w:t>
            </w:r>
            <w:r w:rsidRPr="00435090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 xml:space="preserve"> учебном году были организованы экскурсии в астрономическую обсерваторию им. Энгельгардта. Обсерваторию посетили учащиеся Васильевской СОШ №2 (68 человек), лицея №1 (34 человека), СОШ №15 (28 человек). </w:t>
            </w:r>
          </w:p>
        </w:tc>
      </w:tr>
      <w:tr w:rsidR="0005713C" w:rsidRPr="00435090" w:rsidTr="009508D7">
        <w:trPr>
          <w:trHeight w:val="236"/>
          <w:jc w:val="center"/>
        </w:trPr>
        <w:tc>
          <w:tcPr>
            <w:tcW w:w="825" w:type="dxa"/>
          </w:tcPr>
          <w:p w:rsidR="0005713C" w:rsidRPr="00435090" w:rsidRDefault="0005713C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lang w:val="en-US"/>
              </w:rPr>
            </w:pPr>
            <w:r w:rsidRPr="00435090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lang w:val="en-US"/>
              </w:rPr>
              <w:t>IV.</w:t>
            </w:r>
          </w:p>
        </w:tc>
        <w:tc>
          <w:tcPr>
            <w:tcW w:w="2517" w:type="dxa"/>
          </w:tcPr>
          <w:p w:rsidR="0005713C" w:rsidRPr="00435090" w:rsidRDefault="0005713C" w:rsidP="003716A9">
            <w:pPr>
              <w:keepNext/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5090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агропромышленного комплекса</w:t>
            </w:r>
          </w:p>
        </w:tc>
        <w:tc>
          <w:tcPr>
            <w:tcW w:w="3119" w:type="dxa"/>
          </w:tcPr>
          <w:p w:rsidR="0005713C" w:rsidRPr="00435090" w:rsidRDefault="0005713C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99" w:type="dxa"/>
          </w:tcPr>
          <w:p w:rsidR="0005713C" w:rsidRPr="00435090" w:rsidRDefault="0005713C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120" w:type="dxa"/>
          </w:tcPr>
          <w:p w:rsidR="0005713C" w:rsidRPr="00435090" w:rsidRDefault="0005713C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</w:p>
        </w:tc>
      </w:tr>
      <w:tr w:rsidR="0005713C" w:rsidRPr="00435090" w:rsidTr="009508D7">
        <w:trPr>
          <w:trHeight w:val="236"/>
          <w:jc w:val="center"/>
        </w:trPr>
        <w:tc>
          <w:tcPr>
            <w:tcW w:w="825" w:type="dxa"/>
          </w:tcPr>
          <w:p w:rsidR="0005713C" w:rsidRPr="00435090" w:rsidRDefault="0005713C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en-US"/>
              </w:rPr>
            </w:pPr>
            <w:r w:rsidRPr="00435090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en-US"/>
              </w:rPr>
              <w:t>37</w:t>
            </w:r>
          </w:p>
        </w:tc>
        <w:tc>
          <w:tcPr>
            <w:tcW w:w="2517" w:type="dxa"/>
          </w:tcPr>
          <w:p w:rsidR="0005713C" w:rsidRPr="00435090" w:rsidRDefault="0005713C" w:rsidP="003716A9">
            <w:pPr>
              <w:keepNext/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5090">
              <w:rPr>
                <w:rFonts w:ascii="Times New Roman" w:hAnsi="Times New Roman" w:cs="Times New Roman"/>
                <w:sz w:val="20"/>
                <w:szCs w:val="20"/>
              </w:rPr>
              <w:t>Невысокий уровень деловой активности предпринимателей, в том числе низкий уровень знаний фермеров</w:t>
            </w:r>
          </w:p>
        </w:tc>
        <w:tc>
          <w:tcPr>
            <w:tcW w:w="3119" w:type="dxa"/>
          </w:tcPr>
          <w:p w:rsidR="0005713C" w:rsidRPr="00435090" w:rsidRDefault="0005713C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435090">
              <w:rPr>
                <w:rFonts w:ascii="Times New Roman" w:eastAsia="Calibri" w:hAnsi="Times New Roman" w:cs="Times New Roman"/>
                <w:color w:val="000000" w:themeColor="text1"/>
                <w:kern w:val="0"/>
                <w:sz w:val="20"/>
                <w:szCs w:val="20"/>
              </w:rPr>
              <w:t>Активизировать работу ЦПП и инвестиционного центра «Зеленый Дол» по повышению экономической грамотности на селе</w:t>
            </w:r>
          </w:p>
        </w:tc>
        <w:tc>
          <w:tcPr>
            <w:tcW w:w="2099" w:type="dxa"/>
          </w:tcPr>
          <w:p w:rsidR="0005713C" w:rsidRPr="00435090" w:rsidRDefault="0005713C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435090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АУ ЗМР ИЦ «Зеленый Дол»,</w:t>
            </w:r>
          </w:p>
          <w:p w:rsidR="0005713C" w:rsidRPr="00435090" w:rsidRDefault="0005713C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435090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ЦЗН г.Зеленодольск</w:t>
            </w:r>
          </w:p>
        </w:tc>
        <w:tc>
          <w:tcPr>
            <w:tcW w:w="6120" w:type="dxa"/>
          </w:tcPr>
          <w:p w:rsidR="0005713C" w:rsidRPr="00435090" w:rsidRDefault="0005713C" w:rsidP="003716A9">
            <w:pPr>
              <w:pStyle w:val="affffffd"/>
              <w:jc w:val="both"/>
              <w:rPr>
                <w:sz w:val="20"/>
                <w:szCs w:val="20"/>
              </w:rPr>
            </w:pPr>
            <w:r w:rsidRPr="00435090">
              <w:rPr>
                <w:sz w:val="20"/>
                <w:szCs w:val="20"/>
              </w:rPr>
              <w:t>На постоянной основе АУ ЗМР «ИЦ «Зеленый Дол» проводятся мастер-классы, семинары, совещания индивидуальные консультации по всем формам поддержки субъектов малого и среднего предпринимательства.</w:t>
            </w:r>
          </w:p>
          <w:p w:rsidR="0005713C" w:rsidRPr="00435090" w:rsidRDefault="0005713C" w:rsidP="003716A9">
            <w:pPr>
              <w:pStyle w:val="affffffd"/>
              <w:jc w:val="both"/>
              <w:rPr>
                <w:sz w:val="20"/>
                <w:szCs w:val="20"/>
              </w:rPr>
            </w:pPr>
            <w:r w:rsidRPr="00435090">
              <w:rPr>
                <w:sz w:val="20"/>
                <w:szCs w:val="20"/>
              </w:rPr>
              <w:t>Проводится индивидуальная рассылка и оповещение субъектов малого и среднего бизнеса о проводимых семинарах, форумах, мероприятиях  и конкурсах по линии Министерства экономики РТ и Министерства сельского хозяйства и продовольствия РТ.</w:t>
            </w:r>
          </w:p>
          <w:p w:rsidR="0005713C" w:rsidRPr="00435090" w:rsidRDefault="0005713C" w:rsidP="003716A9">
            <w:pPr>
              <w:pStyle w:val="affffffd"/>
              <w:jc w:val="both"/>
              <w:rPr>
                <w:sz w:val="20"/>
                <w:szCs w:val="20"/>
              </w:rPr>
            </w:pPr>
            <w:r w:rsidRPr="00435090">
              <w:rPr>
                <w:sz w:val="20"/>
                <w:szCs w:val="20"/>
              </w:rPr>
              <w:t>Вся информация о существующих мерах государственной поддержки размещена на официальном сайте Инвестиционного центра и постоянно актуализируется.</w:t>
            </w:r>
          </w:p>
          <w:p w:rsidR="0005713C" w:rsidRPr="00435090" w:rsidRDefault="0005713C" w:rsidP="003716A9">
            <w:pPr>
              <w:pStyle w:val="affffffd"/>
              <w:jc w:val="both"/>
              <w:rPr>
                <w:sz w:val="20"/>
                <w:szCs w:val="20"/>
              </w:rPr>
            </w:pPr>
            <w:r w:rsidRPr="00435090">
              <w:rPr>
                <w:sz w:val="20"/>
                <w:szCs w:val="20"/>
              </w:rPr>
              <w:t>Поддержка частных подворий и малых форм хозяйствования приобретает в настоящее время особую актуальность, потому, что сохранение личных подсобных хозяйств - это и сохранение сельского уклада жизни в целом в районе.</w:t>
            </w:r>
          </w:p>
          <w:p w:rsidR="0005713C" w:rsidRPr="00435090" w:rsidRDefault="0005713C" w:rsidP="003716A9">
            <w:pPr>
              <w:pStyle w:val="affffffd"/>
              <w:jc w:val="both"/>
              <w:rPr>
                <w:sz w:val="20"/>
                <w:szCs w:val="20"/>
              </w:rPr>
            </w:pPr>
            <w:r w:rsidRPr="00435090">
              <w:rPr>
                <w:sz w:val="20"/>
                <w:szCs w:val="20"/>
              </w:rPr>
              <w:t xml:space="preserve">В целях информирования и проведения разъяснительной работу среди предпринимателей на информационных стендах в сельских поселениях размещены материалы со вспомогательной информацией по мерам государственной и муниципальной поддержки и имеющимся возможностям. </w:t>
            </w:r>
          </w:p>
          <w:p w:rsidR="0005713C" w:rsidRPr="00435090" w:rsidRDefault="0005713C" w:rsidP="003716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5090">
              <w:rPr>
                <w:rFonts w:ascii="Times New Roman" w:hAnsi="Times New Roman" w:cs="Times New Roman"/>
                <w:sz w:val="20"/>
                <w:szCs w:val="20"/>
              </w:rPr>
              <w:t xml:space="preserve">В целях повышения деловой активности сельского населения  поддержание предпринимателей занятых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сфере сельского хозяйства в 2018</w:t>
            </w:r>
            <w:r w:rsidR="00E16FEE">
              <w:rPr>
                <w:rFonts w:ascii="Times New Roman" w:hAnsi="Times New Roman" w:cs="Times New Roman"/>
                <w:sz w:val="20"/>
                <w:szCs w:val="20"/>
              </w:rPr>
              <w:t xml:space="preserve"> -2019 годах</w:t>
            </w:r>
            <w:r w:rsidRPr="00435090">
              <w:rPr>
                <w:rFonts w:ascii="Times New Roman" w:hAnsi="Times New Roman" w:cs="Times New Roman"/>
                <w:sz w:val="20"/>
                <w:szCs w:val="20"/>
              </w:rPr>
              <w:t xml:space="preserve"> был проведен ряд мероприятий.</w:t>
            </w:r>
            <w:r w:rsidR="00E16FEE"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числе12.08.2019 состоялось </w:t>
            </w:r>
            <w:r w:rsidR="00E16FEE" w:rsidRPr="00E16FEE">
              <w:rPr>
                <w:rFonts w:ascii="Times New Roman" w:hAnsi="Times New Roman" w:cs="Times New Roman"/>
                <w:sz w:val="20"/>
                <w:szCs w:val="20"/>
              </w:rPr>
              <w:t xml:space="preserve">Зональное семинар-совещание по повышению деловой активности сельского населения с участием </w:t>
            </w:r>
            <w:r w:rsidR="00E16FEE" w:rsidRPr="00E16F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Председателя Государственного Совета Республики Татарстан Ф.Х. Мухаметшина</w:t>
            </w:r>
            <w:r w:rsidR="005A4FCB">
              <w:rPr>
                <w:rFonts w:ascii="Times New Roman" w:hAnsi="Times New Roman" w:cs="Times New Roman"/>
                <w:sz w:val="20"/>
                <w:szCs w:val="20"/>
              </w:rPr>
              <w:t xml:space="preserve"> и министра СХ и Продовольствия РТ М.Г. Ахметова.</w:t>
            </w:r>
          </w:p>
          <w:p w:rsidR="0005713C" w:rsidRPr="00435090" w:rsidRDefault="0005713C" w:rsidP="003716A9">
            <w:pPr>
              <w:jc w:val="both"/>
              <w:textAlignment w:val="baseline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5713C" w:rsidRPr="00435090" w:rsidTr="009508D7">
        <w:trPr>
          <w:trHeight w:val="236"/>
          <w:jc w:val="center"/>
        </w:trPr>
        <w:tc>
          <w:tcPr>
            <w:tcW w:w="825" w:type="dxa"/>
            <w:vMerge w:val="restart"/>
          </w:tcPr>
          <w:p w:rsidR="0005713C" w:rsidRPr="00435090" w:rsidRDefault="0005713C" w:rsidP="003716A9">
            <w:pPr>
              <w:widowControl w:val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  <w:lang w:val="en-US"/>
              </w:rPr>
            </w:pPr>
            <w:r w:rsidRPr="00435090">
              <w:rPr>
                <w:rFonts w:ascii="Times New Roman" w:hAnsi="Times New Roman" w:cs="Times New Roman"/>
                <w:kern w:val="0"/>
                <w:sz w:val="20"/>
                <w:szCs w:val="20"/>
                <w:lang w:val="en-US"/>
              </w:rPr>
              <w:lastRenderedPageBreak/>
              <w:t>38</w:t>
            </w:r>
          </w:p>
        </w:tc>
        <w:tc>
          <w:tcPr>
            <w:tcW w:w="2517" w:type="dxa"/>
          </w:tcPr>
          <w:p w:rsidR="0005713C" w:rsidRPr="00435090" w:rsidRDefault="0005713C" w:rsidP="003716A9">
            <w:pPr>
              <w:keepNext/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5090">
              <w:rPr>
                <w:rFonts w:ascii="Times New Roman" w:hAnsi="Times New Roman" w:cs="Times New Roman"/>
                <w:sz w:val="20"/>
                <w:szCs w:val="20"/>
              </w:rPr>
              <w:t>Отсутствие методических подходов по оценке отдельных инвестиционных проектов на предмет целесообразности предоставления им мер финансовой поддержки</w:t>
            </w:r>
          </w:p>
        </w:tc>
        <w:tc>
          <w:tcPr>
            <w:tcW w:w="3119" w:type="dxa"/>
            <w:vMerge w:val="restart"/>
          </w:tcPr>
          <w:p w:rsidR="0005713C" w:rsidRPr="00435090" w:rsidRDefault="0005713C" w:rsidP="003716A9">
            <w:pPr>
              <w:widowControl w:val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435090">
              <w:rPr>
                <w:rFonts w:ascii="Times New Roman" w:hAnsi="Times New Roman" w:cs="Times New Roman"/>
                <w:kern w:val="0"/>
                <w:sz w:val="20"/>
                <w:szCs w:val="20"/>
              </w:rPr>
              <w:t>Создание регионального центра инжиниринга (РЦИ) в области агротехнологии и его размещение в ЗМР</w:t>
            </w:r>
          </w:p>
        </w:tc>
        <w:tc>
          <w:tcPr>
            <w:tcW w:w="2099" w:type="dxa"/>
            <w:vMerge w:val="restart"/>
          </w:tcPr>
          <w:p w:rsidR="0005713C" w:rsidRPr="00435090" w:rsidRDefault="0005713C" w:rsidP="003716A9">
            <w:pPr>
              <w:widowControl w:val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435090">
              <w:rPr>
                <w:rFonts w:ascii="Times New Roman" w:hAnsi="Times New Roman" w:cs="Times New Roman"/>
                <w:kern w:val="0"/>
                <w:sz w:val="20"/>
                <w:szCs w:val="20"/>
              </w:rPr>
              <w:t>АУ ЗМР ИЦ «Зеленый Дол»,</w:t>
            </w:r>
          </w:p>
          <w:p w:rsidR="0005713C" w:rsidRPr="00435090" w:rsidRDefault="0005713C" w:rsidP="003716A9">
            <w:pPr>
              <w:widowControl w:val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435090">
              <w:rPr>
                <w:rFonts w:ascii="Times New Roman" w:hAnsi="Times New Roman" w:cs="Times New Roman"/>
                <w:kern w:val="0"/>
                <w:sz w:val="20"/>
                <w:szCs w:val="20"/>
              </w:rPr>
              <w:t>Управление сельского хозяйства и продовольствия в ЗМР</w:t>
            </w:r>
          </w:p>
        </w:tc>
        <w:tc>
          <w:tcPr>
            <w:tcW w:w="6120" w:type="dxa"/>
            <w:vMerge w:val="restart"/>
          </w:tcPr>
          <w:p w:rsidR="0005713C" w:rsidRPr="00435090" w:rsidRDefault="0005713C" w:rsidP="00D517DA">
            <w:pPr>
              <w:widowControl w:val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Управление</w:t>
            </w:r>
            <w:r w:rsidRPr="00435090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с/х 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по Зеленодольскому району </w:t>
            </w:r>
            <w:r w:rsidRPr="00435090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при необходимости оказывает </w:t>
            </w:r>
            <w:r w:rsidRPr="00435090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технические консультационные услуги, связанные с разработкой и подготовкой производственного процесса и обеспечением нормального хода процесса </w:t>
            </w:r>
            <w:hyperlink r:id="rId12" w:tooltip="Производство" w:history="1">
              <w:r w:rsidRPr="00435090">
                <w:rPr>
                  <w:rStyle w:val="afff0"/>
                  <w:rFonts w:ascii="Times New Roman" w:hAnsi="Times New Roman" w:cs="Times New Roman"/>
                  <w:sz w:val="20"/>
                  <w:szCs w:val="20"/>
                  <w:u w:val="none"/>
                </w:rPr>
                <w:t>производства</w:t>
              </w:r>
            </w:hyperlink>
            <w:r w:rsidRPr="00435090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hyperlink r:id="rId13" w:tooltip="Реализация" w:history="1">
              <w:r w:rsidRPr="00435090">
                <w:rPr>
                  <w:rStyle w:val="afff0"/>
                  <w:rFonts w:ascii="Times New Roman" w:hAnsi="Times New Roman" w:cs="Times New Roman"/>
                  <w:sz w:val="20"/>
                  <w:szCs w:val="20"/>
                  <w:u w:val="none"/>
                </w:rPr>
                <w:t>реализации</w:t>
              </w:r>
            </w:hyperlink>
            <w:r w:rsidRPr="00435090">
              <w:rPr>
                <w:rFonts w:ascii="Times New Roman" w:hAnsi="Times New Roman" w:cs="Times New Roman"/>
                <w:sz w:val="20"/>
                <w:szCs w:val="20"/>
              </w:rPr>
              <w:t xml:space="preserve"> продукции</w:t>
            </w:r>
          </w:p>
        </w:tc>
      </w:tr>
      <w:tr w:rsidR="0005713C" w:rsidRPr="00435090" w:rsidTr="009508D7">
        <w:trPr>
          <w:trHeight w:val="236"/>
          <w:jc w:val="center"/>
        </w:trPr>
        <w:tc>
          <w:tcPr>
            <w:tcW w:w="825" w:type="dxa"/>
            <w:vMerge/>
          </w:tcPr>
          <w:p w:rsidR="0005713C" w:rsidRPr="00435090" w:rsidRDefault="0005713C" w:rsidP="003716A9">
            <w:pPr>
              <w:widowControl w:val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17" w:type="dxa"/>
          </w:tcPr>
          <w:p w:rsidR="0005713C" w:rsidRPr="00435090" w:rsidRDefault="0005713C" w:rsidP="003716A9">
            <w:pPr>
              <w:keepNext/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5090">
              <w:rPr>
                <w:rFonts w:ascii="Times New Roman" w:hAnsi="Times New Roman" w:cs="Times New Roman"/>
                <w:sz w:val="20"/>
                <w:szCs w:val="20"/>
              </w:rPr>
              <w:t>Отсутствие инновационных методов в сельскохозяйственной отрасли</w:t>
            </w:r>
          </w:p>
        </w:tc>
        <w:tc>
          <w:tcPr>
            <w:tcW w:w="3119" w:type="dxa"/>
            <w:vMerge/>
          </w:tcPr>
          <w:p w:rsidR="0005713C" w:rsidRPr="00435090" w:rsidRDefault="0005713C" w:rsidP="003716A9">
            <w:pPr>
              <w:widowControl w:val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99" w:type="dxa"/>
            <w:vMerge/>
          </w:tcPr>
          <w:p w:rsidR="0005713C" w:rsidRPr="00435090" w:rsidRDefault="0005713C" w:rsidP="003716A9">
            <w:pPr>
              <w:widowControl w:val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120" w:type="dxa"/>
            <w:vMerge/>
          </w:tcPr>
          <w:p w:rsidR="0005713C" w:rsidRPr="00435090" w:rsidRDefault="0005713C" w:rsidP="003716A9">
            <w:pPr>
              <w:widowControl w:val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5713C" w:rsidRPr="00435090" w:rsidTr="003716A9">
        <w:trPr>
          <w:trHeight w:val="936"/>
          <w:jc w:val="center"/>
        </w:trPr>
        <w:tc>
          <w:tcPr>
            <w:tcW w:w="825" w:type="dxa"/>
          </w:tcPr>
          <w:p w:rsidR="0005713C" w:rsidRPr="00435090" w:rsidRDefault="0005713C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en-US"/>
              </w:rPr>
            </w:pPr>
            <w:r w:rsidRPr="00435090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en-US"/>
              </w:rPr>
              <w:t>39</w:t>
            </w:r>
          </w:p>
        </w:tc>
        <w:tc>
          <w:tcPr>
            <w:tcW w:w="2517" w:type="dxa"/>
          </w:tcPr>
          <w:p w:rsidR="0005713C" w:rsidRPr="00435090" w:rsidRDefault="0005713C" w:rsidP="003716A9">
            <w:pPr>
              <w:keepNext/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5090">
              <w:rPr>
                <w:rFonts w:ascii="Times New Roman" w:hAnsi="Times New Roman" w:cs="Times New Roman"/>
                <w:sz w:val="20"/>
                <w:szCs w:val="20"/>
              </w:rPr>
              <w:t>Не в полной мере актуальная информация о наличии незадействованных мощностей и земельных участков; высокая доля неиспользуемых сельхозземель</w:t>
            </w:r>
          </w:p>
        </w:tc>
        <w:tc>
          <w:tcPr>
            <w:tcW w:w="3119" w:type="dxa"/>
          </w:tcPr>
          <w:p w:rsidR="0005713C" w:rsidRPr="00435090" w:rsidRDefault="0005713C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435090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Создание межведомственной комиссии при КМ РТ по вовлечению в оборот сельхозземель</w:t>
            </w:r>
          </w:p>
        </w:tc>
        <w:tc>
          <w:tcPr>
            <w:tcW w:w="2099" w:type="dxa"/>
          </w:tcPr>
          <w:p w:rsidR="0005713C" w:rsidRPr="00435090" w:rsidRDefault="0005713C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435090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МУ ПИЗО, ИК ЗМР</w:t>
            </w:r>
          </w:p>
        </w:tc>
        <w:tc>
          <w:tcPr>
            <w:tcW w:w="6120" w:type="dxa"/>
          </w:tcPr>
          <w:p w:rsidR="0005713C" w:rsidRPr="00435090" w:rsidRDefault="0005713C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435090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В постоянном режиме проводится совместная работа с Управлением Россельхознадзора РТ по выявлению неиспользуемых сельхоз земель.</w:t>
            </w:r>
          </w:p>
          <w:p w:rsidR="0005713C" w:rsidRPr="00435090" w:rsidRDefault="0005713C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435090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 xml:space="preserve">С целью актуализации информации о наличии </w:t>
            </w:r>
            <w:r w:rsidRPr="00435090">
              <w:rPr>
                <w:rFonts w:ascii="Times New Roman" w:hAnsi="Times New Roman" w:cs="Times New Roman"/>
                <w:sz w:val="20"/>
                <w:szCs w:val="20"/>
              </w:rPr>
              <w:t>незадействованных мощностей и земельных участков</w:t>
            </w:r>
            <w:r w:rsidRPr="00435090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 xml:space="preserve"> были проведены следующие мероприятия: </w:t>
            </w:r>
          </w:p>
          <w:p w:rsidR="0005713C" w:rsidRPr="00435090" w:rsidRDefault="0005713C" w:rsidP="003716A9">
            <w:pPr>
              <w:pStyle w:val="afffa"/>
              <w:widowControl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35090">
              <w:rPr>
                <w:rFonts w:ascii="Times New Roman" w:hAnsi="Times New Roman" w:cs="Times New Roman"/>
                <w:sz w:val="20"/>
                <w:szCs w:val="20"/>
              </w:rPr>
              <w:t>Подготовка и актуализация реестра свободных земельных участков и объектов недвижимости, подходящих для ведения сельскохозяйственной деятельности с дальнейшим их предоставлением заинтересованным лицам.</w:t>
            </w:r>
          </w:p>
          <w:p w:rsidR="0005713C" w:rsidRPr="00435090" w:rsidRDefault="0005713C" w:rsidP="003716A9">
            <w:pPr>
              <w:pStyle w:val="afffa"/>
              <w:widowControl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35090">
              <w:rPr>
                <w:rFonts w:ascii="Times New Roman" w:hAnsi="Times New Roman" w:cs="Times New Roman"/>
                <w:sz w:val="20"/>
                <w:szCs w:val="20"/>
              </w:rPr>
              <w:t>Подготовлен актуальный реестр сельхоз товаропроизводителей ЗМР для подготовки единого каталога товаропроизводителей.</w:t>
            </w:r>
          </w:p>
          <w:p w:rsidR="0005713C" w:rsidRPr="00435090" w:rsidRDefault="0005713C" w:rsidP="003716A9">
            <w:pPr>
              <w:pStyle w:val="afffa"/>
              <w:widowControl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435090">
              <w:rPr>
                <w:rFonts w:ascii="Times New Roman" w:hAnsi="Times New Roman" w:cs="Times New Roman"/>
                <w:sz w:val="20"/>
                <w:szCs w:val="20"/>
              </w:rPr>
              <w:t xml:space="preserve">Создана рабочая группа по оформлению невостребованных земельных долей - на уровне Заместителя главы района. </w:t>
            </w:r>
          </w:p>
          <w:p w:rsidR="0005713C" w:rsidRPr="00435090" w:rsidRDefault="0005713C" w:rsidP="003716A9">
            <w:pPr>
              <w:pStyle w:val="afffa"/>
              <w:widowControl w:val="0"/>
              <w:ind w:left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435090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 пустующих земельных участках  и  помещений размещена на сайте АУ ЗМР «Инвестиционный центр «Зеленый Дол»  </w:t>
            </w:r>
          </w:p>
        </w:tc>
      </w:tr>
      <w:tr w:rsidR="0005713C" w:rsidRPr="00435090" w:rsidTr="009508D7">
        <w:trPr>
          <w:trHeight w:val="600"/>
          <w:jc w:val="center"/>
        </w:trPr>
        <w:tc>
          <w:tcPr>
            <w:tcW w:w="825" w:type="dxa"/>
          </w:tcPr>
          <w:p w:rsidR="0005713C" w:rsidRPr="00435090" w:rsidRDefault="0005713C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en-US"/>
              </w:rPr>
            </w:pPr>
            <w:r w:rsidRPr="00435090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en-US"/>
              </w:rPr>
              <w:t>40</w:t>
            </w:r>
          </w:p>
        </w:tc>
        <w:tc>
          <w:tcPr>
            <w:tcW w:w="2517" w:type="dxa"/>
          </w:tcPr>
          <w:p w:rsidR="0005713C" w:rsidRPr="00435090" w:rsidRDefault="0005713C" w:rsidP="003716A9">
            <w:pPr>
              <w:keepNext/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5090">
              <w:rPr>
                <w:rFonts w:ascii="Times New Roman" w:hAnsi="Times New Roman" w:cs="Times New Roman"/>
                <w:sz w:val="20"/>
                <w:szCs w:val="20"/>
              </w:rPr>
              <w:t>Отсутствие низкопроцентных кредитных заемных средств (кредитование сельскохозяйственных товаропроизводителей под высокие проценты)</w:t>
            </w:r>
          </w:p>
        </w:tc>
        <w:tc>
          <w:tcPr>
            <w:tcW w:w="3119" w:type="dxa"/>
          </w:tcPr>
          <w:p w:rsidR="0005713C" w:rsidRPr="00435090" w:rsidRDefault="0005713C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435090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 xml:space="preserve">Использование в качестве гарантийных и залоговых обязательств денежных средств из гарантийного фонда ЗМР; участие муниципалитета в складочном капитале предприятий </w:t>
            </w:r>
          </w:p>
        </w:tc>
        <w:tc>
          <w:tcPr>
            <w:tcW w:w="2099" w:type="dxa"/>
          </w:tcPr>
          <w:p w:rsidR="0005713C" w:rsidRPr="00435090" w:rsidRDefault="0005713C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435090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ИК ЗМР, МУ ФБП,</w:t>
            </w:r>
          </w:p>
          <w:p w:rsidR="0005713C" w:rsidRPr="00435090" w:rsidRDefault="0005713C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435090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Предприятия ЗМР</w:t>
            </w:r>
          </w:p>
        </w:tc>
        <w:tc>
          <w:tcPr>
            <w:tcW w:w="6120" w:type="dxa"/>
          </w:tcPr>
          <w:p w:rsidR="0005713C" w:rsidRPr="00435090" w:rsidRDefault="0005713C" w:rsidP="003716A9">
            <w:pPr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435090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Решением Совета ЗМР «О бюджете Зеленодольского муниципального района на 2017г. и на плановый период 2018 и 2019 годов»  на 2017</w:t>
            </w:r>
            <w:r w:rsidR="005A4FCB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 xml:space="preserve"> и 2018 были</w:t>
            </w:r>
            <w:r w:rsidRPr="00435090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 xml:space="preserve"> год предусмотрены муниципальные гарантии</w:t>
            </w:r>
            <w:r w:rsidRPr="00435090">
              <w:rPr>
                <w:rFonts w:ascii="Times New Roman" w:hAnsi="Times New Roman" w:cs="Times New Roman"/>
                <w:sz w:val="20"/>
                <w:szCs w:val="20"/>
              </w:rPr>
              <w:t xml:space="preserve"> предприятиям малого бизнеса, муниципальным унитарным предприятиям на надлежащее исполнение принципалом обязательс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тв перед банком (по</w:t>
            </w:r>
            <w:r w:rsidRPr="00435090">
              <w:rPr>
                <w:rFonts w:ascii="Times New Roman" w:hAnsi="Times New Roman" w:cs="Times New Roman"/>
                <w:sz w:val="20"/>
                <w:szCs w:val="20"/>
              </w:rPr>
              <w:t xml:space="preserve"> кредитным договорам)  до 30 000 тыс. рублей; на надлежащее исполнение принципалом обязательств </w:t>
            </w:r>
            <w:r w:rsidRPr="004350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договорам финансовой аренды (лизинга) до 20 000 тыс. рублей.</w:t>
            </w:r>
          </w:p>
        </w:tc>
      </w:tr>
      <w:tr w:rsidR="0005713C" w:rsidRPr="00435090" w:rsidTr="009508D7">
        <w:trPr>
          <w:trHeight w:val="600"/>
          <w:jc w:val="center"/>
        </w:trPr>
        <w:tc>
          <w:tcPr>
            <w:tcW w:w="825" w:type="dxa"/>
          </w:tcPr>
          <w:p w:rsidR="0005713C" w:rsidRPr="00435090" w:rsidRDefault="0005713C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en-US"/>
              </w:rPr>
            </w:pPr>
            <w:r w:rsidRPr="00435090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en-US"/>
              </w:rPr>
              <w:lastRenderedPageBreak/>
              <w:t>41</w:t>
            </w:r>
          </w:p>
        </w:tc>
        <w:tc>
          <w:tcPr>
            <w:tcW w:w="2517" w:type="dxa"/>
          </w:tcPr>
          <w:p w:rsidR="0005713C" w:rsidRPr="00435090" w:rsidRDefault="0005713C" w:rsidP="003716A9">
            <w:pPr>
              <w:keepNext/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5090">
              <w:rPr>
                <w:rFonts w:ascii="Times New Roman" w:hAnsi="Times New Roman" w:cs="Times New Roman"/>
                <w:sz w:val="20"/>
                <w:szCs w:val="20"/>
              </w:rPr>
              <w:t>Слаборазвитая система потребкооперации</w:t>
            </w:r>
          </w:p>
        </w:tc>
        <w:tc>
          <w:tcPr>
            <w:tcW w:w="3119" w:type="dxa"/>
          </w:tcPr>
          <w:p w:rsidR="0005713C" w:rsidRPr="00435090" w:rsidRDefault="0005713C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435090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Разработать и утвердить программу «Развитие кооперации в сфере сельского хозяйства в ЗМР на 2017-2023 гг.»</w:t>
            </w:r>
          </w:p>
        </w:tc>
        <w:tc>
          <w:tcPr>
            <w:tcW w:w="2099" w:type="dxa"/>
          </w:tcPr>
          <w:p w:rsidR="0005713C" w:rsidRPr="00435090" w:rsidRDefault="0005713C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435090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Управление сельского хозяйства и продовольствия в ЗМР,</w:t>
            </w:r>
          </w:p>
          <w:p w:rsidR="0005713C" w:rsidRPr="00435090" w:rsidRDefault="0005713C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435090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АУ ЗМР ИЦ «Зеленый Дол»</w:t>
            </w:r>
          </w:p>
        </w:tc>
        <w:tc>
          <w:tcPr>
            <w:tcW w:w="6120" w:type="dxa"/>
          </w:tcPr>
          <w:p w:rsidR="0005713C" w:rsidRPr="00435090" w:rsidRDefault="0005713C" w:rsidP="003716A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5090">
              <w:rPr>
                <w:rFonts w:ascii="Times New Roman" w:hAnsi="Times New Roman" w:cs="Times New Roman"/>
                <w:color w:val="000000" w:themeColor="text1"/>
                <w:spacing w:val="-5"/>
                <w:sz w:val="20"/>
                <w:szCs w:val="20"/>
              </w:rPr>
              <w:t xml:space="preserve">Потенциал потребительской кооперации Зеленодольского муниципального района Республики Татарстан утерян, значительного влияния организаций потребительской кооперации на социально-экономическое развитие не имеет. Производственные фонды отсутствуют. Разработка муниципальной программы «Развитие потребительской кооперации в сфере сельского хозяйства в </w:t>
            </w:r>
            <w:r w:rsidRPr="004350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Зеленодольском муниципальном </w:t>
            </w:r>
            <w:r w:rsidRPr="00435090">
              <w:rPr>
                <w:rFonts w:ascii="Times New Roman" w:hAnsi="Times New Roman" w:cs="Times New Roman"/>
                <w:color w:val="000000" w:themeColor="text1"/>
                <w:spacing w:val="-5"/>
                <w:sz w:val="20"/>
                <w:szCs w:val="20"/>
              </w:rPr>
              <w:t>районе РТ на 2017-2023 гг.»,.</w:t>
            </w:r>
            <w:r w:rsidRPr="004350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планируется в 2019 году.</w:t>
            </w:r>
          </w:p>
          <w:p w:rsidR="0005713C" w:rsidRPr="00435090" w:rsidRDefault="005743CD" w:rsidP="003716A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базе КФХ Сулейманов создан сельскохозяйственный кооператив «Зеленодольское Райпо»</w:t>
            </w:r>
          </w:p>
        </w:tc>
      </w:tr>
      <w:tr w:rsidR="0005713C" w:rsidRPr="00435090" w:rsidTr="009508D7">
        <w:trPr>
          <w:trHeight w:val="483"/>
          <w:jc w:val="center"/>
        </w:trPr>
        <w:tc>
          <w:tcPr>
            <w:tcW w:w="825" w:type="dxa"/>
            <w:vMerge w:val="restart"/>
          </w:tcPr>
          <w:p w:rsidR="0005713C" w:rsidRPr="00435090" w:rsidRDefault="0005713C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en-US"/>
              </w:rPr>
            </w:pPr>
            <w:r w:rsidRPr="00435090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en-US"/>
              </w:rPr>
              <w:t>42</w:t>
            </w:r>
          </w:p>
        </w:tc>
        <w:tc>
          <w:tcPr>
            <w:tcW w:w="2517" w:type="dxa"/>
            <w:vMerge w:val="restart"/>
          </w:tcPr>
          <w:p w:rsidR="0005713C" w:rsidRPr="00435090" w:rsidRDefault="0005713C" w:rsidP="003716A9">
            <w:pPr>
              <w:keepNext/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5090">
              <w:rPr>
                <w:rFonts w:ascii="Times New Roman" w:hAnsi="Times New Roman" w:cs="Times New Roman"/>
                <w:sz w:val="20"/>
                <w:szCs w:val="20"/>
              </w:rPr>
              <w:t>Отсутствие систем хранения и переработки</w:t>
            </w:r>
          </w:p>
        </w:tc>
        <w:tc>
          <w:tcPr>
            <w:tcW w:w="3119" w:type="dxa"/>
          </w:tcPr>
          <w:p w:rsidR="0005713C" w:rsidRPr="00435090" w:rsidRDefault="0005713C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435090">
              <w:rPr>
                <w:rFonts w:ascii="Times New Roman" w:eastAsia="Calibri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Реализация инвестиционных проектов на ПП «Зеленодольск» </w:t>
            </w:r>
          </w:p>
        </w:tc>
        <w:tc>
          <w:tcPr>
            <w:tcW w:w="2099" w:type="dxa"/>
          </w:tcPr>
          <w:p w:rsidR="0005713C" w:rsidRPr="00435090" w:rsidRDefault="0005713C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435090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Инвесторы, ФРМ,</w:t>
            </w:r>
          </w:p>
          <w:p w:rsidR="0005713C" w:rsidRPr="00435090" w:rsidRDefault="0005713C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435090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АУ ЗМР ИЦ «Зеленый Дол»,</w:t>
            </w:r>
          </w:p>
          <w:p w:rsidR="0005713C" w:rsidRPr="00435090" w:rsidRDefault="0005713C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435090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ИК ЗМР</w:t>
            </w:r>
          </w:p>
        </w:tc>
        <w:tc>
          <w:tcPr>
            <w:tcW w:w="6120" w:type="dxa"/>
          </w:tcPr>
          <w:p w:rsidR="0005713C" w:rsidRPr="00435090" w:rsidRDefault="0005713C" w:rsidP="003716A9">
            <w:pPr>
              <w:pStyle w:val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5090">
              <w:rPr>
                <w:rFonts w:ascii="Times New Roman" w:hAnsi="Times New Roman" w:cs="Times New Roman"/>
                <w:sz w:val="20"/>
                <w:szCs w:val="20"/>
              </w:rPr>
              <w:t xml:space="preserve">ПП «Зеленодольск» включает в себя: зоны специализированного хранения для оптовиков и дистрибьюторов; распределительные центры; комплекс по доработке сельскохозяйственной продукции; зону пищевых производств и современное фармацевтическое производство. </w:t>
            </w:r>
          </w:p>
          <w:p w:rsidR="0005713C" w:rsidRPr="00435090" w:rsidRDefault="0005713C" w:rsidP="005743CD">
            <w:pPr>
              <w:pStyle w:val="1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5090">
              <w:rPr>
                <w:rFonts w:ascii="Times New Roman" w:hAnsi="Times New Roman" w:cs="Times New Roman"/>
                <w:sz w:val="20"/>
                <w:szCs w:val="20"/>
              </w:rPr>
              <w:t xml:space="preserve">Заключены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договоры</w:t>
            </w:r>
            <w:r w:rsidRPr="00435090">
              <w:rPr>
                <w:rFonts w:ascii="Times New Roman" w:hAnsi="Times New Roman" w:cs="Times New Roman"/>
                <w:sz w:val="20"/>
                <w:szCs w:val="20"/>
              </w:rPr>
              <w:t xml:space="preserve"> субаредны земельных участков, которые прошли государственную регистрацию. </w:t>
            </w:r>
          </w:p>
        </w:tc>
      </w:tr>
      <w:tr w:rsidR="0005713C" w:rsidRPr="00435090" w:rsidTr="009508D7">
        <w:trPr>
          <w:trHeight w:val="360"/>
          <w:jc w:val="center"/>
        </w:trPr>
        <w:tc>
          <w:tcPr>
            <w:tcW w:w="825" w:type="dxa"/>
            <w:vMerge/>
          </w:tcPr>
          <w:p w:rsidR="0005713C" w:rsidRPr="007C3C38" w:rsidRDefault="0005713C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17" w:type="dxa"/>
            <w:vMerge/>
          </w:tcPr>
          <w:p w:rsidR="0005713C" w:rsidRPr="00435090" w:rsidRDefault="0005713C" w:rsidP="003716A9">
            <w:pPr>
              <w:keepNext/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05713C" w:rsidRPr="00435090" w:rsidRDefault="0005713C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35090">
              <w:rPr>
                <w:rFonts w:ascii="Times New Roman" w:eastAsia="Calibri" w:hAnsi="Times New Roman" w:cs="Times New Roman"/>
                <w:color w:val="000000" w:themeColor="text1"/>
                <w:kern w:val="0"/>
                <w:sz w:val="20"/>
                <w:szCs w:val="20"/>
              </w:rPr>
              <w:t>Строительство овощехранилища в сельских поселениях ЗМР</w:t>
            </w:r>
          </w:p>
        </w:tc>
        <w:tc>
          <w:tcPr>
            <w:tcW w:w="2099" w:type="dxa"/>
          </w:tcPr>
          <w:p w:rsidR="0005713C" w:rsidRPr="00435090" w:rsidRDefault="0005713C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435090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АУ ЗМР ИЦ «Зеленый Дол»</w:t>
            </w:r>
          </w:p>
        </w:tc>
        <w:tc>
          <w:tcPr>
            <w:tcW w:w="6120" w:type="dxa"/>
            <w:shd w:val="clear" w:color="auto" w:fill="auto"/>
          </w:tcPr>
          <w:p w:rsidR="0005713C" w:rsidRPr="00435090" w:rsidRDefault="0005713C" w:rsidP="003716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5090">
              <w:rPr>
                <w:rFonts w:ascii="Times New Roman" w:hAnsi="Times New Roman" w:cs="Times New Roman"/>
                <w:sz w:val="20"/>
                <w:szCs w:val="20"/>
              </w:rPr>
              <w:t>На сегодняшний день фермером Ситдиковым И.Р. в Зеленодольском районе с. Б.Яки построен современнейший цех по переработке и хранению сельскохозяйственной продукции..</w:t>
            </w:r>
          </w:p>
        </w:tc>
      </w:tr>
      <w:tr w:rsidR="0005713C" w:rsidRPr="00435090" w:rsidTr="009508D7">
        <w:trPr>
          <w:trHeight w:val="264"/>
          <w:jc w:val="center"/>
        </w:trPr>
        <w:tc>
          <w:tcPr>
            <w:tcW w:w="825" w:type="dxa"/>
            <w:vMerge w:val="restart"/>
          </w:tcPr>
          <w:p w:rsidR="0005713C" w:rsidRPr="00435090" w:rsidRDefault="0005713C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435090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43</w:t>
            </w:r>
          </w:p>
        </w:tc>
        <w:tc>
          <w:tcPr>
            <w:tcW w:w="2517" w:type="dxa"/>
            <w:vMerge w:val="restart"/>
          </w:tcPr>
          <w:p w:rsidR="0005713C" w:rsidRPr="00435090" w:rsidRDefault="0005713C" w:rsidP="003716A9">
            <w:pPr>
              <w:keepNext/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5090">
              <w:rPr>
                <w:rFonts w:ascii="Times New Roman" w:hAnsi="Times New Roman" w:cs="Times New Roman"/>
                <w:sz w:val="20"/>
                <w:szCs w:val="20"/>
              </w:rPr>
              <w:t>Разрушена система мелиорации</w:t>
            </w:r>
          </w:p>
        </w:tc>
        <w:tc>
          <w:tcPr>
            <w:tcW w:w="3119" w:type="dxa"/>
          </w:tcPr>
          <w:p w:rsidR="0005713C" w:rsidRPr="00435090" w:rsidRDefault="0005713C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435090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Подача заявки для участия в:</w:t>
            </w:r>
          </w:p>
        </w:tc>
        <w:tc>
          <w:tcPr>
            <w:tcW w:w="2099" w:type="dxa"/>
          </w:tcPr>
          <w:p w:rsidR="0005713C" w:rsidRPr="00435090" w:rsidRDefault="0005713C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120" w:type="dxa"/>
          </w:tcPr>
          <w:p w:rsidR="0005713C" w:rsidRPr="00435090" w:rsidRDefault="0005713C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</w:p>
        </w:tc>
      </w:tr>
      <w:tr w:rsidR="0005713C" w:rsidRPr="00435090" w:rsidTr="009508D7">
        <w:trPr>
          <w:trHeight w:val="227"/>
          <w:jc w:val="center"/>
        </w:trPr>
        <w:tc>
          <w:tcPr>
            <w:tcW w:w="825" w:type="dxa"/>
            <w:vMerge/>
          </w:tcPr>
          <w:p w:rsidR="0005713C" w:rsidRPr="00435090" w:rsidRDefault="0005713C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17" w:type="dxa"/>
            <w:vMerge/>
          </w:tcPr>
          <w:p w:rsidR="0005713C" w:rsidRPr="00435090" w:rsidRDefault="0005713C" w:rsidP="003716A9">
            <w:pPr>
              <w:keepNext/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05713C" w:rsidRPr="00435090" w:rsidRDefault="0005713C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435090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-ФЦП «Развитие мелиорации земель сельскохозяйственного назначения России на 2014-2020 гг.»</w:t>
            </w:r>
          </w:p>
        </w:tc>
        <w:tc>
          <w:tcPr>
            <w:tcW w:w="2099" w:type="dxa"/>
          </w:tcPr>
          <w:p w:rsidR="0005713C" w:rsidRPr="00435090" w:rsidRDefault="0005713C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435090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Управление сельского хозяйства и продовольствия в ЗМР,</w:t>
            </w:r>
          </w:p>
          <w:p w:rsidR="0005713C" w:rsidRPr="00435090" w:rsidRDefault="0005713C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435090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АУ ЗМР ИЦ «Зеленый Дол»</w:t>
            </w:r>
          </w:p>
        </w:tc>
        <w:tc>
          <w:tcPr>
            <w:tcW w:w="6120" w:type="dxa"/>
          </w:tcPr>
          <w:p w:rsidR="0005713C" w:rsidRPr="00435090" w:rsidRDefault="0005713C" w:rsidP="003716A9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3509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Направлены запросы Главам СП о предоставлении информации о состоянии мелиоративных систем и необходимости их включения в госпрограмму. По итогам полученной информации от глав СП и БТИ, направлено письмо в ОАО "Трастовая компания "ТАТМЕЛИОРАЦИЯ" для оказания консультативной помощи для включения мероприятий по восстановлению мелиоративного фонда сельхозземель в госпрограмму</w:t>
            </w:r>
          </w:p>
          <w:p w:rsidR="0005713C" w:rsidRPr="00435090" w:rsidRDefault="0005713C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</w:p>
        </w:tc>
      </w:tr>
      <w:tr w:rsidR="0005713C" w:rsidRPr="00435090" w:rsidTr="009508D7">
        <w:trPr>
          <w:trHeight w:val="600"/>
          <w:jc w:val="center"/>
        </w:trPr>
        <w:tc>
          <w:tcPr>
            <w:tcW w:w="825" w:type="dxa"/>
            <w:vMerge/>
          </w:tcPr>
          <w:p w:rsidR="0005713C" w:rsidRPr="00435090" w:rsidRDefault="0005713C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17" w:type="dxa"/>
            <w:vMerge/>
          </w:tcPr>
          <w:p w:rsidR="0005713C" w:rsidRPr="00435090" w:rsidRDefault="0005713C" w:rsidP="003716A9">
            <w:pPr>
              <w:keepNext/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05713C" w:rsidRPr="00435090" w:rsidRDefault="0005713C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435090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-Государственная программа «Развитие сельского хозяйства и регулирование рынков сельскохозяйственной продукции сырья и продовольствия в Республике Татарстан на 2013-2020 гг.»</w:t>
            </w:r>
          </w:p>
        </w:tc>
        <w:tc>
          <w:tcPr>
            <w:tcW w:w="2099" w:type="dxa"/>
          </w:tcPr>
          <w:p w:rsidR="0005713C" w:rsidRPr="00435090" w:rsidRDefault="0005713C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435090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Управление сельского хозяйства и продовольствия в ЗМР,</w:t>
            </w:r>
          </w:p>
          <w:p w:rsidR="0005713C" w:rsidRPr="00435090" w:rsidRDefault="0005713C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435090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АУ ЗМР ИЦ «Зеленый Дол»</w:t>
            </w:r>
          </w:p>
        </w:tc>
        <w:tc>
          <w:tcPr>
            <w:tcW w:w="6120" w:type="dxa"/>
          </w:tcPr>
          <w:p w:rsidR="0005713C" w:rsidRPr="00435090" w:rsidRDefault="0005713C" w:rsidP="003716A9">
            <w:pPr>
              <w:widowControl w:val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435090">
              <w:rPr>
                <w:rFonts w:ascii="Times New Roman" w:hAnsi="Times New Roman" w:cs="Times New Roman"/>
                <w:kern w:val="0"/>
                <w:sz w:val="20"/>
                <w:szCs w:val="20"/>
              </w:rPr>
              <w:t>В программе участвуют все сельхозтоваропроизводители и ежегодно получают субсидии по различным направлениям.</w:t>
            </w:r>
          </w:p>
        </w:tc>
      </w:tr>
      <w:tr w:rsidR="0005713C" w:rsidRPr="00435090" w:rsidTr="009508D7">
        <w:trPr>
          <w:trHeight w:val="600"/>
          <w:jc w:val="center"/>
        </w:trPr>
        <w:tc>
          <w:tcPr>
            <w:tcW w:w="825" w:type="dxa"/>
            <w:vMerge/>
          </w:tcPr>
          <w:p w:rsidR="0005713C" w:rsidRPr="00435090" w:rsidRDefault="0005713C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17" w:type="dxa"/>
            <w:vMerge/>
          </w:tcPr>
          <w:p w:rsidR="0005713C" w:rsidRPr="00435090" w:rsidRDefault="0005713C" w:rsidP="003716A9">
            <w:pPr>
              <w:keepNext/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05713C" w:rsidRPr="00435090" w:rsidRDefault="0005713C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435090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-РЦП «Развитие водохозяйственного комплекса Республики Татарстан на 2013-2020 гг.»</w:t>
            </w:r>
          </w:p>
        </w:tc>
        <w:tc>
          <w:tcPr>
            <w:tcW w:w="2099" w:type="dxa"/>
          </w:tcPr>
          <w:p w:rsidR="0005713C" w:rsidRPr="00435090" w:rsidRDefault="0005713C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435090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Управление сельского хозяйства и продовольствия в ЗМР,</w:t>
            </w:r>
          </w:p>
          <w:p w:rsidR="0005713C" w:rsidRPr="00435090" w:rsidRDefault="0005713C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435090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АУ ЗМР ИЦ «Зеленый Дол»</w:t>
            </w:r>
          </w:p>
        </w:tc>
        <w:tc>
          <w:tcPr>
            <w:tcW w:w="6120" w:type="dxa"/>
          </w:tcPr>
          <w:p w:rsidR="0005713C" w:rsidRPr="00435090" w:rsidRDefault="0005713C" w:rsidP="003716A9">
            <w:pPr>
              <w:widowControl w:val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435090">
              <w:rPr>
                <w:rFonts w:ascii="Times New Roman" w:hAnsi="Times New Roman" w:cs="Times New Roman"/>
                <w:kern w:val="0"/>
                <w:sz w:val="20"/>
                <w:szCs w:val="20"/>
              </w:rPr>
              <w:t>В программе участвуют сельхозтоваропроизводители по мере необходимости</w:t>
            </w:r>
          </w:p>
        </w:tc>
      </w:tr>
      <w:tr w:rsidR="0005713C" w:rsidRPr="00435090" w:rsidTr="009508D7">
        <w:trPr>
          <w:trHeight w:val="600"/>
          <w:jc w:val="center"/>
        </w:trPr>
        <w:tc>
          <w:tcPr>
            <w:tcW w:w="825" w:type="dxa"/>
          </w:tcPr>
          <w:p w:rsidR="0005713C" w:rsidRPr="00435090" w:rsidRDefault="0005713C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en-US"/>
              </w:rPr>
            </w:pPr>
            <w:r w:rsidRPr="00435090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en-US"/>
              </w:rPr>
              <w:t>44</w:t>
            </w:r>
          </w:p>
        </w:tc>
        <w:tc>
          <w:tcPr>
            <w:tcW w:w="2517" w:type="dxa"/>
          </w:tcPr>
          <w:p w:rsidR="0005713C" w:rsidRPr="00435090" w:rsidRDefault="0005713C" w:rsidP="003716A9">
            <w:pPr>
              <w:keepNext/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5090">
              <w:rPr>
                <w:rFonts w:ascii="Times New Roman" w:hAnsi="Times New Roman" w:cs="Times New Roman"/>
                <w:sz w:val="20"/>
                <w:szCs w:val="20"/>
              </w:rPr>
              <w:t>Отсутствие взаимосвязи между агрохолдингами и МФХ</w:t>
            </w:r>
          </w:p>
        </w:tc>
        <w:tc>
          <w:tcPr>
            <w:tcW w:w="3119" w:type="dxa"/>
          </w:tcPr>
          <w:p w:rsidR="0005713C" w:rsidRPr="00435090" w:rsidRDefault="0005713C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435090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Предложить агрохолдингам рассмотреть возможность взаимодействия с МФХ в части использования ими активов (земли, оборудование, техника, здания и сооружения)</w:t>
            </w:r>
          </w:p>
        </w:tc>
        <w:tc>
          <w:tcPr>
            <w:tcW w:w="2099" w:type="dxa"/>
          </w:tcPr>
          <w:p w:rsidR="0005713C" w:rsidRPr="00435090" w:rsidRDefault="0005713C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435090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Управление сельского хозяйства и продовольствия в ЗМР,</w:t>
            </w:r>
          </w:p>
          <w:p w:rsidR="0005713C" w:rsidRPr="00435090" w:rsidRDefault="0005713C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435090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АУ ЗМР ИЦ «Зеленый Дол»</w:t>
            </w:r>
          </w:p>
        </w:tc>
        <w:tc>
          <w:tcPr>
            <w:tcW w:w="6120" w:type="dxa"/>
          </w:tcPr>
          <w:p w:rsidR="0005713C" w:rsidRPr="00435090" w:rsidRDefault="0005713C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435090">
              <w:rPr>
                <w:rFonts w:ascii="Times New Roman" w:hAnsi="Times New Roman" w:cs="Times New Roman"/>
                <w:kern w:val="0"/>
                <w:sz w:val="20"/>
                <w:szCs w:val="20"/>
              </w:rPr>
              <w:t>Подготовлены и направлены письма агрохолдингам с предложением возможного взаимодействия. Связующим звеном должны быть сельские поселения.</w:t>
            </w:r>
          </w:p>
        </w:tc>
      </w:tr>
      <w:tr w:rsidR="0005713C" w:rsidRPr="00435090" w:rsidTr="009508D7">
        <w:trPr>
          <w:trHeight w:val="323"/>
          <w:jc w:val="center"/>
        </w:trPr>
        <w:tc>
          <w:tcPr>
            <w:tcW w:w="825" w:type="dxa"/>
          </w:tcPr>
          <w:p w:rsidR="0005713C" w:rsidRPr="00435090" w:rsidRDefault="0005713C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en-US"/>
              </w:rPr>
            </w:pPr>
            <w:r w:rsidRPr="00435090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en-US"/>
              </w:rPr>
              <w:t>45</w:t>
            </w:r>
          </w:p>
        </w:tc>
        <w:tc>
          <w:tcPr>
            <w:tcW w:w="2517" w:type="dxa"/>
          </w:tcPr>
          <w:p w:rsidR="0005713C" w:rsidRPr="00435090" w:rsidRDefault="0005713C" w:rsidP="003716A9">
            <w:pPr>
              <w:keepNext/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5090">
              <w:rPr>
                <w:rFonts w:ascii="Times New Roman" w:hAnsi="Times New Roman" w:cs="Times New Roman"/>
                <w:sz w:val="20"/>
                <w:szCs w:val="20"/>
              </w:rPr>
              <w:t>Отсутствие системы машинно-технической станции (МТС) (техника в аренду)</w:t>
            </w:r>
          </w:p>
        </w:tc>
        <w:tc>
          <w:tcPr>
            <w:tcW w:w="3119" w:type="dxa"/>
          </w:tcPr>
          <w:p w:rsidR="0005713C" w:rsidRPr="00435090" w:rsidRDefault="0005713C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435090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Инициировать создание МТС для крупных и средних сельхозпроизводителей на уровне РТ (одну для нескольких соседних районов) и создать муниципальную МТС для ЛПХ и МФХ (аренда мелкой сельскохозяйственной техники)</w:t>
            </w:r>
          </w:p>
        </w:tc>
        <w:tc>
          <w:tcPr>
            <w:tcW w:w="2099" w:type="dxa"/>
          </w:tcPr>
          <w:p w:rsidR="0005713C" w:rsidRPr="00435090" w:rsidRDefault="0005713C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435090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АУ ЗМР ИЦ «Зеленый Дол»,</w:t>
            </w:r>
          </w:p>
          <w:p w:rsidR="0005713C" w:rsidRPr="00435090" w:rsidRDefault="0005713C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435090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Управление сельского хозяйства и продовольствия в ЗМР</w:t>
            </w:r>
          </w:p>
        </w:tc>
        <w:tc>
          <w:tcPr>
            <w:tcW w:w="6120" w:type="dxa"/>
          </w:tcPr>
          <w:p w:rsidR="0005713C" w:rsidRPr="00435090" w:rsidRDefault="0005713C" w:rsidP="003716A9">
            <w:pPr>
              <w:widowControl w:val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435090">
              <w:rPr>
                <w:rFonts w:ascii="Times New Roman" w:hAnsi="Times New Roman" w:cs="Times New Roman"/>
                <w:kern w:val="0"/>
                <w:sz w:val="20"/>
                <w:szCs w:val="20"/>
              </w:rPr>
              <w:t>Ведется выявление потенциальных инвесторов по созданию МТС.</w:t>
            </w:r>
          </w:p>
          <w:p w:rsidR="0005713C" w:rsidRPr="00435090" w:rsidRDefault="0005713C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</w:p>
        </w:tc>
      </w:tr>
      <w:tr w:rsidR="0005713C" w:rsidRPr="00435090" w:rsidTr="009508D7">
        <w:trPr>
          <w:trHeight w:val="472"/>
          <w:jc w:val="center"/>
        </w:trPr>
        <w:tc>
          <w:tcPr>
            <w:tcW w:w="825" w:type="dxa"/>
            <w:vMerge w:val="restart"/>
          </w:tcPr>
          <w:p w:rsidR="0005713C" w:rsidRPr="00435090" w:rsidRDefault="0005713C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en-US"/>
              </w:rPr>
            </w:pPr>
            <w:r w:rsidRPr="00435090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en-US"/>
              </w:rPr>
              <w:t>46</w:t>
            </w:r>
          </w:p>
        </w:tc>
        <w:tc>
          <w:tcPr>
            <w:tcW w:w="2517" w:type="dxa"/>
            <w:vMerge w:val="restart"/>
          </w:tcPr>
          <w:p w:rsidR="0005713C" w:rsidRPr="00435090" w:rsidRDefault="0005713C" w:rsidP="003716A9">
            <w:pPr>
              <w:keepNext/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5090">
              <w:rPr>
                <w:rFonts w:ascii="Times New Roman" w:hAnsi="Times New Roman" w:cs="Times New Roman"/>
                <w:sz w:val="20"/>
                <w:szCs w:val="20"/>
              </w:rPr>
              <w:t>Низкая эффективность программ поддержки сельскохозяйственных товаропроизводителей</w:t>
            </w:r>
          </w:p>
        </w:tc>
        <w:tc>
          <w:tcPr>
            <w:tcW w:w="3119" w:type="dxa"/>
          </w:tcPr>
          <w:p w:rsidR="0005713C" w:rsidRPr="00435090" w:rsidRDefault="0005713C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435090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Минимизировать пакет документов (упрощенный порядок подачи документов) для вхождения в программы</w:t>
            </w:r>
          </w:p>
        </w:tc>
        <w:tc>
          <w:tcPr>
            <w:tcW w:w="2099" w:type="dxa"/>
            <w:vMerge w:val="restart"/>
          </w:tcPr>
          <w:p w:rsidR="0005713C" w:rsidRPr="00435090" w:rsidRDefault="0005713C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435090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АУ ЗМР ИЦ «Зеленый Дол»,</w:t>
            </w:r>
          </w:p>
          <w:p w:rsidR="0005713C" w:rsidRPr="00435090" w:rsidRDefault="0005713C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435090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Управление сельского хозяйства и продовольствия в ЗМР</w:t>
            </w:r>
          </w:p>
        </w:tc>
        <w:tc>
          <w:tcPr>
            <w:tcW w:w="6120" w:type="dxa"/>
            <w:vMerge w:val="restart"/>
          </w:tcPr>
          <w:p w:rsidR="0005713C" w:rsidRPr="00435090" w:rsidRDefault="0005713C" w:rsidP="003716A9">
            <w:pPr>
              <w:widowControl w:val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435090">
              <w:rPr>
                <w:rFonts w:ascii="Times New Roman" w:hAnsi="Times New Roman" w:cs="Times New Roman"/>
                <w:kern w:val="0"/>
                <w:sz w:val="20"/>
                <w:szCs w:val="20"/>
              </w:rPr>
              <w:t>Подготовка пакета документов ведется согласно действующего законодательства и Постановлений Правительства.</w:t>
            </w:r>
          </w:p>
          <w:p w:rsidR="0005713C" w:rsidRPr="00A359EB" w:rsidRDefault="0005713C" w:rsidP="003716A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5090">
              <w:rPr>
                <w:rFonts w:ascii="Times New Roman" w:hAnsi="Times New Roman" w:cs="Times New Roman"/>
                <w:sz w:val="20"/>
                <w:szCs w:val="20"/>
              </w:rPr>
              <w:t>По программе «Поддержка начинающих фермеров» сумма гранта была увеличена с 1,5 до 3 млн. руб. (разв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итие молочного животноводства).</w:t>
            </w:r>
          </w:p>
        </w:tc>
      </w:tr>
      <w:tr w:rsidR="0005713C" w:rsidRPr="00435090" w:rsidTr="009508D7">
        <w:trPr>
          <w:trHeight w:val="525"/>
          <w:jc w:val="center"/>
        </w:trPr>
        <w:tc>
          <w:tcPr>
            <w:tcW w:w="825" w:type="dxa"/>
            <w:vMerge/>
          </w:tcPr>
          <w:p w:rsidR="0005713C" w:rsidRPr="00435090" w:rsidRDefault="0005713C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17" w:type="dxa"/>
            <w:vMerge/>
          </w:tcPr>
          <w:p w:rsidR="0005713C" w:rsidRPr="00435090" w:rsidRDefault="0005713C" w:rsidP="003716A9">
            <w:pPr>
              <w:keepNext/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05713C" w:rsidRPr="00435090" w:rsidRDefault="0005713C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435090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Внести предложения по улучшению инструментов поддержки имеющихся программ</w:t>
            </w:r>
          </w:p>
        </w:tc>
        <w:tc>
          <w:tcPr>
            <w:tcW w:w="2099" w:type="dxa"/>
            <w:vMerge/>
          </w:tcPr>
          <w:p w:rsidR="0005713C" w:rsidRPr="00435090" w:rsidRDefault="0005713C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120" w:type="dxa"/>
            <w:vMerge/>
          </w:tcPr>
          <w:p w:rsidR="0005713C" w:rsidRPr="00435090" w:rsidRDefault="0005713C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</w:p>
        </w:tc>
      </w:tr>
      <w:tr w:rsidR="0005713C" w:rsidRPr="00435090" w:rsidTr="009508D7">
        <w:trPr>
          <w:trHeight w:val="511"/>
          <w:jc w:val="center"/>
        </w:trPr>
        <w:tc>
          <w:tcPr>
            <w:tcW w:w="825" w:type="dxa"/>
          </w:tcPr>
          <w:p w:rsidR="0005713C" w:rsidRPr="00435090" w:rsidRDefault="0005713C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en-US"/>
              </w:rPr>
            </w:pPr>
            <w:r w:rsidRPr="00435090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en-US"/>
              </w:rPr>
              <w:t>47</w:t>
            </w:r>
          </w:p>
        </w:tc>
        <w:tc>
          <w:tcPr>
            <w:tcW w:w="2517" w:type="dxa"/>
          </w:tcPr>
          <w:p w:rsidR="0005713C" w:rsidRPr="00435090" w:rsidRDefault="0005713C" w:rsidP="003716A9">
            <w:pPr>
              <w:keepNext/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5090">
              <w:rPr>
                <w:rFonts w:ascii="Times New Roman" w:hAnsi="Times New Roman" w:cs="Times New Roman"/>
                <w:sz w:val="20"/>
                <w:szCs w:val="20"/>
              </w:rPr>
              <w:t>Недостаточное сельскохозяйственное  использование водных ресурсов ЗМР</w:t>
            </w:r>
          </w:p>
        </w:tc>
        <w:tc>
          <w:tcPr>
            <w:tcW w:w="3119" w:type="dxa"/>
          </w:tcPr>
          <w:p w:rsidR="0005713C" w:rsidRPr="00435090" w:rsidRDefault="0005713C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435090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Принять участие в кластере аквабиокультуры РТ</w:t>
            </w:r>
          </w:p>
        </w:tc>
        <w:tc>
          <w:tcPr>
            <w:tcW w:w="2099" w:type="dxa"/>
          </w:tcPr>
          <w:p w:rsidR="0005713C" w:rsidRPr="00435090" w:rsidRDefault="0005713C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435090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АУ ЗМР ИЦ «Зеленый Дол»,</w:t>
            </w:r>
          </w:p>
          <w:p w:rsidR="0005713C" w:rsidRPr="00435090" w:rsidRDefault="0005713C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435090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Управление сельского хозяйства и продовольствия в ЗМР</w:t>
            </w:r>
          </w:p>
        </w:tc>
        <w:tc>
          <w:tcPr>
            <w:tcW w:w="6120" w:type="dxa"/>
          </w:tcPr>
          <w:p w:rsidR="0005713C" w:rsidRPr="00435090" w:rsidRDefault="0005713C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35090">
              <w:rPr>
                <w:rFonts w:ascii="Times New Roman" w:hAnsi="Times New Roman" w:cs="Times New Roman"/>
                <w:sz w:val="20"/>
                <w:szCs w:val="20"/>
              </w:rPr>
              <w:t xml:space="preserve">одобраны три земельных участка для размещения форелевого хозяйства на территории г. Зеленодольска рядом с ЗФЗ, в пгт. Васильево и в Большеключинском сельском поселении. </w:t>
            </w:r>
            <w:r w:rsidRPr="00435090">
              <w:rPr>
                <w:rFonts w:ascii="Times New Roman" w:hAnsi="Times New Roman" w:cs="Times New Roman"/>
                <w:kern w:val="0"/>
                <w:sz w:val="20"/>
                <w:szCs w:val="20"/>
              </w:rPr>
              <w:t>Выявление и оказание консультационной поддержки реальным претендентам.</w:t>
            </w:r>
          </w:p>
        </w:tc>
      </w:tr>
      <w:tr w:rsidR="0005713C" w:rsidRPr="00435090" w:rsidTr="009508D7">
        <w:trPr>
          <w:trHeight w:val="600"/>
          <w:jc w:val="center"/>
        </w:trPr>
        <w:tc>
          <w:tcPr>
            <w:tcW w:w="825" w:type="dxa"/>
            <w:vMerge w:val="restart"/>
          </w:tcPr>
          <w:p w:rsidR="0005713C" w:rsidRPr="00435090" w:rsidRDefault="0005713C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en-US"/>
              </w:rPr>
            </w:pPr>
            <w:r w:rsidRPr="00435090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en-US"/>
              </w:rPr>
              <w:t>48</w:t>
            </w:r>
          </w:p>
        </w:tc>
        <w:tc>
          <w:tcPr>
            <w:tcW w:w="2517" w:type="dxa"/>
            <w:vMerge w:val="restart"/>
          </w:tcPr>
          <w:p w:rsidR="0005713C" w:rsidRPr="00435090" w:rsidRDefault="0005713C" w:rsidP="003716A9">
            <w:pPr>
              <w:keepNext/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5090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Большая зависимость от импортного селекционного материала в птицеводстве, овощеводстве и садоводстве</w:t>
            </w:r>
          </w:p>
        </w:tc>
        <w:tc>
          <w:tcPr>
            <w:tcW w:w="3119" w:type="dxa"/>
          </w:tcPr>
          <w:p w:rsidR="0005713C" w:rsidRPr="00435090" w:rsidRDefault="0005713C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435090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Изучить возможность создания селекционно-генетического центра на базе птицеводческого комплекса Ак Барс</w:t>
            </w:r>
          </w:p>
        </w:tc>
        <w:tc>
          <w:tcPr>
            <w:tcW w:w="2099" w:type="dxa"/>
          </w:tcPr>
          <w:p w:rsidR="0005713C" w:rsidRPr="00435090" w:rsidRDefault="0005713C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435090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АУ ЗМР ИЦ «Зеленый Дол»,</w:t>
            </w:r>
          </w:p>
          <w:p w:rsidR="0005713C" w:rsidRPr="00435090" w:rsidRDefault="0005713C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435090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Управление сельского хозяйства и продовольствия в ЗМР,</w:t>
            </w:r>
          </w:p>
          <w:p w:rsidR="0005713C" w:rsidRPr="00435090" w:rsidRDefault="0005713C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435090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lastRenderedPageBreak/>
              <w:t>ООО ПВК Ак Барс</w:t>
            </w:r>
          </w:p>
        </w:tc>
        <w:tc>
          <w:tcPr>
            <w:tcW w:w="6120" w:type="dxa"/>
          </w:tcPr>
          <w:p w:rsidR="0005713C" w:rsidRPr="00435090" w:rsidRDefault="0005713C" w:rsidP="003716A9">
            <w:pPr>
              <w:widowControl w:val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5713C" w:rsidRPr="00435090" w:rsidTr="009508D7">
        <w:trPr>
          <w:trHeight w:val="181"/>
          <w:jc w:val="center"/>
        </w:trPr>
        <w:tc>
          <w:tcPr>
            <w:tcW w:w="825" w:type="dxa"/>
            <w:vMerge/>
          </w:tcPr>
          <w:p w:rsidR="0005713C" w:rsidRPr="00435090" w:rsidRDefault="0005713C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17" w:type="dxa"/>
            <w:vMerge/>
          </w:tcPr>
          <w:p w:rsidR="0005713C" w:rsidRPr="00435090" w:rsidRDefault="0005713C" w:rsidP="003716A9">
            <w:pPr>
              <w:keepNext/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19" w:type="dxa"/>
          </w:tcPr>
          <w:p w:rsidR="0005713C" w:rsidRPr="00435090" w:rsidRDefault="0005713C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435090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Изучить возможность создания плодопитомника на базе садоводческих хозяйств района</w:t>
            </w:r>
          </w:p>
        </w:tc>
        <w:tc>
          <w:tcPr>
            <w:tcW w:w="2099" w:type="dxa"/>
          </w:tcPr>
          <w:p w:rsidR="0005713C" w:rsidRPr="00435090" w:rsidRDefault="0005713C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435090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АУ ЗМР ИЦ «Зеленый Дол»,</w:t>
            </w:r>
          </w:p>
          <w:p w:rsidR="0005713C" w:rsidRPr="00435090" w:rsidRDefault="0005713C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435090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Управление сельского хозяйства и продовольствия в ЗМР</w:t>
            </w:r>
          </w:p>
        </w:tc>
        <w:tc>
          <w:tcPr>
            <w:tcW w:w="6120" w:type="dxa"/>
          </w:tcPr>
          <w:p w:rsidR="0005713C" w:rsidRPr="00435090" w:rsidRDefault="0005713C" w:rsidP="003716A9">
            <w:pPr>
              <w:widowControl w:val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435090">
              <w:rPr>
                <w:rFonts w:ascii="Times New Roman" w:hAnsi="Times New Roman" w:cs="Times New Roman"/>
                <w:kern w:val="0"/>
                <w:sz w:val="20"/>
                <w:szCs w:val="20"/>
              </w:rPr>
              <w:t>На постоянной основе ведется поиск потенциальных инвесторов для реализации проекта интенсивных садов, а также ведется работа по выявлению и оказанию консультационной поддержки реальным претендентам.</w:t>
            </w:r>
          </w:p>
        </w:tc>
      </w:tr>
      <w:tr w:rsidR="0005713C" w:rsidRPr="00435090" w:rsidTr="009508D7">
        <w:trPr>
          <w:trHeight w:val="323"/>
          <w:jc w:val="center"/>
        </w:trPr>
        <w:tc>
          <w:tcPr>
            <w:tcW w:w="825" w:type="dxa"/>
            <w:vMerge/>
          </w:tcPr>
          <w:p w:rsidR="0005713C" w:rsidRPr="00435090" w:rsidRDefault="0005713C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17" w:type="dxa"/>
            <w:vMerge/>
          </w:tcPr>
          <w:p w:rsidR="0005713C" w:rsidRPr="00435090" w:rsidRDefault="0005713C" w:rsidP="003716A9">
            <w:pPr>
              <w:keepNext/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19" w:type="dxa"/>
          </w:tcPr>
          <w:p w:rsidR="0005713C" w:rsidRPr="00435090" w:rsidRDefault="0005713C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435090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Внести предложения по производству семян для овощей на досветке, под лампами</w:t>
            </w:r>
          </w:p>
        </w:tc>
        <w:tc>
          <w:tcPr>
            <w:tcW w:w="2099" w:type="dxa"/>
          </w:tcPr>
          <w:p w:rsidR="0005713C" w:rsidRPr="00435090" w:rsidRDefault="0005713C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435090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АУ ЗМР ИЦ «Зеленый Дол»,</w:t>
            </w:r>
          </w:p>
          <w:p w:rsidR="0005713C" w:rsidRPr="00435090" w:rsidRDefault="0005713C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435090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Управление сельского хозяйства и продовольствия в ЗМР,</w:t>
            </w:r>
          </w:p>
          <w:p w:rsidR="0005713C" w:rsidRPr="00435090" w:rsidRDefault="0005713C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435090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ООО ТК Майский</w:t>
            </w:r>
          </w:p>
        </w:tc>
        <w:tc>
          <w:tcPr>
            <w:tcW w:w="6120" w:type="dxa"/>
          </w:tcPr>
          <w:p w:rsidR="0005713C" w:rsidRPr="00435090" w:rsidRDefault="0005713C" w:rsidP="003716A9">
            <w:pPr>
              <w:widowControl w:val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5713C" w:rsidRPr="00435090" w:rsidTr="009508D7">
        <w:trPr>
          <w:trHeight w:val="821"/>
          <w:jc w:val="center"/>
        </w:trPr>
        <w:tc>
          <w:tcPr>
            <w:tcW w:w="825" w:type="dxa"/>
          </w:tcPr>
          <w:p w:rsidR="0005713C" w:rsidRPr="00435090" w:rsidRDefault="0005713C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lang w:val="en-US"/>
              </w:rPr>
            </w:pPr>
            <w:r w:rsidRPr="00435090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lang w:val="en-US"/>
              </w:rPr>
              <w:t>V.</w:t>
            </w:r>
          </w:p>
        </w:tc>
        <w:tc>
          <w:tcPr>
            <w:tcW w:w="2517" w:type="dxa"/>
          </w:tcPr>
          <w:p w:rsidR="0005713C" w:rsidRPr="00435090" w:rsidRDefault="0005713C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</w:rPr>
            </w:pPr>
            <w:r w:rsidRPr="00435090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</w:rPr>
              <w:t>Формирование второго ядра Казанской агломерации</w:t>
            </w:r>
          </w:p>
        </w:tc>
        <w:tc>
          <w:tcPr>
            <w:tcW w:w="3119" w:type="dxa"/>
          </w:tcPr>
          <w:p w:rsidR="0005713C" w:rsidRPr="00435090" w:rsidRDefault="0005713C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99" w:type="dxa"/>
          </w:tcPr>
          <w:p w:rsidR="0005713C" w:rsidRPr="00435090" w:rsidRDefault="0005713C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120" w:type="dxa"/>
          </w:tcPr>
          <w:p w:rsidR="0005713C" w:rsidRPr="00435090" w:rsidRDefault="0005713C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</w:p>
        </w:tc>
      </w:tr>
      <w:tr w:rsidR="0005713C" w:rsidRPr="00435090" w:rsidTr="009508D7">
        <w:trPr>
          <w:trHeight w:val="821"/>
          <w:jc w:val="center"/>
        </w:trPr>
        <w:tc>
          <w:tcPr>
            <w:tcW w:w="825" w:type="dxa"/>
          </w:tcPr>
          <w:p w:rsidR="0005713C" w:rsidRPr="00435090" w:rsidRDefault="0005713C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435090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50</w:t>
            </w:r>
          </w:p>
        </w:tc>
        <w:tc>
          <w:tcPr>
            <w:tcW w:w="2517" w:type="dxa"/>
          </w:tcPr>
          <w:p w:rsidR="0005713C" w:rsidRPr="00435090" w:rsidRDefault="0005713C" w:rsidP="003716A9">
            <w:pPr>
              <w:keepNext/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5090">
              <w:rPr>
                <w:rFonts w:ascii="Times New Roman" w:hAnsi="Times New Roman" w:cs="Times New Roman"/>
                <w:sz w:val="20"/>
                <w:szCs w:val="20"/>
              </w:rPr>
              <w:t>Отсутствие сопряженных между собой схем развития инженерной инфраструктуры ЗМР и Казани</w:t>
            </w:r>
          </w:p>
        </w:tc>
        <w:tc>
          <w:tcPr>
            <w:tcW w:w="3119" w:type="dxa"/>
          </w:tcPr>
          <w:p w:rsidR="0005713C" w:rsidRPr="00435090" w:rsidRDefault="0005713C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435090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Строительство единых для ЗМР и г.</w:t>
            </w:r>
            <w:r w:rsidR="001E053E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435090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Казани ресурсоснабжающих сетей.</w:t>
            </w:r>
          </w:p>
        </w:tc>
        <w:tc>
          <w:tcPr>
            <w:tcW w:w="2099" w:type="dxa"/>
          </w:tcPr>
          <w:p w:rsidR="0005713C" w:rsidRPr="00435090" w:rsidRDefault="0005713C" w:rsidP="003716A9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435090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ИК ЗМР</w:t>
            </w:r>
          </w:p>
        </w:tc>
        <w:tc>
          <w:tcPr>
            <w:tcW w:w="6120" w:type="dxa"/>
          </w:tcPr>
          <w:p w:rsidR="005743CD" w:rsidRPr="00844890" w:rsidRDefault="005743CD" w:rsidP="005743CD">
            <w:pPr>
              <w:pStyle w:val="affffffd"/>
              <w:jc w:val="both"/>
              <w:rPr>
                <w:sz w:val="20"/>
                <w:szCs w:val="20"/>
              </w:rPr>
            </w:pPr>
            <w:r w:rsidRPr="00844890">
              <w:rPr>
                <w:sz w:val="20"/>
                <w:szCs w:val="20"/>
              </w:rPr>
              <w:t xml:space="preserve">В рамках комплексной застройки территорий, расположенных в границах г.Казани и Зеленодольского муниципального района, для увеличения производительности существующих очистных сооружений в пгт Васильево генеральным проектировщиком ГУП «Татинвестгражданпроект» по заключенному договору с техническим заказчиком ООО «РСК» </w:t>
            </w:r>
            <w:r>
              <w:rPr>
                <w:sz w:val="20"/>
                <w:szCs w:val="20"/>
              </w:rPr>
              <w:t xml:space="preserve">ведутся работы по </w:t>
            </w:r>
            <w:r w:rsidRPr="00844890">
              <w:rPr>
                <w:sz w:val="20"/>
                <w:szCs w:val="20"/>
              </w:rPr>
              <w:t>проект</w:t>
            </w:r>
            <w:r>
              <w:rPr>
                <w:sz w:val="20"/>
                <w:szCs w:val="20"/>
              </w:rPr>
              <w:t xml:space="preserve">ированию </w:t>
            </w:r>
            <w:r w:rsidRPr="00844890">
              <w:rPr>
                <w:sz w:val="20"/>
                <w:szCs w:val="20"/>
              </w:rPr>
              <w:t>увеличени</w:t>
            </w:r>
            <w:r>
              <w:rPr>
                <w:sz w:val="20"/>
                <w:szCs w:val="20"/>
              </w:rPr>
              <w:t>я</w:t>
            </w:r>
            <w:r w:rsidRPr="00844890">
              <w:rPr>
                <w:sz w:val="20"/>
                <w:szCs w:val="20"/>
              </w:rPr>
              <w:t xml:space="preserve"> мощности биологических очистных сооружений качественной очистки </w:t>
            </w:r>
            <w:r>
              <w:rPr>
                <w:rFonts w:eastAsia="Calibri"/>
                <w:sz w:val="20"/>
                <w:szCs w:val="20"/>
              </w:rPr>
              <w:t>1-ой и II-ой очередей объектов:</w:t>
            </w:r>
          </w:p>
          <w:p w:rsidR="005743CD" w:rsidRDefault="005743CD" w:rsidP="005743CD">
            <w:pPr>
              <w:pStyle w:val="afffa"/>
              <w:widowControl w:val="0"/>
              <w:ind w:left="-8" w:firstLine="425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 xml:space="preserve">- «Строительство сетей инженерно- технического обеспечения для жилого района «Салават Купере» Сети хозяйственно- бытовой канализации. 6 этап : Биологические очистные сооружения (БОС) пгт Васильево производительностью 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br/>
              <w:t>12 куб.м/сут.»,</w:t>
            </w:r>
          </w:p>
          <w:p w:rsidR="0005713C" w:rsidRPr="00435090" w:rsidRDefault="005743CD" w:rsidP="005743C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 xml:space="preserve">- «Строительство сетей инженерно- технического обеспечения для жилого района «Салават Купере» Сети хозяйственно- бытовой канализации. 6 этап : Биологические очистные сооружения (БОС) пгт Васильево производительностью 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br/>
              <w:t>24 куб.м/сут.»</w:t>
            </w:r>
          </w:p>
        </w:tc>
      </w:tr>
      <w:tr w:rsidR="0005713C" w:rsidRPr="00435090" w:rsidTr="009508D7">
        <w:trPr>
          <w:trHeight w:val="821"/>
          <w:jc w:val="center"/>
        </w:trPr>
        <w:tc>
          <w:tcPr>
            <w:tcW w:w="825" w:type="dxa"/>
          </w:tcPr>
          <w:p w:rsidR="0005713C" w:rsidRPr="00435090" w:rsidRDefault="0005713C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lang w:val="en-US"/>
              </w:rPr>
            </w:pPr>
            <w:r w:rsidRPr="00435090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lastRenderedPageBreak/>
              <w:t>54</w:t>
            </w:r>
          </w:p>
        </w:tc>
        <w:tc>
          <w:tcPr>
            <w:tcW w:w="2517" w:type="dxa"/>
          </w:tcPr>
          <w:p w:rsidR="0005713C" w:rsidRPr="00435090" w:rsidRDefault="0005713C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435090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 xml:space="preserve">Несоответствие системы муниципального и государственного управления целевым установкам ЗМР </w:t>
            </w:r>
          </w:p>
        </w:tc>
        <w:tc>
          <w:tcPr>
            <w:tcW w:w="3119" w:type="dxa"/>
          </w:tcPr>
          <w:p w:rsidR="0005713C" w:rsidRPr="00435090" w:rsidRDefault="0005713C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435090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Создание в ЗМР проектного офиса на базе АУ «Инвестиционный центр» ЗМР</w:t>
            </w:r>
          </w:p>
        </w:tc>
        <w:tc>
          <w:tcPr>
            <w:tcW w:w="2099" w:type="dxa"/>
          </w:tcPr>
          <w:p w:rsidR="0005713C" w:rsidRPr="00435090" w:rsidRDefault="0005713C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435090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ИК ЗМР,</w:t>
            </w:r>
          </w:p>
          <w:p w:rsidR="0005713C" w:rsidRPr="00435090" w:rsidRDefault="0005713C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435090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АУ ЗМР ИЦ «Зеленый Дол»</w:t>
            </w:r>
          </w:p>
        </w:tc>
        <w:tc>
          <w:tcPr>
            <w:tcW w:w="6120" w:type="dxa"/>
          </w:tcPr>
          <w:p w:rsidR="0005713C" w:rsidRPr="00435090" w:rsidRDefault="0005713C" w:rsidP="003716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5090">
              <w:rPr>
                <w:rFonts w:ascii="Times New Roman" w:hAnsi="Times New Roman" w:cs="Times New Roman"/>
                <w:sz w:val="20"/>
                <w:szCs w:val="20"/>
              </w:rPr>
              <w:t>В целях реализации мероприятий Стратегии социально-экономического развития Зеленодольского муниципального района, в части  внедрения проектного управления в Зеленодольском муниципальном районе, совместно с ГБУ «Центр экономических и социальных исследований РТ» проведены совместные действия по формированию необходимого пакета документов и разработке схемы взаимодействия заинтересованных структур в рамках внедрения проектного управления.</w:t>
            </w:r>
          </w:p>
          <w:p w:rsidR="0005713C" w:rsidRPr="00435090" w:rsidRDefault="0005713C" w:rsidP="003716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5090">
              <w:rPr>
                <w:rFonts w:ascii="Times New Roman" w:hAnsi="Times New Roman" w:cs="Times New Roman"/>
                <w:sz w:val="20"/>
                <w:szCs w:val="20"/>
              </w:rPr>
              <w:t>Постановлением Исполнительного комитета Зеленодольского муниципального района от 11.10.2017 г. № 2568 утверждено положение «О внедрении проектного управления в Зеленодольском муниципальном районе Республики Татарстан».</w:t>
            </w:r>
          </w:p>
          <w:p w:rsidR="0005713C" w:rsidRPr="00435090" w:rsidRDefault="0005713C" w:rsidP="003716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5090">
              <w:rPr>
                <w:rFonts w:ascii="Times New Roman" w:hAnsi="Times New Roman" w:cs="Times New Roman"/>
                <w:sz w:val="20"/>
                <w:szCs w:val="20"/>
              </w:rPr>
              <w:t>Постановлением Исполнительного комитета Зеленодольского муниципального района от 06.10.2017 г. № 2549 утверждено положение «О проектном комитете Зеленодольского муниципального района». Указанным постановлением утверждена структура Проектного Комитета Зеленодольского муниципального района.</w:t>
            </w:r>
          </w:p>
          <w:p w:rsidR="0005713C" w:rsidRPr="00435090" w:rsidRDefault="0005713C" w:rsidP="003716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5090">
              <w:rPr>
                <w:rFonts w:ascii="Times New Roman" w:hAnsi="Times New Roman" w:cs="Times New Roman"/>
                <w:sz w:val="20"/>
                <w:szCs w:val="20"/>
              </w:rPr>
              <w:t>Постановлением Исполнительного комитета Зеленодольского муниципального района от 11.10.2017 г. № 2564 утверждено положение «О Проектном офисе Зеленодольского муниципального района».</w:t>
            </w:r>
          </w:p>
          <w:p w:rsidR="0005713C" w:rsidRPr="00435090" w:rsidRDefault="0005713C" w:rsidP="003716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5090">
              <w:rPr>
                <w:rFonts w:ascii="Times New Roman" w:hAnsi="Times New Roman" w:cs="Times New Roman"/>
                <w:sz w:val="20"/>
                <w:szCs w:val="20"/>
              </w:rPr>
              <w:t>Предварительно сформированы матрицы идентификации инвестиционных, инфраструктурных, социальных проектов.</w:t>
            </w:r>
          </w:p>
          <w:p w:rsidR="0005713C" w:rsidRPr="00435090" w:rsidRDefault="0005713C" w:rsidP="003716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5090">
              <w:rPr>
                <w:rFonts w:ascii="Times New Roman" w:hAnsi="Times New Roman" w:cs="Times New Roman"/>
                <w:sz w:val="20"/>
                <w:szCs w:val="20"/>
              </w:rPr>
              <w:t>Сформированы и направлены в Проектный Комитет Зеленодольского муниципального района проектные инициативы предлагаемые для реализации в 2018 – 2020 г.г.:</w:t>
            </w:r>
          </w:p>
          <w:p w:rsidR="0005713C" w:rsidRPr="00435090" w:rsidRDefault="0005713C" w:rsidP="003716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5090">
              <w:rPr>
                <w:rFonts w:ascii="Times New Roman" w:hAnsi="Times New Roman" w:cs="Times New Roman"/>
                <w:sz w:val="20"/>
                <w:szCs w:val="20"/>
              </w:rPr>
              <w:t>1.Проект «Создание системы управления проектами»;</w:t>
            </w:r>
          </w:p>
          <w:p w:rsidR="0005713C" w:rsidRPr="00435090" w:rsidRDefault="0005713C" w:rsidP="003716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5090">
              <w:rPr>
                <w:rFonts w:ascii="Times New Roman" w:hAnsi="Times New Roman" w:cs="Times New Roman"/>
                <w:sz w:val="20"/>
                <w:szCs w:val="20"/>
              </w:rPr>
              <w:t>2.Проект «Промышленная площадка «Зеленодольск»;</w:t>
            </w:r>
          </w:p>
          <w:p w:rsidR="0005713C" w:rsidRPr="00435090" w:rsidRDefault="0005713C" w:rsidP="003716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5090">
              <w:rPr>
                <w:rFonts w:ascii="Times New Roman" w:hAnsi="Times New Roman" w:cs="Times New Roman"/>
                <w:sz w:val="20"/>
                <w:szCs w:val="20"/>
              </w:rPr>
              <w:t>3.Проект «Создание промышленной площадки «Волна»;</w:t>
            </w:r>
          </w:p>
          <w:p w:rsidR="0005713C" w:rsidRPr="00435090" w:rsidRDefault="0005713C" w:rsidP="003716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5090">
              <w:rPr>
                <w:rFonts w:ascii="Times New Roman" w:hAnsi="Times New Roman" w:cs="Times New Roman"/>
                <w:sz w:val="20"/>
                <w:szCs w:val="20"/>
              </w:rPr>
              <w:t>4.Проект «Создание плодово-ягодного кластера в Зеленодольском муниципальном районе»;</w:t>
            </w:r>
          </w:p>
          <w:p w:rsidR="0005713C" w:rsidRPr="00435090" w:rsidRDefault="0005713C" w:rsidP="003716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5090">
              <w:rPr>
                <w:rFonts w:ascii="Times New Roman" w:hAnsi="Times New Roman" w:cs="Times New Roman"/>
                <w:sz w:val="20"/>
                <w:szCs w:val="20"/>
              </w:rPr>
              <w:t>5.Проект «Создание комплексного туристического маршрута «Раифа»;</w:t>
            </w:r>
          </w:p>
          <w:p w:rsidR="0005713C" w:rsidRPr="00435090" w:rsidRDefault="0005713C" w:rsidP="003716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5090">
              <w:rPr>
                <w:rFonts w:ascii="Times New Roman" w:hAnsi="Times New Roman" w:cs="Times New Roman"/>
                <w:sz w:val="20"/>
                <w:szCs w:val="20"/>
              </w:rPr>
              <w:t>6.Проект «Город миллиона цветов».</w:t>
            </w:r>
          </w:p>
          <w:p w:rsidR="0005713C" w:rsidRPr="00435090" w:rsidRDefault="0005713C" w:rsidP="003716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5090">
              <w:rPr>
                <w:rFonts w:ascii="Times New Roman" w:hAnsi="Times New Roman" w:cs="Times New Roman"/>
                <w:sz w:val="20"/>
                <w:szCs w:val="20"/>
              </w:rPr>
              <w:t>Проведено обучение по двум программам в рамках внедрения проектного управления в Зеленодольском муниципальном районе:</w:t>
            </w:r>
          </w:p>
          <w:p w:rsidR="0005713C" w:rsidRPr="00435090" w:rsidRDefault="0005713C" w:rsidP="003716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5090">
              <w:rPr>
                <w:rFonts w:ascii="Times New Roman" w:hAnsi="Times New Roman" w:cs="Times New Roman"/>
                <w:sz w:val="20"/>
                <w:szCs w:val="20"/>
              </w:rPr>
              <w:t xml:space="preserve">1.ОЧУ ДПО «УКЦ «Проектная ПРАКТИКА» по программе: «Все аспекты проектной деятельности. Подготовка к сертификации ПМ </w:t>
            </w:r>
            <w:r w:rsidRPr="004350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СТАНДАРТ». Обучение прошли порядка 17 человек. Представитель АУ ЗМР «ИЦ «Зеленый Дол» получил удостоверение о повышении квалификации.</w:t>
            </w:r>
          </w:p>
          <w:p w:rsidR="0005713C" w:rsidRPr="00435090" w:rsidRDefault="0005713C" w:rsidP="003716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5090">
              <w:rPr>
                <w:rFonts w:ascii="Times New Roman" w:hAnsi="Times New Roman" w:cs="Times New Roman"/>
                <w:sz w:val="20"/>
                <w:szCs w:val="20"/>
              </w:rPr>
              <w:t>2.РАНХиГС по программе: «Управление проектами в органах власти: базовые знания».  Обучение прошли 5 человек. Представитель Исполнительного комитета ЗМР получил удостоверение о повышении квалификации.</w:t>
            </w:r>
          </w:p>
          <w:p w:rsidR="0005713C" w:rsidRPr="00435090" w:rsidRDefault="0005713C" w:rsidP="003716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5090">
              <w:rPr>
                <w:rFonts w:ascii="Times New Roman" w:hAnsi="Times New Roman" w:cs="Times New Roman"/>
                <w:sz w:val="20"/>
                <w:szCs w:val="20"/>
              </w:rPr>
              <w:t>В Министерство экономики РТ для эффективного внедрения проектного управления в Республике Татарстан, направлено письмо об инициировании процедуры создания и последующей аттестации на базе Зеленодольского муниципального района (АУ ЗМР «Инвестиционный центр «Зеленый Дол») стажировочной площадки для обучения и повышения квалификации специалистов в сфере проектного управления. Также модель проектного управления Зеленодольского муниципального района была презентована в Министерстве экономики РТ для возможного ее тиражирования.</w:t>
            </w:r>
          </w:p>
          <w:p w:rsidR="0005713C" w:rsidRPr="00435090" w:rsidRDefault="0005713C" w:rsidP="003716A9">
            <w:pPr>
              <w:ind w:left="-851" w:right="-1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5713C" w:rsidRPr="00435090" w:rsidTr="009508D7">
        <w:trPr>
          <w:trHeight w:val="600"/>
          <w:jc w:val="center"/>
        </w:trPr>
        <w:tc>
          <w:tcPr>
            <w:tcW w:w="825" w:type="dxa"/>
          </w:tcPr>
          <w:p w:rsidR="0005713C" w:rsidRPr="00435090" w:rsidRDefault="0005713C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</w:rPr>
            </w:pPr>
            <w:r w:rsidRPr="00435090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lang w:val="en-US"/>
              </w:rPr>
              <w:lastRenderedPageBreak/>
              <w:t>VI.</w:t>
            </w:r>
          </w:p>
        </w:tc>
        <w:tc>
          <w:tcPr>
            <w:tcW w:w="2517" w:type="dxa"/>
          </w:tcPr>
          <w:p w:rsidR="0005713C" w:rsidRPr="00435090" w:rsidRDefault="0005713C" w:rsidP="003716A9">
            <w:pPr>
              <w:keepNext/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5090"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Государственное и муниципальное управление</w:t>
            </w:r>
          </w:p>
        </w:tc>
        <w:tc>
          <w:tcPr>
            <w:tcW w:w="3119" w:type="dxa"/>
          </w:tcPr>
          <w:p w:rsidR="0005713C" w:rsidRPr="00435090" w:rsidRDefault="0005713C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99" w:type="dxa"/>
          </w:tcPr>
          <w:p w:rsidR="0005713C" w:rsidRPr="00435090" w:rsidRDefault="0005713C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120" w:type="dxa"/>
          </w:tcPr>
          <w:p w:rsidR="0005713C" w:rsidRPr="00435090" w:rsidRDefault="0005713C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</w:p>
        </w:tc>
      </w:tr>
      <w:tr w:rsidR="0005713C" w:rsidRPr="00435090" w:rsidTr="009508D7">
        <w:trPr>
          <w:trHeight w:val="600"/>
          <w:jc w:val="center"/>
        </w:trPr>
        <w:tc>
          <w:tcPr>
            <w:tcW w:w="825" w:type="dxa"/>
          </w:tcPr>
          <w:p w:rsidR="0005713C" w:rsidRPr="00435090" w:rsidRDefault="0005713C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435090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58</w:t>
            </w:r>
          </w:p>
        </w:tc>
        <w:tc>
          <w:tcPr>
            <w:tcW w:w="2517" w:type="dxa"/>
          </w:tcPr>
          <w:p w:rsidR="0005713C" w:rsidRPr="00435090" w:rsidRDefault="0005713C" w:rsidP="003716A9">
            <w:pPr>
              <w:keepNext/>
              <w:widowControl w:val="0"/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5090">
              <w:rPr>
                <w:rFonts w:ascii="Times New Roman" w:hAnsi="Times New Roman" w:cs="Times New Roman"/>
                <w:sz w:val="20"/>
                <w:szCs w:val="20"/>
              </w:rPr>
              <w:t>Отсутствие адаптивной организационной структуры ОМС</w:t>
            </w:r>
          </w:p>
        </w:tc>
        <w:tc>
          <w:tcPr>
            <w:tcW w:w="3119" w:type="dxa"/>
          </w:tcPr>
          <w:p w:rsidR="0005713C" w:rsidRPr="00435090" w:rsidRDefault="0005713C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435090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 xml:space="preserve">Внести предложения по изменению </w:t>
            </w:r>
            <w:r w:rsidRPr="00435090">
              <w:rPr>
                <w:rFonts w:ascii="Times New Roman" w:hAnsi="Times New Roman" w:cs="Times New Roman"/>
                <w:sz w:val="20"/>
                <w:szCs w:val="20"/>
              </w:rPr>
              <w:t>организационной структуры ОМС</w:t>
            </w:r>
          </w:p>
        </w:tc>
        <w:tc>
          <w:tcPr>
            <w:tcW w:w="2099" w:type="dxa"/>
          </w:tcPr>
          <w:p w:rsidR="0005713C" w:rsidRPr="00435090" w:rsidRDefault="0005713C" w:rsidP="003716A9">
            <w:pPr>
              <w:keepNext/>
              <w:widowControl w:val="0"/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5090">
              <w:rPr>
                <w:rFonts w:ascii="Times New Roman" w:hAnsi="Times New Roman" w:cs="Times New Roman"/>
                <w:sz w:val="20"/>
                <w:szCs w:val="20"/>
              </w:rPr>
              <w:t>Совет ЗМР, ИК ЗМР</w:t>
            </w:r>
          </w:p>
        </w:tc>
        <w:tc>
          <w:tcPr>
            <w:tcW w:w="6120" w:type="dxa"/>
          </w:tcPr>
          <w:p w:rsidR="0005713C" w:rsidRPr="00435090" w:rsidRDefault="0005713C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435090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 xml:space="preserve">Изменения в структуру органов местного самоуправления вносятся в рамках </w:t>
            </w:r>
            <w:r w:rsidRPr="004350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проекта по внедрению ключевых показателей эффективности системы управления. Проект не завершен.</w:t>
            </w:r>
          </w:p>
        </w:tc>
      </w:tr>
      <w:tr w:rsidR="0005713C" w:rsidRPr="00435090" w:rsidTr="009508D7">
        <w:trPr>
          <w:trHeight w:val="600"/>
          <w:jc w:val="center"/>
        </w:trPr>
        <w:tc>
          <w:tcPr>
            <w:tcW w:w="825" w:type="dxa"/>
          </w:tcPr>
          <w:p w:rsidR="0005713C" w:rsidRPr="00435090" w:rsidRDefault="0005713C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435090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59</w:t>
            </w:r>
          </w:p>
        </w:tc>
        <w:tc>
          <w:tcPr>
            <w:tcW w:w="2517" w:type="dxa"/>
          </w:tcPr>
          <w:p w:rsidR="0005713C" w:rsidRPr="00435090" w:rsidRDefault="0005713C" w:rsidP="003716A9">
            <w:pPr>
              <w:keepNext/>
              <w:widowControl w:val="0"/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5090">
              <w:rPr>
                <w:rFonts w:ascii="Times New Roman" w:hAnsi="Times New Roman" w:cs="Times New Roman"/>
                <w:sz w:val="20"/>
                <w:szCs w:val="20"/>
              </w:rPr>
              <w:t>Отсутствие системы ключевых показателей эффективности для оценки деятельности ОМС и их работников</w:t>
            </w:r>
          </w:p>
        </w:tc>
        <w:tc>
          <w:tcPr>
            <w:tcW w:w="3119" w:type="dxa"/>
          </w:tcPr>
          <w:p w:rsidR="0005713C" w:rsidRPr="00435090" w:rsidRDefault="0005713C" w:rsidP="003716A9">
            <w:pPr>
              <w:keepNext/>
              <w:widowControl w:val="0"/>
              <w:shd w:val="clear" w:color="auto" w:fill="FFFFFF"/>
              <w:suppressAutoHyphens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435090">
              <w:rPr>
                <w:rFonts w:ascii="Times New Roman" w:hAnsi="Times New Roman" w:cs="Times New Roman"/>
                <w:sz w:val="20"/>
                <w:szCs w:val="20"/>
              </w:rPr>
              <w:t>Введение системы ключевых показателей эффективности (</w:t>
            </w:r>
            <w:r w:rsidRPr="004350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KPI</w:t>
            </w:r>
            <w:r w:rsidRPr="00435090">
              <w:rPr>
                <w:rFonts w:ascii="Times New Roman" w:hAnsi="Times New Roman" w:cs="Times New Roman"/>
                <w:sz w:val="20"/>
                <w:szCs w:val="20"/>
              </w:rPr>
              <w:t>) для каждого подразделения ОМС и его сотрудников</w:t>
            </w:r>
          </w:p>
        </w:tc>
        <w:tc>
          <w:tcPr>
            <w:tcW w:w="2099" w:type="dxa"/>
          </w:tcPr>
          <w:p w:rsidR="0005713C" w:rsidRPr="00435090" w:rsidRDefault="0005713C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435090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Совет ЗМР, ИК ЗМР, ЦЭСИ</w:t>
            </w:r>
          </w:p>
        </w:tc>
        <w:tc>
          <w:tcPr>
            <w:tcW w:w="6120" w:type="dxa"/>
          </w:tcPr>
          <w:p w:rsidR="0005713C" w:rsidRPr="00435090" w:rsidRDefault="0005713C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4350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соответствии с поручением Президента Республики Татарстан Зеленодольский муниципальный район в качестве пилотного муниципального образования включен в проект по внедрению ключевых показателей эффективности системы управления. Показатели эффективности разрабатываются в рамках проекта </w:t>
            </w:r>
            <w:r w:rsidRPr="0043509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GMC Consulting</w:t>
            </w:r>
            <w:r w:rsidRPr="004350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Проект не завершен.</w:t>
            </w:r>
          </w:p>
        </w:tc>
      </w:tr>
      <w:tr w:rsidR="0005713C" w:rsidRPr="00435090" w:rsidTr="009508D7">
        <w:trPr>
          <w:trHeight w:val="600"/>
          <w:jc w:val="center"/>
        </w:trPr>
        <w:tc>
          <w:tcPr>
            <w:tcW w:w="825" w:type="dxa"/>
          </w:tcPr>
          <w:p w:rsidR="0005713C" w:rsidRPr="00435090" w:rsidRDefault="0005713C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17" w:type="dxa"/>
          </w:tcPr>
          <w:p w:rsidR="0005713C" w:rsidRPr="00435090" w:rsidRDefault="0005713C" w:rsidP="003716A9">
            <w:pPr>
              <w:keepNext/>
              <w:widowControl w:val="0"/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05713C" w:rsidRPr="00435090" w:rsidRDefault="0005713C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435090">
              <w:rPr>
                <w:rFonts w:ascii="Times New Roman" w:hAnsi="Times New Roman" w:cs="Times New Roman"/>
                <w:sz w:val="20"/>
                <w:szCs w:val="20"/>
              </w:rPr>
              <w:t>Введение системы эффективных контрактов с руководителем каждого казенного, бюджетного, автономного учреждения, а также МУП и иных предприятий с муниципальной долей</w:t>
            </w:r>
          </w:p>
        </w:tc>
        <w:tc>
          <w:tcPr>
            <w:tcW w:w="2099" w:type="dxa"/>
          </w:tcPr>
          <w:p w:rsidR="0005713C" w:rsidRPr="00435090" w:rsidRDefault="0005713C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435090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Совет ЗМР</w:t>
            </w:r>
          </w:p>
        </w:tc>
        <w:tc>
          <w:tcPr>
            <w:tcW w:w="6120" w:type="dxa"/>
          </w:tcPr>
          <w:p w:rsidR="0005713C" w:rsidRPr="00435090" w:rsidRDefault="0005713C" w:rsidP="003716A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50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Проводится работа по внедрению </w:t>
            </w:r>
            <w:r w:rsidRPr="00435090">
              <w:rPr>
                <w:rFonts w:ascii="Times New Roman" w:hAnsi="Times New Roman" w:cs="Times New Roman"/>
                <w:sz w:val="20"/>
                <w:szCs w:val="20"/>
              </w:rPr>
              <w:t xml:space="preserve">эффективных контрактов с руководителями МУПов. </w:t>
            </w:r>
            <w:r w:rsidRPr="00435090">
              <w:rPr>
                <w:rStyle w:val="afffffff4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Показатели и критерии оценки эффективности деятельности</w:t>
            </w:r>
            <w:r w:rsidRPr="0043509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435090">
              <w:rPr>
                <w:rFonts w:ascii="Times New Roman" w:hAnsi="Times New Roman" w:cs="Times New Roman"/>
                <w:sz w:val="20"/>
                <w:szCs w:val="20"/>
              </w:rPr>
              <w:t xml:space="preserve">для назначения стимулирующих выплат </w:t>
            </w:r>
            <w:r w:rsidRPr="00435090">
              <w:rPr>
                <w:rStyle w:val="afffffff4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в зависимости</w:t>
            </w:r>
            <w:r w:rsidRPr="0043509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435090">
              <w:rPr>
                <w:rFonts w:ascii="Times New Roman" w:hAnsi="Times New Roman" w:cs="Times New Roman"/>
                <w:sz w:val="20"/>
                <w:szCs w:val="20"/>
              </w:rPr>
              <w:t xml:space="preserve">от результатов труда определяются </w:t>
            </w:r>
            <w:r w:rsidRPr="00435090">
              <w:rPr>
                <w:rFonts w:ascii="Times New Roman" w:eastAsia="Calibri" w:hAnsi="Times New Roman" w:cs="Times New Roman"/>
                <w:sz w:val="20"/>
                <w:szCs w:val="20"/>
              </w:rPr>
              <w:t>Положением об определении размера оплаты труда руководителей (генеральных директоров), их заместителей и главных бухгалтеров унитарных предприятий Зеленодольского муниципального района Республики Татарстан</w:t>
            </w:r>
          </w:p>
          <w:p w:rsidR="0005713C" w:rsidRPr="00435090" w:rsidRDefault="0005713C" w:rsidP="003716A9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50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(Постановление Исполнительного комитета Зеленодольского муниципального района №755 от 04.04.2016).</w:t>
            </w:r>
          </w:p>
          <w:p w:rsidR="0005713C" w:rsidRPr="00435090" w:rsidRDefault="0005713C" w:rsidP="003716A9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5713C" w:rsidRPr="00435090" w:rsidRDefault="0005713C" w:rsidP="003716A9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5090">
              <w:rPr>
                <w:rFonts w:ascii="Times New Roman" w:hAnsi="Times New Roman" w:cs="Times New Roman"/>
                <w:sz w:val="20"/>
                <w:szCs w:val="20"/>
              </w:rPr>
              <w:t>Проводится работа по</w:t>
            </w:r>
            <w:r w:rsidRPr="004350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35090">
              <w:rPr>
                <w:rStyle w:val="afffffff4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конкретизации</w:t>
            </w:r>
            <w:r w:rsidRPr="004350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435090">
              <w:rPr>
                <w:rStyle w:val="afffffff4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должностных обязанностей</w:t>
            </w:r>
            <w:r w:rsidRPr="004350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</w:t>
            </w:r>
            <w:r w:rsidRPr="00435090">
              <w:rPr>
                <w:rStyle w:val="afffffff4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условий оплаты труда</w:t>
            </w:r>
            <w:r w:rsidRPr="004350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</w:t>
            </w:r>
            <w:r w:rsidRPr="00435090">
              <w:rPr>
                <w:rStyle w:val="afffffff4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показателей и критериев оценки эффективности деятельности</w:t>
            </w:r>
            <w:r w:rsidRPr="004350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35090">
              <w:rPr>
                <w:rFonts w:ascii="Times New Roman" w:hAnsi="Times New Roman" w:cs="Times New Roman"/>
                <w:sz w:val="20"/>
                <w:szCs w:val="20"/>
              </w:rPr>
              <w:t>для назначения стимулирующих выплат</w:t>
            </w:r>
            <w:r w:rsidRPr="004350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35090">
              <w:rPr>
                <w:rStyle w:val="afffffff4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в зависимости</w:t>
            </w:r>
            <w:r w:rsidRPr="00435090">
              <w:rPr>
                <w:rFonts w:ascii="Times New Roman" w:hAnsi="Times New Roman" w:cs="Times New Roman"/>
                <w:sz w:val="20"/>
                <w:szCs w:val="20"/>
              </w:rPr>
              <w:t xml:space="preserve"> от результатов труда и качества оказываемых государственных (муниципальных) услуг, а также меры социальной поддержки руководителей казенных, автономных, бюджетных учреждений.</w:t>
            </w:r>
          </w:p>
          <w:p w:rsidR="0005713C" w:rsidRPr="00435090" w:rsidRDefault="0005713C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435090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Разработка эффективных контрактов не завершена.</w:t>
            </w:r>
          </w:p>
        </w:tc>
      </w:tr>
      <w:tr w:rsidR="0005713C" w:rsidRPr="00435090" w:rsidTr="009508D7">
        <w:trPr>
          <w:trHeight w:val="600"/>
          <w:jc w:val="center"/>
        </w:trPr>
        <w:tc>
          <w:tcPr>
            <w:tcW w:w="825" w:type="dxa"/>
          </w:tcPr>
          <w:p w:rsidR="0005713C" w:rsidRPr="00435090" w:rsidRDefault="0005713C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17" w:type="dxa"/>
          </w:tcPr>
          <w:p w:rsidR="0005713C" w:rsidRPr="00435090" w:rsidRDefault="0005713C" w:rsidP="003716A9">
            <w:pPr>
              <w:keepNext/>
              <w:widowControl w:val="0"/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05713C" w:rsidRPr="00435090" w:rsidRDefault="0005713C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435090">
              <w:rPr>
                <w:rFonts w:ascii="Times New Roman" w:hAnsi="Times New Roman" w:cs="Times New Roman"/>
                <w:sz w:val="20"/>
                <w:szCs w:val="20"/>
              </w:rPr>
              <w:t>Проведение кадрового аудита сотрудников ОМС, на этой основе разработать индивидуальные планы профессионального развития, провести обучение с последующей аттестацией</w:t>
            </w:r>
          </w:p>
        </w:tc>
        <w:tc>
          <w:tcPr>
            <w:tcW w:w="2099" w:type="dxa"/>
          </w:tcPr>
          <w:p w:rsidR="0005713C" w:rsidRPr="00435090" w:rsidRDefault="0005713C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435090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Совет ЗМР</w:t>
            </w:r>
          </w:p>
        </w:tc>
        <w:tc>
          <w:tcPr>
            <w:tcW w:w="6120" w:type="dxa"/>
          </w:tcPr>
          <w:p w:rsidR="0005713C" w:rsidRPr="00435090" w:rsidRDefault="0005713C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435090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кадрового аудита сотрудников ОМС планируется в рамках </w:t>
            </w:r>
            <w:r w:rsidRPr="004350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проекта по внедрению ключевых показателей эффективности системы управления. Проект не завершен.</w:t>
            </w:r>
          </w:p>
        </w:tc>
      </w:tr>
      <w:tr w:rsidR="0005713C" w:rsidRPr="00435090" w:rsidTr="009508D7">
        <w:trPr>
          <w:trHeight w:val="600"/>
          <w:jc w:val="center"/>
        </w:trPr>
        <w:tc>
          <w:tcPr>
            <w:tcW w:w="825" w:type="dxa"/>
          </w:tcPr>
          <w:p w:rsidR="0005713C" w:rsidRPr="00435090" w:rsidRDefault="0005713C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17" w:type="dxa"/>
          </w:tcPr>
          <w:p w:rsidR="0005713C" w:rsidRPr="00435090" w:rsidRDefault="0005713C" w:rsidP="003716A9">
            <w:pPr>
              <w:keepNext/>
              <w:widowControl w:val="0"/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05713C" w:rsidRPr="00435090" w:rsidRDefault="0005713C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435090">
              <w:rPr>
                <w:rFonts w:ascii="Times New Roman" w:hAnsi="Times New Roman" w:cs="Times New Roman"/>
                <w:sz w:val="20"/>
                <w:szCs w:val="20"/>
              </w:rPr>
              <w:t>Проведение кадрового аудита сотрудников ОМС, являющихся представителями в балансовых комиссиях, на этой основ разработать индивидуальные планы профессионального развития, провести обучение с последующей аттестацией</w:t>
            </w:r>
          </w:p>
        </w:tc>
        <w:tc>
          <w:tcPr>
            <w:tcW w:w="2099" w:type="dxa"/>
          </w:tcPr>
          <w:p w:rsidR="0005713C" w:rsidRPr="00435090" w:rsidRDefault="0005713C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435090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Совет ЗМР</w:t>
            </w:r>
          </w:p>
        </w:tc>
        <w:tc>
          <w:tcPr>
            <w:tcW w:w="6120" w:type="dxa"/>
          </w:tcPr>
          <w:p w:rsidR="0005713C" w:rsidRPr="00435090" w:rsidRDefault="0005713C" w:rsidP="003716A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435090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кадрового аудита сотрудников ОМС планируется в рамках </w:t>
            </w:r>
            <w:r w:rsidRPr="004350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проекта по внедрению ключевых показателей эффективности системы управления. Проект не завершен.</w:t>
            </w:r>
          </w:p>
        </w:tc>
      </w:tr>
    </w:tbl>
    <w:p w:rsidR="003F6E23" w:rsidRPr="00435090" w:rsidRDefault="003F6E23" w:rsidP="003716A9">
      <w:pPr>
        <w:pStyle w:val="14"/>
        <w:keepNext/>
        <w:pageBreakBefore w:val="0"/>
        <w:widowControl w:val="0"/>
        <w:suppressAutoHyphens/>
        <w:spacing w:after="0"/>
        <w:jc w:val="both"/>
        <w:rPr>
          <w:rFonts w:ascii="Times New Roman" w:hAnsi="Times New Roman" w:cs="Times New Roman"/>
          <w:color w:val="auto"/>
          <w:sz w:val="20"/>
        </w:rPr>
      </w:pPr>
    </w:p>
    <w:sectPr w:rsidR="003F6E23" w:rsidRPr="00435090" w:rsidSect="00750D1C">
      <w:footerReference w:type="even" r:id="rId14"/>
      <w:footerReference w:type="default" r:id="rId15"/>
      <w:pgSz w:w="16839" w:h="11907" w:orient="landscape" w:code="9"/>
      <w:pgMar w:top="992" w:right="992" w:bottom="1134" w:left="992" w:header="1077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3CE" w:rsidRDefault="004E03CE">
      <w:pPr>
        <w:spacing w:after="0" w:line="240" w:lineRule="auto"/>
      </w:pPr>
      <w:r>
        <w:separator/>
      </w:r>
    </w:p>
  </w:endnote>
  <w:endnote w:type="continuationSeparator" w:id="0">
    <w:p w:rsidR="004E03CE" w:rsidRDefault="004E0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charset w:val="00"/>
    <w:family w:val="auto"/>
    <w:pitch w:val="variable"/>
    <w:sig w:usb0="00000007" w:usb1="00000000" w:usb2="00000000" w:usb3="00000000" w:csb0="0000001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A83" w:rsidRDefault="00551A83" w:rsidP="00837523">
    <w:pPr>
      <w:pStyle w:val="affffff3"/>
      <w:framePr w:wrap="around" w:vAnchor="text" w:hAnchor="margin" w:xAlign="right" w:y="1"/>
      <w:rPr>
        <w:rStyle w:val="affffff5"/>
      </w:rPr>
    </w:pPr>
    <w:r>
      <w:rPr>
        <w:rStyle w:val="affffff5"/>
      </w:rPr>
      <w:fldChar w:fldCharType="begin"/>
    </w:r>
    <w:r>
      <w:rPr>
        <w:rStyle w:val="affffff5"/>
      </w:rPr>
      <w:instrText xml:space="preserve">PAGE  </w:instrText>
    </w:r>
    <w:r>
      <w:rPr>
        <w:rStyle w:val="affffff5"/>
      </w:rPr>
      <w:fldChar w:fldCharType="end"/>
    </w:r>
  </w:p>
  <w:p w:rsidR="00551A83" w:rsidRDefault="00551A83" w:rsidP="00837523">
    <w:pPr>
      <w:pStyle w:val="affffff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A83" w:rsidRDefault="00551A83" w:rsidP="00C906EE">
    <w:pPr>
      <w:pStyle w:val="affffff3"/>
      <w:framePr w:wrap="around" w:vAnchor="text" w:hAnchor="margin" w:xAlign="right" w:y="1"/>
      <w:rPr>
        <w:rStyle w:val="affffff5"/>
      </w:rPr>
    </w:pPr>
    <w:r>
      <w:rPr>
        <w:rStyle w:val="affffff5"/>
      </w:rPr>
      <w:fldChar w:fldCharType="begin"/>
    </w:r>
    <w:r>
      <w:rPr>
        <w:rStyle w:val="affffff5"/>
      </w:rPr>
      <w:instrText xml:space="preserve">PAGE  </w:instrText>
    </w:r>
    <w:r>
      <w:rPr>
        <w:rStyle w:val="affffff5"/>
      </w:rPr>
      <w:fldChar w:fldCharType="separate"/>
    </w:r>
    <w:r w:rsidR="005F2C51">
      <w:rPr>
        <w:rStyle w:val="affffff5"/>
        <w:noProof/>
      </w:rPr>
      <w:t>2</w:t>
    </w:r>
    <w:r>
      <w:rPr>
        <w:rStyle w:val="affffff5"/>
      </w:rPr>
      <w:fldChar w:fldCharType="end"/>
    </w:r>
  </w:p>
  <w:p w:rsidR="00551A83" w:rsidRDefault="00551A83" w:rsidP="00A73D6A">
    <w:pPr>
      <w:pStyle w:val="affffff3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3CE" w:rsidRDefault="004E03CE">
      <w:pPr>
        <w:spacing w:after="0" w:line="240" w:lineRule="auto"/>
      </w:pPr>
      <w:r>
        <w:separator/>
      </w:r>
    </w:p>
  </w:footnote>
  <w:footnote w:type="continuationSeparator" w:id="0">
    <w:p w:rsidR="004E03CE" w:rsidRDefault="004E03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B6E8615A"/>
    <w:lvl w:ilvl="0">
      <w:start w:val="1"/>
      <w:numFmt w:val="bullet"/>
      <w:pStyle w:val="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7F8230A0"/>
    <w:lvl w:ilvl="0">
      <w:start w:val="1"/>
      <w:numFmt w:val="bullet"/>
      <w:pStyle w:val="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4CF4A9A6"/>
    <w:lvl w:ilvl="0">
      <w:start w:val="1"/>
      <w:numFmt w:val="bullet"/>
      <w:pStyle w:val="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1F86DD2C"/>
    <w:lvl w:ilvl="0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E63AF57E"/>
    <w:lvl w:ilvl="0">
      <w:start w:val="1"/>
      <w:numFmt w:val="bullet"/>
      <w:pStyle w:val="a"/>
      <w:lvlText w:val="•"/>
      <w:lvlJc w:val="left"/>
      <w:pPr>
        <w:ind w:left="360" w:hanging="360"/>
      </w:pPr>
      <w:rPr>
        <w:rFonts w:ascii="Cambria" w:hAnsi="Cambria" w:hint="default"/>
        <w:color w:val="7E97AD" w:themeColor="accent1"/>
      </w:rPr>
    </w:lvl>
  </w:abstractNum>
  <w:abstractNum w:abstractNumId="5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6" w15:restartNumberingAfterBreak="0">
    <w:nsid w:val="03AB60D3"/>
    <w:multiLevelType w:val="hybridMultilevel"/>
    <w:tmpl w:val="885E0AAA"/>
    <w:lvl w:ilvl="0" w:tplc="982C39A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921F46"/>
    <w:multiLevelType w:val="hybridMultilevel"/>
    <w:tmpl w:val="D4347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0122D6"/>
    <w:multiLevelType w:val="hybridMultilevel"/>
    <w:tmpl w:val="5162AB66"/>
    <w:lvl w:ilvl="0" w:tplc="DBEC95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6AC1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823A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6EE3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886D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CC26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CA3A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32A7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14C1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0F7246AA"/>
    <w:multiLevelType w:val="hybridMultilevel"/>
    <w:tmpl w:val="3CA63D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0AB1145"/>
    <w:multiLevelType w:val="hybridMultilevel"/>
    <w:tmpl w:val="F5123C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15A506F"/>
    <w:multiLevelType w:val="hybridMultilevel"/>
    <w:tmpl w:val="CC9ADD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90E5712"/>
    <w:multiLevelType w:val="hybridMultilevel"/>
    <w:tmpl w:val="26946BDE"/>
    <w:lvl w:ilvl="0" w:tplc="376ED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9F02F07"/>
    <w:multiLevelType w:val="multilevel"/>
    <w:tmpl w:val="81F87C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B6F205A"/>
    <w:multiLevelType w:val="multilevel"/>
    <w:tmpl w:val="9CA4ABB8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0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1D8352E0"/>
    <w:multiLevelType w:val="hybridMultilevel"/>
    <w:tmpl w:val="7AB28D26"/>
    <w:lvl w:ilvl="0" w:tplc="66A0A61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FB7529"/>
    <w:multiLevelType w:val="hybridMultilevel"/>
    <w:tmpl w:val="047A1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51697B"/>
    <w:multiLevelType w:val="hybridMultilevel"/>
    <w:tmpl w:val="6DACC4F4"/>
    <w:lvl w:ilvl="0" w:tplc="171E51D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7D7134"/>
    <w:multiLevelType w:val="hybridMultilevel"/>
    <w:tmpl w:val="4C269D3E"/>
    <w:lvl w:ilvl="0" w:tplc="F8AA3E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24C1405D"/>
    <w:multiLevelType w:val="hybridMultilevel"/>
    <w:tmpl w:val="D410E75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24EA670C"/>
    <w:multiLevelType w:val="hybridMultilevel"/>
    <w:tmpl w:val="02582E9E"/>
    <w:lvl w:ilvl="0" w:tplc="4B008EDA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  <w:spacing w:val="0"/>
        <w:position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5295E76"/>
    <w:multiLevelType w:val="hybridMultilevel"/>
    <w:tmpl w:val="4964CFA8"/>
    <w:lvl w:ilvl="0" w:tplc="4B008EDA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  <w:spacing w:val="0"/>
        <w:position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7617F00"/>
    <w:multiLevelType w:val="hybridMultilevel"/>
    <w:tmpl w:val="73B8F00C"/>
    <w:lvl w:ilvl="0" w:tplc="BFACDED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B62E9370">
      <w:start w:val="1"/>
      <w:numFmt w:val="decimal"/>
      <w:lvlText w:val="%2."/>
      <w:lvlJc w:val="left"/>
      <w:pPr>
        <w:ind w:left="2190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7A650C7"/>
    <w:multiLevelType w:val="hybridMultilevel"/>
    <w:tmpl w:val="70D2C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7E95960"/>
    <w:multiLevelType w:val="hybridMultilevel"/>
    <w:tmpl w:val="D038A198"/>
    <w:lvl w:ilvl="0" w:tplc="7CC40FAE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28A33739"/>
    <w:multiLevelType w:val="hybridMultilevel"/>
    <w:tmpl w:val="AC46A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BDE2BA6"/>
    <w:multiLevelType w:val="hybridMultilevel"/>
    <w:tmpl w:val="D61C88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CD8273D"/>
    <w:multiLevelType w:val="hybridMultilevel"/>
    <w:tmpl w:val="0136ABA0"/>
    <w:lvl w:ilvl="0" w:tplc="4B008EDA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  <w:spacing w:val="0"/>
        <w:position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67F6A45"/>
    <w:multiLevelType w:val="multilevel"/>
    <w:tmpl w:val="30FED030"/>
    <w:lvl w:ilvl="0">
      <w:start w:val="1"/>
      <w:numFmt w:val="decimal"/>
      <w:pStyle w:val="a0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lowerLetter"/>
      <w:pStyle w:val="30"/>
      <w:lvlText w:val="%3."/>
      <w:lvlJc w:val="left"/>
      <w:pPr>
        <w:ind w:left="792" w:hanging="360"/>
      </w:pPr>
      <w:rPr>
        <w:rFonts w:hint="default"/>
      </w:rPr>
    </w:lvl>
    <w:lvl w:ilvl="3">
      <w:start w:val="1"/>
      <w:numFmt w:val="lowerRoman"/>
      <w:pStyle w:val="40"/>
      <w:lvlText w:val="%4."/>
      <w:lvlJc w:val="left"/>
      <w:pPr>
        <w:ind w:left="1152" w:hanging="360"/>
      </w:pPr>
      <w:rPr>
        <w:rFonts w:hint="default"/>
      </w:rPr>
    </w:lvl>
    <w:lvl w:ilvl="4">
      <w:start w:val="1"/>
      <w:numFmt w:val="lowerLetter"/>
      <w:pStyle w:val="50"/>
      <w:lvlText w:val="(%5)"/>
      <w:lvlJc w:val="left"/>
      <w:pPr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952" w:hanging="360"/>
      </w:pPr>
      <w:rPr>
        <w:rFonts w:hint="default"/>
      </w:rPr>
    </w:lvl>
  </w:abstractNum>
  <w:abstractNum w:abstractNumId="29" w15:restartNumberingAfterBreak="0">
    <w:nsid w:val="3DAF19E0"/>
    <w:multiLevelType w:val="hybridMultilevel"/>
    <w:tmpl w:val="CAEE8CD6"/>
    <w:styleLink w:val="11"/>
    <w:lvl w:ilvl="0" w:tplc="687CB460">
      <w:start w:val="1"/>
      <w:numFmt w:val="bullet"/>
      <w:suff w:val="space"/>
      <w:lvlText w:val="-"/>
      <w:lvlJc w:val="left"/>
      <w:pPr>
        <w:ind w:left="0" w:firstLine="709"/>
      </w:pPr>
      <w:rPr>
        <w:rFonts w:ascii="Courier New" w:hAnsi="Courier New" w:hint="default"/>
        <w:spacing w:val="0"/>
        <w:position w:val="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406E6CD7"/>
    <w:multiLevelType w:val="hybridMultilevel"/>
    <w:tmpl w:val="ABC64DB8"/>
    <w:lvl w:ilvl="0" w:tplc="00CAB17E">
      <w:start w:val="1"/>
      <w:numFmt w:val="bullet"/>
      <w:pStyle w:val="10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3FA0035"/>
    <w:multiLevelType w:val="hybridMultilevel"/>
    <w:tmpl w:val="FE40A3E0"/>
    <w:lvl w:ilvl="0" w:tplc="BFACDED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44B09E2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C20BAB"/>
    <w:multiLevelType w:val="hybridMultilevel"/>
    <w:tmpl w:val="DC846246"/>
    <w:lvl w:ilvl="0" w:tplc="6E84462E">
      <w:start w:val="6"/>
      <w:numFmt w:val="decimal"/>
      <w:lvlText w:val="%1"/>
      <w:lvlJc w:val="left"/>
      <w:pPr>
        <w:ind w:left="1069" w:hanging="360"/>
      </w:pPr>
      <w:rPr>
        <w:rFonts w:asciiTheme="minorHAnsi" w:hAnsiTheme="minorHAnsi" w:cstheme="minorBidi" w:hint="default"/>
        <w:b w:val="0"/>
        <w:color w:val="595959" w:themeColor="text1" w:themeTint="A6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478919CD"/>
    <w:multiLevelType w:val="hybridMultilevel"/>
    <w:tmpl w:val="2ABE29CE"/>
    <w:lvl w:ilvl="0" w:tplc="4B008EDA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  <w:spacing w:val="0"/>
        <w:position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B3D283D"/>
    <w:multiLevelType w:val="hybridMultilevel"/>
    <w:tmpl w:val="5C3CB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EB2D34"/>
    <w:multiLevelType w:val="hybridMultilevel"/>
    <w:tmpl w:val="901624B8"/>
    <w:lvl w:ilvl="0" w:tplc="E144A15A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 w15:restartNumberingAfterBreak="0">
    <w:nsid w:val="4DCD712A"/>
    <w:multiLevelType w:val="hybridMultilevel"/>
    <w:tmpl w:val="7CA092D8"/>
    <w:lvl w:ilvl="0" w:tplc="A0B4A16E">
      <w:start w:val="1"/>
      <w:numFmt w:val="decimal"/>
      <w:lvlText w:val="%1."/>
      <w:lvlJc w:val="left"/>
      <w:pPr>
        <w:ind w:left="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37" w15:restartNumberingAfterBreak="0">
    <w:nsid w:val="546E5A38"/>
    <w:multiLevelType w:val="hybridMultilevel"/>
    <w:tmpl w:val="4C107B0A"/>
    <w:lvl w:ilvl="0" w:tplc="D79652C2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  <w:color w:val="000000" w:themeColor="text1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56D0269C"/>
    <w:multiLevelType w:val="hybridMultilevel"/>
    <w:tmpl w:val="BCC69EDE"/>
    <w:lvl w:ilvl="0" w:tplc="4B008EDA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  <w:spacing w:val="0"/>
        <w:position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C795CE4"/>
    <w:multiLevelType w:val="hybridMultilevel"/>
    <w:tmpl w:val="A41C3F0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  <w:color w:val="595959" w:themeColor="text1" w:themeTint="A6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6325494C"/>
    <w:multiLevelType w:val="hybridMultilevel"/>
    <w:tmpl w:val="766A50EC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1" w15:restartNumberingAfterBreak="0">
    <w:nsid w:val="63FA361C"/>
    <w:multiLevelType w:val="hybridMultilevel"/>
    <w:tmpl w:val="993E7FC0"/>
    <w:lvl w:ilvl="0" w:tplc="5FFCAF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67BA1C23"/>
    <w:multiLevelType w:val="hybridMultilevel"/>
    <w:tmpl w:val="50A2AEEA"/>
    <w:lvl w:ilvl="0" w:tplc="4D842D8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ED6540"/>
    <w:multiLevelType w:val="multilevel"/>
    <w:tmpl w:val="ABD81E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7C146CA4"/>
    <w:multiLevelType w:val="hybridMultilevel"/>
    <w:tmpl w:val="2542C24A"/>
    <w:styleLink w:val="211"/>
    <w:lvl w:ilvl="0" w:tplc="B046DEAC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4"/>
  </w:num>
  <w:num w:numId="7">
    <w:abstractNumId w:val="28"/>
  </w:num>
  <w:num w:numId="8">
    <w:abstractNumId w:val="43"/>
  </w:num>
  <w:num w:numId="9">
    <w:abstractNumId w:val="30"/>
  </w:num>
  <w:num w:numId="10">
    <w:abstractNumId w:val="29"/>
  </w:num>
  <w:num w:numId="11">
    <w:abstractNumId w:val="44"/>
  </w:num>
  <w:num w:numId="12">
    <w:abstractNumId w:val="43"/>
  </w:num>
  <w:num w:numId="13">
    <w:abstractNumId w:val="10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31"/>
  </w:num>
  <w:num w:numId="17">
    <w:abstractNumId w:val="23"/>
  </w:num>
  <w:num w:numId="18">
    <w:abstractNumId w:val="6"/>
  </w:num>
  <w:num w:numId="19">
    <w:abstractNumId w:val="9"/>
  </w:num>
  <w:num w:numId="20">
    <w:abstractNumId w:val="35"/>
  </w:num>
  <w:num w:numId="21">
    <w:abstractNumId w:val="38"/>
  </w:num>
  <w:num w:numId="22">
    <w:abstractNumId w:val="21"/>
  </w:num>
  <w:num w:numId="23">
    <w:abstractNumId w:val="20"/>
  </w:num>
  <w:num w:numId="24">
    <w:abstractNumId w:val="33"/>
  </w:num>
  <w:num w:numId="25">
    <w:abstractNumId w:val="27"/>
  </w:num>
  <w:num w:numId="26">
    <w:abstractNumId w:val="24"/>
  </w:num>
  <w:num w:numId="27">
    <w:abstractNumId w:val="11"/>
  </w:num>
  <w:num w:numId="28">
    <w:abstractNumId w:val="8"/>
  </w:num>
  <w:num w:numId="29">
    <w:abstractNumId w:val="32"/>
  </w:num>
  <w:num w:numId="30">
    <w:abstractNumId w:val="39"/>
  </w:num>
  <w:num w:numId="31">
    <w:abstractNumId w:val="15"/>
  </w:num>
  <w:num w:numId="32">
    <w:abstractNumId w:val="17"/>
  </w:num>
  <w:num w:numId="33">
    <w:abstractNumId w:val="42"/>
  </w:num>
  <w:num w:numId="34">
    <w:abstractNumId w:val="5"/>
  </w:num>
  <w:num w:numId="35">
    <w:abstractNumId w:val="41"/>
  </w:num>
  <w:num w:numId="36">
    <w:abstractNumId w:val="37"/>
  </w:num>
  <w:num w:numId="37">
    <w:abstractNumId w:val="13"/>
  </w:num>
  <w:num w:numId="38">
    <w:abstractNumId w:val="7"/>
  </w:num>
  <w:num w:numId="39">
    <w:abstractNumId w:val="26"/>
  </w:num>
  <w:num w:numId="40">
    <w:abstractNumId w:val="25"/>
  </w:num>
  <w:num w:numId="41">
    <w:abstractNumId w:val="34"/>
  </w:num>
  <w:num w:numId="42">
    <w:abstractNumId w:val="40"/>
  </w:num>
  <w:num w:numId="43">
    <w:abstractNumId w:val="18"/>
  </w:num>
  <w:num w:numId="44">
    <w:abstractNumId w:val="12"/>
  </w:num>
  <w:num w:numId="45">
    <w:abstractNumId w:val="36"/>
  </w:num>
  <w:num w:numId="46">
    <w:abstractNumId w:val="1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47A"/>
    <w:rsid w:val="000002F6"/>
    <w:rsid w:val="00000E03"/>
    <w:rsid w:val="00000F26"/>
    <w:rsid w:val="00001814"/>
    <w:rsid w:val="0000191F"/>
    <w:rsid w:val="00002731"/>
    <w:rsid w:val="00002923"/>
    <w:rsid w:val="00002B66"/>
    <w:rsid w:val="0000326C"/>
    <w:rsid w:val="00004401"/>
    <w:rsid w:val="000044B3"/>
    <w:rsid w:val="00006016"/>
    <w:rsid w:val="00007B34"/>
    <w:rsid w:val="0001010B"/>
    <w:rsid w:val="00014BCF"/>
    <w:rsid w:val="000152D6"/>
    <w:rsid w:val="0001677F"/>
    <w:rsid w:val="00016E53"/>
    <w:rsid w:val="00017A4F"/>
    <w:rsid w:val="00017C24"/>
    <w:rsid w:val="000204B8"/>
    <w:rsid w:val="00021F8B"/>
    <w:rsid w:val="00022182"/>
    <w:rsid w:val="000240EA"/>
    <w:rsid w:val="00024272"/>
    <w:rsid w:val="00027284"/>
    <w:rsid w:val="000312E2"/>
    <w:rsid w:val="000313C0"/>
    <w:rsid w:val="0003273A"/>
    <w:rsid w:val="00034870"/>
    <w:rsid w:val="0003510C"/>
    <w:rsid w:val="00035CFF"/>
    <w:rsid w:val="00043BDB"/>
    <w:rsid w:val="00044316"/>
    <w:rsid w:val="000447BD"/>
    <w:rsid w:val="0004550A"/>
    <w:rsid w:val="0004628A"/>
    <w:rsid w:val="00047E27"/>
    <w:rsid w:val="00050BBA"/>
    <w:rsid w:val="00050EF5"/>
    <w:rsid w:val="0005151C"/>
    <w:rsid w:val="00054382"/>
    <w:rsid w:val="00055920"/>
    <w:rsid w:val="00056BA4"/>
    <w:rsid w:val="0005713C"/>
    <w:rsid w:val="0006231A"/>
    <w:rsid w:val="000626E9"/>
    <w:rsid w:val="00064CEA"/>
    <w:rsid w:val="00064E30"/>
    <w:rsid w:val="00064F17"/>
    <w:rsid w:val="00066012"/>
    <w:rsid w:val="0006662C"/>
    <w:rsid w:val="00066BF1"/>
    <w:rsid w:val="000673BC"/>
    <w:rsid w:val="00070619"/>
    <w:rsid w:val="00070A56"/>
    <w:rsid w:val="00072AEA"/>
    <w:rsid w:val="000745B8"/>
    <w:rsid w:val="0007683D"/>
    <w:rsid w:val="000801BE"/>
    <w:rsid w:val="00081C07"/>
    <w:rsid w:val="00081F20"/>
    <w:rsid w:val="000824AA"/>
    <w:rsid w:val="00084342"/>
    <w:rsid w:val="000844C6"/>
    <w:rsid w:val="00084EF2"/>
    <w:rsid w:val="00086579"/>
    <w:rsid w:val="00091019"/>
    <w:rsid w:val="000916C9"/>
    <w:rsid w:val="000922D6"/>
    <w:rsid w:val="00097D4B"/>
    <w:rsid w:val="00097F1F"/>
    <w:rsid w:val="00097F42"/>
    <w:rsid w:val="000A02B7"/>
    <w:rsid w:val="000A0B84"/>
    <w:rsid w:val="000A1463"/>
    <w:rsid w:val="000A5A3A"/>
    <w:rsid w:val="000A7010"/>
    <w:rsid w:val="000B0DC4"/>
    <w:rsid w:val="000B1292"/>
    <w:rsid w:val="000B1486"/>
    <w:rsid w:val="000B28CB"/>
    <w:rsid w:val="000B4B7F"/>
    <w:rsid w:val="000B597E"/>
    <w:rsid w:val="000B68D8"/>
    <w:rsid w:val="000B72AB"/>
    <w:rsid w:val="000C079F"/>
    <w:rsid w:val="000C1A22"/>
    <w:rsid w:val="000C2740"/>
    <w:rsid w:val="000C3CA3"/>
    <w:rsid w:val="000C56B2"/>
    <w:rsid w:val="000C5BA8"/>
    <w:rsid w:val="000D29B1"/>
    <w:rsid w:val="000D2DC1"/>
    <w:rsid w:val="000D4081"/>
    <w:rsid w:val="000D54B0"/>
    <w:rsid w:val="000D6703"/>
    <w:rsid w:val="000D6B65"/>
    <w:rsid w:val="000D703C"/>
    <w:rsid w:val="000D71E1"/>
    <w:rsid w:val="000D71E6"/>
    <w:rsid w:val="000D71E8"/>
    <w:rsid w:val="000E136F"/>
    <w:rsid w:val="000E1C75"/>
    <w:rsid w:val="000E1F60"/>
    <w:rsid w:val="000E355A"/>
    <w:rsid w:val="000E48B3"/>
    <w:rsid w:val="000E5338"/>
    <w:rsid w:val="000E55E7"/>
    <w:rsid w:val="000E57BD"/>
    <w:rsid w:val="000E5CF0"/>
    <w:rsid w:val="000E6E05"/>
    <w:rsid w:val="000E71A0"/>
    <w:rsid w:val="000F00FE"/>
    <w:rsid w:val="000F0631"/>
    <w:rsid w:val="000F0D1A"/>
    <w:rsid w:val="000F1103"/>
    <w:rsid w:val="000F3303"/>
    <w:rsid w:val="000F39E1"/>
    <w:rsid w:val="000F3F08"/>
    <w:rsid w:val="000F4EE0"/>
    <w:rsid w:val="000F5D86"/>
    <w:rsid w:val="000F625A"/>
    <w:rsid w:val="000F73C9"/>
    <w:rsid w:val="000F77FE"/>
    <w:rsid w:val="00100822"/>
    <w:rsid w:val="001024F5"/>
    <w:rsid w:val="00102911"/>
    <w:rsid w:val="00102ADB"/>
    <w:rsid w:val="0010462E"/>
    <w:rsid w:val="00104D62"/>
    <w:rsid w:val="001070AB"/>
    <w:rsid w:val="00110399"/>
    <w:rsid w:val="00110D31"/>
    <w:rsid w:val="00111EA9"/>
    <w:rsid w:val="0011208D"/>
    <w:rsid w:val="0011313E"/>
    <w:rsid w:val="001140B3"/>
    <w:rsid w:val="00115C46"/>
    <w:rsid w:val="00116EF0"/>
    <w:rsid w:val="001177BC"/>
    <w:rsid w:val="001178A1"/>
    <w:rsid w:val="00120743"/>
    <w:rsid w:val="00121C8A"/>
    <w:rsid w:val="0012221F"/>
    <w:rsid w:val="00124077"/>
    <w:rsid w:val="00124323"/>
    <w:rsid w:val="00124D6A"/>
    <w:rsid w:val="00124DCE"/>
    <w:rsid w:val="001256BD"/>
    <w:rsid w:val="00126E70"/>
    <w:rsid w:val="00126FFD"/>
    <w:rsid w:val="001304BC"/>
    <w:rsid w:val="00131850"/>
    <w:rsid w:val="001333E2"/>
    <w:rsid w:val="001365E2"/>
    <w:rsid w:val="00141054"/>
    <w:rsid w:val="0014256A"/>
    <w:rsid w:val="001427C5"/>
    <w:rsid w:val="001434DA"/>
    <w:rsid w:val="00143DEF"/>
    <w:rsid w:val="00143FFA"/>
    <w:rsid w:val="0014400F"/>
    <w:rsid w:val="00144035"/>
    <w:rsid w:val="0014487B"/>
    <w:rsid w:val="0014583E"/>
    <w:rsid w:val="001463A0"/>
    <w:rsid w:val="0014671C"/>
    <w:rsid w:val="0014674D"/>
    <w:rsid w:val="001469ED"/>
    <w:rsid w:val="00146E0F"/>
    <w:rsid w:val="00147004"/>
    <w:rsid w:val="00147C57"/>
    <w:rsid w:val="00150608"/>
    <w:rsid w:val="00150DA6"/>
    <w:rsid w:val="00151D8A"/>
    <w:rsid w:val="0015246A"/>
    <w:rsid w:val="00153339"/>
    <w:rsid w:val="00153861"/>
    <w:rsid w:val="001547F2"/>
    <w:rsid w:val="00154A65"/>
    <w:rsid w:val="00154C27"/>
    <w:rsid w:val="001555E3"/>
    <w:rsid w:val="00156024"/>
    <w:rsid w:val="001574FD"/>
    <w:rsid w:val="0015790E"/>
    <w:rsid w:val="00157C57"/>
    <w:rsid w:val="00160E36"/>
    <w:rsid w:val="001649EA"/>
    <w:rsid w:val="00164C0B"/>
    <w:rsid w:val="001660C4"/>
    <w:rsid w:val="001703A5"/>
    <w:rsid w:val="0017272E"/>
    <w:rsid w:val="00173D49"/>
    <w:rsid w:val="00174651"/>
    <w:rsid w:val="0017496C"/>
    <w:rsid w:val="00174E3A"/>
    <w:rsid w:val="001778CC"/>
    <w:rsid w:val="001779B1"/>
    <w:rsid w:val="001807B2"/>
    <w:rsid w:val="00180EB1"/>
    <w:rsid w:val="00181727"/>
    <w:rsid w:val="001837BD"/>
    <w:rsid w:val="00184403"/>
    <w:rsid w:val="00184805"/>
    <w:rsid w:val="00190BC1"/>
    <w:rsid w:val="00191060"/>
    <w:rsid w:val="00191124"/>
    <w:rsid w:val="00191DB1"/>
    <w:rsid w:val="00191E7A"/>
    <w:rsid w:val="00192372"/>
    <w:rsid w:val="00194E09"/>
    <w:rsid w:val="00196CF8"/>
    <w:rsid w:val="00196DC2"/>
    <w:rsid w:val="001A0485"/>
    <w:rsid w:val="001A1160"/>
    <w:rsid w:val="001A1A26"/>
    <w:rsid w:val="001A1B39"/>
    <w:rsid w:val="001A1FBF"/>
    <w:rsid w:val="001A201A"/>
    <w:rsid w:val="001A23B7"/>
    <w:rsid w:val="001A241F"/>
    <w:rsid w:val="001A3899"/>
    <w:rsid w:val="001A38D3"/>
    <w:rsid w:val="001A3A28"/>
    <w:rsid w:val="001A3A50"/>
    <w:rsid w:val="001A3C65"/>
    <w:rsid w:val="001A6357"/>
    <w:rsid w:val="001B0B2D"/>
    <w:rsid w:val="001B13FE"/>
    <w:rsid w:val="001B2A04"/>
    <w:rsid w:val="001B3158"/>
    <w:rsid w:val="001B3B1B"/>
    <w:rsid w:val="001B4273"/>
    <w:rsid w:val="001B478C"/>
    <w:rsid w:val="001B514B"/>
    <w:rsid w:val="001B5B69"/>
    <w:rsid w:val="001B5B9F"/>
    <w:rsid w:val="001B66F1"/>
    <w:rsid w:val="001B76D5"/>
    <w:rsid w:val="001C0635"/>
    <w:rsid w:val="001C10DB"/>
    <w:rsid w:val="001C5A21"/>
    <w:rsid w:val="001C5CE1"/>
    <w:rsid w:val="001C5F5C"/>
    <w:rsid w:val="001C63A1"/>
    <w:rsid w:val="001C6EE7"/>
    <w:rsid w:val="001C7E56"/>
    <w:rsid w:val="001D0940"/>
    <w:rsid w:val="001D0D7E"/>
    <w:rsid w:val="001D0EAE"/>
    <w:rsid w:val="001D187E"/>
    <w:rsid w:val="001D260D"/>
    <w:rsid w:val="001D3299"/>
    <w:rsid w:val="001D4221"/>
    <w:rsid w:val="001D4C5B"/>
    <w:rsid w:val="001D5DA4"/>
    <w:rsid w:val="001D615E"/>
    <w:rsid w:val="001D74FE"/>
    <w:rsid w:val="001D78D0"/>
    <w:rsid w:val="001E053E"/>
    <w:rsid w:val="001E2AB8"/>
    <w:rsid w:val="001E3A3B"/>
    <w:rsid w:val="001E41DC"/>
    <w:rsid w:val="001E47D8"/>
    <w:rsid w:val="001E4BBA"/>
    <w:rsid w:val="001E5A6D"/>
    <w:rsid w:val="001E6430"/>
    <w:rsid w:val="001E7E0D"/>
    <w:rsid w:val="001F00A5"/>
    <w:rsid w:val="001F0961"/>
    <w:rsid w:val="001F126A"/>
    <w:rsid w:val="001F325B"/>
    <w:rsid w:val="001F3DEF"/>
    <w:rsid w:val="001F4850"/>
    <w:rsid w:val="001F547A"/>
    <w:rsid w:val="001F56D8"/>
    <w:rsid w:val="001F61A7"/>
    <w:rsid w:val="001F6DAA"/>
    <w:rsid w:val="001F745F"/>
    <w:rsid w:val="001F7B74"/>
    <w:rsid w:val="00200A7E"/>
    <w:rsid w:val="00202A30"/>
    <w:rsid w:val="00202B5C"/>
    <w:rsid w:val="00204B56"/>
    <w:rsid w:val="00205543"/>
    <w:rsid w:val="00206B10"/>
    <w:rsid w:val="00206E71"/>
    <w:rsid w:val="00210AE3"/>
    <w:rsid w:val="00210FFC"/>
    <w:rsid w:val="00211278"/>
    <w:rsid w:val="00213390"/>
    <w:rsid w:val="0021684C"/>
    <w:rsid w:val="00217430"/>
    <w:rsid w:val="002177C6"/>
    <w:rsid w:val="00217FC8"/>
    <w:rsid w:val="0022043A"/>
    <w:rsid w:val="002229FD"/>
    <w:rsid w:val="00222E42"/>
    <w:rsid w:val="00223A9B"/>
    <w:rsid w:val="00223C97"/>
    <w:rsid w:val="002241F5"/>
    <w:rsid w:val="00224A08"/>
    <w:rsid w:val="002261D6"/>
    <w:rsid w:val="002272B8"/>
    <w:rsid w:val="002318E7"/>
    <w:rsid w:val="0023329E"/>
    <w:rsid w:val="00233C19"/>
    <w:rsid w:val="00234267"/>
    <w:rsid w:val="002370A4"/>
    <w:rsid w:val="0023719A"/>
    <w:rsid w:val="00240828"/>
    <w:rsid w:val="002408C7"/>
    <w:rsid w:val="00240F7F"/>
    <w:rsid w:val="00242901"/>
    <w:rsid w:val="00244021"/>
    <w:rsid w:val="002440F1"/>
    <w:rsid w:val="002456CE"/>
    <w:rsid w:val="00245DBE"/>
    <w:rsid w:val="00246C50"/>
    <w:rsid w:val="00247C92"/>
    <w:rsid w:val="00250241"/>
    <w:rsid w:val="002515F2"/>
    <w:rsid w:val="00252373"/>
    <w:rsid w:val="00252CCD"/>
    <w:rsid w:val="00254A0A"/>
    <w:rsid w:val="00254FBB"/>
    <w:rsid w:val="00255617"/>
    <w:rsid w:val="002567D7"/>
    <w:rsid w:val="0025723E"/>
    <w:rsid w:val="00257858"/>
    <w:rsid w:val="00257C24"/>
    <w:rsid w:val="00260C0A"/>
    <w:rsid w:val="00261863"/>
    <w:rsid w:val="00262C28"/>
    <w:rsid w:val="00262EB3"/>
    <w:rsid w:val="00271E55"/>
    <w:rsid w:val="002739B4"/>
    <w:rsid w:val="0027464F"/>
    <w:rsid w:val="00274A29"/>
    <w:rsid w:val="00274D84"/>
    <w:rsid w:val="002755E9"/>
    <w:rsid w:val="00275846"/>
    <w:rsid w:val="00277587"/>
    <w:rsid w:val="002801D3"/>
    <w:rsid w:val="00280475"/>
    <w:rsid w:val="00280740"/>
    <w:rsid w:val="0028091F"/>
    <w:rsid w:val="00280D2C"/>
    <w:rsid w:val="002811B4"/>
    <w:rsid w:val="00282490"/>
    <w:rsid w:val="00285379"/>
    <w:rsid w:val="00287CE6"/>
    <w:rsid w:val="0029086F"/>
    <w:rsid w:val="00291BB3"/>
    <w:rsid w:val="00291D93"/>
    <w:rsid w:val="0029232F"/>
    <w:rsid w:val="002925B1"/>
    <w:rsid w:val="002926EC"/>
    <w:rsid w:val="002928CC"/>
    <w:rsid w:val="00293CD4"/>
    <w:rsid w:val="0029496D"/>
    <w:rsid w:val="00294BC2"/>
    <w:rsid w:val="00295F18"/>
    <w:rsid w:val="00296302"/>
    <w:rsid w:val="00296679"/>
    <w:rsid w:val="002A02E9"/>
    <w:rsid w:val="002A0B73"/>
    <w:rsid w:val="002A15BF"/>
    <w:rsid w:val="002A460E"/>
    <w:rsid w:val="002A4A36"/>
    <w:rsid w:val="002A51BA"/>
    <w:rsid w:val="002A7715"/>
    <w:rsid w:val="002B0495"/>
    <w:rsid w:val="002B04F6"/>
    <w:rsid w:val="002B218C"/>
    <w:rsid w:val="002B2468"/>
    <w:rsid w:val="002B345F"/>
    <w:rsid w:val="002B44F2"/>
    <w:rsid w:val="002B5858"/>
    <w:rsid w:val="002B5A46"/>
    <w:rsid w:val="002B64D9"/>
    <w:rsid w:val="002B6FB0"/>
    <w:rsid w:val="002C053E"/>
    <w:rsid w:val="002C0548"/>
    <w:rsid w:val="002C12E6"/>
    <w:rsid w:val="002C1649"/>
    <w:rsid w:val="002C1B48"/>
    <w:rsid w:val="002C461F"/>
    <w:rsid w:val="002C4C6D"/>
    <w:rsid w:val="002C5B93"/>
    <w:rsid w:val="002C62DC"/>
    <w:rsid w:val="002C6867"/>
    <w:rsid w:val="002C79A1"/>
    <w:rsid w:val="002D1760"/>
    <w:rsid w:val="002D33E3"/>
    <w:rsid w:val="002D4066"/>
    <w:rsid w:val="002D4521"/>
    <w:rsid w:val="002D5BCE"/>
    <w:rsid w:val="002D6A92"/>
    <w:rsid w:val="002E1ABD"/>
    <w:rsid w:val="002E30D7"/>
    <w:rsid w:val="002E4288"/>
    <w:rsid w:val="002E45DB"/>
    <w:rsid w:val="002E4FF2"/>
    <w:rsid w:val="002E5D52"/>
    <w:rsid w:val="002E6097"/>
    <w:rsid w:val="002E7AE1"/>
    <w:rsid w:val="002F04DB"/>
    <w:rsid w:val="002F1CB8"/>
    <w:rsid w:val="002F20D5"/>
    <w:rsid w:val="002F3365"/>
    <w:rsid w:val="002F417A"/>
    <w:rsid w:val="002F493A"/>
    <w:rsid w:val="002F4B9F"/>
    <w:rsid w:val="002F517D"/>
    <w:rsid w:val="002F559F"/>
    <w:rsid w:val="002F5E46"/>
    <w:rsid w:val="002F64B8"/>
    <w:rsid w:val="002F6ADC"/>
    <w:rsid w:val="002F7442"/>
    <w:rsid w:val="0030012C"/>
    <w:rsid w:val="0030120E"/>
    <w:rsid w:val="00302877"/>
    <w:rsid w:val="0030309A"/>
    <w:rsid w:val="003039B2"/>
    <w:rsid w:val="00305C9A"/>
    <w:rsid w:val="00305CEC"/>
    <w:rsid w:val="00311AE4"/>
    <w:rsid w:val="003122FA"/>
    <w:rsid w:val="00313177"/>
    <w:rsid w:val="00313558"/>
    <w:rsid w:val="0031421C"/>
    <w:rsid w:val="00315A12"/>
    <w:rsid w:val="003167B7"/>
    <w:rsid w:val="0031708D"/>
    <w:rsid w:val="0031716C"/>
    <w:rsid w:val="00320A59"/>
    <w:rsid w:val="00320DDC"/>
    <w:rsid w:val="003216A9"/>
    <w:rsid w:val="0032235A"/>
    <w:rsid w:val="00324510"/>
    <w:rsid w:val="00324B1D"/>
    <w:rsid w:val="00330001"/>
    <w:rsid w:val="00330162"/>
    <w:rsid w:val="00330ABE"/>
    <w:rsid w:val="0033455E"/>
    <w:rsid w:val="003345DF"/>
    <w:rsid w:val="00337AE3"/>
    <w:rsid w:val="00340A4F"/>
    <w:rsid w:val="003415A9"/>
    <w:rsid w:val="00341B3A"/>
    <w:rsid w:val="00342E35"/>
    <w:rsid w:val="00344206"/>
    <w:rsid w:val="00344554"/>
    <w:rsid w:val="00346590"/>
    <w:rsid w:val="003469E8"/>
    <w:rsid w:val="003506DA"/>
    <w:rsid w:val="0035296B"/>
    <w:rsid w:val="0035306D"/>
    <w:rsid w:val="003534F3"/>
    <w:rsid w:val="00353A41"/>
    <w:rsid w:val="00356041"/>
    <w:rsid w:val="003609EA"/>
    <w:rsid w:val="00360CED"/>
    <w:rsid w:val="00360DA9"/>
    <w:rsid w:val="00361DC8"/>
    <w:rsid w:val="00362F1D"/>
    <w:rsid w:val="00363496"/>
    <w:rsid w:val="003636B4"/>
    <w:rsid w:val="00363D6B"/>
    <w:rsid w:val="00364C6F"/>
    <w:rsid w:val="00365788"/>
    <w:rsid w:val="00366194"/>
    <w:rsid w:val="0036634B"/>
    <w:rsid w:val="00366CB6"/>
    <w:rsid w:val="003675A4"/>
    <w:rsid w:val="00367FA3"/>
    <w:rsid w:val="0037080B"/>
    <w:rsid w:val="00371219"/>
    <w:rsid w:val="003716A9"/>
    <w:rsid w:val="00372BF1"/>
    <w:rsid w:val="00373027"/>
    <w:rsid w:val="003740E7"/>
    <w:rsid w:val="00374443"/>
    <w:rsid w:val="0037470B"/>
    <w:rsid w:val="00374AD1"/>
    <w:rsid w:val="00377144"/>
    <w:rsid w:val="0038026A"/>
    <w:rsid w:val="00380D26"/>
    <w:rsid w:val="00382097"/>
    <w:rsid w:val="00385D86"/>
    <w:rsid w:val="00385EB4"/>
    <w:rsid w:val="00386000"/>
    <w:rsid w:val="003867E7"/>
    <w:rsid w:val="0038698D"/>
    <w:rsid w:val="003871E4"/>
    <w:rsid w:val="00390062"/>
    <w:rsid w:val="003914D3"/>
    <w:rsid w:val="003923A6"/>
    <w:rsid w:val="00392BE7"/>
    <w:rsid w:val="003932CD"/>
    <w:rsid w:val="00393D51"/>
    <w:rsid w:val="003950E9"/>
    <w:rsid w:val="0039712C"/>
    <w:rsid w:val="003973F2"/>
    <w:rsid w:val="00397A3F"/>
    <w:rsid w:val="003A1054"/>
    <w:rsid w:val="003A40BD"/>
    <w:rsid w:val="003A40C2"/>
    <w:rsid w:val="003A45BE"/>
    <w:rsid w:val="003A5A08"/>
    <w:rsid w:val="003A690E"/>
    <w:rsid w:val="003B18F4"/>
    <w:rsid w:val="003B27F8"/>
    <w:rsid w:val="003B51BB"/>
    <w:rsid w:val="003B601F"/>
    <w:rsid w:val="003C0638"/>
    <w:rsid w:val="003C15D2"/>
    <w:rsid w:val="003C1A55"/>
    <w:rsid w:val="003C1D16"/>
    <w:rsid w:val="003C28BC"/>
    <w:rsid w:val="003C34F6"/>
    <w:rsid w:val="003C578D"/>
    <w:rsid w:val="003C5C65"/>
    <w:rsid w:val="003C75C7"/>
    <w:rsid w:val="003C76AF"/>
    <w:rsid w:val="003D0FAA"/>
    <w:rsid w:val="003D1A45"/>
    <w:rsid w:val="003D2D94"/>
    <w:rsid w:val="003D3D6E"/>
    <w:rsid w:val="003D4310"/>
    <w:rsid w:val="003D6E39"/>
    <w:rsid w:val="003E0AB3"/>
    <w:rsid w:val="003E0C78"/>
    <w:rsid w:val="003E3E05"/>
    <w:rsid w:val="003E6788"/>
    <w:rsid w:val="003E6B1B"/>
    <w:rsid w:val="003F2FC0"/>
    <w:rsid w:val="003F3C74"/>
    <w:rsid w:val="003F4A5B"/>
    <w:rsid w:val="003F4BA0"/>
    <w:rsid w:val="003F5496"/>
    <w:rsid w:val="003F6178"/>
    <w:rsid w:val="003F63F2"/>
    <w:rsid w:val="003F6E23"/>
    <w:rsid w:val="003F711A"/>
    <w:rsid w:val="004000D8"/>
    <w:rsid w:val="00400D0C"/>
    <w:rsid w:val="004018AC"/>
    <w:rsid w:val="004035C2"/>
    <w:rsid w:val="004037AB"/>
    <w:rsid w:val="00404F22"/>
    <w:rsid w:val="00406B21"/>
    <w:rsid w:val="004074A2"/>
    <w:rsid w:val="00411A95"/>
    <w:rsid w:val="00411CC9"/>
    <w:rsid w:val="00412353"/>
    <w:rsid w:val="00413A66"/>
    <w:rsid w:val="00415015"/>
    <w:rsid w:val="00415800"/>
    <w:rsid w:val="00422AA8"/>
    <w:rsid w:val="00423146"/>
    <w:rsid w:val="004246D2"/>
    <w:rsid w:val="0042614F"/>
    <w:rsid w:val="00426D13"/>
    <w:rsid w:val="004309BD"/>
    <w:rsid w:val="0043128A"/>
    <w:rsid w:val="0043164B"/>
    <w:rsid w:val="00432545"/>
    <w:rsid w:val="00432F31"/>
    <w:rsid w:val="004339EB"/>
    <w:rsid w:val="004340B0"/>
    <w:rsid w:val="00435090"/>
    <w:rsid w:val="00437799"/>
    <w:rsid w:val="00440D4D"/>
    <w:rsid w:val="004411F9"/>
    <w:rsid w:val="00442212"/>
    <w:rsid w:val="004423F5"/>
    <w:rsid w:val="004430E5"/>
    <w:rsid w:val="0044430D"/>
    <w:rsid w:val="0044473E"/>
    <w:rsid w:val="00446CD2"/>
    <w:rsid w:val="0045268C"/>
    <w:rsid w:val="00452B5F"/>
    <w:rsid w:val="00454070"/>
    <w:rsid w:val="004613CB"/>
    <w:rsid w:val="00461E1E"/>
    <w:rsid w:val="00462663"/>
    <w:rsid w:val="00462A86"/>
    <w:rsid w:val="00464342"/>
    <w:rsid w:val="004661C6"/>
    <w:rsid w:val="004723AC"/>
    <w:rsid w:val="00473F1F"/>
    <w:rsid w:val="0047495F"/>
    <w:rsid w:val="00474AC3"/>
    <w:rsid w:val="00475732"/>
    <w:rsid w:val="004775B7"/>
    <w:rsid w:val="0048028C"/>
    <w:rsid w:val="00480E84"/>
    <w:rsid w:val="00481C9E"/>
    <w:rsid w:val="00481D85"/>
    <w:rsid w:val="00483556"/>
    <w:rsid w:val="004835FB"/>
    <w:rsid w:val="0048440D"/>
    <w:rsid w:val="004844A7"/>
    <w:rsid w:val="00486BB2"/>
    <w:rsid w:val="00486DEB"/>
    <w:rsid w:val="004904D2"/>
    <w:rsid w:val="00490F64"/>
    <w:rsid w:val="004914D1"/>
    <w:rsid w:val="00492669"/>
    <w:rsid w:val="004933B5"/>
    <w:rsid w:val="00493860"/>
    <w:rsid w:val="0049393A"/>
    <w:rsid w:val="00493F7B"/>
    <w:rsid w:val="00494499"/>
    <w:rsid w:val="00495BA0"/>
    <w:rsid w:val="004960F1"/>
    <w:rsid w:val="00496A3E"/>
    <w:rsid w:val="00496D08"/>
    <w:rsid w:val="00496DCA"/>
    <w:rsid w:val="004A09C1"/>
    <w:rsid w:val="004A0ED7"/>
    <w:rsid w:val="004A1C92"/>
    <w:rsid w:val="004A1E91"/>
    <w:rsid w:val="004A2D6D"/>
    <w:rsid w:val="004A3404"/>
    <w:rsid w:val="004A39E8"/>
    <w:rsid w:val="004A4EA4"/>
    <w:rsid w:val="004A5943"/>
    <w:rsid w:val="004A6E76"/>
    <w:rsid w:val="004A6FE7"/>
    <w:rsid w:val="004A75A5"/>
    <w:rsid w:val="004B2D4B"/>
    <w:rsid w:val="004B3488"/>
    <w:rsid w:val="004B3555"/>
    <w:rsid w:val="004B3E48"/>
    <w:rsid w:val="004B47C5"/>
    <w:rsid w:val="004B4A9D"/>
    <w:rsid w:val="004B6E6B"/>
    <w:rsid w:val="004B718B"/>
    <w:rsid w:val="004B7ECD"/>
    <w:rsid w:val="004C1423"/>
    <w:rsid w:val="004C2DA2"/>
    <w:rsid w:val="004C33B0"/>
    <w:rsid w:val="004C42D4"/>
    <w:rsid w:val="004C4C77"/>
    <w:rsid w:val="004C5623"/>
    <w:rsid w:val="004C61D7"/>
    <w:rsid w:val="004D1CD2"/>
    <w:rsid w:val="004D2DB4"/>
    <w:rsid w:val="004D3E22"/>
    <w:rsid w:val="004D45A6"/>
    <w:rsid w:val="004E03CE"/>
    <w:rsid w:val="004E061C"/>
    <w:rsid w:val="004E1BE0"/>
    <w:rsid w:val="004E3196"/>
    <w:rsid w:val="004E3F6C"/>
    <w:rsid w:val="004F04B9"/>
    <w:rsid w:val="004F05BD"/>
    <w:rsid w:val="004F0DC4"/>
    <w:rsid w:val="004F1A19"/>
    <w:rsid w:val="004F1FDC"/>
    <w:rsid w:val="004F20FF"/>
    <w:rsid w:val="004F406F"/>
    <w:rsid w:val="004F434D"/>
    <w:rsid w:val="004F486A"/>
    <w:rsid w:val="004F4AA1"/>
    <w:rsid w:val="004F51E8"/>
    <w:rsid w:val="004F6717"/>
    <w:rsid w:val="004F6A26"/>
    <w:rsid w:val="004F6A44"/>
    <w:rsid w:val="00500A0F"/>
    <w:rsid w:val="00501783"/>
    <w:rsid w:val="00502CCE"/>
    <w:rsid w:val="00503AFA"/>
    <w:rsid w:val="00506768"/>
    <w:rsid w:val="00507DA4"/>
    <w:rsid w:val="00511F67"/>
    <w:rsid w:val="00512D2B"/>
    <w:rsid w:val="0051512D"/>
    <w:rsid w:val="00516FAA"/>
    <w:rsid w:val="005206FC"/>
    <w:rsid w:val="00521364"/>
    <w:rsid w:val="005214F7"/>
    <w:rsid w:val="005215DC"/>
    <w:rsid w:val="0052223F"/>
    <w:rsid w:val="005231DB"/>
    <w:rsid w:val="0052437B"/>
    <w:rsid w:val="0052583A"/>
    <w:rsid w:val="00525DE8"/>
    <w:rsid w:val="005262DF"/>
    <w:rsid w:val="00527CD9"/>
    <w:rsid w:val="005300A3"/>
    <w:rsid w:val="005303FE"/>
    <w:rsid w:val="00531126"/>
    <w:rsid w:val="00532E76"/>
    <w:rsid w:val="0053390A"/>
    <w:rsid w:val="0053445A"/>
    <w:rsid w:val="005345D3"/>
    <w:rsid w:val="00535C07"/>
    <w:rsid w:val="00536BCA"/>
    <w:rsid w:val="005432DC"/>
    <w:rsid w:val="005439D1"/>
    <w:rsid w:val="0054422F"/>
    <w:rsid w:val="005443CA"/>
    <w:rsid w:val="0054688F"/>
    <w:rsid w:val="00550ADF"/>
    <w:rsid w:val="00551A65"/>
    <w:rsid w:val="00551A83"/>
    <w:rsid w:val="0055323D"/>
    <w:rsid w:val="005540B1"/>
    <w:rsid w:val="00554D87"/>
    <w:rsid w:val="00554E41"/>
    <w:rsid w:val="00555365"/>
    <w:rsid w:val="00555E07"/>
    <w:rsid w:val="0055648A"/>
    <w:rsid w:val="00557365"/>
    <w:rsid w:val="005575DA"/>
    <w:rsid w:val="0055765C"/>
    <w:rsid w:val="005578C6"/>
    <w:rsid w:val="00563D20"/>
    <w:rsid w:val="00564C38"/>
    <w:rsid w:val="00564F2E"/>
    <w:rsid w:val="0056559B"/>
    <w:rsid w:val="00567B13"/>
    <w:rsid w:val="00567B8B"/>
    <w:rsid w:val="00567BCB"/>
    <w:rsid w:val="00567C1E"/>
    <w:rsid w:val="00570ECB"/>
    <w:rsid w:val="0057235F"/>
    <w:rsid w:val="0057277B"/>
    <w:rsid w:val="005743CD"/>
    <w:rsid w:val="005746B8"/>
    <w:rsid w:val="005755D1"/>
    <w:rsid w:val="00575C5D"/>
    <w:rsid w:val="00576BD4"/>
    <w:rsid w:val="00580F39"/>
    <w:rsid w:val="005814C7"/>
    <w:rsid w:val="0058158D"/>
    <w:rsid w:val="005819EB"/>
    <w:rsid w:val="00581E22"/>
    <w:rsid w:val="00582F7C"/>
    <w:rsid w:val="0058365C"/>
    <w:rsid w:val="00584BAB"/>
    <w:rsid w:val="00585998"/>
    <w:rsid w:val="00586184"/>
    <w:rsid w:val="0058618D"/>
    <w:rsid w:val="00587225"/>
    <w:rsid w:val="0059101B"/>
    <w:rsid w:val="00591141"/>
    <w:rsid w:val="00592C8D"/>
    <w:rsid w:val="00593F22"/>
    <w:rsid w:val="00594731"/>
    <w:rsid w:val="00594B19"/>
    <w:rsid w:val="0059596F"/>
    <w:rsid w:val="0059648D"/>
    <w:rsid w:val="0059701D"/>
    <w:rsid w:val="005A18F3"/>
    <w:rsid w:val="005A2722"/>
    <w:rsid w:val="005A4FCB"/>
    <w:rsid w:val="005A59B5"/>
    <w:rsid w:val="005A6067"/>
    <w:rsid w:val="005A7416"/>
    <w:rsid w:val="005A7F5D"/>
    <w:rsid w:val="005B167D"/>
    <w:rsid w:val="005B19DE"/>
    <w:rsid w:val="005B27AE"/>
    <w:rsid w:val="005B43B3"/>
    <w:rsid w:val="005B4EB8"/>
    <w:rsid w:val="005B539C"/>
    <w:rsid w:val="005B6BA1"/>
    <w:rsid w:val="005C15D4"/>
    <w:rsid w:val="005C214E"/>
    <w:rsid w:val="005C316D"/>
    <w:rsid w:val="005C378D"/>
    <w:rsid w:val="005C5D30"/>
    <w:rsid w:val="005C600F"/>
    <w:rsid w:val="005C72C9"/>
    <w:rsid w:val="005C751E"/>
    <w:rsid w:val="005C769F"/>
    <w:rsid w:val="005D04F6"/>
    <w:rsid w:val="005D08B9"/>
    <w:rsid w:val="005D42DC"/>
    <w:rsid w:val="005E01CD"/>
    <w:rsid w:val="005E0261"/>
    <w:rsid w:val="005E0270"/>
    <w:rsid w:val="005E056E"/>
    <w:rsid w:val="005E0D06"/>
    <w:rsid w:val="005E20E9"/>
    <w:rsid w:val="005E30E6"/>
    <w:rsid w:val="005E34CA"/>
    <w:rsid w:val="005E3895"/>
    <w:rsid w:val="005E5AEB"/>
    <w:rsid w:val="005E5F01"/>
    <w:rsid w:val="005F0E8E"/>
    <w:rsid w:val="005F20DE"/>
    <w:rsid w:val="005F2C51"/>
    <w:rsid w:val="005F2EBD"/>
    <w:rsid w:val="005F2FC8"/>
    <w:rsid w:val="005F41B9"/>
    <w:rsid w:val="005F5649"/>
    <w:rsid w:val="005F632D"/>
    <w:rsid w:val="005F7D19"/>
    <w:rsid w:val="005F7F47"/>
    <w:rsid w:val="00600C24"/>
    <w:rsid w:val="00600E19"/>
    <w:rsid w:val="006015F0"/>
    <w:rsid w:val="006035E2"/>
    <w:rsid w:val="0060482E"/>
    <w:rsid w:val="00605721"/>
    <w:rsid w:val="0060677B"/>
    <w:rsid w:val="00606A59"/>
    <w:rsid w:val="00606E36"/>
    <w:rsid w:val="00607203"/>
    <w:rsid w:val="0060764C"/>
    <w:rsid w:val="006079DA"/>
    <w:rsid w:val="00607C49"/>
    <w:rsid w:val="00610365"/>
    <w:rsid w:val="00611563"/>
    <w:rsid w:val="00611983"/>
    <w:rsid w:val="00612140"/>
    <w:rsid w:val="0061365F"/>
    <w:rsid w:val="006143E7"/>
    <w:rsid w:val="006145F9"/>
    <w:rsid w:val="006162E4"/>
    <w:rsid w:val="006172A0"/>
    <w:rsid w:val="00620D6A"/>
    <w:rsid w:val="00621AE1"/>
    <w:rsid w:val="00622294"/>
    <w:rsid w:val="00622B73"/>
    <w:rsid w:val="006230D0"/>
    <w:rsid w:val="00623A0C"/>
    <w:rsid w:val="0062421C"/>
    <w:rsid w:val="00625846"/>
    <w:rsid w:val="00626746"/>
    <w:rsid w:val="006304A6"/>
    <w:rsid w:val="00630613"/>
    <w:rsid w:val="0063143C"/>
    <w:rsid w:val="0063162E"/>
    <w:rsid w:val="0063167A"/>
    <w:rsid w:val="006324BD"/>
    <w:rsid w:val="0063250A"/>
    <w:rsid w:val="006328CF"/>
    <w:rsid w:val="006340FF"/>
    <w:rsid w:val="0063591D"/>
    <w:rsid w:val="0063594B"/>
    <w:rsid w:val="00636D1E"/>
    <w:rsid w:val="006400D4"/>
    <w:rsid w:val="006420B6"/>
    <w:rsid w:val="00642528"/>
    <w:rsid w:val="00643D97"/>
    <w:rsid w:val="00644785"/>
    <w:rsid w:val="0064543D"/>
    <w:rsid w:val="00645614"/>
    <w:rsid w:val="00645D96"/>
    <w:rsid w:val="006461AC"/>
    <w:rsid w:val="00646BE9"/>
    <w:rsid w:val="00646E6F"/>
    <w:rsid w:val="00647EC9"/>
    <w:rsid w:val="00647ED7"/>
    <w:rsid w:val="00650A13"/>
    <w:rsid w:val="00651386"/>
    <w:rsid w:val="00651F43"/>
    <w:rsid w:val="00653AB1"/>
    <w:rsid w:val="006609B2"/>
    <w:rsid w:val="00660A50"/>
    <w:rsid w:val="00660C89"/>
    <w:rsid w:val="00664470"/>
    <w:rsid w:val="006656D1"/>
    <w:rsid w:val="00665DA9"/>
    <w:rsid w:val="0066659D"/>
    <w:rsid w:val="00666E77"/>
    <w:rsid w:val="00667083"/>
    <w:rsid w:val="006701FE"/>
    <w:rsid w:val="00670353"/>
    <w:rsid w:val="0067231F"/>
    <w:rsid w:val="006726F5"/>
    <w:rsid w:val="00673494"/>
    <w:rsid w:val="006763C6"/>
    <w:rsid w:val="0067648A"/>
    <w:rsid w:val="00677F70"/>
    <w:rsid w:val="006809C5"/>
    <w:rsid w:val="00681F5A"/>
    <w:rsid w:val="0068212F"/>
    <w:rsid w:val="006847FD"/>
    <w:rsid w:val="006847FF"/>
    <w:rsid w:val="00686652"/>
    <w:rsid w:val="00687751"/>
    <w:rsid w:val="006901B5"/>
    <w:rsid w:val="00691165"/>
    <w:rsid w:val="006911D3"/>
    <w:rsid w:val="006911EE"/>
    <w:rsid w:val="00691213"/>
    <w:rsid w:val="006915E9"/>
    <w:rsid w:val="00691CF1"/>
    <w:rsid w:val="00692E61"/>
    <w:rsid w:val="006945F1"/>
    <w:rsid w:val="006947AA"/>
    <w:rsid w:val="006A08DA"/>
    <w:rsid w:val="006A2BDC"/>
    <w:rsid w:val="006A2D29"/>
    <w:rsid w:val="006A380C"/>
    <w:rsid w:val="006A4DAB"/>
    <w:rsid w:val="006A726F"/>
    <w:rsid w:val="006A7897"/>
    <w:rsid w:val="006B04E4"/>
    <w:rsid w:val="006B06BF"/>
    <w:rsid w:val="006B153F"/>
    <w:rsid w:val="006B171D"/>
    <w:rsid w:val="006B18D6"/>
    <w:rsid w:val="006B20E6"/>
    <w:rsid w:val="006B22EA"/>
    <w:rsid w:val="006B3348"/>
    <w:rsid w:val="006B3A82"/>
    <w:rsid w:val="006B49E1"/>
    <w:rsid w:val="006B4C37"/>
    <w:rsid w:val="006B4D90"/>
    <w:rsid w:val="006B5121"/>
    <w:rsid w:val="006B59B0"/>
    <w:rsid w:val="006B6494"/>
    <w:rsid w:val="006B6A93"/>
    <w:rsid w:val="006B777A"/>
    <w:rsid w:val="006B77F7"/>
    <w:rsid w:val="006B7990"/>
    <w:rsid w:val="006C0080"/>
    <w:rsid w:val="006C0769"/>
    <w:rsid w:val="006C27A8"/>
    <w:rsid w:val="006C2A6E"/>
    <w:rsid w:val="006C3223"/>
    <w:rsid w:val="006C5987"/>
    <w:rsid w:val="006C6943"/>
    <w:rsid w:val="006C6D06"/>
    <w:rsid w:val="006C71E2"/>
    <w:rsid w:val="006C73B7"/>
    <w:rsid w:val="006C76E6"/>
    <w:rsid w:val="006C7C89"/>
    <w:rsid w:val="006D0B91"/>
    <w:rsid w:val="006D1C41"/>
    <w:rsid w:val="006D33E8"/>
    <w:rsid w:val="006D35F9"/>
    <w:rsid w:val="006D6882"/>
    <w:rsid w:val="006D69E3"/>
    <w:rsid w:val="006D7143"/>
    <w:rsid w:val="006E1229"/>
    <w:rsid w:val="006E444E"/>
    <w:rsid w:val="006E483E"/>
    <w:rsid w:val="006E4944"/>
    <w:rsid w:val="006E5BEB"/>
    <w:rsid w:val="006F04B1"/>
    <w:rsid w:val="006F0A57"/>
    <w:rsid w:val="006F1853"/>
    <w:rsid w:val="006F2449"/>
    <w:rsid w:val="006F2975"/>
    <w:rsid w:val="006F41A4"/>
    <w:rsid w:val="00701A5F"/>
    <w:rsid w:val="007021E2"/>
    <w:rsid w:val="00702301"/>
    <w:rsid w:val="0070695A"/>
    <w:rsid w:val="00707926"/>
    <w:rsid w:val="00711500"/>
    <w:rsid w:val="00712618"/>
    <w:rsid w:val="0071275B"/>
    <w:rsid w:val="0071303B"/>
    <w:rsid w:val="00713481"/>
    <w:rsid w:val="00715BEE"/>
    <w:rsid w:val="007164C7"/>
    <w:rsid w:val="007219B3"/>
    <w:rsid w:val="00722CE3"/>
    <w:rsid w:val="00723D1E"/>
    <w:rsid w:val="0072439A"/>
    <w:rsid w:val="00724B77"/>
    <w:rsid w:val="007264D9"/>
    <w:rsid w:val="00726512"/>
    <w:rsid w:val="007312AE"/>
    <w:rsid w:val="00731419"/>
    <w:rsid w:val="0073170B"/>
    <w:rsid w:val="00731FF5"/>
    <w:rsid w:val="00732A23"/>
    <w:rsid w:val="0073523B"/>
    <w:rsid w:val="00735EA2"/>
    <w:rsid w:val="00737CAE"/>
    <w:rsid w:val="00741C55"/>
    <w:rsid w:val="0074248F"/>
    <w:rsid w:val="00742FB8"/>
    <w:rsid w:val="00743649"/>
    <w:rsid w:val="00744D58"/>
    <w:rsid w:val="00744F49"/>
    <w:rsid w:val="0074782A"/>
    <w:rsid w:val="00747FDF"/>
    <w:rsid w:val="00750D1C"/>
    <w:rsid w:val="0075175E"/>
    <w:rsid w:val="00752112"/>
    <w:rsid w:val="00752EDE"/>
    <w:rsid w:val="007537F8"/>
    <w:rsid w:val="007544D9"/>
    <w:rsid w:val="00754949"/>
    <w:rsid w:val="00755146"/>
    <w:rsid w:val="00755CC2"/>
    <w:rsid w:val="00755CF0"/>
    <w:rsid w:val="00762951"/>
    <w:rsid w:val="00762D84"/>
    <w:rsid w:val="00762ED7"/>
    <w:rsid w:val="00763AED"/>
    <w:rsid w:val="007645B6"/>
    <w:rsid w:val="00764D9E"/>
    <w:rsid w:val="00765719"/>
    <w:rsid w:val="00765CA9"/>
    <w:rsid w:val="0076638F"/>
    <w:rsid w:val="00766C67"/>
    <w:rsid w:val="00770AB8"/>
    <w:rsid w:val="00771D0F"/>
    <w:rsid w:val="00771FDB"/>
    <w:rsid w:val="00772194"/>
    <w:rsid w:val="007723AB"/>
    <w:rsid w:val="007749D2"/>
    <w:rsid w:val="00781239"/>
    <w:rsid w:val="0078134A"/>
    <w:rsid w:val="007827ED"/>
    <w:rsid w:val="0078340F"/>
    <w:rsid w:val="00784A53"/>
    <w:rsid w:val="00785361"/>
    <w:rsid w:val="00791973"/>
    <w:rsid w:val="00791B14"/>
    <w:rsid w:val="00792F6B"/>
    <w:rsid w:val="00792FD4"/>
    <w:rsid w:val="0079335E"/>
    <w:rsid w:val="00793ECC"/>
    <w:rsid w:val="007944CC"/>
    <w:rsid w:val="0079562B"/>
    <w:rsid w:val="007963CD"/>
    <w:rsid w:val="00796D35"/>
    <w:rsid w:val="007A0C73"/>
    <w:rsid w:val="007A1C6F"/>
    <w:rsid w:val="007A23F2"/>
    <w:rsid w:val="007A2936"/>
    <w:rsid w:val="007A40C9"/>
    <w:rsid w:val="007A423C"/>
    <w:rsid w:val="007A5345"/>
    <w:rsid w:val="007A5BAB"/>
    <w:rsid w:val="007A5DB7"/>
    <w:rsid w:val="007A71E8"/>
    <w:rsid w:val="007A7F17"/>
    <w:rsid w:val="007B14AD"/>
    <w:rsid w:val="007B2EE9"/>
    <w:rsid w:val="007B2FF1"/>
    <w:rsid w:val="007B43AA"/>
    <w:rsid w:val="007B5B10"/>
    <w:rsid w:val="007B629D"/>
    <w:rsid w:val="007B6C9B"/>
    <w:rsid w:val="007B73DC"/>
    <w:rsid w:val="007B7DDA"/>
    <w:rsid w:val="007C1293"/>
    <w:rsid w:val="007C3C38"/>
    <w:rsid w:val="007C4316"/>
    <w:rsid w:val="007C6744"/>
    <w:rsid w:val="007C6B81"/>
    <w:rsid w:val="007C7950"/>
    <w:rsid w:val="007D0917"/>
    <w:rsid w:val="007D103B"/>
    <w:rsid w:val="007D1B30"/>
    <w:rsid w:val="007D3F47"/>
    <w:rsid w:val="007D43DF"/>
    <w:rsid w:val="007D446A"/>
    <w:rsid w:val="007D46B8"/>
    <w:rsid w:val="007D57AC"/>
    <w:rsid w:val="007D629E"/>
    <w:rsid w:val="007D6A40"/>
    <w:rsid w:val="007D6C0D"/>
    <w:rsid w:val="007D70CF"/>
    <w:rsid w:val="007D7BA1"/>
    <w:rsid w:val="007E06DE"/>
    <w:rsid w:val="007E15AA"/>
    <w:rsid w:val="007E1BB8"/>
    <w:rsid w:val="007E2015"/>
    <w:rsid w:val="007E4ACF"/>
    <w:rsid w:val="007E4C36"/>
    <w:rsid w:val="007E4E50"/>
    <w:rsid w:val="007E5114"/>
    <w:rsid w:val="007E5704"/>
    <w:rsid w:val="007E676E"/>
    <w:rsid w:val="007E6C50"/>
    <w:rsid w:val="007F1DAC"/>
    <w:rsid w:val="007F4A99"/>
    <w:rsid w:val="007F508E"/>
    <w:rsid w:val="007F5294"/>
    <w:rsid w:val="007F57A1"/>
    <w:rsid w:val="007F661E"/>
    <w:rsid w:val="007F6D4F"/>
    <w:rsid w:val="007F7704"/>
    <w:rsid w:val="00800210"/>
    <w:rsid w:val="008005F8"/>
    <w:rsid w:val="00800816"/>
    <w:rsid w:val="00801B8D"/>
    <w:rsid w:val="00802FC5"/>
    <w:rsid w:val="00803B2A"/>
    <w:rsid w:val="00803BBB"/>
    <w:rsid w:val="008045DC"/>
    <w:rsid w:val="00805D9F"/>
    <w:rsid w:val="00807BCB"/>
    <w:rsid w:val="008102F8"/>
    <w:rsid w:val="00810350"/>
    <w:rsid w:val="00810D71"/>
    <w:rsid w:val="00810DBC"/>
    <w:rsid w:val="00811075"/>
    <w:rsid w:val="0081279A"/>
    <w:rsid w:val="0081280A"/>
    <w:rsid w:val="00813BD0"/>
    <w:rsid w:val="00813C92"/>
    <w:rsid w:val="00813EA3"/>
    <w:rsid w:val="00813EF5"/>
    <w:rsid w:val="008143C1"/>
    <w:rsid w:val="00814419"/>
    <w:rsid w:val="00814C6D"/>
    <w:rsid w:val="008167C9"/>
    <w:rsid w:val="00816EC0"/>
    <w:rsid w:val="00817DC8"/>
    <w:rsid w:val="00820E02"/>
    <w:rsid w:val="00820FB2"/>
    <w:rsid w:val="008214ED"/>
    <w:rsid w:val="00821790"/>
    <w:rsid w:val="00821B72"/>
    <w:rsid w:val="0082325A"/>
    <w:rsid w:val="00823494"/>
    <w:rsid w:val="00825042"/>
    <w:rsid w:val="00825589"/>
    <w:rsid w:val="00827383"/>
    <w:rsid w:val="0082743F"/>
    <w:rsid w:val="00827614"/>
    <w:rsid w:val="008309D4"/>
    <w:rsid w:val="00830B79"/>
    <w:rsid w:val="008343C7"/>
    <w:rsid w:val="00836B46"/>
    <w:rsid w:val="00837523"/>
    <w:rsid w:val="00840290"/>
    <w:rsid w:val="00841319"/>
    <w:rsid w:val="008419C5"/>
    <w:rsid w:val="00843958"/>
    <w:rsid w:val="00843B37"/>
    <w:rsid w:val="00843DD4"/>
    <w:rsid w:val="00843EFA"/>
    <w:rsid w:val="00845111"/>
    <w:rsid w:val="0084560A"/>
    <w:rsid w:val="00846B34"/>
    <w:rsid w:val="0084775C"/>
    <w:rsid w:val="008479A1"/>
    <w:rsid w:val="008479B5"/>
    <w:rsid w:val="00851B9E"/>
    <w:rsid w:val="008521C5"/>
    <w:rsid w:val="0085263A"/>
    <w:rsid w:val="00852858"/>
    <w:rsid w:val="00852E8C"/>
    <w:rsid w:val="00853C9D"/>
    <w:rsid w:val="008556BD"/>
    <w:rsid w:val="00855C9B"/>
    <w:rsid w:val="00856ACF"/>
    <w:rsid w:val="008610C3"/>
    <w:rsid w:val="0086287A"/>
    <w:rsid w:val="00863725"/>
    <w:rsid w:val="00863BAC"/>
    <w:rsid w:val="00863DED"/>
    <w:rsid w:val="00865743"/>
    <w:rsid w:val="00865A5D"/>
    <w:rsid w:val="008703D2"/>
    <w:rsid w:val="00871BC3"/>
    <w:rsid w:val="008721F4"/>
    <w:rsid w:val="008726B4"/>
    <w:rsid w:val="00874567"/>
    <w:rsid w:val="0087743B"/>
    <w:rsid w:val="008776BA"/>
    <w:rsid w:val="00877A87"/>
    <w:rsid w:val="00877ED6"/>
    <w:rsid w:val="00880D2C"/>
    <w:rsid w:val="00881A65"/>
    <w:rsid w:val="00881C7A"/>
    <w:rsid w:val="00883149"/>
    <w:rsid w:val="008842DB"/>
    <w:rsid w:val="00884A5D"/>
    <w:rsid w:val="008869B7"/>
    <w:rsid w:val="008871BC"/>
    <w:rsid w:val="00887263"/>
    <w:rsid w:val="00891FC9"/>
    <w:rsid w:val="00897637"/>
    <w:rsid w:val="00897B25"/>
    <w:rsid w:val="008A1550"/>
    <w:rsid w:val="008A285A"/>
    <w:rsid w:val="008A3532"/>
    <w:rsid w:val="008A3E3F"/>
    <w:rsid w:val="008A42C3"/>
    <w:rsid w:val="008A4F34"/>
    <w:rsid w:val="008A5A5E"/>
    <w:rsid w:val="008A5CD2"/>
    <w:rsid w:val="008A5DCB"/>
    <w:rsid w:val="008A64C5"/>
    <w:rsid w:val="008A711F"/>
    <w:rsid w:val="008B0236"/>
    <w:rsid w:val="008B202A"/>
    <w:rsid w:val="008B20B4"/>
    <w:rsid w:val="008B3B67"/>
    <w:rsid w:val="008B6905"/>
    <w:rsid w:val="008B6922"/>
    <w:rsid w:val="008C0F31"/>
    <w:rsid w:val="008C1972"/>
    <w:rsid w:val="008C1E8C"/>
    <w:rsid w:val="008C4563"/>
    <w:rsid w:val="008C6731"/>
    <w:rsid w:val="008C7338"/>
    <w:rsid w:val="008C7C37"/>
    <w:rsid w:val="008D1640"/>
    <w:rsid w:val="008D1868"/>
    <w:rsid w:val="008D3099"/>
    <w:rsid w:val="008D31A7"/>
    <w:rsid w:val="008D354F"/>
    <w:rsid w:val="008D484A"/>
    <w:rsid w:val="008D4E4A"/>
    <w:rsid w:val="008D5FD5"/>
    <w:rsid w:val="008D69DE"/>
    <w:rsid w:val="008E1325"/>
    <w:rsid w:val="008E1BCE"/>
    <w:rsid w:val="008E4082"/>
    <w:rsid w:val="008E51EA"/>
    <w:rsid w:val="008E6416"/>
    <w:rsid w:val="008E77ED"/>
    <w:rsid w:val="008F0FD2"/>
    <w:rsid w:val="008F119C"/>
    <w:rsid w:val="008F2CE5"/>
    <w:rsid w:val="008F31E5"/>
    <w:rsid w:val="008F4127"/>
    <w:rsid w:val="008F51AF"/>
    <w:rsid w:val="008F74EF"/>
    <w:rsid w:val="008F7B60"/>
    <w:rsid w:val="00901781"/>
    <w:rsid w:val="00901936"/>
    <w:rsid w:val="0090197C"/>
    <w:rsid w:val="00902491"/>
    <w:rsid w:val="0090408C"/>
    <w:rsid w:val="0090531D"/>
    <w:rsid w:val="00905932"/>
    <w:rsid w:val="009060F0"/>
    <w:rsid w:val="00907F44"/>
    <w:rsid w:val="009102F2"/>
    <w:rsid w:val="00910664"/>
    <w:rsid w:val="009127F8"/>
    <w:rsid w:val="00913CA0"/>
    <w:rsid w:val="00914905"/>
    <w:rsid w:val="009176BB"/>
    <w:rsid w:val="00917BA2"/>
    <w:rsid w:val="00920E2C"/>
    <w:rsid w:val="0092281A"/>
    <w:rsid w:val="00922C45"/>
    <w:rsid w:val="009239F0"/>
    <w:rsid w:val="0092474F"/>
    <w:rsid w:val="00924F10"/>
    <w:rsid w:val="00925AA5"/>
    <w:rsid w:val="0092611D"/>
    <w:rsid w:val="00926E6A"/>
    <w:rsid w:val="00927C14"/>
    <w:rsid w:val="00930C6C"/>
    <w:rsid w:val="00930FCE"/>
    <w:rsid w:val="00930FEE"/>
    <w:rsid w:val="00932148"/>
    <w:rsid w:val="009324BB"/>
    <w:rsid w:val="00932AF7"/>
    <w:rsid w:val="00932B4C"/>
    <w:rsid w:val="00935CD1"/>
    <w:rsid w:val="0093681D"/>
    <w:rsid w:val="00937A2C"/>
    <w:rsid w:val="0094050F"/>
    <w:rsid w:val="00941C58"/>
    <w:rsid w:val="0094206E"/>
    <w:rsid w:val="00943BDB"/>
    <w:rsid w:val="00943ED4"/>
    <w:rsid w:val="00944787"/>
    <w:rsid w:val="00944CEE"/>
    <w:rsid w:val="00946FF5"/>
    <w:rsid w:val="00947206"/>
    <w:rsid w:val="009473CB"/>
    <w:rsid w:val="00947BC6"/>
    <w:rsid w:val="00950533"/>
    <w:rsid w:val="009508D7"/>
    <w:rsid w:val="00951D88"/>
    <w:rsid w:val="00954822"/>
    <w:rsid w:val="0095499C"/>
    <w:rsid w:val="00954F98"/>
    <w:rsid w:val="00955EC1"/>
    <w:rsid w:val="00956111"/>
    <w:rsid w:val="009569FD"/>
    <w:rsid w:val="00957DBC"/>
    <w:rsid w:val="00961484"/>
    <w:rsid w:val="009651E2"/>
    <w:rsid w:val="00966312"/>
    <w:rsid w:val="00966521"/>
    <w:rsid w:val="00966953"/>
    <w:rsid w:val="00972429"/>
    <w:rsid w:val="009747B5"/>
    <w:rsid w:val="00975F42"/>
    <w:rsid w:val="009769B1"/>
    <w:rsid w:val="00976E8F"/>
    <w:rsid w:val="0097742C"/>
    <w:rsid w:val="00977660"/>
    <w:rsid w:val="00977817"/>
    <w:rsid w:val="00982DED"/>
    <w:rsid w:val="00983A39"/>
    <w:rsid w:val="00987C51"/>
    <w:rsid w:val="009926D4"/>
    <w:rsid w:val="00994536"/>
    <w:rsid w:val="00994565"/>
    <w:rsid w:val="00994BC0"/>
    <w:rsid w:val="0099561A"/>
    <w:rsid w:val="0099617F"/>
    <w:rsid w:val="00996454"/>
    <w:rsid w:val="00997952"/>
    <w:rsid w:val="009A0392"/>
    <w:rsid w:val="009A0B62"/>
    <w:rsid w:val="009A106D"/>
    <w:rsid w:val="009A3019"/>
    <w:rsid w:val="009A67E4"/>
    <w:rsid w:val="009B0B14"/>
    <w:rsid w:val="009B0FCB"/>
    <w:rsid w:val="009B1F40"/>
    <w:rsid w:val="009B3BDF"/>
    <w:rsid w:val="009B3D77"/>
    <w:rsid w:val="009B43CB"/>
    <w:rsid w:val="009B56A3"/>
    <w:rsid w:val="009B6B11"/>
    <w:rsid w:val="009B6C34"/>
    <w:rsid w:val="009B7ED2"/>
    <w:rsid w:val="009C0C11"/>
    <w:rsid w:val="009C12A4"/>
    <w:rsid w:val="009C20AE"/>
    <w:rsid w:val="009C31A7"/>
    <w:rsid w:val="009C380F"/>
    <w:rsid w:val="009C5218"/>
    <w:rsid w:val="009C5590"/>
    <w:rsid w:val="009C5821"/>
    <w:rsid w:val="009C6865"/>
    <w:rsid w:val="009D1108"/>
    <w:rsid w:val="009D2543"/>
    <w:rsid w:val="009D3DCE"/>
    <w:rsid w:val="009D554F"/>
    <w:rsid w:val="009D6991"/>
    <w:rsid w:val="009D71A8"/>
    <w:rsid w:val="009E0272"/>
    <w:rsid w:val="009E1F9B"/>
    <w:rsid w:val="009E320D"/>
    <w:rsid w:val="009E45AA"/>
    <w:rsid w:val="009E49F2"/>
    <w:rsid w:val="009E5257"/>
    <w:rsid w:val="009E5620"/>
    <w:rsid w:val="009E6715"/>
    <w:rsid w:val="009E6830"/>
    <w:rsid w:val="009E7AEC"/>
    <w:rsid w:val="009E7BB6"/>
    <w:rsid w:val="009F1416"/>
    <w:rsid w:val="009F15A3"/>
    <w:rsid w:val="009F1AFA"/>
    <w:rsid w:val="009F220B"/>
    <w:rsid w:val="009F4FC7"/>
    <w:rsid w:val="009F5C44"/>
    <w:rsid w:val="009F5C7E"/>
    <w:rsid w:val="009F5E9B"/>
    <w:rsid w:val="009F6773"/>
    <w:rsid w:val="009F7B24"/>
    <w:rsid w:val="00A0340E"/>
    <w:rsid w:val="00A056A0"/>
    <w:rsid w:val="00A05B05"/>
    <w:rsid w:val="00A0603F"/>
    <w:rsid w:val="00A07833"/>
    <w:rsid w:val="00A115FE"/>
    <w:rsid w:val="00A14B67"/>
    <w:rsid w:val="00A15586"/>
    <w:rsid w:val="00A20426"/>
    <w:rsid w:val="00A206E0"/>
    <w:rsid w:val="00A209DA"/>
    <w:rsid w:val="00A211F6"/>
    <w:rsid w:val="00A23838"/>
    <w:rsid w:val="00A23D51"/>
    <w:rsid w:val="00A24142"/>
    <w:rsid w:val="00A254A3"/>
    <w:rsid w:val="00A25D28"/>
    <w:rsid w:val="00A26C53"/>
    <w:rsid w:val="00A305C2"/>
    <w:rsid w:val="00A31D1D"/>
    <w:rsid w:val="00A31F04"/>
    <w:rsid w:val="00A321C1"/>
    <w:rsid w:val="00A321CC"/>
    <w:rsid w:val="00A32269"/>
    <w:rsid w:val="00A33A7C"/>
    <w:rsid w:val="00A341EE"/>
    <w:rsid w:val="00A34DF0"/>
    <w:rsid w:val="00A359EB"/>
    <w:rsid w:val="00A368C5"/>
    <w:rsid w:val="00A36ED2"/>
    <w:rsid w:val="00A374E0"/>
    <w:rsid w:val="00A41E3E"/>
    <w:rsid w:val="00A420B5"/>
    <w:rsid w:val="00A4405A"/>
    <w:rsid w:val="00A4416C"/>
    <w:rsid w:val="00A4462D"/>
    <w:rsid w:val="00A50402"/>
    <w:rsid w:val="00A51A65"/>
    <w:rsid w:val="00A5739D"/>
    <w:rsid w:val="00A57DC2"/>
    <w:rsid w:val="00A613D9"/>
    <w:rsid w:val="00A62D53"/>
    <w:rsid w:val="00A6365C"/>
    <w:rsid w:val="00A63FCE"/>
    <w:rsid w:val="00A64A22"/>
    <w:rsid w:val="00A658A6"/>
    <w:rsid w:val="00A66547"/>
    <w:rsid w:val="00A7015F"/>
    <w:rsid w:val="00A70DC2"/>
    <w:rsid w:val="00A70FF3"/>
    <w:rsid w:val="00A7126A"/>
    <w:rsid w:val="00A7332D"/>
    <w:rsid w:val="00A7334F"/>
    <w:rsid w:val="00A73D6A"/>
    <w:rsid w:val="00A749D6"/>
    <w:rsid w:val="00A76A96"/>
    <w:rsid w:val="00A77E60"/>
    <w:rsid w:val="00A823C5"/>
    <w:rsid w:val="00A82DFE"/>
    <w:rsid w:val="00A831B3"/>
    <w:rsid w:val="00A83975"/>
    <w:rsid w:val="00A84C2A"/>
    <w:rsid w:val="00A86D87"/>
    <w:rsid w:val="00A870B6"/>
    <w:rsid w:val="00A90B8E"/>
    <w:rsid w:val="00A90C64"/>
    <w:rsid w:val="00A91AB6"/>
    <w:rsid w:val="00A92146"/>
    <w:rsid w:val="00A9691E"/>
    <w:rsid w:val="00AA1F3A"/>
    <w:rsid w:val="00AA2D1E"/>
    <w:rsid w:val="00AA7F89"/>
    <w:rsid w:val="00AB10E6"/>
    <w:rsid w:val="00AB2657"/>
    <w:rsid w:val="00AB26B4"/>
    <w:rsid w:val="00AB5479"/>
    <w:rsid w:val="00AB72D6"/>
    <w:rsid w:val="00AC1ADF"/>
    <w:rsid w:val="00AC270D"/>
    <w:rsid w:val="00AC4717"/>
    <w:rsid w:val="00AC4B06"/>
    <w:rsid w:val="00AC4CEE"/>
    <w:rsid w:val="00AC5257"/>
    <w:rsid w:val="00AC562D"/>
    <w:rsid w:val="00AC5B03"/>
    <w:rsid w:val="00AC5B9C"/>
    <w:rsid w:val="00AC5EBA"/>
    <w:rsid w:val="00AC63D0"/>
    <w:rsid w:val="00AC7079"/>
    <w:rsid w:val="00AC74FF"/>
    <w:rsid w:val="00AD1075"/>
    <w:rsid w:val="00AD172C"/>
    <w:rsid w:val="00AD1AAD"/>
    <w:rsid w:val="00AD7976"/>
    <w:rsid w:val="00AD7C5E"/>
    <w:rsid w:val="00AE078D"/>
    <w:rsid w:val="00AE2E2B"/>
    <w:rsid w:val="00AE345C"/>
    <w:rsid w:val="00AE349E"/>
    <w:rsid w:val="00AE49A8"/>
    <w:rsid w:val="00AE4B82"/>
    <w:rsid w:val="00AE7736"/>
    <w:rsid w:val="00AF0B33"/>
    <w:rsid w:val="00AF3108"/>
    <w:rsid w:val="00AF3AE7"/>
    <w:rsid w:val="00AF3B7A"/>
    <w:rsid w:val="00AF4738"/>
    <w:rsid w:val="00AF4ABE"/>
    <w:rsid w:val="00AF4D06"/>
    <w:rsid w:val="00AF6300"/>
    <w:rsid w:val="00AF78B0"/>
    <w:rsid w:val="00B00129"/>
    <w:rsid w:val="00B027A6"/>
    <w:rsid w:val="00B029B5"/>
    <w:rsid w:val="00B03363"/>
    <w:rsid w:val="00B04BA4"/>
    <w:rsid w:val="00B076D6"/>
    <w:rsid w:val="00B128D9"/>
    <w:rsid w:val="00B13DF5"/>
    <w:rsid w:val="00B1463F"/>
    <w:rsid w:val="00B14988"/>
    <w:rsid w:val="00B15082"/>
    <w:rsid w:val="00B154EF"/>
    <w:rsid w:val="00B15B9A"/>
    <w:rsid w:val="00B16C37"/>
    <w:rsid w:val="00B170D8"/>
    <w:rsid w:val="00B172DF"/>
    <w:rsid w:val="00B177E3"/>
    <w:rsid w:val="00B21CA9"/>
    <w:rsid w:val="00B23992"/>
    <w:rsid w:val="00B25E3E"/>
    <w:rsid w:val="00B263BB"/>
    <w:rsid w:val="00B26647"/>
    <w:rsid w:val="00B26C3D"/>
    <w:rsid w:val="00B26F42"/>
    <w:rsid w:val="00B27709"/>
    <w:rsid w:val="00B3043F"/>
    <w:rsid w:val="00B31743"/>
    <w:rsid w:val="00B322A2"/>
    <w:rsid w:val="00B32798"/>
    <w:rsid w:val="00B32CB9"/>
    <w:rsid w:val="00B334E7"/>
    <w:rsid w:val="00B34042"/>
    <w:rsid w:val="00B3436C"/>
    <w:rsid w:val="00B34D0D"/>
    <w:rsid w:val="00B36243"/>
    <w:rsid w:val="00B363B8"/>
    <w:rsid w:val="00B3775A"/>
    <w:rsid w:val="00B40378"/>
    <w:rsid w:val="00B40554"/>
    <w:rsid w:val="00B43D95"/>
    <w:rsid w:val="00B4410B"/>
    <w:rsid w:val="00B454CE"/>
    <w:rsid w:val="00B50E16"/>
    <w:rsid w:val="00B53115"/>
    <w:rsid w:val="00B53C20"/>
    <w:rsid w:val="00B541BC"/>
    <w:rsid w:val="00B56922"/>
    <w:rsid w:val="00B56ECB"/>
    <w:rsid w:val="00B57BAB"/>
    <w:rsid w:val="00B61BAE"/>
    <w:rsid w:val="00B62F31"/>
    <w:rsid w:val="00B632D2"/>
    <w:rsid w:val="00B63B53"/>
    <w:rsid w:val="00B648A3"/>
    <w:rsid w:val="00B65F43"/>
    <w:rsid w:val="00B7054C"/>
    <w:rsid w:val="00B70C80"/>
    <w:rsid w:val="00B712A9"/>
    <w:rsid w:val="00B72126"/>
    <w:rsid w:val="00B739BF"/>
    <w:rsid w:val="00B753AF"/>
    <w:rsid w:val="00B757E0"/>
    <w:rsid w:val="00B75835"/>
    <w:rsid w:val="00B760E3"/>
    <w:rsid w:val="00B77C41"/>
    <w:rsid w:val="00B80414"/>
    <w:rsid w:val="00B81CD0"/>
    <w:rsid w:val="00B82158"/>
    <w:rsid w:val="00B82915"/>
    <w:rsid w:val="00B8388C"/>
    <w:rsid w:val="00B86A20"/>
    <w:rsid w:val="00B87335"/>
    <w:rsid w:val="00B8798F"/>
    <w:rsid w:val="00B90999"/>
    <w:rsid w:val="00B94626"/>
    <w:rsid w:val="00B96A51"/>
    <w:rsid w:val="00B96B29"/>
    <w:rsid w:val="00B97098"/>
    <w:rsid w:val="00B9736D"/>
    <w:rsid w:val="00B9763B"/>
    <w:rsid w:val="00B97F3D"/>
    <w:rsid w:val="00BA2012"/>
    <w:rsid w:val="00BA2957"/>
    <w:rsid w:val="00BA29BA"/>
    <w:rsid w:val="00BA2B78"/>
    <w:rsid w:val="00BA380C"/>
    <w:rsid w:val="00BA46DA"/>
    <w:rsid w:val="00BA5DEF"/>
    <w:rsid w:val="00BA645E"/>
    <w:rsid w:val="00BA6FE7"/>
    <w:rsid w:val="00BA7999"/>
    <w:rsid w:val="00BB1802"/>
    <w:rsid w:val="00BB1C59"/>
    <w:rsid w:val="00BB1D3F"/>
    <w:rsid w:val="00BB54A3"/>
    <w:rsid w:val="00BB5C56"/>
    <w:rsid w:val="00BB6F3E"/>
    <w:rsid w:val="00BB72A4"/>
    <w:rsid w:val="00BB764A"/>
    <w:rsid w:val="00BB7E31"/>
    <w:rsid w:val="00BC098E"/>
    <w:rsid w:val="00BC2751"/>
    <w:rsid w:val="00BC32D6"/>
    <w:rsid w:val="00BC3EB1"/>
    <w:rsid w:val="00BC5D23"/>
    <w:rsid w:val="00BC5D78"/>
    <w:rsid w:val="00BC67DA"/>
    <w:rsid w:val="00BC6DA4"/>
    <w:rsid w:val="00BD0313"/>
    <w:rsid w:val="00BD0827"/>
    <w:rsid w:val="00BD1679"/>
    <w:rsid w:val="00BD1847"/>
    <w:rsid w:val="00BD1850"/>
    <w:rsid w:val="00BD23C1"/>
    <w:rsid w:val="00BD2590"/>
    <w:rsid w:val="00BD5202"/>
    <w:rsid w:val="00BD5764"/>
    <w:rsid w:val="00BD6512"/>
    <w:rsid w:val="00BE014F"/>
    <w:rsid w:val="00BE03C8"/>
    <w:rsid w:val="00BE2D19"/>
    <w:rsid w:val="00BE30AF"/>
    <w:rsid w:val="00BE42E1"/>
    <w:rsid w:val="00BF12AD"/>
    <w:rsid w:val="00BF12E5"/>
    <w:rsid w:val="00BF5BAC"/>
    <w:rsid w:val="00BF5E1F"/>
    <w:rsid w:val="00BF71CC"/>
    <w:rsid w:val="00C02AA4"/>
    <w:rsid w:val="00C02C85"/>
    <w:rsid w:val="00C03A82"/>
    <w:rsid w:val="00C04661"/>
    <w:rsid w:val="00C04FAD"/>
    <w:rsid w:val="00C06513"/>
    <w:rsid w:val="00C1047B"/>
    <w:rsid w:val="00C11558"/>
    <w:rsid w:val="00C1170A"/>
    <w:rsid w:val="00C11B0D"/>
    <w:rsid w:val="00C12D91"/>
    <w:rsid w:val="00C168F7"/>
    <w:rsid w:val="00C16D9C"/>
    <w:rsid w:val="00C21311"/>
    <w:rsid w:val="00C21CF9"/>
    <w:rsid w:val="00C22718"/>
    <w:rsid w:val="00C2315C"/>
    <w:rsid w:val="00C23614"/>
    <w:rsid w:val="00C23801"/>
    <w:rsid w:val="00C23AEE"/>
    <w:rsid w:val="00C248A6"/>
    <w:rsid w:val="00C24A3E"/>
    <w:rsid w:val="00C25044"/>
    <w:rsid w:val="00C25371"/>
    <w:rsid w:val="00C25695"/>
    <w:rsid w:val="00C2582F"/>
    <w:rsid w:val="00C25EF9"/>
    <w:rsid w:val="00C25FFB"/>
    <w:rsid w:val="00C268E7"/>
    <w:rsid w:val="00C27070"/>
    <w:rsid w:val="00C27277"/>
    <w:rsid w:val="00C27A01"/>
    <w:rsid w:val="00C27EAB"/>
    <w:rsid w:val="00C30371"/>
    <w:rsid w:val="00C3241C"/>
    <w:rsid w:val="00C327A1"/>
    <w:rsid w:val="00C33B19"/>
    <w:rsid w:val="00C37583"/>
    <w:rsid w:val="00C40FFA"/>
    <w:rsid w:val="00C4197D"/>
    <w:rsid w:val="00C4203A"/>
    <w:rsid w:val="00C43359"/>
    <w:rsid w:val="00C4351A"/>
    <w:rsid w:val="00C43BD0"/>
    <w:rsid w:val="00C458F1"/>
    <w:rsid w:val="00C46484"/>
    <w:rsid w:val="00C46E95"/>
    <w:rsid w:val="00C52321"/>
    <w:rsid w:val="00C523B7"/>
    <w:rsid w:val="00C525D3"/>
    <w:rsid w:val="00C52D98"/>
    <w:rsid w:val="00C539D4"/>
    <w:rsid w:val="00C54907"/>
    <w:rsid w:val="00C5561D"/>
    <w:rsid w:val="00C57530"/>
    <w:rsid w:val="00C60785"/>
    <w:rsid w:val="00C64401"/>
    <w:rsid w:val="00C65280"/>
    <w:rsid w:val="00C654DC"/>
    <w:rsid w:val="00C65A3D"/>
    <w:rsid w:val="00C65B1A"/>
    <w:rsid w:val="00C66084"/>
    <w:rsid w:val="00C667EF"/>
    <w:rsid w:val="00C66B97"/>
    <w:rsid w:val="00C66F83"/>
    <w:rsid w:val="00C67394"/>
    <w:rsid w:val="00C70ADC"/>
    <w:rsid w:val="00C72E52"/>
    <w:rsid w:val="00C77F79"/>
    <w:rsid w:val="00C77FAE"/>
    <w:rsid w:val="00C813FD"/>
    <w:rsid w:val="00C83128"/>
    <w:rsid w:val="00C83999"/>
    <w:rsid w:val="00C83B26"/>
    <w:rsid w:val="00C85419"/>
    <w:rsid w:val="00C8544C"/>
    <w:rsid w:val="00C87818"/>
    <w:rsid w:val="00C906EE"/>
    <w:rsid w:val="00C91039"/>
    <w:rsid w:val="00C9171C"/>
    <w:rsid w:val="00C91A9E"/>
    <w:rsid w:val="00C92ED6"/>
    <w:rsid w:val="00C93493"/>
    <w:rsid w:val="00C94A9C"/>
    <w:rsid w:val="00C958AD"/>
    <w:rsid w:val="00C9681D"/>
    <w:rsid w:val="00CA13A6"/>
    <w:rsid w:val="00CA156B"/>
    <w:rsid w:val="00CA233B"/>
    <w:rsid w:val="00CA2F7B"/>
    <w:rsid w:val="00CA5088"/>
    <w:rsid w:val="00CA5E20"/>
    <w:rsid w:val="00CA60C4"/>
    <w:rsid w:val="00CB06B1"/>
    <w:rsid w:val="00CB28C4"/>
    <w:rsid w:val="00CB3761"/>
    <w:rsid w:val="00CB438C"/>
    <w:rsid w:val="00CB4A9D"/>
    <w:rsid w:val="00CB4F1D"/>
    <w:rsid w:val="00CB709C"/>
    <w:rsid w:val="00CC000D"/>
    <w:rsid w:val="00CC095E"/>
    <w:rsid w:val="00CC194E"/>
    <w:rsid w:val="00CC24BE"/>
    <w:rsid w:val="00CC2B64"/>
    <w:rsid w:val="00CC399A"/>
    <w:rsid w:val="00CC42A5"/>
    <w:rsid w:val="00CC42F7"/>
    <w:rsid w:val="00CC4E47"/>
    <w:rsid w:val="00CC6398"/>
    <w:rsid w:val="00CC7A34"/>
    <w:rsid w:val="00CD0163"/>
    <w:rsid w:val="00CD0F78"/>
    <w:rsid w:val="00CD2439"/>
    <w:rsid w:val="00CD2C3F"/>
    <w:rsid w:val="00CD3354"/>
    <w:rsid w:val="00CD45FE"/>
    <w:rsid w:val="00CD54B3"/>
    <w:rsid w:val="00CD5693"/>
    <w:rsid w:val="00CD5F14"/>
    <w:rsid w:val="00CD617D"/>
    <w:rsid w:val="00CD7318"/>
    <w:rsid w:val="00CE0E8A"/>
    <w:rsid w:val="00CE0F80"/>
    <w:rsid w:val="00CE4370"/>
    <w:rsid w:val="00CE54D3"/>
    <w:rsid w:val="00CE6580"/>
    <w:rsid w:val="00CE6998"/>
    <w:rsid w:val="00CF20A3"/>
    <w:rsid w:val="00CF3E2A"/>
    <w:rsid w:val="00CF5BFE"/>
    <w:rsid w:val="00CF6708"/>
    <w:rsid w:val="00D02E34"/>
    <w:rsid w:val="00D04362"/>
    <w:rsid w:val="00D047E4"/>
    <w:rsid w:val="00D0625D"/>
    <w:rsid w:val="00D121EF"/>
    <w:rsid w:val="00D12391"/>
    <w:rsid w:val="00D126D1"/>
    <w:rsid w:val="00D12D1C"/>
    <w:rsid w:val="00D136AA"/>
    <w:rsid w:val="00D13F32"/>
    <w:rsid w:val="00D1409E"/>
    <w:rsid w:val="00D16D10"/>
    <w:rsid w:val="00D205A3"/>
    <w:rsid w:val="00D20641"/>
    <w:rsid w:val="00D2082A"/>
    <w:rsid w:val="00D208FA"/>
    <w:rsid w:val="00D23502"/>
    <w:rsid w:val="00D2385D"/>
    <w:rsid w:val="00D24A75"/>
    <w:rsid w:val="00D2572F"/>
    <w:rsid w:val="00D25A3F"/>
    <w:rsid w:val="00D25C2B"/>
    <w:rsid w:val="00D25C54"/>
    <w:rsid w:val="00D26E37"/>
    <w:rsid w:val="00D27C6A"/>
    <w:rsid w:val="00D27E7C"/>
    <w:rsid w:val="00D32A6D"/>
    <w:rsid w:val="00D337AE"/>
    <w:rsid w:val="00D33F15"/>
    <w:rsid w:val="00D34C74"/>
    <w:rsid w:val="00D35079"/>
    <w:rsid w:val="00D35CA9"/>
    <w:rsid w:val="00D36901"/>
    <w:rsid w:val="00D37917"/>
    <w:rsid w:val="00D40BB5"/>
    <w:rsid w:val="00D4275A"/>
    <w:rsid w:val="00D43EF0"/>
    <w:rsid w:val="00D453AD"/>
    <w:rsid w:val="00D4587B"/>
    <w:rsid w:val="00D46E03"/>
    <w:rsid w:val="00D5079D"/>
    <w:rsid w:val="00D51614"/>
    <w:rsid w:val="00D517DA"/>
    <w:rsid w:val="00D51FE4"/>
    <w:rsid w:val="00D52C19"/>
    <w:rsid w:val="00D54E68"/>
    <w:rsid w:val="00D5678C"/>
    <w:rsid w:val="00D567A8"/>
    <w:rsid w:val="00D570BD"/>
    <w:rsid w:val="00D57390"/>
    <w:rsid w:val="00D57E91"/>
    <w:rsid w:val="00D619CD"/>
    <w:rsid w:val="00D62C11"/>
    <w:rsid w:val="00D6333F"/>
    <w:rsid w:val="00D63506"/>
    <w:rsid w:val="00D64996"/>
    <w:rsid w:val="00D64E9B"/>
    <w:rsid w:val="00D64EAD"/>
    <w:rsid w:val="00D6683D"/>
    <w:rsid w:val="00D669A6"/>
    <w:rsid w:val="00D67BF9"/>
    <w:rsid w:val="00D70C1D"/>
    <w:rsid w:val="00D71551"/>
    <w:rsid w:val="00D719D3"/>
    <w:rsid w:val="00D719D4"/>
    <w:rsid w:val="00D74FD8"/>
    <w:rsid w:val="00D7597A"/>
    <w:rsid w:val="00D76340"/>
    <w:rsid w:val="00D764A1"/>
    <w:rsid w:val="00D76C82"/>
    <w:rsid w:val="00D771CE"/>
    <w:rsid w:val="00D81541"/>
    <w:rsid w:val="00D8280F"/>
    <w:rsid w:val="00D8286F"/>
    <w:rsid w:val="00D82A57"/>
    <w:rsid w:val="00D84C54"/>
    <w:rsid w:val="00D87639"/>
    <w:rsid w:val="00D90062"/>
    <w:rsid w:val="00D90A47"/>
    <w:rsid w:val="00D9363E"/>
    <w:rsid w:val="00D95FEB"/>
    <w:rsid w:val="00D9618B"/>
    <w:rsid w:val="00D97608"/>
    <w:rsid w:val="00D97ACC"/>
    <w:rsid w:val="00DA06E9"/>
    <w:rsid w:val="00DA1C5E"/>
    <w:rsid w:val="00DA25E6"/>
    <w:rsid w:val="00DA3342"/>
    <w:rsid w:val="00DA38E7"/>
    <w:rsid w:val="00DA443D"/>
    <w:rsid w:val="00DA6513"/>
    <w:rsid w:val="00DA695D"/>
    <w:rsid w:val="00DA716A"/>
    <w:rsid w:val="00DB1B93"/>
    <w:rsid w:val="00DB1DE2"/>
    <w:rsid w:val="00DB2268"/>
    <w:rsid w:val="00DB26D8"/>
    <w:rsid w:val="00DB335C"/>
    <w:rsid w:val="00DB37D4"/>
    <w:rsid w:val="00DB4070"/>
    <w:rsid w:val="00DB44C5"/>
    <w:rsid w:val="00DB6F7F"/>
    <w:rsid w:val="00DB7C11"/>
    <w:rsid w:val="00DC1316"/>
    <w:rsid w:val="00DC1FF9"/>
    <w:rsid w:val="00DC263D"/>
    <w:rsid w:val="00DC3E17"/>
    <w:rsid w:val="00DC3F9F"/>
    <w:rsid w:val="00DC3FA6"/>
    <w:rsid w:val="00DC4B85"/>
    <w:rsid w:val="00DC5766"/>
    <w:rsid w:val="00DC75EF"/>
    <w:rsid w:val="00DC7973"/>
    <w:rsid w:val="00DD16B5"/>
    <w:rsid w:val="00DD176A"/>
    <w:rsid w:val="00DD1B23"/>
    <w:rsid w:val="00DD2056"/>
    <w:rsid w:val="00DD2D1E"/>
    <w:rsid w:val="00DD2D39"/>
    <w:rsid w:val="00DD392A"/>
    <w:rsid w:val="00DD61D5"/>
    <w:rsid w:val="00DD6CDB"/>
    <w:rsid w:val="00DD70C6"/>
    <w:rsid w:val="00DE07E1"/>
    <w:rsid w:val="00DE13A5"/>
    <w:rsid w:val="00DE3585"/>
    <w:rsid w:val="00DE35BF"/>
    <w:rsid w:val="00DE3B31"/>
    <w:rsid w:val="00DE4244"/>
    <w:rsid w:val="00DE6FA0"/>
    <w:rsid w:val="00DE702D"/>
    <w:rsid w:val="00DE7F4C"/>
    <w:rsid w:val="00DF02E2"/>
    <w:rsid w:val="00DF0708"/>
    <w:rsid w:val="00DF15FE"/>
    <w:rsid w:val="00DF1808"/>
    <w:rsid w:val="00DF27B1"/>
    <w:rsid w:val="00DF3083"/>
    <w:rsid w:val="00DF40F5"/>
    <w:rsid w:val="00DF4407"/>
    <w:rsid w:val="00DF452E"/>
    <w:rsid w:val="00DF526E"/>
    <w:rsid w:val="00DF7117"/>
    <w:rsid w:val="00E0056E"/>
    <w:rsid w:val="00E0133B"/>
    <w:rsid w:val="00E029D8"/>
    <w:rsid w:val="00E04033"/>
    <w:rsid w:val="00E0405F"/>
    <w:rsid w:val="00E04243"/>
    <w:rsid w:val="00E055EC"/>
    <w:rsid w:val="00E05F05"/>
    <w:rsid w:val="00E07096"/>
    <w:rsid w:val="00E10B71"/>
    <w:rsid w:val="00E1150D"/>
    <w:rsid w:val="00E11D2A"/>
    <w:rsid w:val="00E12038"/>
    <w:rsid w:val="00E1353D"/>
    <w:rsid w:val="00E13B04"/>
    <w:rsid w:val="00E14B59"/>
    <w:rsid w:val="00E1659C"/>
    <w:rsid w:val="00E16FEE"/>
    <w:rsid w:val="00E176EE"/>
    <w:rsid w:val="00E17B79"/>
    <w:rsid w:val="00E21CA4"/>
    <w:rsid w:val="00E24B8F"/>
    <w:rsid w:val="00E25473"/>
    <w:rsid w:val="00E25711"/>
    <w:rsid w:val="00E257BC"/>
    <w:rsid w:val="00E25806"/>
    <w:rsid w:val="00E25C83"/>
    <w:rsid w:val="00E27CE2"/>
    <w:rsid w:val="00E30716"/>
    <w:rsid w:val="00E32391"/>
    <w:rsid w:val="00E35F47"/>
    <w:rsid w:val="00E4026B"/>
    <w:rsid w:val="00E40723"/>
    <w:rsid w:val="00E4100F"/>
    <w:rsid w:val="00E41B6D"/>
    <w:rsid w:val="00E427C3"/>
    <w:rsid w:val="00E42C31"/>
    <w:rsid w:val="00E43752"/>
    <w:rsid w:val="00E448EA"/>
    <w:rsid w:val="00E45EBB"/>
    <w:rsid w:val="00E45F75"/>
    <w:rsid w:val="00E464C9"/>
    <w:rsid w:val="00E47999"/>
    <w:rsid w:val="00E50E09"/>
    <w:rsid w:val="00E522A9"/>
    <w:rsid w:val="00E534C5"/>
    <w:rsid w:val="00E53694"/>
    <w:rsid w:val="00E54393"/>
    <w:rsid w:val="00E55321"/>
    <w:rsid w:val="00E560F5"/>
    <w:rsid w:val="00E5749F"/>
    <w:rsid w:val="00E61691"/>
    <w:rsid w:val="00E6323C"/>
    <w:rsid w:val="00E63EA7"/>
    <w:rsid w:val="00E64320"/>
    <w:rsid w:val="00E67B11"/>
    <w:rsid w:val="00E702AC"/>
    <w:rsid w:val="00E70E49"/>
    <w:rsid w:val="00E71203"/>
    <w:rsid w:val="00E753E5"/>
    <w:rsid w:val="00E75A30"/>
    <w:rsid w:val="00E81B01"/>
    <w:rsid w:val="00E82A73"/>
    <w:rsid w:val="00E83C0A"/>
    <w:rsid w:val="00E84DE9"/>
    <w:rsid w:val="00E85F07"/>
    <w:rsid w:val="00E86DAF"/>
    <w:rsid w:val="00E8741F"/>
    <w:rsid w:val="00E87968"/>
    <w:rsid w:val="00E90D13"/>
    <w:rsid w:val="00E9292F"/>
    <w:rsid w:val="00E941C1"/>
    <w:rsid w:val="00E945D8"/>
    <w:rsid w:val="00E948F6"/>
    <w:rsid w:val="00E94CA6"/>
    <w:rsid w:val="00E97757"/>
    <w:rsid w:val="00E9777E"/>
    <w:rsid w:val="00EA01BC"/>
    <w:rsid w:val="00EA0697"/>
    <w:rsid w:val="00EA22D4"/>
    <w:rsid w:val="00EA288C"/>
    <w:rsid w:val="00EA2B2E"/>
    <w:rsid w:val="00EA5105"/>
    <w:rsid w:val="00EA5592"/>
    <w:rsid w:val="00EA5860"/>
    <w:rsid w:val="00EA7E88"/>
    <w:rsid w:val="00EA7EB5"/>
    <w:rsid w:val="00EB0346"/>
    <w:rsid w:val="00EB1110"/>
    <w:rsid w:val="00EB1870"/>
    <w:rsid w:val="00EB1889"/>
    <w:rsid w:val="00EB3565"/>
    <w:rsid w:val="00EB4357"/>
    <w:rsid w:val="00EB45EE"/>
    <w:rsid w:val="00EB64DF"/>
    <w:rsid w:val="00EB66F0"/>
    <w:rsid w:val="00EB73B4"/>
    <w:rsid w:val="00EB7F60"/>
    <w:rsid w:val="00EC0FA3"/>
    <w:rsid w:val="00EC1021"/>
    <w:rsid w:val="00EC1DF2"/>
    <w:rsid w:val="00EC1F1E"/>
    <w:rsid w:val="00EC2EAA"/>
    <w:rsid w:val="00EC3793"/>
    <w:rsid w:val="00EC4BBA"/>
    <w:rsid w:val="00EC7A62"/>
    <w:rsid w:val="00ED17A6"/>
    <w:rsid w:val="00ED30E4"/>
    <w:rsid w:val="00ED3F86"/>
    <w:rsid w:val="00ED4001"/>
    <w:rsid w:val="00ED5AE8"/>
    <w:rsid w:val="00ED5BCF"/>
    <w:rsid w:val="00ED6FB7"/>
    <w:rsid w:val="00ED75F2"/>
    <w:rsid w:val="00EE0395"/>
    <w:rsid w:val="00EE0914"/>
    <w:rsid w:val="00EE0C1B"/>
    <w:rsid w:val="00EE113E"/>
    <w:rsid w:val="00EE1D5E"/>
    <w:rsid w:val="00EE5886"/>
    <w:rsid w:val="00EE7B6F"/>
    <w:rsid w:val="00EF0D4F"/>
    <w:rsid w:val="00EF360E"/>
    <w:rsid w:val="00EF5BAC"/>
    <w:rsid w:val="00EF69A5"/>
    <w:rsid w:val="00EF7278"/>
    <w:rsid w:val="00F00F60"/>
    <w:rsid w:val="00F01564"/>
    <w:rsid w:val="00F016EC"/>
    <w:rsid w:val="00F03F35"/>
    <w:rsid w:val="00F04BBF"/>
    <w:rsid w:val="00F06C7E"/>
    <w:rsid w:val="00F06D91"/>
    <w:rsid w:val="00F072BC"/>
    <w:rsid w:val="00F116AB"/>
    <w:rsid w:val="00F11DCD"/>
    <w:rsid w:val="00F131D7"/>
    <w:rsid w:val="00F132BC"/>
    <w:rsid w:val="00F13E61"/>
    <w:rsid w:val="00F144EA"/>
    <w:rsid w:val="00F15C1A"/>
    <w:rsid w:val="00F15CDA"/>
    <w:rsid w:val="00F16952"/>
    <w:rsid w:val="00F20700"/>
    <w:rsid w:val="00F20AB7"/>
    <w:rsid w:val="00F227C7"/>
    <w:rsid w:val="00F24653"/>
    <w:rsid w:val="00F264ED"/>
    <w:rsid w:val="00F31F02"/>
    <w:rsid w:val="00F32140"/>
    <w:rsid w:val="00F338EB"/>
    <w:rsid w:val="00F35296"/>
    <w:rsid w:val="00F43EF3"/>
    <w:rsid w:val="00F44091"/>
    <w:rsid w:val="00F44E4E"/>
    <w:rsid w:val="00F45141"/>
    <w:rsid w:val="00F451D8"/>
    <w:rsid w:val="00F452B5"/>
    <w:rsid w:val="00F50ED6"/>
    <w:rsid w:val="00F519F6"/>
    <w:rsid w:val="00F51B74"/>
    <w:rsid w:val="00F52534"/>
    <w:rsid w:val="00F53D01"/>
    <w:rsid w:val="00F53EEE"/>
    <w:rsid w:val="00F5711E"/>
    <w:rsid w:val="00F60938"/>
    <w:rsid w:val="00F61B1A"/>
    <w:rsid w:val="00F621A9"/>
    <w:rsid w:val="00F63107"/>
    <w:rsid w:val="00F67B07"/>
    <w:rsid w:val="00F70B36"/>
    <w:rsid w:val="00F710D8"/>
    <w:rsid w:val="00F723E1"/>
    <w:rsid w:val="00F751F6"/>
    <w:rsid w:val="00F755CC"/>
    <w:rsid w:val="00F76D73"/>
    <w:rsid w:val="00F81E9F"/>
    <w:rsid w:val="00F84276"/>
    <w:rsid w:val="00F84875"/>
    <w:rsid w:val="00F84BF2"/>
    <w:rsid w:val="00F84C0C"/>
    <w:rsid w:val="00F85930"/>
    <w:rsid w:val="00F8619E"/>
    <w:rsid w:val="00F90044"/>
    <w:rsid w:val="00F91771"/>
    <w:rsid w:val="00F91B1B"/>
    <w:rsid w:val="00F940F1"/>
    <w:rsid w:val="00F956E9"/>
    <w:rsid w:val="00F96B83"/>
    <w:rsid w:val="00FA07ED"/>
    <w:rsid w:val="00FA0E52"/>
    <w:rsid w:val="00FA147A"/>
    <w:rsid w:val="00FA5726"/>
    <w:rsid w:val="00FA5C83"/>
    <w:rsid w:val="00FA6749"/>
    <w:rsid w:val="00FA6801"/>
    <w:rsid w:val="00FA68EF"/>
    <w:rsid w:val="00FB03D9"/>
    <w:rsid w:val="00FB050F"/>
    <w:rsid w:val="00FB05CF"/>
    <w:rsid w:val="00FB1420"/>
    <w:rsid w:val="00FB16E5"/>
    <w:rsid w:val="00FB1DCF"/>
    <w:rsid w:val="00FB31B7"/>
    <w:rsid w:val="00FB33BB"/>
    <w:rsid w:val="00FB4C52"/>
    <w:rsid w:val="00FB4E2D"/>
    <w:rsid w:val="00FB4F6A"/>
    <w:rsid w:val="00FB7444"/>
    <w:rsid w:val="00FB7F82"/>
    <w:rsid w:val="00FC045F"/>
    <w:rsid w:val="00FC0692"/>
    <w:rsid w:val="00FC07A9"/>
    <w:rsid w:val="00FC11D0"/>
    <w:rsid w:val="00FC166F"/>
    <w:rsid w:val="00FC18EE"/>
    <w:rsid w:val="00FC27C9"/>
    <w:rsid w:val="00FC4295"/>
    <w:rsid w:val="00FC4890"/>
    <w:rsid w:val="00FC4C05"/>
    <w:rsid w:val="00FC5753"/>
    <w:rsid w:val="00FC65FC"/>
    <w:rsid w:val="00FC77B0"/>
    <w:rsid w:val="00FC7BCE"/>
    <w:rsid w:val="00FD040C"/>
    <w:rsid w:val="00FD24BB"/>
    <w:rsid w:val="00FD3A4C"/>
    <w:rsid w:val="00FD3E7A"/>
    <w:rsid w:val="00FD426F"/>
    <w:rsid w:val="00FD4578"/>
    <w:rsid w:val="00FD6930"/>
    <w:rsid w:val="00FD6DA4"/>
    <w:rsid w:val="00FD7EE7"/>
    <w:rsid w:val="00FE0328"/>
    <w:rsid w:val="00FE3513"/>
    <w:rsid w:val="00FE358E"/>
    <w:rsid w:val="00FE57DC"/>
    <w:rsid w:val="00FE7075"/>
    <w:rsid w:val="00FE725E"/>
    <w:rsid w:val="00FF0319"/>
    <w:rsid w:val="00FF1811"/>
    <w:rsid w:val="00FF414A"/>
    <w:rsid w:val="00FF4637"/>
    <w:rsid w:val="00FF5E48"/>
    <w:rsid w:val="00FF617B"/>
    <w:rsid w:val="00FF79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DB4D4A4-E5EB-439B-AF32-B10DEE73E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lang w:val="ru-RU" w:eastAsia="ru-RU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8D484A"/>
    <w:rPr>
      <w:kern w:val="20"/>
    </w:rPr>
  </w:style>
  <w:style w:type="paragraph" w:styleId="12">
    <w:name w:val="heading 1"/>
    <w:basedOn w:val="a1"/>
    <w:next w:val="a1"/>
    <w:link w:val="13"/>
    <w:qFormat/>
    <w:rsid w:val="007E676E"/>
    <w:pPr>
      <w:keepNext/>
      <w:spacing w:before="0" w:after="0" w:line="240" w:lineRule="auto"/>
      <w:outlineLvl w:val="0"/>
    </w:pPr>
    <w:rPr>
      <w:rFonts w:ascii="Times New Roman" w:eastAsia="Times New Roman" w:hAnsi="Times New Roman" w:cs="Times New Roman"/>
      <w:color w:val="auto"/>
      <w:kern w:val="0"/>
      <w:sz w:val="28"/>
    </w:rPr>
  </w:style>
  <w:style w:type="paragraph" w:styleId="21">
    <w:name w:val="heading 2"/>
    <w:basedOn w:val="a1"/>
    <w:link w:val="22"/>
    <w:qFormat/>
    <w:rsid w:val="00E632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kern w:val="0"/>
      <w:sz w:val="36"/>
      <w:szCs w:val="36"/>
      <w:lang w:val="en-US" w:eastAsia="en-US"/>
    </w:rPr>
  </w:style>
  <w:style w:type="paragraph" w:styleId="31">
    <w:name w:val="heading 3"/>
    <w:basedOn w:val="a1"/>
    <w:next w:val="a1"/>
    <w:link w:val="32"/>
    <w:unhideWhenUsed/>
    <w:qFormat/>
    <w:rsid w:val="004E06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</w:rPr>
  </w:style>
  <w:style w:type="paragraph" w:styleId="41">
    <w:name w:val="heading 4"/>
    <w:basedOn w:val="a1"/>
    <w:next w:val="a1"/>
    <w:link w:val="42"/>
    <w:unhideWhenUsed/>
    <w:qFormat/>
    <w:rsid w:val="004E061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styleId="51">
    <w:name w:val="heading 5"/>
    <w:basedOn w:val="a1"/>
    <w:next w:val="a1"/>
    <w:link w:val="52"/>
    <w:qFormat/>
    <w:rsid w:val="007E676E"/>
    <w:pPr>
      <w:keepNext/>
      <w:spacing w:before="0" w:after="0" w:line="240" w:lineRule="auto"/>
      <w:ind w:right="-766"/>
      <w:outlineLvl w:val="4"/>
    </w:pPr>
    <w:rPr>
      <w:rFonts w:ascii="Times New Roman" w:eastAsia="Times New Roman" w:hAnsi="Times New Roman" w:cs="Times New Roman"/>
      <w:color w:val="auto"/>
      <w:kern w:val="0"/>
      <w:sz w:val="28"/>
    </w:rPr>
  </w:style>
  <w:style w:type="paragraph" w:styleId="6">
    <w:name w:val="heading 6"/>
    <w:basedOn w:val="a1"/>
    <w:next w:val="a1"/>
    <w:link w:val="60"/>
    <w:qFormat/>
    <w:rsid w:val="007E676E"/>
    <w:pPr>
      <w:keepNext/>
      <w:spacing w:before="0" w:after="0" w:line="240" w:lineRule="auto"/>
      <w:outlineLvl w:val="5"/>
    </w:pPr>
    <w:rPr>
      <w:rFonts w:ascii="Times New Roman" w:eastAsia="Times New Roman" w:hAnsi="Times New Roman" w:cs="Times New Roman"/>
      <w:color w:val="auto"/>
      <w:kern w:val="0"/>
      <w:sz w:val="32"/>
    </w:rPr>
  </w:style>
  <w:style w:type="paragraph" w:styleId="7">
    <w:name w:val="heading 7"/>
    <w:basedOn w:val="a1"/>
    <w:next w:val="a1"/>
    <w:link w:val="70"/>
    <w:qFormat/>
    <w:rsid w:val="007E676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paragraph" w:styleId="8">
    <w:name w:val="heading 8"/>
    <w:basedOn w:val="a1"/>
    <w:next w:val="a1"/>
    <w:link w:val="80"/>
    <w:qFormat/>
    <w:rsid w:val="007E676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color w:val="auto"/>
      <w:kern w:val="0"/>
      <w:sz w:val="24"/>
      <w:szCs w:val="24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3F6E23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color w:val="auto"/>
      <w:kern w:val="0"/>
      <w:sz w:val="22"/>
      <w:szCs w:val="22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4">
    <w:name w:val="заголовок 1"/>
    <w:basedOn w:val="a1"/>
    <w:next w:val="a1"/>
    <w:link w:val="15"/>
    <w:qFormat/>
    <w:rsid w:val="00411CC9"/>
    <w:pPr>
      <w:pageBreakBefore/>
      <w:spacing w:before="0" w:after="360" w:line="240" w:lineRule="auto"/>
      <w:outlineLvl w:val="0"/>
    </w:pPr>
    <w:rPr>
      <w:sz w:val="36"/>
    </w:rPr>
  </w:style>
  <w:style w:type="paragraph" w:customStyle="1" w:styleId="23">
    <w:name w:val="заголовок 2"/>
    <w:basedOn w:val="a1"/>
    <w:next w:val="a1"/>
    <w:link w:val="24"/>
    <w:uiPriority w:val="1"/>
    <w:unhideWhenUsed/>
    <w:qFormat/>
    <w:rsid w:val="00411CC9"/>
    <w:pPr>
      <w:keepNext/>
      <w:keepLines/>
      <w:spacing w:before="360" w:after="60" w:line="240" w:lineRule="auto"/>
      <w:outlineLvl w:val="1"/>
    </w:pPr>
    <w:rPr>
      <w:rFonts w:asciiTheme="majorHAnsi" w:eastAsiaTheme="majorEastAsia" w:hAnsiTheme="majorHAnsi" w:cstheme="majorBidi"/>
      <w:caps/>
      <w:color w:val="577188" w:themeColor="accent1" w:themeShade="BF"/>
      <w:sz w:val="24"/>
    </w:rPr>
  </w:style>
  <w:style w:type="paragraph" w:customStyle="1" w:styleId="33">
    <w:name w:val="заголовок 3"/>
    <w:basedOn w:val="a1"/>
    <w:next w:val="a1"/>
    <w:link w:val="34"/>
    <w:uiPriority w:val="1"/>
    <w:unhideWhenUsed/>
    <w:qFormat/>
    <w:rsid w:val="00411C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</w:rPr>
  </w:style>
  <w:style w:type="paragraph" w:customStyle="1" w:styleId="43">
    <w:name w:val="заголовок 4"/>
    <w:basedOn w:val="a1"/>
    <w:next w:val="a1"/>
    <w:link w:val="44"/>
    <w:uiPriority w:val="18"/>
    <w:semiHidden/>
    <w:unhideWhenUsed/>
    <w:qFormat/>
    <w:rsid w:val="00411CC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customStyle="1" w:styleId="53">
    <w:name w:val="заголовок 5"/>
    <w:basedOn w:val="a1"/>
    <w:next w:val="a1"/>
    <w:link w:val="54"/>
    <w:uiPriority w:val="18"/>
    <w:semiHidden/>
    <w:unhideWhenUsed/>
    <w:qFormat/>
    <w:rsid w:val="00411CC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customStyle="1" w:styleId="61">
    <w:name w:val="заголовок 6"/>
    <w:basedOn w:val="a1"/>
    <w:next w:val="a1"/>
    <w:link w:val="62"/>
    <w:unhideWhenUsed/>
    <w:qFormat/>
    <w:rsid w:val="00411CC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customStyle="1" w:styleId="71">
    <w:name w:val="заголовок 7"/>
    <w:basedOn w:val="a1"/>
    <w:next w:val="a1"/>
    <w:link w:val="72"/>
    <w:uiPriority w:val="18"/>
    <w:semiHidden/>
    <w:unhideWhenUsed/>
    <w:qFormat/>
    <w:rsid w:val="00411CC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81">
    <w:name w:val="заголовок 8"/>
    <w:basedOn w:val="a1"/>
    <w:next w:val="a1"/>
    <w:link w:val="82"/>
    <w:uiPriority w:val="18"/>
    <w:semiHidden/>
    <w:unhideWhenUsed/>
    <w:qFormat/>
    <w:rsid w:val="00411CC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91">
    <w:name w:val="заголовок 9"/>
    <w:basedOn w:val="a1"/>
    <w:next w:val="a1"/>
    <w:link w:val="92"/>
    <w:uiPriority w:val="18"/>
    <w:semiHidden/>
    <w:unhideWhenUsed/>
    <w:qFormat/>
    <w:rsid w:val="00411CC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a5">
    <w:name w:val="верхний колонтитул"/>
    <w:basedOn w:val="a1"/>
    <w:link w:val="a6"/>
    <w:uiPriority w:val="99"/>
    <w:unhideWhenUsed/>
    <w:rsid w:val="00411CC9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a6">
    <w:name w:val="Верхний колонтитул (знак)"/>
    <w:basedOn w:val="a2"/>
    <w:link w:val="a5"/>
    <w:uiPriority w:val="99"/>
    <w:rsid w:val="00411CC9"/>
    <w:rPr>
      <w:kern w:val="20"/>
    </w:rPr>
  </w:style>
  <w:style w:type="paragraph" w:customStyle="1" w:styleId="a7">
    <w:name w:val="нижний колонтитул"/>
    <w:basedOn w:val="a1"/>
    <w:link w:val="a8"/>
    <w:uiPriority w:val="99"/>
    <w:unhideWhenUsed/>
    <w:rsid w:val="00411CC9"/>
    <w:pPr>
      <w:pBdr>
        <w:top w:val="single" w:sz="4" w:space="6" w:color="B1C0CD" w:themeColor="accent1" w:themeTint="99"/>
        <w:left w:val="single" w:sz="4" w:space="20" w:color="FFFFFF" w:themeColor="background1"/>
        <w:right w:val="single" w:sz="2" w:space="20" w:color="FFFFFF" w:themeColor="background1"/>
      </w:pBdr>
      <w:spacing w:after="0" w:line="240" w:lineRule="auto"/>
    </w:pPr>
  </w:style>
  <w:style w:type="character" w:customStyle="1" w:styleId="a8">
    <w:name w:val="Нижний колонтитул (знак)"/>
    <w:basedOn w:val="a2"/>
    <w:link w:val="a7"/>
    <w:uiPriority w:val="99"/>
    <w:rsid w:val="00411CC9"/>
    <w:rPr>
      <w:kern w:val="20"/>
    </w:rPr>
  </w:style>
  <w:style w:type="table" w:styleId="a9">
    <w:name w:val="Table Grid"/>
    <w:basedOn w:val="a3"/>
    <w:uiPriority w:val="59"/>
    <w:rsid w:val="00411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6">
    <w:name w:val="Без интервала1"/>
    <w:link w:val="aa"/>
    <w:qFormat/>
    <w:rsid w:val="00411CC9"/>
    <w:pPr>
      <w:spacing w:after="0" w:line="240" w:lineRule="auto"/>
    </w:pPr>
  </w:style>
  <w:style w:type="paragraph" w:styleId="ab">
    <w:name w:val="Balloon Text"/>
    <w:basedOn w:val="a1"/>
    <w:link w:val="ac"/>
    <w:uiPriority w:val="99"/>
    <w:unhideWhenUsed/>
    <w:rsid w:val="00411CC9"/>
    <w:pPr>
      <w:spacing w:after="0" w:line="240" w:lineRule="auto"/>
    </w:pPr>
    <w:rPr>
      <w:rFonts w:ascii="Tahoma" w:hAnsi="Tahoma" w:cs="Tahoma"/>
      <w:sz w:val="16"/>
    </w:rPr>
  </w:style>
  <w:style w:type="character" w:customStyle="1" w:styleId="ac">
    <w:name w:val="Текст выноски Знак"/>
    <w:basedOn w:val="a2"/>
    <w:link w:val="ab"/>
    <w:rsid w:val="00411CC9"/>
    <w:rPr>
      <w:rFonts w:ascii="Tahoma" w:hAnsi="Tahoma" w:cs="Tahoma"/>
      <w:sz w:val="16"/>
    </w:rPr>
  </w:style>
  <w:style w:type="character" w:customStyle="1" w:styleId="15">
    <w:name w:val="Заголовок 1 (знак)"/>
    <w:basedOn w:val="a2"/>
    <w:link w:val="14"/>
    <w:rsid w:val="00411CC9"/>
    <w:rPr>
      <w:kern w:val="20"/>
      <w:sz w:val="36"/>
    </w:rPr>
  </w:style>
  <w:style w:type="character" w:customStyle="1" w:styleId="24">
    <w:name w:val="Заголовок 2 (знак)"/>
    <w:basedOn w:val="a2"/>
    <w:link w:val="23"/>
    <w:uiPriority w:val="1"/>
    <w:rsid w:val="00411CC9"/>
    <w:rPr>
      <w:rFonts w:asciiTheme="majorHAnsi" w:eastAsiaTheme="majorEastAsia" w:hAnsiTheme="majorHAnsi" w:cstheme="majorBidi"/>
      <w:caps/>
      <w:color w:val="577188" w:themeColor="accent1" w:themeShade="BF"/>
      <w:kern w:val="20"/>
      <w:sz w:val="24"/>
    </w:rPr>
  </w:style>
  <w:style w:type="character" w:styleId="ad">
    <w:name w:val="Placeholder Text"/>
    <w:basedOn w:val="a2"/>
    <w:uiPriority w:val="99"/>
    <w:semiHidden/>
    <w:rsid w:val="00411CC9"/>
    <w:rPr>
      <w:color w:val="808080"/>
    </w:rPr>
  </w:style>
  <w:style w:type="paragraph" w:styleId="ae">
    <w:name w:val="Block Text"/>
    <w:basedOn w:val="a1"/>
    <w:link w:val="af"/>
    <w:uiPriority w:val="99"/>
    <w:unhideWhenUsed/>
    <w:rsid w:val="00411CC9"/>
    <w:pPr>
      <w:pBdr>
        <w:top w:val="single" w:sz="2" w:space="10" w:color="7E97AD" w:themeColor="accent1" w:frame="1"/>
        <w:left w:val="single" w:sz="2" w:space="10" w:color="7E97AD" w:themeColor="accent1" w:frame="1"/>
        <w:bottom w:val="single" w:sz="2" w:space="10" w:color="7E97AD" w:themeColor="accent1" w:frame="1"/>
        <w:right w:val="single" w:sz="2" w:space="10" w:color="7E97AD" w:themeColor="accent1" w:frame="1"/>
      </w:pBdr>
      <w:ind w:left="1152" w:right="1152"/>
    </w:pPr>
    <w:rPr>
      <w:i/>
      <w:iCs/>
      <w:color w:val="7E97AD" w:themeColor="accent1"/>
    </w:rPr>
  </w:style>
  <w:style w:type="character" w:customStyle="1" w:styleId="af">
    <w:name w:val="Цитата Знак"/>
    <w:basedOn w:val="a2"/>
    <w:link w:val="ae"/>
    <w:rsid w:val="00411CC9"/>
    <w:rPr>
      <w:i/>
      <w:iCs/>
      <w:color w:val="7E97AD" w:themeColor="accent1"/>
      <w:kern w:val="20"/>
      <w:sz w:val="28"/>
    </w:rPr>
  </w:style>
  <w:style w:type="paragraph" w:styleId="af0">
    <w:name w:val="Bibliography"/>
    <w:basedOn w:val="a1"/>
    <w:next w:val="a1"/>
    <w:uiPriority w:val="37"/>
    <w:semiHidden/>
    <w:unhideWhenUsed/>
    <w:rsid w:val="00411CC9"/>
  </w:style>
  <w:style w:type="paragraph" w:styleId="af1">
    <w:name w:val="Body Text"/>
    <w:basedOn w:val="a1"/>
    <w:link w:val="af2"/>
    <w:uiPriority w:val="99"/>
    <w:unhideWhenUsed/>
    <w:qFormat/>
    <w:rsid w:val="00411CC9"/>
    <w:pPr>
      <w:spacing w:after="120"/>
    </w:pPr>
  </w:style>
  <w:style w:type="character" w:customStyle="1" w:styleId="af2">
    <w:name w:val="Основной текст Знак"/>
    <w:basedOn w:val="a2"/>
    <w:link w:val="af1"/>
    <w:rsid w:val="00411CC9"/>
  </w:style>
  <w:style w:type="paragraph" w:styleId="25">
    <w:name w:val="Body Text 2"/>
    <w:basedOn w:val="a1"/>
    <w:link w:val="26"/>
    <w:uiPriority w:val="99"/>
    <w:unhideWhenUsed/>
    <w:rsid w:val="00411CC9"/>
    <w:pPr>
      <w:spacing w:after="120" w:line="480" w:lineRule="auto"/>
    </w:pPr>
  </w:style>
  <w:style w:type="character" w:customStyle="1" w:styleId="26">
    <w:name w:val="Основной текст 2 Знак"/>
    <w:basedOn w:val="a2"/>
    <w:link w:val="25"/>
    <w:rsid w:val="00411CC9"/>
  </w:style>
  <w:style w:type="paragraph" w:styleId="35">
    <w:name w:val="Body Text 3"/>
    <w:basedOn w:val="a1"/>
    <w:link w:val="36"/>
    <w:uiPriority w:val="99"/>
    <w:unhideWhenUsed/>
    <w:rsid w:val="00411CC9"/>
    <w:pPr>
      <w:spacing w:after="120"/>
    </w:pPr>
    <w:rPr>
      <w:sz w:val="16"/>
    </w:rPr>
  </w:style>
  <w:style w:type="character" w:customStyle="1" w:styleId="36">
    <w:name w:val="Основной текст 3 Знак"/>
    <w:basedOn w:val="a2"/>
    <w:link w:val="35"/>
    <w:rsid w:val="00411CC9"/>
    <w:rPr>
      <w:sz w:val="16"/>
    </w:rPr>
  </w:style>
  <w:style w:type="paragraph" w:styleId="af3">
    <w:name w:val="Body Text First Indent"/>
    <w:basedOn w:val="af1"/>
    <w:link w:val="af4"/>
    <w:uiPriority w:val="99"/>
    <w:semiHidden/>
    <w:unhideWhenUsed/>
    <w:rsid w:val="00411CC9"/>
    <w:pPr>
      <w:spacing w:after="200"/>
      <w:ind w:firstLine="360"/>
    </w:pPr>
  </w:style>
  <w:style w:type="character" w:customStyle="1" w:styleId="af4">
    <w:name w:val="Красная строка Знак"/>
    <w:basedOn w:val="af2"/>
    <w:link w:val="af3"/>
    <w:uiPriority w:val="99"/>
    <w:semiHidden/>
    <w:rsid w:val="00411CC9"/>
  </w:style>
  <w:style w:type="paragraph" w:styleId="af5">
    <w:name w:val="Body Text Indent"/>
    <w:basedOn w:val="a1"/>
    <w:link w:val="af6"/>
    <w:uiPriority w:val="99"/>
    <w:unhideWhenUsed/>
    <w:rsid w:val="00411CC9"/>
    <w:pPr>
      <w:spacing w:after="120"/>
      <w:ind w:left="360"/>
    </w:pPr>
  </w:style>
  <w:style w:type="character" w:customStyle="1" w:styleId="af6">
    <w:name w:val="Основной текст с отступом Знак"/>
    <w:basedOn w:val="a2"/>
    <w:link w:val="af5"/>
    <w:rsid w:val="00411CC9"/>
  </w:style>
  <w:style w:type="paragraph" w:styleId="27">
    <w:name w:val="Body Text First Indent 2"/>
    <w:basedOn w:val="af5"/>
    <w:link w:val="28"/>
    <w:uiPriority w:val="99"/>
    <w:semiHidden/>
    <w:unhideWhenUsed/>
    <w:rsid w:val="00411CC9"/>
    <w:pPr>
      <w:spacing w:after="200"/>
      <w:ind w:firstLine="360"/>
    </w:pPr>
  </w:style>
  <w:style w:type="character" w:customStyle="1" w:styleId="28">
    <w:name w:val="Красная строка 2 Знак"/>
    <w:basedOn w:val="af6"/>
    <w:link w:val="27"/>
    <w:uiPriority w:val="99"/>
    <w:semiHidden/>
    <w:rsid w:val="00411CC9"/>
  </w:style>
  <w:style w:type="paragraph" w:styleId="29">
    <w:name w:val="Body Text Indent 2"/>
    <w:basedOn w:val="a1"/>
    <w:link w:val="2a"/>
    <w:uiPriority w:val="99"/>
    <w:unhideWhenUsed/>
    <w:rsid w:val="00411CC9"/>
    <w:pPr>
      <w:spacing w:after="120" w:line="480" w:lineRule="auto"/>
      <w:ind w:left="360"/>
    </w:pPr>
  </w:style>
  <w:style w:type="character" w:customStyle="1" w:styleId="2a">
    <w:name w:val="Основной текст с отступом 2 Знак"/>
    <w:basedOn w:val="a2"/>
    <w:link w:val="29"/>
    <w:rsid w:val="00411CC9"/>
  </w:style>
  <w:style w:type="paragraph" w:styleId="37">
    <w:name w:val="Body Text Indent 3"/>
    <w:basedOn w:val="a1"/>
    <w:link w:val="38"/>
    <w:uiPriority w:val="99"/>
    <w:unhideWhenUsed/>
    <w:rsid w:val="00411CC9"/>
    <w:pPr>
      <w:spacing w:after="120"/>
      <w:ind w:left="360"/>
    </w:pPr>
    <w:rPr>
      <w:sz w:val="16"/>
    </w:rPr>
  </w:style>
  <w:style w:type="character" w:customStyle="1" w:styleId="38">
    <w:name w:val="Основной текст с отступом 3 Знак"/>
    <w:basedOn w:val="a2"/>
    <w:link w:val="37"/>
    <w:rsid w:val="00411CC9"/>
    <w:rPr>
      <w:sz w:val="16"/>
    </w:rPr>
  </w:style>
  <w:style w:type="character" w:styleId="af7">
    <w:name w:val="Book Title"/>
    <w:basedOn w:val="a2"/>
    <w:uiPriority w:val="33"/>
    <w:unhideWhenUsed/>
    <w:qFormat/>
    <w:rsid w:val="00411CC9"/>
    <w:rPr>
      <w:b/>
      <w:bCs/>
      <w:smallCaps/>
      <w:spacing w:val="5"/>
    </w:rPr>
  </w:style>
  <w:style w:type="paragraph" w:customStyle="1" w:styleId="af8">
    <w:name w:val="название"/>
    <w:basedOn w:val="a1"/>
    <w:next w:val="a1"/>
    <w:uiPriority w:val="35"/>
    <w:semiHidden/>
    <w:unhideWhenUsed/>
    <w:qFormat/>
    <w:rsid w:val="00411CC9"/>
    <w:pPr>
      <w:spacing w:line="240" w:lineRule="auto"/>
    </w:pPr>
    <w:rPr>
      <w:b/>
      <w:bCs/>
      <w:color w:val="7E97AD" w:themeColor="accent1"/>
      <w:sz w:val="18"/>
    </w:rPr>
  </w:style>
  <w:style w:type="paragraph" w:customStyle="1" w:styleId="af9">
    <w:name w:val="Заключение"/>
    <w:basedOn w:val="a1"/>
    <w:link w:val="afa"/>
    <w:uiPriority w:val="99"/>
    <w:semiHidden/>
    <w:unhideWhenUsed/>
    <w:rsid w:val="00411CC9"/>
    <w:pPr>
      <w:spacing w:after="0" w:line="240" w:lineRule="auto"/>
      <w:ind w:left="4320"/>
    </w:pPr>
  </w:style>
  <w:style w:type="character" w:customStyle="1" w:styleId="afa">
    <w:name w:val="Заключение (знак)"/>
    <w:basedOn w:val="a2"/>
    <w:link w:val="af9"/>
    <w:uiPriority w:val="99"/>
    <w:semiHidden/>
    <w:rsid w:val="00411CC9"/>
  </w:style>
  <w:style w:type="table" w:customStyle="1" w:styleId="17">
    <w:name w:val="Цветная сетка1"/>
    <w:basedOn w:val="a3"/>
    <w:uiPriority w:val="73"/>
    <w:rsid w:val="00411C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18">
    <w:name w:val="Цветная сетка — Акцент 1"/>
    <w:basedOn w:val="a3"/>
    <w:uiPriority w:val="73"/>
    <w:rsid w:val="00411C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AEE" w:themeFill="accent1" w:themeFillTint="33"/>
    </w:tcPr>
    <w:tblStylePr w:type="firstRow">
      <w:rPr>
        <w:b/>
        <w:bCs/>
      </w:rPr>
      <w:tblPr/>
      <w:tcPr>
        <w:shd w:val="clear" w:color="auto" w:fill="CBD5D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D5D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7718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77188" w:themeFill="accent1" w:themeFillShade="BF"/>
      </w:tcPr>
    </w:tblStylePr>
    <w:tblStylePr w:type="band1Vert">
      <w:tblPr/>
      <w:tcPr>
        <w:shd w:val="clear" w:color="auto" w:fill="BECBD6" w:themeFill="accent1" w:themeFillTint="7F"/>
      </w:tcPr>
    </w:tblStylePr>
    <w:tblStylePr w:type="band1Horz">
      <w:tblPr/>
      <w:tcPr>
        <w:shd w:val="clear" w:color="auto" w:fill="BECBD6" w:themeFill="accent1" w:themeFillTint="7F"/>
      </w:tcPr>
    </w:tblStylePr>
  </w:style>
  <w:style w:type="table" w:customStyle="1" w:styleId="2b">
    <w:name w:val="Цветная сетка — Акцент 2"/>
    <w:basedOn w:val="a3"/>
    <w:uiPriority w:val="73"/>
    <w:rsid w:val="00411C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E8DF" w:themeFill="accent2" w:themeFillTint="33"/>
    </w:tcPr>
    <w:tblStylePr w:type="firstRow">
      <w:rPr>
        <w:b/>
        <w:bCs/>
      </w:rPr>
      <w:tblPr/>
      <w:tcPr>
        <w:shd w:val="clear" w:color="auto" w:fill="EAD1B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D1B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A673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A6736" w:themeFill="accent2" w:themeFillShade="BF"/>
      </w:tcPr>
    </w:tblStylePr>
    <w:tblStylePr w:type="band1Vert">
      <w:tblPr/>
      <w:tcPr>
        <w:shd w:val="clear" w:color="auto" w:fill="E5C6AF" w:themeFill="accent2" w:themeFillTint="7F"/>
      </w:tcPr>
    </w:tblStylePr>
    <w:tblStylePr w:type="band1Horz">
      <w:tblPr/>
      <w:tcPr>
        <w:shd w:val="clear" w:color="auto" w:fill="E5C6AF" w:themeFill="accent2" w:themeFillTint="7F"/>
      </w:tcPr>
    </w:tblStylePr>
  </w:style>
  <w:style w:type="table" w:customStyle="1" w:styleId="39">
    <w:name w:val="Цветная сетка — Акцент 3"/>
    <w:basedOn w:val="a3"/>
    <w:uiPriority w:val="73"/>
    <w:rsid w:val="00411C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0DE" w:themeFill="accent3" w:themeFillTint="33"/>
    </w:tcPr>
    <w:tblStylePr w:type="firstRow">
      <w:rPr>
        <w:b/>
        <w:bCs/>
      </w:rPr>
      <w:tblPr/>
      <w:tcPr>
        <w:shd w:val="clear" w:color="auto" w:fill="CBC2B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C2B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B4F4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B4F47" w:themeFill="accent3" w:themeFillShade="BF"/>
      </w:tcPr>
    </w:tblStylePr>
    <w:tblStylePr w:type="band1Vert">
      <w:tblPr/>
      <w:tcPr>
        <w:shd w:val="clear" w:color="auto" w:fill="BEB4AD" w:themeFill="accent3" w:themeFillTint="7F"/>
      </w:tcPr>
    </w:tblStylePr>
    <w:tblStylePr w:type="band1Horz">
      <w:tblPr/>
      <w:tcPr>
        <w:shd w:val="clear" w:color="auto" w:fill="BEB4AD" w:themeFill="accent3" w:themeFillTint="7F"/>
      </w:tcPr>
    </w:tblStylePr>
  </w:style>
  <w:style w:type="table" w:customStyle="1" w:styleId="45">
    <w:name w:val="Цветная сетка — Акцент 4"/>
    <w:basedOn w:val="a3"/>
    <w:uiPriority w:val="73"/>
    <w:rsid w:val="00411C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E9E1" w:themeFill="accent4" w:themeFillTint="33"/>
    </w:tcPr>
    <w:tblStylePr w:type="firstRow">
      <w:rPr>
        <w:b/>
        <w:bCs/>
      </w:rPr>
      <w:tblPr/>
      <w:tcPr>
        <w:shd w:val="clear" w:color="auto" w:fill="E1D3C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D3C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E6E4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E6E49" w:themeFill="accent4" w:themeFillShade="BF"/>
      </w:tcPr>
    </w:tblStylePr>
    <w:tblStylePr w:type="band1Vert">
      <w:tblPr/>
      <w:tcPr>
        <w:shd w:val="clear" w:color="auto" w:fill="D9C9B6" w:themeFill="accent4" w:themeFillTint="7F"/>
      </w:tcPr>
    </w:tblStylePr>
    <w:tblStylePr w:type="band1Horz">
      <w:tblPr/>
      <w:tcPr>
        <w:shd w:val="clear" w:color="auto" w:fill="D9C9B6" w:themeFill="accent4" w:themeFillTint="7F"/>
      </w:tcPr>
    </w:tblStylePr>
  </w:style>
  <w:style w:type="table" w:customStyle="1" w:styleId="55">
    <w:name w:val="Цветная сетка — Акцент 5"/>
    <w:basedOn w:val="a3"/>
    <w:uiPriority w:val="73"/>
    <w:rsid w:val="00411C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4E5" w:themeFill="accent5" w:themeFillTint="33"/>
    </w:tcPr>
    <w:tblStylePr w:type="firstRow">
      <w:rPr>
        <w:b/>
        <w:bCs/>
      </w:rPr>
      <w:tblPr/>
      <w:tcPr>
        <w:shd w:val="clear" w:color="auto" w:fill="C1C9C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C9C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D595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D595B" w:themeFill="accent5" w:themeFillShade="BF"/>
      </w:tcPr>
    </w:tblStylePr>
    <w:tblStylePr w:type="band1Vert">
      <w:tblPr/>
      <w:tcPr>
        <w:shd w:val="clear" w:color="auto" w:fill="B1BCBE" w:themeFill="accent5" w:themeFillTint="7F"/>
      </w:tcPr>
    </w:tblStylePr>
    <w:tblStylePr w:type="band1Horz">
      <w:tblPr/>
      <w:tcPr>
        <w:shd w:val="clear" w:color="auto" w:fill="B1BCBE" w:themeFill="accent5" w:themeFillTint="7F"/>
      </w:tcPr>
    </w:tblStylePr>
  </w:style>
  <w:style w:type="table" w:customStyle="1" w:styleId="63">
    <w:name w:val="Цветная сетка — Акцент 6"/>
    <w:basedOn w:val="a3"/>
    <w:uiPriority w:val="73"/>
    <w:rsid w:val="00411C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9E2" w:themeFill="accent6" w:themeFillTint="33"/>
    </w:tcPr>
    <w:tblStylePr w:type="firstRow">
      <w:rPr>
        <w:b/>
        <w:bCs/>
      </w:rPr>
      <w:tblPr/>
      <w:tcPr>
        <w:shd w:val="clear" w:color="auto" w:fill="D7D3C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D3C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76E5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76E51" w:themeFill="accent6" w:themeFillShade="BF"/>
      </w:tcPr>
    </w:tblStylePr>
    <w:tblStylePr w:type="band1Vert">
      <w:tblPr/>
      <w:tcPr>
        <w:shd w:val="clear" w:color="auto" w:fill="CEC9B7" w:themeFill="accent6" w:themeFillTint="7F"/>
      </w:tcPr>
    </w:tblStylePr>
    <w:tblStylePr w:type="band1Horz">
      <w:tblPr/>
      <w:tcPr>
        <w:shd w:val="clear" w:color="auto" w:fill="CEC9B7" w:themeFill="accent6" w:themeFillTint="7F"/>
      </w:tcPr>
    </w:tblStylePr>
  </w:style>
  <w:style w:type="table" w:customStyle="1" w:styleId="19">
    <w:name w:val="Цветной список1"/>
    <w:basedOn w:val="a3"/>
    <w:uiPriority w:val="72"/>
    <w:rsid w:val="00411C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6E3A" w:themeFill="accent2" w:themeFillShade="CC"/>
      </w:tcPr>
    </w:tblStylePr>
    <w:tblStylePr w:type="lastRow">
      <w:rPr>
        <w:b/>
        <w:bCs/>
        <w:color w:val="B56E3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1a">
    <w:name w:val="Цветной список — Акцент 1"/>
    <w:basedOn w:val="a3"/>
    <w:uiPriority w:val="72"/>
    <w:rsid w:val="00411C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4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6E3A" w:themeFill="accent2" w:themeFillShade="CC"/>
      </w:tcPr>
    </w:tblStylePr>
    <w:tblStylePr w:type="lastRow">
      <w:rPr>
        <w:b/>
        <w:bCs/>
        <w:color w:val="B56E3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  <w:tblStylePr w:type="band1Horz">
      <w:tblPr/>
      <w:tcPr>
        <w:shd w:val="clear" w:color="auto" w:fill="E5EAEE" w:themeFill="accent1" w:themeFillTint="33"/>
      </w:tcPr>
    </w:tblStylePr>
  </w:style>
  <w:style w:type="table" w:customStyle="1" w:styleId="2c">
    <w:name w:val="Цветной список — Акцент 2"/>
    <w:basedOn w:val="a3"/>
    <w:uiPriority w:val="72"/>
    <w:rsid w:val="00411C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3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6E3A" w:themeFill="accent2" w:themeFillShade="CC"/>
      </w:tcPr>
    </w:tblStylePr>
    <w:tblStylePr w:type="lastRow">
      <w:rPr>
        <w:b/>
        <w:bCs/>
        <w:color w:val="B56E3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2D7" w:themeFill="accent2" w:themeFillTint="3F"/>
      </w:tcPr>
    </w:tblStylePr>
    <w:tblStylePr w:type="band1Horz">
      <w:tblPr/>
      <w:tcPr>
        <w:shd w:val="clear" w:color="auto" w:fill="F4E8DF" w:themeFill="accent2" w:themeFillTint="33"/>
      </w:tcPr>
    </w:tblStylePr>
  </w:style>
  <w:style w:type="table" w:customStyle="1" w:styleId="3a">
    <w:name w:val="Цветной список — Акцент 3"/>
    <w:basedOn w:val="a3"/>
    <w:uiPriority w:val="72"/>
    <w:rsid w:val="00411C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0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8754E" w:themeFill="accent4" w:themeFillShade="CC"/>
      </w:tcPr>
    </w:tblStylePr>
    <w:tblStylePr w:type="lastRow">
      <w:rPr>
        <w:b/>
        <w:bCs/>
        <w:color w:val="98754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9D6" w:themeFill="accent3" w:themeFillTint="3F"/>
      </w:tcPr>
    </w:tblStylePr>
    <w:tblStylePr w:type="band1Horz">
      <w:tblPr/>
      <w:tcPr>
        <w:shd w:val="clear" w:color="auto" w:fill="E5E0DE" w:themeFill="accent3" w:themeFillTint="33"/>
      </w:tcPr>
    </w:tblStylePr>
  </w:style>
  <w:style w:type="table" w:customStyle="1" w:styleId="46">
    <w:name w:val="Цветной список — Акцент 4"/>
    <w:basedOn w:val="a3"/>
    <w:uiPriority w:val="72"/>
    <w:rsid w:val="00411C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4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544C" w:themeFill="accent3" w:themeFillShade="CC"/>
      </w:tcPr>
    </w:tblStylePr>
    <w:tblStylePr w:type="lastRow">
      <w:rPr>
        <w:b/>
        <w:bCs/>
        <w:color w:val="6154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4DA" w:themeFill="accent4" w:themeFillTint="3F"/>
      </w:tcPr>
    </w:tblStylePr>
    <w:tblStylePr w:type="band1Horz">
      <w:tblPr/>
      <w:tcPr>
        <w:shd w:val="clear" w:color="auto" w:fill="F0E9E1" w:themeFill="accent4" w:themeFillTint="33"/>
      </w:tcPr>
    </w:tblStylePr>
  </w:style>
  <w:style w:type="table" w:customStyle="1" w:styleId="56">
    <w:name w:val="Цветной список — Акцент 5"/>
    <w:basedOn w:val="a3"/>
    <w:uiPriority w:val="72"/>
    <w:rsid w:val="00411C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1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7657" w:themeFill="accent6" w:themeFillShade="CC"/>
      </w:tcPr>
    </w:tblStylePr>
    <w:tblStylePr w:type="lastRow">
      <w:rPr>
        <w:b/>
        <w:bCs/>
        <w:color w:val="7F765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EDF" w:themeFill="accent5" w:themeFillTint="3F"/>
      </w:tcPr>
    </w:tblStylePr>
    <w:tblStylePr w:type="band1Horz">
      <w:tblPr/>
      <w:tcPr>
        <w:shd w:val="clear" w:color="auto" w:fill="DFE4E5" w:themeFill="accent5" w:themeFillTint="33"/>
      </w:tcPr>
    </w:tblStylePr>
  </w:style>
  <w:style w:type="table" w:customStyle="1" w:styleId="64">
    <w:name w:val="Цветной список — Акцент 6"/>
    <w:basedOn w:val="a3"/>
    <w:uiPriority w:val="72"/>
    <w:rsid w:val="00411C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4F0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25F62" w:themeFill="accent5" w:themeFillShade="CC"/>
      </w:tcPr>
    </w:tblStylePr>
    <w:tblStylePr w:type="lastRow">
      <w:rPr>
        <w:b/>
        <w:bCs/>
        <w:color w:val="525F6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4DB" w:themeFill="accent6" w:themeFillTint="3F"/>
      </w:tcPr>
    </w:tblStylePr>
    <w:tblStylePr w:type="band1Horz">
      <w:tblPr/>
      <w:tcPr>
        <w:shd w:val="clear" w:color="auto" w:fill="EBE9E2" w:themeFill="accent6" w:themeFillTint="33"/>
      </w:tcPr>
    </w:tblStylePr>
  </w:style>
  <w:style w:type="table" w:customStyle="1" w:styleId="1b">
    <w:name w:val="Цветная заливка1"/>
    <w:basedOn w:val="a3"/>
    <w:uiPriority w:val="71"/>
    <w:rsid w:val="00411C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8E6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8E6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1c">
    <w:name w:val="Цветная заливка — Акцент 1"/>
    <w:basedOn w:val="a3"/>
    <w:uiPriority w:val="71"/>
    <w:rsid w:val="00411C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8E60" w:themeColor="accent2"/>
        <w:left w:val="single" w:sz="4" w:space="0" w:color="7E97AD" w:themeColor="accent1"/>
        <w:bottom w:val="single" w:sz="4" w:space="0" w:color="7E97AD" w:themeColor="accent1"/>
        <w:right w:val="single" w:sz="4" w:space="0" w:color="7E97A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4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8E6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5A6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5A6D" w:themeColor="accent1" w:themeShade="99"/>
          <w:insideV w:val="nil"/>
        </w:tcBorders>
        <w:shd w:val="clear" w:color="auto" w:fill="455A6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5A6D" w:themeFill="accent1" w:themeFillShade="99"/>
      </w:tcPr>
    </w:tblStylePr>
    <w:tblStylePr w:type="band1Vert">
      <w:tblPr/>
      <w:tcPr>
        <w:shd w:val="clear" w:color="auto" w:fill="CBD5DE" w:themeFill="accent1" w:themeFillTint="66"/>
      </w:tcPr>
    </w:tblStylePr>
    <w:tblStylePr w:type="band1Horz">
      <w:tblPr/>
      <w:tcPr>
        <w:shd w:val="clear" w:color="auto" w:fill="BECBD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2d">
    <w:name w:val="Цветная заливка — Акцент 2"/>
    <w:basedOn w:val="a3"/>
    <w:uiPriority w:val="71"/>
    <w:rsid w:val="00411C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8E60" w:themeColor="accent2"/>
        <w:left w:val="single" w:sz="4" w:space="0" w:color="CC8E60" w:themeColor="accent2"/>
        <w:bottom w:val="single" w:sz="4" w:space="0" w:color="CC8E60" w:themeColor="accent2"/>
        <w:right w:val="single" w:sz="4" w:space="0" w:color="CC8E6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3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8E6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522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522B" w:themeColor="accent2" w:themeShade="99"/>
          <w:insideV w:val="nil"/>
        </w:tcBorders>
        <w:shd w:val="clear" w:color="auto" w:fill="88522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522B" w:themeFill="accent2" w:themeFillShade="99"/>
      </w:tcPr>
    </w:tblStylePr>
    <w:tblStylePr w:type="band1Vert">
      <w:tblPr/>
      <w:tcPr>
        <w:shd w:val="clear" w:color="auto" w:fill="EAD1BF" w:themeFill="accent2" w:themeFillTint="66"/>
      </w:tcPr>
    </w:tblStylePr>
    <w:tblStylePr w:type="band1Horz">
      <w:tblPr/>
      <w:tcPr>
        <w:shd w:val="clear" w:color="auto" w:fill="E5C6A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3b">
    <w:name w:val="Цветная заливка — Акцент 3"/>
    <w:basedOn w:val="a3"/>
    <w:uiPriority w:val="71"/>
    <w:rsid w:val="00411C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4936D" w:themeColor="accent4"/>
        <w:left w:val="single" w:sz="4" w:space="0" w:color="7A6A60" w:themeColor="accent3"/>
        <w:bottom w:val="single" w:sz="4" w:space="0" w:color="7A6A60" w:themeColor="accent3"/>
        <w:right w:val="single" w:sz="4" w:space="0" w:color="7A6A6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0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493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93F3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93F39" w:themeColor="accent3" w:themeShade="99"/>
          <w:insideV w:val="nil"/>
        </w:tcBorders>
        <w:shd w:val="clear" w:color="auto" w:fill="493F3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3F39" w:themeFill="accent3" w:themeFillShade="99"/>
      </w:tcPr>
    </w:tblStylePr>
    <w:tblStylePr w:type="band1Vert">
      <w:tblPr/>
      <w:tcPr>
        <w:shd w:val="clear" w:color="auto" w:fill="CBC2BD" w:themeFill="accent3" w:themeFillTint="66"/>
      </w:tcPr>
    </w:tblStylePr>
    <w:tblStylePr w:type="band1Horz">
      <w:tblPr/>
      <w:tcPr>
        <w:shd w:val="clear" w:color="auto" w:fill="BEB4AD" w:themeFill="accent3" w:themeFillTint="7F"/>
      </w:tcPr>
    </w:tblStylePr>
  </w:style>
  <w:style w:type="table" w:customStyle="1" w:styleId="47">
    <w:name w:val="Цветная заливка — Акцент 4"/>
    <w:basedOn w:val="a3"/>
    <w:uiPriority w:val="71"/>
    <w:rsid w:val="00411C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A6A60" w:themeColor="accent3"/>
        <w:left w:val="single" w:sz="4" w:space="0" w:color="B4936D" w:themeColor="accent4"/>
        <w:bottom w:val="single" w:sz="4" w:space="0" w:color="B4936D" w:themeColor="accent4"/>
        <w:right w:val="single" w:sz="4" w:space="0" w:color="B4936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4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6A6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2583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2583B" w:themeColor="accent4" w:themeShade="99"/>
          <w:insideV w:val="nil"/>
        </w:tcBorders>
        <w:shd w:val="clear" w:color="auto" w:fill="72583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583B" w:themeFill="accent4" w:themeFillShade="99"/>
      </w:tcPr>
    </w:tblStylePr>
    <w:tblStylePr w:type="band1Vert">
      <w:tblPr/>
      <w:tcPr>
        <w:shd w:val="clear" w:color="auto" w:fill="E1D3C4" w:themeFill="accent4" w:themeFillTint="66"/>
      </w:tcPr>
    </w:tblStylePr>
    <w:tblStylePr w:type="band1Horz">
      <w:tblPr/>
      <w:tcPr>
        <w:shd w:val="clear" w:color="auto" w:fill="D9C9B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57">
    <w:name w:val="Цветная заливка — Акцент 5"/>
    <w:basedOn w:val="a3"/>
    <w:uiPriority w:val="71"/>
    <w:rsid w:val="00411C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936F" w:themeColor="accent6"/>
        <w:left w:val="single" w:sz="4" w:space="0" w:color="67787B" w:themeColor="accent5"/>
        <w:bottom w:val="single" w:sz="4" w:space="0" w:color="67787B" w:themeColor="accent5"/>
        <w:right w:val="single" w:sz="4" w:space="0" w:color="67787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1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936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474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4749" w:themeColor="accent5" w:themeShade="99"/>
          <w:insideV w:val="nil"/>
        </w:tcBorders>
        <w:shd w:val="clear" w:color="auto" w:fill="3D474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4749" w:themeFill="accent5" w:themeFillShade="99"/>
      </w:tcPr>
    </w:tblStylePr>
    <w:tblStylePr w:type="band1Vert">
      <w:tblPr/>
      <w:tcPr>
        <w:shd w:val="clear" w:color="auto" w:fill="C1C9CB" w:themeFill="accent5" w:themeFillTint="66"/>
      </w:tcPr>
    </w:tblStylePr>
    <w:tblStylePr w:type="band1Horz">
      <w:tblPr/>
      <w:tcPr>
        <w:shd w:val="clear" w:color="auto" w:fill="B1BCB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65">
    <w:name w:val="Цветная заливка — Акцент 6"/>
    <w:basedOn w:val="a3"/>
    <w:uiPriority w:val="71"/>
    <w:rsid w:val="00411C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7787B" w:themeColor="accent5"/>
        <w:left w:val="single" w:sz="4" w:space="0" w:color="9D936F" w:themeColor="accent6"/>
        <w:bottom w:val="single" w:sz="4" w:space="0" w:color="9D936F" w:themeColor="accent6"/>
        <w:right w:val="single" w:sz="4" w:space="0" w:color="9D936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4F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7787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584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5841" w:themeColor="accent6" w:themeShade="99"/>
          <w:insideV w:val="nil"/>
        </w:tcBorders>
        <w:shd w:val="clear" w:color="auto" w:fill="5F584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841" w:themeFill="accent6" w:themeFillShade="99"/>
      </w:tcPr>
    </w:tblStylePr>
    <w:tblStylePr w:type="band1Vert">
      <w:tblPr/>
      <w:tcPr>
        <w:shd w:val="clear" w:color="auto" w:fill="D7D3C5" w:themeFill="accent6" w:themeFillTint="66"/>
      </w:tcPr>
    </w:tblStylePr>
    <w:tblStylePr w:type="band1Horz">
      <w:tblPr/>
      <w:tcPr>
        <w:shd w:val="clear" w:color="auto" w:fill="CEC9B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customStyle="1" w:styleId="afb">
    <w:name w:val="ссылка на примечание"/>
    <w:basedOn w:val="a2"/>
    <w:uiPriority w:val="99"/>
    <w:semiHidden/>
    <w:unhideWhenUsed/>
    <w:rsid w:val="00411CC9"/>
    <w:rPr>
      <w:sz w:val="16"/>
    </w:rPr>
  </w:style>
  <w:style w:type="paragraph" w:customStyle="1" w:styleId="afc">
    <w:name w:val="текст примечания"/>
    <w:basedOn w:val="a1"/>
    <w:link w:val="afd"/>
    <w:uiPriority w:val="99"/>
    <w:semiHidden/>
    <w:unhideWhenUsed/>
    <w:rsid w:val="00411CC9"/>
    <w:pPr>
      <w:spacing w:line="240" w:lineRule="auto"/>
    </w:pPr>
  </w:style>
  <w:style w:type="character" w:customStyle="1" w:styleId="afd">
    <w:name w:val="Текст примечания (знак)"/>
    <w:basedOn w:val="a2"/>
    <w:link w:val="afc"/>
    <w:uiPriority w:val="99"/>
    <w:semiHidden/>
    <w:rsid w:val="00411CC9"/>
    <w:rPr>
      <w:sz w:val="20"/>
    </w:rPr>
  </w:style>
  <w:style w:type="paragraph" w:customStyle="1" w:styleId="afe">
    <w:name w:val="тема примечания"/>
    <w:basedOn w:val="afc"/>
    <w:next w:val="afc"/>
    <w:link w:val="aff"/>
    <w:uiPriority w:val="99"/>
    <w:semiHidden/>
    <w:unhideWhenUsed/>
    <w:rsid w:val="00411CC9"/>
    <w:rPr>
      <w:b/>
      <w:bCs/>
    </w:rPr>
  </w:style>
  <w:style w:type="character" w:customStyle="1" w:styleId="aff">
    <w:name w:val="Тема примечания (знак)"/>
    <w:basedOn w:val="afd"/>
    <w:link w:val="afe"/>
    <w:uiPriority w:val="99"/>
    <w:semiHidden/>
    <w:rsid w:val="00411CC9"/>
    <w:rPr>
      <w:b/>
      <w:bCs/>
      <w:sz w:val="20"/>
    </w:rPr>
  </w:style>
  <w:style w:type="table" w:customStyle="1" w:styleId="1d">
    <w:name w:val="Темный список1"/>
    <w:basedOn w:val="a3"/>
    <w:uiPriority w:val="70"/>
    <w:rsid w:val="00411C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1e">
    <w:name w:val="Темный список — Акцент 1"/>
    <w:basedOn w:val="a3"/>
    <w:uiPriority w:val="70"/>
    <w:rsid w:val="00411C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E97A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4B5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718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718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18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188" w:themeFill="accent1" w:themeFillShade="BF"/>
      </w:tcPr>
    </w:tblStylePr>
  </w:style>
  <w:style w:type="table" w:customStyle="1" w:styleId="2e">
    <w:name w:val="Темный список — Акцент 2"/>
    <w:basedOn w:val="a3"/>
    <w:uiPriority w:val="70"/>
    <w:rsid w:val="00411C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C8E6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442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673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673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73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736" w:themeFill="accent2" w:themeFillShade="BF"/>
      </w:tcPr>
    </w:tblStylePr>
  </w:style>
  <w:style w:type="table" w:customStyle="1" w:styleId="3c">
    <w:name w:val="Темный список — Акцент 3"/>
    <w:basedOn w:val="a3"/>
    <w:uiPriority w:val="70"/>
    <w:rsid w:val="00411C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A6A6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34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B4F4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B4F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4F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4F47" w:themeFill="accent3" w:themeFillShade="BF"/>
      </w:tcPr>
    </w:tblStylePr>
  </w:style>
  <w:style w:type="table" w:customStyle="1" w:styleId="48">
    <w:name w:val="Темный список — Акцент 4"/>
    <w:basedOn w:val="a3"/>
    <w:uiPriority w:val="70"/>
    <w:rsid w:val="00411C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4936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E493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E6E4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E6E4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6E4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6E49" w:themeFill="accent4" w:themeFillShade="BF"/>
      </w:tcPr>
    </w:tblStylePr>
  </w:style>
  <w:style w:type="table" w:customStyle="1" w:styleId="58">
    <w:name w:val="Темный список — Акцент 5"/>
    <w:basedOn w:val="a3"/>
    <w:uiPriority w:val="70"/>
    <w:rsid w:val="00411C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7787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3B3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595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595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595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595B" w:themeFill="accent5" w:themeFillShade="BF"/>
      </w:tcPr>
    </w:tblStylePr>
  </w:style>
  <w:style w:type="table" w:customStyle="1" w:styleId="66">
    <w:name w:val="Темный список — Акцент 6"/>
    <w:basedOn w:val="a3"/>
    <w:uiPriority w:val="70"/>
    <w:rsid w:val="00411C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D936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493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6E5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6E5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E5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E51" w:themeFill="accent6" w:themeFillShade="BF"/>
      </w:tcPr>
    </w:tblStylePr>
  </w:style>
  <w:style w:type="paragraph" w:styleId="aff0">
    <w:name w:val="Date"/>
    <w:basedOn w:val="a1"/>
    <w:next w:val="a1"/>
    <w:link w:val="aff1"/>
    <w:uiPriority w:val="99"/>
    <w:semiHidden/>
    <w:unhideWhenUsed/>
    <w:rsid w:val="00411CC9"/>
  </w:style>
  <w:style w:type="character" w:customStyle="1" w:styleId="aff1">
    <w:name w:val="Дата Знак"/>
    <w:basedOn w:val="a2"/>
    <w:link w:val="aff0"/>
    <w:uiPriority w:val="99"/>
    <w:semiHidden/>
    <w:rsid w:val="00411CC9"/>
  </w:style>
  <w:style w:type="paragraph" w:styleId="aff2">
    <w:name w:val="Document Map"/>
    <w:basedOn w:val="a1"/>
    <w:link w:val="aff3"/>
    <w:uiPriority w:val="99"/>
    <w:semiHidden/>
    <w:unhideWhenUsed/>
    <w:rsid w:val="00411CC9"/>
    <w:pPr>
      <w:spacing w:after="0" w:line="240" w:lineRule="auto"/>
    </w:pPr>
    <w:rPr>
      <w:rFonts w:ascii="Tahoma" w:hAnsi="Tahoma" w:cs="Tahoma"/>
      <w:sz w:val="16"/>
    </w:rPr>
  </w:style>
  <w:style w:type="character" w:customStyle="1" w:styleId="aff3">
    <w:name w:val="Схема документа Знак"/>
    <w:basedOn w:val="a2"/>
    <w:link w:val="aff2"/>
    <w:uiPriority w:val="99"/>
    <w:semiHidden/>
    <w:rsid w:val="00411CC9"/>
    <w:rPr>
      <w:rFonts w:ascii="Tahoma" w:hAnsi="Tahoma" w:cs="Tahoma"/>
      <w:sz w:val="16"/>
    </w:rPr>
  </w:style>
  <w:style w:type="paragraph" w:styleId="aff4">
    <w:name w:val="E-mail Signature"/>
    <w:basedOn w:val="a1"/>
    <w:link w:val="aff5"/>
    <w:uiPriority w:val="99"/>
    <w:semiHidden/>
    <w:unhideWhenUsed/>
    <w:rsid w:val="00411CC9"/>
    <w:pPr>
      <w:spacing w:after="0" w:line="240" w:lineRule="auto"/>
    </w:pPr>
  </w:style>
  <w:style w:type="character" w:customStyle="1" w:styleId="aff5">
    <w:name w:val="Электронная подпись Знак"/>
    <w:basedOn w:val="a2"/>
    <w:link w:val="aff4"/>
    <w:uiPriority w:val="99"/>
    <w:semiHidden/>
    <w:rsid w:val="00411CC9"/>
  </w:style>
  <w:style w:type="character" w:customStyle="1" w:styleId="aff6">
    <w:name w:val="курсив"/>
    <w:basedOn w:val="a2"/>
    <w:uiPriority w:val="20"/>
    <w:semiHidden/>
    <w:unhideWhenUsed/>
    <w:rsid w:val="00411CC9"/>
    <w:rPr>
      <w:i/>
      <w:iCs/>
    </w:rPr>
  </w:style>
  <w:style w:type="character" w:customStyle="1" w:styleId="aff7">
    <w:name w:val="знак концевой сноски"/>
    <w:basedOn w:val="a2"/>
    <w:uiPriority w:val="99"/>
    <w:semiHidden/>
    <w:unhideWhenUsed/>
    <w:rsid w:val="00411CC9"/>
    <w:rPr>
      <w:vertAlign w:val="superscript"/>
    </w:rPr>
  </w:style>
  <w:style w:type="paragraph" w:customStyle="1" w:styleId="aff8">
    <w:name w:val="текст концевой сноски"/>
    <w:basedOn w:val="a1"/>
    <w:link w:val="aff9"/>
    <w:uiPriority w:val="99"/>
    <w:semiHidden/>
    <w:unhideWhenUsed/>
    <w:rsid w:val="00411CC9"/>
    <w:pPr>
      <w:spacing w:after="0" w:line="240" w:lineRule="auto"/>
    </w:pPr>
  </w:style>
  <w:style w:type="character" w:customStyle="1" w:styleId="aff9">
    <w:name w:val="Текст концевой сноски (знак)"/>
    <w:basedOn w:val="a2"/>
    <w:link w:val="aff8"/>
    <w:uiPriority w:val="99"/>
    <w:semiHidden/>
    <w:rsid w:val="00411CC9"/>
    <w:rPr>
      <w:sz w:val="20"/>
    </w:rPr>
  </w:style>
  <w:style w:type="paragraph" w:customStyle="1" w:styleId="affa">
    <w:name w:val="адрес на конверте"/>
    <w:basedOn w:val="a1"/>
    <w:uiPriority w:val="99"/>
    <w:semiHidden/>
    <w:unhideWhenUsed/>
    <w:rsid w:val="00411CC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customStyle="1" w:styleId="affb">
    <w:name w:val="обратный адрес"/>
    <w:basedOn w:val="a1"/>
    <w:uiPriority w:val="99"/>
    <w:semiHidden/>
    <w:unhideWhenUsed/>
    <w:rsid w:val="00411CC9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affc">
    <w:name w:val="FollowedHyperlink"/>
    <w:basedOn w:val="a2"/>
    <w:uiPriority w:val="99"/>
    <w:semiHidden/>
    <w:unhideWhenUsed/>
    <w:rsid w:val="00411CC9"/>
    <w:rPr>
      <w:color w:val="969696" w:themeColor="followedHyperlink"/>
      <w:u w:val="single"/>
    </w:rPr>
  </w:style>
  <w:style w:type="character" w:customStyle="1" w:styleId="affd">
    <w:name w:val="знак сноски"/>
    <w:basedOn w:val="a2"/>
    <w:uiPriority w:val="99"/>
    <w:semiHidden/>
    <w:unhideWhenUsed/>
    <w:rsid w:val="00411CC9"/>
    <w:rPr>
      <w:vertAlign w:val="superscript"/>
    </w:rPr>
  </w:style>
  <w:style w:type="paragraph" w:customStyle="1" w:styleId="affe">
    <w:name w:val="текст сноски"/>
    <w:basedOn w:val="a1"/>
    <w:link w:val="afff"/>
    <w:uiPriority w:val="99"/>
    <w:semiHidden/>
    <w:unhideWhenUsed/>
    <w:rsid w:val="00411CC9"/>
    <w:pPr>
      <w:spacing w:after="0" w:line="240" w:lineRule="auto"/>
    </w:pPr>
  </w:style>
  <w:style w:type="character" w:customStyle="1" w:styleId="afff">
    <w:name w:val="Текст сноски (знак)"/>
    <w:basedOn w:val="a2"/>
    <w:link w:val="affe"/>
    <w:uiPriority w:val="99"/>
    <w:semiHidden/>
    <w:rsid w:val="00411CC9"/>
    <w:rPr>
      <w:sz w:val="20"/>
    </w:rPr>
  </w:style>
  <w:style w:type="character" w:customStyle="1" w:styleId="34">
    <w:name w:val="Заголовок 3 (знак)"/>
    <w:basedOn w:val="a2"/>
    <w:link w:val="33"/>
    <w:uiPriority w:val="1"/>
    <w:rsid w:val="00411CC9"/>
    <w:rPr>
      <w:rFonts w:asciiTheme="majorHAnsi" w:eastAsiaTheme="majorEastAsia" w:hAnsiTheme="majorHAnsi" w:cstheme="majorBidi"/>
      <w:b/>
      <w:bCs/>
      <w:color w:val="7E97AD" w:themeColor="accent1"/>
      <w:kern w:val="20"/>
    </w:rPr>
  </w:style>
  <w:style w:type="character" w:customStyle="1" w:styleId="44">
    <w:name w:val="Заголовок 4 (знак)"/>
    <w:basedOn w:val="a2"/>
    <w:link w:val="43"/>
    <w:uiPriority w:val="18"/>
    <w:semiHidden/>
    <w:rsid w:val="00411CC9"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54">
    <w:name w:val="Заголовок 5 (знак)"/>
    <w:basedOn w:val="a2"/>
    <w:link w:val="53"/>
    <w:uiPriority w:val="18"/>
    <w:semiHidden/>
    <w:rsid w:val="00411CC9"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62">
    <w:name w:val="Заголовок 6 (знак)"/>
    <w:basedOn w:val="a2"/>
    <w:link w:val="61"/>
    <w:rsid w:val="00411CC9"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72">
    <w:name w:val="Заголовок 7 (знак)"/>
    <w:basedOn w:val="a2"/>
    <w:link w:val="71"/>
    <w:uiPriority w:val="18"/>
    <w:semiHidden/>
    <w:rsid w:val="00411CC9"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82">
    <w:name w:val="Заголовок 8 (знак)"/>
    <w:basedOn w:val="a2"/>
    <w:link w:val="81"/>
    <w:uiPriority w:val="18"/>
    <w:semiHidden/>
    <w:rsid w:val="00411CC9"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92">
    <w:name w:val="Заголовок 9 (знак)"/>
    <w:basedOn w:val="a2"/>
    <w:link w:val="91"/>
    <w:uiPriority w:val="18"/>
    <w:semiHidden/>
    <w:rsid w:val="00411CC9"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styleId="HTML">
    <w:name w:val="HTML Acronym"/>
    <w:basedOn w:val="a2"/>
    <w:uiPriority w:val="99"/>
    <w:semiHidden/>
    <w:unhideWhenUsed/>
    <w:rsid w:val="00411CC9"/>
  </w:style>
  <w:style w:type="paragraph" w:customStyle="1" w:styleId="HTML0">
    <w:name w:val="HTML Адрес"/>
    <w:basedOn w:val="a1"/>
    <w:link w:val="HTML1"/>
    <w:uiPriority w:val="99"/>
    <w:semiHidden/>
    <w:unhideWhenUsed/>
    <w:rsid w:val="00411CC9"/>
    <w:pPr>
      <w:spacing w:after="0" w:line="240" w:lineRule="auto"/>
    </w:pPr>
    <w:rPr>
      <w:i/>
      <w:iCs/>
    </w:rPr>
  </w:style>
  <w:style w:type="character" w:customStyle="1" w:styleId="HTML1">
    <w:name w:val="Адрес HTML Знак"/>
    <w:basedOn w:val="a2"/>
    <w:link w:val="HTML0"/>
    <w:uiPriority w:val="99"/>
    <w:semiHidden/>
    <w:rsid w:val="00411CC9"/>
    <w:rPr>
      <w:i/>
      <w:iCs/>
    </w:rPr>
  </w:style>
  <w:style w:type="character" w:styleId="HTML2">
    <w:name w:val="HTML Cite"/>
    <w:basedOn w:val="a2"/>
    <w:uiPriority w:val="99"/>
    <w:semiHidden/>
    <w:unhideWhenUsed/>
    <w:rsid w:val="00411CC9"/>
    <w:rPr>
      <w:i/>
      <w:iCs/>
    </w:rPr>
  </w:style>
  <w:style w:type="character" w:styleId="HTML3">
    <w:name w:val="HTML Code"/>
    <w:basedOn w:val="a2"/>
    <w:uiPriority w:val="99"/>
    <w:semiHidden/>
    <w:unhideWhenUsed/>
    <w:rsid w:val="00411CC9"/>
    <w:rPr>
      <w:rFonts w:ascii="Consolas" w:hAnsi="Consolas" w:cs="Consolas"/>
      <w:sz w:val="20"/>
    </w:rPr>
  </w:style>
  <w:style w:type="character" w:styleId="HTML4">
    <w:name w:val="HTML Definition"/>
    <w:basedOn w:val="a2"/>
    <w:uiPriority w:val="99"/>
    <w:semiHidden/>
    <w:unhideWhenUsed/>
    <w:rsid w:val="00411CC9"/>
    <w:rPr>
      <w:i/>
      <w:iCs/>
    </w:rPr>
  </w:style>
  <w:style w:type="character" w:styleId="HTML5">
    <w:name w:val="HTML Keyboard"/>
    <w:basedOn w:val="a2"/>
    <w:uiPriority w:val="99"/>
    <w:semiHidden/>
    <w:unhideWhenUsed/>
    <w:rsid w:val="00411CC9"/>
    <w:rPr>
      <w:rFonts w:ascii="Consolas" w:hAnsi="Consolas" w:cs="Consolas"/>
      <w:sz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411CC9"/>
    <w:pPr>
      <w:spacing w:after="0" w:line="240" w:lineRule="auto"/>
    </w:pPr>
    <w:rPr>
      <w:rFonts w:ascii="Consolas" w:hAnsi="Consolas" w:cs="Consolas"/>
    </w:rPr>
  </w:style>
  <w:style w:type="character" w:customStyle="1" w:styleId="HTML7">
    <w:name w:val="Стандартный HTML Знак"/>
    <w:basedOn w:val="a2"/>
    <w:link w:val="HTML6"/>
    <w:uiPriority w:val="99"/>
    <w:semiHidden/>
    <w:rsid w:val="00411CC9"/>
    <w:rPr>
      <w:rFonts w:ascii="Consolas" w:hAnsi="Consolas" w:cs="Consolas"/>
      <w:sz w:val="20"/>
    </w:rPr>
  </w:style>
  <w:style w:type="character" w:styleId="HTML8">
    <w:name w:val="HTML Sample"/>
    <w:basedOn w:val="a2"/>
    <w:uiPriority w:val="99"/>
    <w:semiHidden/>
    <w:unhideWhenUsed/>
    <w:rsid w:val="00411CC9"/>
    <w:rPr>
      <w:rFonts w:ascii="Consolas" w:hAnsi="Consolas" w:cs="Consolas"/>
      <w:sz w:val="24"/>
    </w:rPr>
  </w:style>
  <w:style w:type="character" w:styleId="HTML9">
    <w:name w:val="HTML Typewriter"/>
    <w:basedOn w:val="a2"/>
    <w:uiPriority w:val="99"/>
    <w:semiHidden/>
    <w:unhideWhenUsed/>
    <w:rsid w:val="00411CC9"/>
    <w:rPr>
      <w:rFonts w:ascii="Consolas" w:hAnsi="Consolas" w:cs="Consolas"/>
      <w:sz w:val="20"/>
    </w:rPr>
  </w:style>
  <w:style w:type="character" w:styleId="HTMLa">
    <w:name w:val="HTML Variable"/>
    <w:basedOn w:val="a2"/>
    <w:uiPriority w:val="99"/>
    <w:semiHidden/>
    <w:unhideWhenUsed/>
    <w:rsid w:val="00411CC9"/>
    <w:rPr>
      <w:i/>
      <w:iCs/>
    </w:rPr>
  </w:style>
  <w:style w:type="character" w:styleId="afff0">
    <w:name w:val="Hyperlink"/>
    <w:basedOn w:val="a2"/>
    <w:uiPriority w:val="99"/>
    <w:unhideWhenUsed/>
    <w:rsid w:val="00411CC9"/>
    <w:rPr>
      <w:color w:val="646464" w:themeColor="hyperlink"/>
      <w:u w:val="single"/>
    </w:rPr>
  </w:style>
  <w:style w:type="paragraph" w:customStyle="1" w:styleId="1f">
    <w:name w:val="указатель 1"/>
    <w:basedOn w:val="a1"/>
    <w:next w:val="a1"/>
    <w:autoRedefine/>
    <w:uiPriority w:val="99"/>
    <w:semiHidden/>
    <w:unhideWhenUsed/>
    <w:rsid w:val="00411CC9"/>
    <w:pPr>
      <w:spacing w:after="0" w:line="240" w:lineRule="auto"/>
      <w:ind w:left="220" w:hanging="220"/>
    </w:pPr>
  </w:style>
  <w:style w:type="paragraph" w:customStyle="1" w:styleId="2f">
    <w:name w:val="указатель 2"/>
    <w:basedOn w:val="a1"/>
    <w:next w:val="a1"/>
    <w:autoRedefine/>
    <w:uiPriority w:val="99"/>
    <w:semiHidden/>
    <w:unhideWhenUsed/>
    <w:rsid w:val="00411CC9"/>
    <w:pPr>
      <w:spacing w:after="0" w:line="240" w:lineRule="auto"/>
      <w:ind w:left="440" w:hanging="220"/>
    </w:pPr>
  </w:style>
  <w:style w:type="paragraph" w:customStyle="1" w:styleId="3d">
    <w:name w:val="указатель 3"/>
    <w:basedOn w:val="a1"/>
    <w:next w:val="a1"/>
    <w:autoRedefine/>
    <w:uiPriority w:val="99"/>
    <w:semiHidden/>
    <w:unhideWhenUsed/>
    <w:rsid w:val="00411CC9"/>
    <w:pPr>
      <w:spacing w:after="0" w:line="240" w:lineRule="auto"/>
      <w:ind w:left="660" w:hanging="220"/>
    </w:pPr>
  </w:style>
  <w:style w:type="paragraph" w:customStyle="1" w:styleId="49">
    <w:name w:val="указатель 4"/>
    <w:basedOn w:val="a1"/>
    <w:next w:val="a1"/>
    <w:autoRedefine/>
    <w:uiPriority w:val="99"/>
    <w:semiHidden/>
    <w:unhideWhenUsed/>
    <w:rsid w:val="00411CC9"/>
    <w:pPr>
      <w:spacing w:after="0" w:line="240" w:lineRule="auto"/>
      <w:ind w:left="880" w:hanging="220"/>
    </w:pPr>
  </w:style>
  <w:style w:type="paragraph" w:customStyle="1" w:styleId="59">
    <w:name w:val="указатель 5"/>
    <w:basedOn w:val="a1"/>
    <w:next w:val="a1"/>
    <w:autoRedefine/>
    <w:uiPriority w:val="99"/>
    <w:semiHidden/>
    <w:unhideWhenUsed/>
    <w:rsid w:val="00411CC9"/>
    <w:pPr>
      <w:spacing w:after="0" w:line="240" w:lineRule="auto"/>
      <w:ind w:left="1100" w:hanging="220"/>
    </w:pPr>
  </w:style>
  <w:style w:type="paragraph" w:customStyle="1" w:styleId="67">
    <w:name w:val="указатель 6"/>
    <w:basedOn w:val="a1"/>
    <w:next w:val="a1"/>
    <w:autoRedefine/>
    <w:uiPriority w:val="99"/>
    <w:semiHidden/>
    <w:unhideWhenUsed/>
    <w:rsid w:val="00411CC9"/>
    <w:pPr>
      <w:spacing w:after="0" w:line="240" w:lineRule="auto"/>
      <w:ind w:left="1320" w:hanging="220"/>
    </w:pPr>
  </w:style>
  <w:style w:type="paragraph" w:customStyle="1" w:styleId="73">
    <w:name w:val="указатель 7"/>
    <w:basedOn w:val="a1"/>
    <w:next w:val="a1"/>
    <w:autoRedefine/>
    <w:uiPriority w:val="99"/>
    <w:semiHidden/>
    <w:unhideWhenUsed/>
    <w:rsid w:val="00411CC9"/>
    <w:pPr>
      <w:spacing w:after="0" w:line="240" w:lineRule="auto"/>
      <w:ind w:left="1540" w:hanging="220"/>
    </w:pPr>
  </w:style>
  <w:style w:type="paragraph" w:customStyle="1" w:styleId="83">
    <w:name w:val="указатель 8"/>
    <w:basedOn w:val="a1"/>
    <w:next w:val="a1"/>
    <w:autoRedefine/>
    <w:uiPriority w:val="99"/>
    <w:semiHidden/>
    <w:unhideWhenUsed/>
    <w:rsid w:val="00411CC9"/>
    <w:pPr>
      <w:spacing w:after="0" w:line="240" w:lineRule="auto"/>
      <w:ind w:left="1760" w:hanging="220"/>
    </w:pPr>
  </w:style>
  <w:style w:type="paragraph" w:customStyle="1" w:styleId="93">
    <w:name w:val="указатель 9"/>
    <w:basedOn w:val="a1"/>
    <w:next w:val="a1"/>
    <w:autoRedefine/>
    <w:uiPriority w:val="99"/>
    <w:semiHidden/>
    <w:unhideWhenUsed/>
    <w:rsid w:val="00411CC9"/>
    <w:pPr>
      <w:spacing w:after="0" w:line="240" w:lineRule="auto"/>
      <w:ind w:left="1980" w:hanging="220"/>
    </w:pPr>
  </w:style>
  <w:style w:type="paragraph" w:customStyle="1" w:styleId="afff1">
    <w:name w:val="указатель"/>
    <w:basedOn w:val="a1"/>
    <w:next w:val="1f"/>
    <w:uiPriority w:val="99"/>
    <w:semiHidden/>
    <w:unhideWhenUsed/>
    <w:rsid w:val="00411CC9"/>
    <w:rPr>
      <w:rFonts w:asciiTheme="majorHAnsi" w:eastAsiaTheme="majorEastAsia" w:hAnsiTheme="majorHAnsi" w:cstheme="majorBidi"/>
      <w:b/>
      <w:bCs/>
    </w:rPr>
  </w:style>
  <w:style w:type="character" w:styleId="afff2">
    <w:name w:val="Intense Emphasis"/>
    <w:basedOn w:val="a2"/>
    <w:uiPriority w:val="21"/>
    <w:unhideWhenUsed/>
    <w:qFormat/>
    <w:rsid w:val="00411CC9"/>
    <w:rPr>
      <w:b/>
      <w:bCs/>
      <w:i/>
      <w:iCs/>
      <w:color w:val="7E97AD" w:themeColor="accent1"/>
    </w:rPr>
  </w:style>
  <w:style w:type="paragraph" w:styleId="afff3">
    <w:name w:val="Intense Quote"/>
    <w:basedOn w:val="a1"/>
    <w:next w:val="a1"/>
    <w:link w:val="afff4"/>
    <w:uiPriority w:val="30"/>
    <w:unhideWhenUsed/>
    <w:qFormat/>
    <w:rsid w:val="00411CC9"/>
    <w:pPr>
      <w:pBdr>
        <w:bottom w:val="single" w:sz="4" w:space="4" w:color="7E97AD" w:themeColor="accent1"/>
      </w:pBdr>
      <w:spacing w:before="200" w:after="280"/>
      <w:ind w:left="936" w:right="936"/>
    </w:pPr>
    <w:rPr>
      <w:b/>
      <w:bCs/>
      <w:i/>
      <w:iCs/>
      <w:color w:val="7E97AD" w:themeColor="accent1"/>
    </w:rPr>
  </w:style>
  <w:style w:type="character" w:customStyle="1" w:styleId="afff4">
    <w:name w:val="Выделенная цитата Знак"/>
    <w:basedOn w:val="a2"/>
    <w:link w:val="afff3"/>
    <w:uiPriority w:val="30"/>
    <w:rsid w:val="00411CC9"/>
    <w:rPr>
      <w:b/>
      <w:bCs/>
      <w:i/>
      <w:iCs/>
      <w:color w:val="7E97AD" w:themeColor="accent1"/>
    </w:rPr>
  </w:style>
  <w:style w:type="character" w:styleId="afff5">
    <w:name w:val="Intense Reference"/>
    <w:basedOn w:val="a2"/>
    <w:uiPriority w:val="32"/>
    <w:unhideWhenUsed/>
    <w:qFormat/>
    <w:rsid w:val="00411CC9"/>
    <w:rPr>
      <w:b/>
      <w:bCs/>
      <w:smallCaps/>
      <w:color w:val="CC8E60" w:themeColor="accent2"/>
      <w:spacing w:val="5"/>
      <w:u w:val="single"/>
    </w:rPr>
  </w:style>
  <w:style w:type="table" w:customStyle="1" w:styleId="1f0">
    <w:name w:val="Светлая сетка1"/>
    <w:basedOn w:val="a3"/>
    <w:uiPriority w:val="62"/>
    <w:rsid w:val="00411CC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1f1">
    <w:name w:val="Светлая сетка — Акцент 1"/>
    <w:basedOn w:val="a3"/>
    <w:uiPriority w:val="62"/>
    <w:rsid w:val="00411CC9"/>
    <w:pPr>
      <w:spacing w:after="0" w:line="240" w:lineRule="auto"/>
    </w:pPr>
    <w:tblPr>
      <w:tblStyleRowBandSize w:val="1"/>
      <w:tblStyleColBandSize w:val="1"/>
      <w:tblBorders>
        <w:top w:val="single" w:sz="8" w:space="0" w:color="7E97AD" w:themeColor="accent1"/>
        <w:left w:val="single" w:sz="8" w:space="0" w:color="7E97AD" w:themeColor="accent1"/>
        <w:bottom w:val="single" w:sz="8" w:space="0" w:color="7E97AD" w:themeColor="accent1"/>
        <w:right w:val="single" w:sz="8" w:space="0" w:color="7E97AD" w:themeColor="accent1"/>
        <w:insideH w:val="single" w:sz="8" w:space="0" w:color="7E97AD" w:themeColor="accent1"/>
        <w:insideV w:val="single" w:sz="8" w:space="0" w:color="7E97A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18" w:space="0" w:color="7E97AD" w:themeColor="accent1"/>
          <w:right w:val="single" w:sz="8" w:space="0" w:color="7E97AD" w:themeColor="accent1"/>
          <w:insideH w:val="nil"/>
          <w:insideV w:val="single" w:sz="8" w:space="0" w:color="7E97A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  <w:insideH w:val="nil"/>
          <w:insideV w:val="single" w:sz="8" w:space="0" w:color="7E97A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</w:tcPr>
    </w:tblStylePr>
    <w:tblStylePr w:type="band1Vert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  <w:shd w:val="clear" w:color="auto" w:fill="DFE5EA" w:themeFill="accent1" w:themeFillTint="3F"/>
      </w:tcPr>
    </w:tblStylePr>
    <w:tblStylePr w:type="band1Horz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  <w:insideV w:val="single" w:sz="8" w:space="0" w:color="7E97AD" w:themeColor="accent1"/>
        </w:tcBorders>
        <w:shd w:val="clear" w:color="auto" w:fill="DFE5EA" w:themeFill="accent1" w:themeFillTint="3F"/>
      </w:tcPr>
    </w:tblStylePr>
    <w:tblStylePr w:type="band2Horz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  <w:insideV w:val="single" w:sz="8" w:space="0" w:color="7E97AD" w:themeColor="accent1"/>
        </w:tcBorders>
      </w:tcPr>
    </w:tblStylePr>
  </w:style>
  <w:style w:type="table" w:customStyle="1" w:styleId="2f0">
    <w:name w:val="Светлая сетка — Акцент 2"/>
    <w:basedOn w:val="a3"/>
    <w:uiPriority w:val="62"/>
    <w:rsid w:val="00411CC9"/>
    <w:pPr>
      <w:spacing w:after="0" w:line="240" w:lineRule="auto"/>
    </w:pPr>
    <w:tblPr>
      <w:tblStyleRowBandSize w:val="1"/>
      <w:tblStyleColBandSize w:val="1"/>
      <w:tblBorders>
        <w:top w:val="single" w:sz="8" w:space="0" w:color="CC8E60" w:themeColor="accent2"/>
        <w:left w:val="single" w:sz="8" w:space="0" w:color="CC8E60" w:themeColor="accent2"/>
        <w:bottom w:val="single" w:sz="8" w:space="0" w:color="CC8E60" w:themeColor="accent2"/>
        <w:right w:val="single" w:sz="8" w:space="0" w:color="CC8E60" w:themeColor="accent2"/>
        <w:insideH w:val="single" w:sz="8" w:space="0" w:color="CC8E60" w:themeColor="accent2"/>
        <w:insideV w:val="single" w:sz="8" w:space="0" w:color="CC8E6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18" w:space="0" w:color="CC8E60" w:themeColor="accent2"/>
          <w:right w:val="single" w:sz="8" w:space="0" w:color="CC8E60" w:themeColor="accent2"/>
          <w:insideH w:val="nil"/>
          <w:insideV w:val="single" w:sz="8" w:space="0" w:color="CC8E6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  <w:insideH w:val="nil"/>
          <w:insideV w:val="single" w:sz="8" w:space="0" w:color="CC8E6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</w:tcPr>
    </w:tblStylePr>
    <w:tblStylePr w:type="band1Vert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  <w:shd w:val="clear" w:color="auto" w:fill="F2E2D7" w:themeFill="accent2" w:themeFillTint="3F"/>
      </w:tcPr>
    </w:tblStylePr>
    <w:tblStylePr w:type="band1Horz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  <w:insideV w:val="single" w:sz="8" w:space="0" w:color="CC8E60" w:themeColor="accent2"/>
        </w:tcBorders>
        <w:shd w:val="clear" w:color="auto" w:fill="F2E2D7" w:themeFill="accent2" w:themeFillTint="3F"/>
      </w:tcPr>
    </w:tblStylePr>
    <w:tblStylePr w:type="band2Horz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  <w:insideV w:val="single" w:sz="8" w:space="0" w:color="CC8E60" w:themeColor="accent2"/>
        </w:tcBorders>
      </w:tcPr>
    </w:tblStylePr>
  </w:style>
  <w:style w:type="table" w:customStyle="1" w:styleId="3e">
    <w:name w:val="Светлая сетка — Акцент 3"/>
    <w:basedOn w:val="a3"/>
    <w:uiPriority w:val="62"/>
    <w:rsid w:val="00411CC9"/>
    <w:pPr>
      <w:spacing w:after="0" w:line="240" w:lineRule="auto"/>
    </w:pPr>
    <w:tblPr>
      <w:tblStyleRowBandSize w:val="1"/>
      <w:tblStyleColBandSize w:val="1"/>
      <w:tblBorders>
        <w:top w:val="single" w:sz="8" w:space="0" w:color="7A6A60" w:themeColor="accent3"/>
        <w:left w:val="single" w:sz="8" w:space="0" w:color="7A6A60" w:themeColor="accent3"/>
        <w:bottom w:val="single" w:sz="8" w:space="0" w:color="7A6A60" w:themeColor="accent3"/>
        <w:right w:val="single" w:sz="8" w:space="0" w:color="7A6A60" w:themeColor="accent3"/>
        <w:insideH w:val="single" w:sz="8" w:space="0" w:color="7A6A60" w:themeColor="accent3"/>
        <w:insideV w:val="single" w:sz="8" w:space="0" w:color="7A6A6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18" w:space="0" w:color="7A6A60" w:themeColor="accent3"/>
          <w:right w:val="single" w:sz="8" w:space="0" w:color="7A6A60" w:themeColor="accent3"/>
          <w:insideH w:val="nil"/>
          <w:insideV w:val="single" w:sz="8" w:space="0" w:color="7A6A6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  <w:insideH w:val="nil"/>
          <w:insideV w:val="single" w:sz="8" w:space="0" w:color="7A6A6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</w:tcPr>
    </w:tblStylePr>
    <w:tblStylePr w:type="band1Vert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  <w:shd w:val="clear" w:color="auto" w:fill="DFD9D6" w:themeFill="accent3" w:themeFillTint="3F"/>
      </w:tcPr>
    </w:tblStylePr>
    <w:tblStylePr w:type="band1Horz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  <w:insideV w:val="single" w:sz="8" w:space="0" w:color="7A6A60" w:themeColor="accent3"/>
        </w:tcBorders>
        <w:shd w:val="clear" w:color="auto" w:fill="DFD9D6" w:themeFill="accent3" w:themeFillTint="3F"/>
      </w:tcPr>
    </w:tblStylePr>
    <w:tblStylePr w:type="band2Horz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  <w:insideV w:val="single" w:sz="8" w:space="0" w:color="7A6A60" w:themeColor="accent3"/>
        </w:tcBorders>
      </w:tcPr>
    </w:tblStylePr>
  </w:style>
  <w:style w:type="table" w:customStyle="1" w:styleId="4a">
    <w:name w:val="Светлая сетка — Акцент 4"/>
    <w:basedOn w:val="a3"/>
    <w:uiPriority w:val="62"/>
    <w:rsid w:val="00411CC9"/>
    <w:pPr>
      <w:spacing w:after="0" w:line="240" w:lineRule="auto"/>
    </w:pPr>
    <w:tblPr>
      <w:tblStyleRowBandSize w:val="1"/>
      <w:tblStyleColBandSize w:val="1"/>
      <w:tblBorders>
        <w:top w:val="single" w:sz="8" w:space="0" w:color="B4936D" w:themeColor="accent4"/>
        <w:left w:val="single" w:sz="8" w:space="0" w:color="B4936D" w:themeColor="accent4"/>
        <w:bottom w:val="single" w:sz="8" w:space="0" w:color="B4936D" w:themeColor="accent4"/>
        <w:right w:val="single" w:sz="8" w:space="0" w:color="B4936D" w:themeColor="accent4"/>
        <w:insideH w:val="single" w:sz="8" w:space="0" w:color="B4936D" w:themeColor="accent4"/>
        <w:insideV w:val="single" w:sz="8" w:space="0" w:color="B4936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18" w:space="0" w:color="B4936D" w:themeColor="accent4"/>
          <w:right w:val="single" w:sz="8" w:space="0" w:color="B4936D" w:themeColor="accent4"/>
          <w:insideH w:val="nil"/>
          <w:insideV w:val="single" w:sz="8" w:space="0" w:color="B4936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  <w:insideH w:val="nil"/>
          <w:insideV w:val="single" w:sz="8" w:space="0" w:color="B4936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</w:tcPr>
    </w:tblStylePr>
    <w:tblStylePr w:type="band1Vert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  <w:shd w:val="clear" w:color="auto" w:fill="ECE4DA" w:themeFill="accent4" w:themeFillTint="3F"/>
      </w:tcPr>
    </w:tblStylePr>
    <w:tblStylePr w:type="band1Horz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  <w:insideV w:val="single" w:sz="8" w:space="0" w:color="B4936D" w:themeColor="accent4"/>
        </w:tcBorders>
        <w:shd w:val="clear" w:color="auto" w:fill="ECE4DA" w:themeFill="accent4" w:themeFillTint="3F"/>
      </w:tcPr>
    </w:tblStylePr>
    <w:tblStylePr w:type="band2Horz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  <w:insideV w:val="single" w:sz="8" w:space="0" w:color="B4936D" w:themeColor="accent4"/>
        </w:tcBorders>
      </w:tcPr>
    </w:tblStylePr>
  </w:style>
  <w:style w:type="table" w:customStyle="1" w:styleId="5a">
    <w:name w:val="Светлая сетка — Акцент 5"/>
    <w:basedOn w:val="a3"/>
    <w:uiPriority w:val="62"/>
    <w:rsid w:val="00411CC9"/>
    <w:pPr>
      <w:spacing w:after="0" w:line="240" w:lineRule="auto"/>
    </w:pPr>
    <w:tblPr>
      <w:tblStyleRowBandSize w:val="1"/>
      <w:tblStyleColBandSize w:val="1"/>
      <w:tblBorders>
        <w:top w:val="single" w:sz="8" w:space="0" w:color="67787B" w:themeColor="accent5"/>
        <w:left w:val="single" w:sz="8" w:space="0" w:color="67787B" w:themeColor="accent5"/>
        <w:bottom w:val="single" w:sz="8" w:space="0" w:color="67787B" w:themeColor="accent5"/>
        <w:right w:val="single" w:sz="8" w:space="0" w:color="67787B" w:themeColor="accent5"/>
        <w:insideH w:val="single" w:sz="8" w:space="0" w:color="67787B" w:themeColor="accent5"/>
        <w:insideV w:val="single" w:sz="8" w:space="0" w:color="67787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18" w:space="0" w:color="67787B" w:themeColor="accent5"/>
          <w:right w:val="single" w:sz="8" w:space="0" w:color="67787B" w:themeColor="accent5"/>
          <w:insideH w:val="nil"/>
          <w:insideV w:val="single" w:sz="8" w:space="0" w:color="67787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  <w:insideH w:val="nil"/>
          <w:insideV w:val="single" w:sz="8" w:space="0" w:color="67787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</w:tcPr>
    </w:tblStylePr>
    <w:tblStylePr w:type="band1Vert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  <w:shd w:val="clear" w:color="auto" w:fill="D8DEDF" w:themeFill="accent5" w:themeFillTint="3F"/>
      </w:tcPr>
    </w:tblStylePr>
    <w:tblStylePr w:type="band1Horz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  <w:insideV w:val="single" w:sz="8" w:space="0" w:color="67787B" w:themeColor="accent5"/>
        </w:tcBorders>
        <w:shd w:val="clear" w:color="auto" w:fill="D8DEDF" w:themeFill="accent5" w:themeFillTint="3F"/>
      </w:tcPr>
    </w:tblStylePr>
    <w:tblStylePr w:type="band2Horz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  <w:insideV w:val="single" w:sz="8" w:space="0" w:color="67787B" w:themeColor="accent5"/>
        </w:tcBorders>
      </w:tcPr>
    </w:tblStylePr>
  </w:style>
  <w:style w:type="table" w:customStyle="1" w:styleId="68">
    <w:name w:val="Светлая сетка — Акцент 6"/>
    <w:basedOn w:val="a3"/>
    <w:uiPriority w:val="62"/>
    <w:rsid w:val="00411CC9"/>
    <w:pPr>
      <w:spacing w:after="0" w:line="240" w:lineRule="auto"/>
    </w:pPr>
    <w:tblPr>
      <w:tblStyleRowBandSize w:val="1"/>
      <w:tblStyleColBandSize w:val="1"/>
      <w:tblBorders>
        <w:top w:val="single" w:sz="8" w:space="0" w:color="9D936F" w:themeColor="accent6"/>
        <w:left w:val="single" w:sz="8" w:space="0" w:color="9D936F" w:themeColor="accent6"/>
        <w:bottom w:val="single" w:sz="8" w:space="0" w:color="9D936F" w:themeColor="accent6"/>
        <w:right w:val="single" w:sz="8" w:space="0" w:color="9D936F" w:themeColor="accent6"/>
        <w:insideH w:val="single" w:sz="8" w:space="0" w:color="9D936F" w:themeColor="accent6"/>
        <w:insideV w:val="single" w:sz="8" w:space="0" w:color="9D936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18" w:space="0" w:color="9D936F" w:themeColor="accent6"/>
          <w:right w:val="single" w:sz="8" w:space="0" w:color="9D936F" w:themeColor="accent6"/>
          <w:insideH w:val="nil"/>
          <w:insideV w:val="single" w:sz="8" w:space="0" w:color="9D936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  <w:insideH w:val="nil"/>
          <w:insideV w:val="single" w:sz="8" w:space="0" w:color="9D936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</w:tcPr>
    </w:tblStylePr>
    <w:tblStylePr w:type="band1Vert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  <w:shd w:val="clear" w:color="auto" w:fill="E6E4DB" w:themeFill="accent6" w:themeFillTint="3F"/>
      </w:tcPr>
    </w:tblStylePr>
    <w:tblStylePr w:type="band1Horz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  <w:insideV w:val="single" w:sz="8" w:space="0" w:color="9D936F" w:themeColor="accent6"/>
        </w:tcBorders>
        <w:shd w:val="clear" w:color="auto" w:fill="E6E4DB" w:themeFill="accent6" w:themeFillTint="3F"/>
      </w:tcPr>
    </w:tblStylePr>
    <w:tblStylePr w:type="band2Horz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  <w:insideV w:val="single" w:sz="8" w:space="0" w:color="9D936F" w:themeColor="accent6"/>
        </w:tcBorders>
      </w:tcPr>
    </w:tblStylePr>
  </w:style>
  <w:style w:type="table" w:customStyle="1" w:styleId="1f2">
    <w:name w:val="Светлый список1"/>
    <w:basedOn w:val="a3"/>
    <w:uiPriority w:val="61"/>
    <w:rsid w:val="00411CC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1f3">
    <w:name w:val="Светлый список — Акцент 1"/>
    <w:basedOn w:val="a3"/>
    <w:uiPriority w:val="61"/>
    <w:rsid w:val="00411CC9"/>
    <w:pPr>
      <w:spacing w:after="0" w:line="240" w:lineRule="auto"/>
    </w:pPr>
    <w:tblPr>
      <w:tblStyleRowBandSize w:val="1"/>
      <w:tblStyleColBandSize w:val="1"/>
      <w:tblBorders>
        <w:top w:val="single" w:sz="8" w:space="0" w:color="7E97AD" w:themeColor="accent1"/>
        <w:left w:val="single" w:sz="8" w:space="0" w:color="7E97AD" w:themeColor="accent1"/>
        <w:bottom w:val="single" w:sz="8" w:space="0" w:color="7E97AD" w:themeColor="accent1"/>
        <w:right w:val="single" w:sz="8" w:space="0" w:color="7E97A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97A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</w:tcPr>
    </w:tblStylePr>
    <w:tblStylePr w:type="band1Horz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</w:tcPr>
    </w:tblStylePr>
  </w:style>
  <w:style w:type="table" w:customStyle="1" w:styleId="2f1">
    <w:name w:val="Светлый список — Акцент 2"/>
    <w:basedOn w:val="a3"/>
    <w:uiPriority w:val="61"/>
    <w:rsid w:val="00411CC9"/>
    <w:pPr>
      <w:spacing w:after="0" w:line="240" w:lineRule="auto"/>
    </w:pPr>
    <w:tblPr>
      <w:tblStyleRowBandSize w:val="1"/>
      <w:tblStyleColBandSize w:val="1"/>
      <w:tblBorders>
        <w:top w:val="single" w:sz="8" w:space="0" w:color="CC8E60" w:themeColor="accent2"/>
        <w:left w:val="single" w:sz="8" w:space="0" w:color="CC8E60" w:themeColor="accent2"/>
        <w:bottom w:val="single" w:sz="8" w:space="0" w:color="CC8E60" w:themeColor="accent2"/>
        <w:right w:val="single" w:sz="8" w:space="0" w:color="CC8E6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8E6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</w:tcPr>
    </w:tblStylePr>
    <w:tblStylePr w:type="band1Horz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</w:tcPr>
    </w:tblStylePr>
  </w:style>
  <w:style w:type="table" w:customStyle="1" w:styleId="3f">
    <w:name w:val="Светлый список — Акцент 3"/>
    <w:basedOn w:val="a3"/>
    <w:uiPriority w:val="61"/>
    <w:rsid w:val="00411CC9"/>
    <w:pPr>
      <w:spacing w:after="0" w:line="240" w:lineRule="auto"/>
    </w:pPr>
    <w:tblPr>
      <w:tblStyleRowBandSize w:val="1"/>
      <w:tblStyleColBandSize w:val="1"/>
      <w:tblBorders>
        <w:top w:val="single" w:sz="8" w:space="0" w:color="7A6A60" w:themeColor="accent3"/>
        <w:left w:val="single" w:sz="8" w:space="0" w:color="7A6A60" w:themeColor="accent3"/>
        <w:bottom w:val="single" w:sz="8" w:space="0" w:color="7A6A60" w:themeColor="accent3"/>
        <w:right w:val="single" w:sz="8" w:space="0" w:color="7A6A6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6A6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</w:tcPr>
    </w:tblStylePr>
    <w:tblStylePr w:type="band1Horz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</w:tcPr>
    </w:tblStylePr>
  </w:style>
  <w:style w:type="table" w:customStyle="1" w:styleId="4b">
    <w:name w:val="Светлый список — Акцент 4"/>
    <w:basedOn w:val="a3"/>
    <w:uiPriority w:val="61"/>
    <w:rsid w:val="00411CC9"/>
    <w:pPr>
      <w:spacing w:after="0" w:line="240" w:lineRule="auto"/>
    </w:pPr>
    <w:tblPr>
      <w:tblStyleRowBandSize w:val="1"/>
      <w:tblStyleColBandSize w:val="1"/>
      <w:tblBorders>
        <w:top w:val="single" w:sz="8" w:space="0" w:color="B4936D" w:themeColor="accent4"/>
        <w:left w:val="single" w:sz="8" w:space="0" w:color="B4936D" w:themeColor="accent4"/>
        <w:bottom w:val="single" w:sz="8" w:space="0" w:color="B4936D" w:themeColor="accent4"/>
        <w:right w:val="single" w:sz="8" w:space="0" w:color="B4936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493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</w:tcPr>
    </w:tblStylePr>
    <w:tblStylePr w:type="band1Horz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</w:tcPr>
    </w:tblStylePr>
  </w:style>
  <w:style w:type="table" w:customStyle="1" w:styleId="5b">
    <w:name w:val="Светлый список — Акцент 5"/>
    <w:basedOn w:val="a3"/>
    <w:uiPriority w:val="61"/>
    <w:rsid w:val="00411CC9"/>
    <w:pPr>
      <w:spacing w:after="0" w:line="240" w:lineRule="auto"/>
    </w:pPr>
    <w:tblPr>
      <w:tblStyleRowBandSize w:val="1"/>
      <w:tblStyleColBandSize w:val="1"/>
      <w:tblBorders>
        <w:top w:val="single" w:sz="8" w:space="0" w:color="67787B" w:themeColor="accent5"/>
        <w:left w:val="single" w:sz="8" w:space="0" w:color="67787B" w:themeColor="accent5"/>
        <w:bottom w:val="single" w:sz="8" w:space="0" w:color="67787B" w:themeColor="accent5"/>
        <w:right w:val="single" w:sz="8" w:space="0" w:color="67787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7787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</w:tcPr>
    </w:tblStylePr>
    <w:tblStylePr w:type="band1Horz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</w:tcPr>
    </w:tblStylePr>
  </w:style>
  <w:style w:type="table" w:customStyle="1" w:styleId="69">
    <w:name w:val="Светлый список — Акцент 6"/>
    <w:basedOn w:val="a3"/>
    <w:uiPriority w:val="61"/>
    <w:rsid w:val="00411CC9"/>
    <w:pPr>
      <w:spacing w:after="0" w:line="240" w:lineRule="auto"/>
    </w:pPr>
    <w:tblPr>
      <w:tblStyleRowBandSize w:val="1"/>
      <w:tblStyleColBandSize w:val="1"/>
      <w:tblBorders>
        <w:top w:val="single" w:sz="8" w:space="0" w:color="9D936F" w:themeColor="accent6"/>
        <w:left w:val="single" w:sz="8" w:space="0" w:color="9D936F" w:themeColor="accent6"/>
        <w:bottom w:val="single" w:sz="8" w:space="0" w:color="9D936F" w:themeColor="accent6"/>
        <w:right w:val="single" w:sz="8" w:space="0" w:color="9D936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936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</w:tcPr>
    </w:tblStylePr>
    <w:tblStylePr w:type="band1Horz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</w:tcPr>
    </w:tblStylePr>
  </w:style>
  <w:style w:type="table" w:customStyle="1" w:styleId="afff6">
    <w:name w:val="Светлая штриховка"/>
    <w:basedOn w:val="a3"/>
    <w:uiPriority w:val="60"/>
    <w:rsid w:val="00411CC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f4">
    <w:name w:val="Светлая заливка — Акцент 1"/>
    <w:basedOn w:val="a3"/>
    <w:uiPriority w:val="60"/>
    <w:rsid w:val="00411CC9"/>
    <w:pPr>
      <w:spacing w:after="0" w:line="240" w:lineRule="auto"/>
    </w:pPr>
    <w:rPr>
      <w:color w:val="577188" w:themeColor="accent1" w:themeShade="BF"/>
    </w:rPr>
    <w:tblPr>
      <w:tblStyleRowBandSize w:val="1"/>
      <w:tblStyleColBandSize w:val="1"/>
      <w:tblBorders>
        <w:top w:val="single" w:sz="8" w:space="0" w:color="7E97AD" w:themeColor="accent1"/>
        <w:bottom w:val="single" w:sz="8" w:space="0" w:color="7E97A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97AD" w:themeColor="accent1"/>
          <w:left w:val="nil"/>
          <w:bottom w:val="single" w:sz="8" w:space="0" w:color="7E97A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97AD" w:themeColor="accent1"/>
          <w:left w:val="nil"/>
          <w:bottom w:val="single" w:sz="8" w:space="0" w:color="7E97A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</w:style>
  <w:style w:type="table" w:customStyle="1" w:styleId="2f2">
    <w:name w:val="Светлая заливка — Акцент 2"/>
    <w:basedOn w:val="a3"/>
    <w:uiPriority w:val="60"/>
    <w:rsid w:val="00411CC9"/>
    <w:pPr>
      <w:spacing w:after="0" w:line="240" w:lineRule="auto"/>
    </w:pPr>
    <w:rPr>
      <w:color w:val="AA6736" w:themeColor="accent2" w:themeShade="BF"/>
    </w:rPr>
    <w:tblPr>
      <w:tblStyleRowBandSize w:val="1"/>
      <w:tblStyleColBandSize w:val="1"/>
      <w:tblBorders>
        <w:top w:val="single" w:sz="8" w:space="0" w:color="CC8E60" w:themeColor="accent2"/>
        <w:bottom w:val="single" w:sz="8" w:space="0" w:color="CC8E6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8E60" w:themeColor="accent2"/>
          <w:left w:val="nil"/>
          <w:bottom w:val="single" w:sz="8" w:space="0" w:color="CC8E6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8E60" w:themeColor="accent2"/>
          <w:left w:val="nil"/>
          <w:bottom w:val="single" w:sz="8" w:space="0" w:color="CC8E6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E2D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E2D7" w:themeFill="accent2" w:themeFillTint="3F"/>
      </w:tcPr>
    </w:tblStylePr>
  </w:style>
  <w:style w:type="table" w:customStyle="1" w:styleId="3f0">
    <w:name w:val="Светлая заливка — Акцент 3"/>
    <w:basedOn w:val="a3"/>
    <w:uiPriority w:val="60"/>
    <w:rsid w:val="00411CC9"/>
    <w:pPr>
      <w:spacing w:after="0" w:line="240" w:lineRule="auto"/>
    </w:pPr>
    <w:rPr>
      <w:color w:val="5B4F47" w:themeColor="accent3" w:themeShade="BF"/>
    </w:rPr>
    <w:tblPr>
      <w:tblStyleRowBandSize w:val="1"/>
      <w:tblStyleColBandSize w:val="1"/>
      <w:tblBorders>
        <w:top w:val="single" w:sz="8" w:space="0" w:color="7A6A60" w:themeColor="accent3"/>
        <w:bottom w:val="single" w:sz="8" w:space="0" w:color="7A6A6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6A60" w:themeColor="accent3"/>
          <w:left w:val="nil"/>
          <w:bottom w:val="single" w:sz="8" w:space="0" w:color="7A6A6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6A60" w:themeColor="accent3"/>
          <w:left w:val="nil"/>
          <w:bottom w:val="single" w:sz="8" w:space="0" w:color="7A6A6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D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9D6" w:themeFill="accent3" w:themeFillTint="3F"/>
      </w:tcPr>
    </w:tblStylePr>
  </w:style>
  <w:style w:type="table" w:customStyle="1" w:styleId="4c">
    <w:name w:val="Светлая заливка — Акцент 4"/>
    <w:basedOn w:val="a3"/>
    <w:uiPriority w:val="60"/>
    <w:rsid w:val="00411CC9"/>
    <w:pPr>
      <w:spacing w:after="0" w:line="240" w:lineRule="auto"/>
    </w:pPr>
    <w:rPr>
      <w:color w:val="8E6E49" w:themeColor="accent4" w:themeShade="BF"/>
    </w:rPr>
    <w:tblPr>
      <w:tblStyleRowBandSize w:val="1"/>
      <w:tblStyleColBandSize w:val="1"/>
      <w:tblBorders>
        <w:top w:val="single" w:sz="8" w:space="0" w:color="B4936D" w:themeColor="accent4"/>
        <w:bottom w:val="single" w:sz="8" w:space="0" w:color="B4936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936D" w:themeColor="accent4"/>
          <w:left w:val="nil"/>
          <w:bottom w:val="single" w:sz="8" w:space="0" w:color="B4936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936D" w:themeColor="accent4"/>
          <w:left w:val="nil"/>
          <w:bottom w:val="single" w:sz="8" w:space="0" w:color="B4936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4D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E4DA" w:themeFill="accent4" w:themeFillTint="3F"/>
      </w:tcPr>
    </w:tblStylePr>
  </w:style>
  <w:style w:type="table" w:customStyle="1" w:styleId="5c">
    <w:name w:val="Светлая заливка — Акцент 5"/>
    <w:basedOn w:val="a3"/>
    <w:uiPriority w:val="60"/>
    <w:rsid w:val="00411CC9"/>
    <w:pPr>
      <w:spacing w:after="0" w:line="240" w:lineRule="auto"/>
    </w:pPr>
    <w:rPr>
      <w:color w:val="4D595B" w:themeColor="accent5" w:themeShade="BF"/>
    </w:rPr>
    <w:tblPr>
      <w:tblStyleRowBandSize w:val="1"/>
      <w:tblStyleColBandSize w:val="1"/>
      <w:tblBorders>
        <w:top w:val="single" w:sz="8" w:space="0" w:color="67787B" w:themeColor="accent5"/>
        <w:bottom w:val="single" w:sz="8" w:space="0" w:color="67787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787B" w:themeColor="accent5"/>
          <w:left w:val="nil"/>
          <w:bottom w:val="single" w:sz="8" w:space="0" w:color="67787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787B" w:themeColor="accent5"/>
          <w:left w:val="nil"/>
          <w:bottom w:val="single" w:sz="8" w:space="0" w:color="67787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ED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DEDF" w:themeFill="accent5" w:themeFillTint="3F"/>
      </w:tcPr>
    </w:tblStylePr>
  </w:style>
  <w:style w:type="table" w:customStyle="1" w:styleId="6a">
    <w:name w:val="Светлая заливка — Акцент 6"/>
    <w:basedOn w:val="a3"/>
    <w:uiPriority w:val="60"/>
    <w:rsid w:val="00411CC9"/>
    <w:pPr>
      <w:spacing w:after="0" w:line="240" w:lineRule="auto"/>
    </w:pPr>
    <w:rPr>
      <w:color w:val="776E51" w:themeColor="accent6" w:themeShade="BF"/>
    </w:rPr>
    <w:tblPr>
      <w:tblStyleRowBandSize w:val="1"/>
      <w:tblStyleColBandSize w:val="1"/>
      <w:tblBorders>
        <w:top w:val="single" w:sz="8" w:space="0" w:color="9D936F" w:themeColor="accent6"/>
        <w:bottom w:val="single" w:sz="8" w:space="0" w:color="9D936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36F" w:themeColor="accent6"/>
          <w:left w:val="nil"/>
          <w:bottom w:val="single" w:sz="8" w:space="0" w:color="9D936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36F" w:themeColor="accent6"/>
          <w:left w:val="nil"/>
          <w:bottom w:val="single" w:sz="8" w:space="0" w:color="9D936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4D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4DB" w:themeFill="accent6" w:themeFillTint="3F"/>
      </w:tcPr>
    </w:tblStylePr>
  </w:style>
  <w:style w:type="character" w:customStyle="1" w:styleId="afff7">
    <w:name w:val="номер строки"/>
    <w:basedOn w:val="a2"/>
    <w:uiPriority w:val="99"/>
    <w:semiHidden/>
    <w:unhideWhenUsed/>
    <w:rsid w:val="00411CC9"/>
  </w:style>
  <w:style w:type="paragraph" w:styleId="afff8">
    <w:name w:val="List"/>
    <w:basedOn w:val="a1"/>
    <w:uiPriority w:val="99"/>
    <w:semiHidden/>
    <w:unhideWhenUsed/>
    <w:rsid w:val="00411CC9"/>
    <w:pPr>
      <w:ind w:left="360" w:hanging="360"/>
      <w:contextualSpacing/>
    </w:pPr>
  </w:style>
  <w:style w:type="paragraph" w:styleId="2f3">
    <w:name w:val="List 2"/>
    <w:basedOn w:val="a1"/>
    <w:uiPriority w:val="99"/>
    <w:unhideWhenUsed/>
    <w:rsid w:val="00411CC9"/>
    <w:pPr>
      <w:ind w:left="720" w:hanging="360"/>
      <w:contextualSpacing/>
    </w:pPr>
  </w:style>
  <w:style w:type="paragraph" w:styleId="3f1">
    <w:name w:val="List 3"/>
    <w:basedOn w:val="a1"/>
    <w:uiPriority w:val="99"/>
    <w:unhideWhenUsed/>
    <w:rsid w:val="00411CC9"/>
    <w:pPr>
      <w:ind w:left="1080" w:hanging="360"/>
      <w:contextualSpacing/>
    </w:pPr>
  </w:style>
  <w:style w:type="paragraph" w:styleId="4d">
    <w:name w:val="List 4"/>
    <w:basedOn w:val="a1"/>
    <w:uiPriority w:val="99"/>
    <w:semiHidden/>
    <w:unhideWhenUsed/>
    <w:rsid w:val="00411CC9"/>
    <w:pPr>
      <w:ind w:left="1440" w:hanging="360"/>
      <w:contextualSpacing/>
    </w:pPr>
  </w:style>
  <w:style w:type="paragraph" w:styleId="5d">
    <w:name w:val="List 5"/>
    <w:basedOn w:val="a1"/>
    <w:uiPriority w:val="99"/>
    <w:semiHidden/>
    <w:unhideWhenUsed/>
    <w:rsid w:val="00411CC9"/>
    <w:pPr>
      <w:ind w:left="1800" w:hanging="360"/>
      <w:contextualSpacing/>
    </w:pPr>
  </w:style>
  <w:style w:type="paragraph" w:styleId="a">
    <w:name w:val="List Bullet"/>
    <w:basedOn w:val="a1"/>
    <w:uiPriority w:val="99"/>
    <w:unhideWhenUsed/>
    <w:qFormat/>
    <w:rsid w:val="00411CC9"/>
    <w:pPr>
      <w:numPr>
        <w:numId w:val="1"/>
      </w:numPr>
      <w:spacing w:after="40"/>
    </w:pPr>
  </w:style>
  <w:style w:type="paragraph" w:customStyle="1" w:styleId="2">
    <w:name w:val="Маркер 2"/>
    <w:basedOn w:val="a1"/>
    <w:uiPriority w:val="99"/>
    <w:semiHidden/>
    <w:unhideWhenUsed/>
    <w:rsid w:val="00411CC9"/>
    <w:pPr>
      <w:numPr>
        <w:numId w:val="2"/>
      </w:numPr>
      <w:contextualSpacing/>
    </w:pPr>
  </w:style>
  <w:style w:type="paragraph" w:customStyle="1" w:styleId="3">
    <w:name w:val="Маркер 3"/>
    <w:basedOn w:val="a1"/>
    <w:uiPriority w:val="99"/>
    <w:semiHidden/>
    <w:unhideWhenUsed/>
    <w:rsid w:val="00411CC9"/>
    <w:pPr>
      <w:numPr>
        <w:numId w:val="3"/>
      </w:numPr>
      <w:contextualSpacing/>
    </w:pPr>
  </w:style>
  <w:style w:type="paragraph" w:customStyle="1" w:styleId="4">
    <w:name w:val="Маркер 4"/>
    <w:basedOn w:val="a1"/>
    <w:uiPriority w:val="99"/>
    <w:semiHidden/>
    <w:unhideWhenUsed/>
    <w:rsid w:val="00411CC9"/>
    <w:pPr>
      <w:numPr>
        <w:numId w:val="4"/>
      </w:numPr>
      <w:contextualSpacing/>
    </w:pPr>
  </w:style>
  <w:style w:type="paragraph" w:customStyle="1" w:styleId="5">
    <w:name w:val="Маркер 5"/>
    <w:basedOn w:val="a1"/>
    <w:uiPriority w:val="99"/>
    <w:semiHidden/>
    <w:unhideWhenUsed/>
    <w:rsid w:val="00411CC9"/>
    <w:pPr>
      <w:numPr>
        <w:numId w:val="5"/>
      </w:numPr>
      <w:contextualSpacing/>
    </w:pPr>
  </w:style>
  <w:style w:type="paragraph" w:styleId="afff9">
    <w:name w:val="List Continue"/>
    <w:basedOn w:val="a1"/>
    <w:uiPriority w:val="99"/>
    <w:semiHidden/>
    <w:unhideWhenUsed/>
    <w:rsid w:val="00411CC9"/>
    <w:pPr>
      <w:spacing w:after="120"/>
      <w:ind w:left="360"/>
      <w:contextualSpacing/>
    </w:pPr>
  </w:style>
  <w:style w:type="paragraph" w:styleId="2f4">
    <w:name w:val="List Continue 2"/>
    <w:basedOn w:val="a1"/>
    <w:uiPriority w:val="99"/>
    <w:unhideWhenUsed/>
    <w:rsid w:val="00411CC9"/>
    <w:pPr>
      <w:spacing w:after="120"/>
      <w:ind w:left="720"/>
      <w:contextualSpacing/>
    </w:pPr>
  </w:style>
  <w:style w:type="paragraph" w:styleId="3f2">
    <w:name w:val="List Continue 3"/>
    <w:basedOn w:val="a1"/>
    <w:uiPriority w:val="99"/>
    <w:semiHidden/>
    <w:unhideWhenUsed/>
    <w:rsid w:val="00411CC9"/>
    <w:pPr>
      <w:spacing w:after="120"/>
      <w:ind w:left="1080"/>
      <w:contextualSpacing/>
    </w:pPr>
  </w:style>
  <w:style w:type="paragraph" w:styleId="4e">
    <w:name w:val="List Continue 4"/>
    <w:basedOn w:val="a1"/>
    <w:uiPriority w:val="99"/>
    <w:semiHidden/>
    <w:unhideWhenUsed/>
    <w:rsid w:val="00411CC9"/>
    <w:pPr>
      <w:spacing w:after="120"/>
      <w:ind w:left="1440"/>
      <w:contextualSpacing/>
    </w:pPr>
  </w:style>
  <w:style w:type="paragraph" w:styleId="5e">
    <w:name w:val="List Continue 5"/>
    <w:basedOn w:val="a1"/>
    <w:uiPriority w:val="99"/>
    <w:semiHidden/>
    <w:unhideWhenUsed/>
    <w:rsid w:val="00411CC9"/>
    <w:pPr>
      <w:spacing w:after="120"/>
      <w:ind w:left="1800"/>
      <w:contextualSpacing/>
    </w:pPr>
  </w:style>
  <w:style w:type="paragraph" w:styleId="a0">
    <w:name w:val="List Number"/>
    <w:basedOn w:val="a1"/>
    <w:uiPriority w:val="99"/>
    <w:unhideWhenUsed/>
    <w:qFormat/>
    <w:rsid w:val="00411CC9"/>
    <w:pPr>
      <w:numPr>
        <w:numId w:val="7"/>
      </w:numPr>
      <w:contextualSpacing/>
    </w:pPr>
  </w:style>
  <w:style w:type="paragraph" w:styleId="20">
    <w:name w:val="List Number 2"/>
    <w:basedOn w:val="a1"/>
    <w:uiPriority w:val="99"/>
    <w:unhideWhenUsed/>
    <w:qFormat/>
    <w:rsid w:val="00411CC9"/>
    <w:pPr>
      <w:numPr>
        <w:ilvl w:val="1"/>
        <w:numId w:val="7"/>
      </w:numPr>
      <w:contextualSpacing/>
    </w:pPr>
  </w:style>
  <w:style w:type="paragraph" w:styleId="30">
    <w:name w:val="List Number 3"/>
    <w:basedOn w:val="a1"/>
    <w:uiPriority w:val="99"/>
    <w:unhideWhenUsed/>
    <w:qFormat/>
    <w:rsid w:val="00411CC9"/>
    <w:pPr>
      <w:numPr>
        <w:ilvl w:val="2"/>
        <w:numId w:val="7"/>
      </w:numPr>
      <w:contextualSpacing/>
    </w:pPr>
  </w:style>
  <w:style w:type="paragraph" w:styleId="40">
    <w:name w:val="List Number 4"/>
    <w:basedOn w:val="a1"/>
    <w:uiPriority w:val="99"/>
    <w:semiHidden/>
    <w:unhideWhenUsed/>
    <w:rsid w:val="00411CC9"/>
    <w:pPr>
      <w:numPr>
        <w:ilvl w:val="3"/>
        <w:numId w:val="7"/>
      </w:numPr>
      <w:contextualSpacing/>
    </w:pPr>
  </w:style>
  <w:style w:type="paragraph" w:styleId="50">
    <w:name w:val="List Number 5"/>
    <w:basedOn w:val="a1"/>
    <w:uiPriority w:val="99"/>
    <w:semiHidden/>
    <w:unhideWhenUsed/>
    <w:rsid w:val="00411CC9"/>
    <w:pPr>
      <w:numPr>
        <w:ilvl w:val="4"/>
        <w:numId w:val="7"/>
      </w:numPr>
      <w:contextualSpacing/>
    </w:pPr>
  </w:style>
  <w:style w:type="paragraph" w:styleId="afffa">
    <w:name w:val="List Paragraph"/>
    <w:aliases w:val="ПАРАГРАФ,List Paragraph"/>
    <w:basedOn w:val="a1"/>
    <w:link w:val="afffb"/>
    <w:uiPriority w:val="34"/>
    <w:unhideWhenUsed/>
    <w:qFormat/>
    <w:rsid w:val="00411CC9"/>
    <w:pPr>
      <w:ind w:left="720"/>
      <w:contextualSpacing/>
    </w:pPr>
  </w:style>
  <w:style w:type="paragraph" w:customStyle="1" w:styleId="afffc">
    <w:name w:val="макрос"/>
    <w:link w:val="-"/>
    <w:uiPriority w:val="99"/>
    <w:semiHidden/>
    <w:unhideWhenUsed/>
    <w:rsid w:val="00411CC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00" w:lineRule="auto"/>
    </w:pPr>
    <w:rPr>
      <w:rFonts w:ascii="Consolas" w:hAnsi="Consolas" w:cs="Consolas"/>
    </w:rPr>
  </w:style>
  <w:style w:type="character" w:customStyle="1" w:styleId="-">
    <w:name w:val="Макро-текст (знак)"/>
    <w:basedOn w:val="a2"/>
    <w:link w:val="afffc"/>
    <w:uiPriority w:val="99"/>
    <w:semiHidden/>
    <w:rsid w:val="00411CC9"/>
    <w:rPr>
      <w:rFonts w:ascii="Consolas" w:hAnsi="Consolas" w:cs="Consolas"/>
      <w:sz w:val="20"/>
    </w:rPr>
  </w:style>
  <w:style w:type="table" w:customStyle="1" w:styleId="110">
    <w:name w:val="Средняя сетка 11"/>
    <w:basedOn w:val="a3"/>
    <w:uiPriority w:val="67"/>
    <w:rsid w:val="00411CC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111">
    <w:name w:val="Средняя сетка 1 — Акцент 1"/>
    <w:basedOn w:val="a3"/>
    <w:uiPriority w:val="67"/>
    <w:rsid w:val="00411CC9"/>
    <w:pPr>
      <w:spacing w:after="0" w:line="240" w:lineRule="auto"/>
    </w:pPr>
    <w:tblPr>
      <w:tblStyleRowBandSize w:val="1"/>
      <w:tblStyleColBandSize w:val="1"/>
      <w:tblBorders>
        <w:top w:val="single" w:sz="8" w:space="0" w:color="9EB0C1" w:themeColor="accent1" w:themeTint="BF"/>
        <w:left w:val="single" w:sz="8" w:space="0" w:color="9EB0C1" w:themeColor="accent1" w:themeTint="BF"/>
        <w:bottom w:val="single" w:sz="8" w:space="0" w:color="9EB0C1" w:themeColor="accent1" w:themeTint="BF"/>
        <w:right w:val="single" w:sz="8" w:space="0" w:color="9EB0C1" w:themeColor="accent1" w:themeTint="BF"/>
        <w:insideH w:val="single" w:sz="8" w:space="0" w:color="9EB0C1" w:themeColor="accent1" w:themeTint="BF"/>
        <w:insideV w:val="single" w:sz="8" w:space="0" w:color="9EB0C1" w:themeColor="accent1" w:themeTint="BF"/>
      </w:tblBorders>
    </w:tblPr>
    <w:tcPr>
      <w:shd w:val="clear" w:color="auto" w:fill="DFE5E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B0C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CBD6" w:themeFill="accent1" w:themeFillTint="7F"/>
      </w:tcPr>
    </w:tblStylePr>
    <w:tblStylePr w:type="band1Horz">
      <w:tblPr/>
      <w:tcPr>
        <w:shd w:val="clear" w:color="auto" w:fill="BECBD6" w:themeFill="accent1" w:themeFillTint="7F"/>
      </w:tcPr>
    </w:tblStylePr>
  </w:style>
  <w:style w:type="table" w:customStyle="1" w:styleId="120">
    <w:name w:val="Средняя сетка 1 — Акцент 2"/>
    <w:basedOn w:val="a3"/>
    <w:uiPriority w:val="67"/>
    <w:rsid w:val="00411CC9"/>
    <w:pPr>
      <w:spacing w:after="0" w:line="240" w:lineRule="auto"/>
    </w:pPr>
    <w:tblPr>
      <w:tblStyleRowBandSize w:val="1"/>
      <w:tblStyleColBandSize w:val="1"/>
      <w:tblBorders>
        <w:top w:val="single" w:sz="8" w:space="0" w:color="D8AA87" w:themeColor="accent2" w:themeTint="BF"/>
        <w:left w:val="single" w:sz="8" w:space="0" w:color="D8AA87" w:themeColor="accent2" w:themeTint="BF"/>
        <w:bottom w:val="single" w:sz="8" w:space="0" w:color="D8AA87" w:themeColor="accent2" w:themeTint="BF"/>
        <w:right w:val="single" w:sz="8" w:space="0" w:color="D8AA87" w:themeColor="accent2" w:themeTint="BF"/>
        <w:insideH w:val="single" w:sz="8" w:space="0" w:color="D8AA87" w:themeColor="accent2" w:themeTint="BF"/>
        <w:insideV w:val="single" w:sz="8" w:space="0" w:color="D8AA87" w:themeColor="accent2" w:themeTint="BF"/>
      </w:tblBorders>
    </w:tblPr>
    <w:tcPr>
      <w:shd w:val="clear" w:color="auto" w:fill="F2E2D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8AA8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C6AF" w:themeFill="accent2" w:themeFillTint="7F"/>
      </w:tcPr>
    </w:tblStylePr>
    <w:tblStylePr w:type="band1Horz">
      <w:tblPr/>
      <w:tcPr>
        <w:shd w:val="clear" w:color="auto" w:fill="E5C6AF" w:themeFill="accent2" w:themeFillTint="7F"/>
      </w:tcPr>
    </w:tblStylePr>
  </w:style>
  <w:style w:type="table" w:customStyle="1" w:styleId="130">
    <w:name w:val="Средняя сетка 1 — Акцент 3"/>
    <w:basedOn w:val="a3"/>
    <w:uiPriority w:val="67"/>
    <w:rsid w:val="00411CC9"/>
    <w:pPr>
      <w:spacing w:after="0" w:line="240" w:lineRule="auto"/>
    </w:pPr>
    <w:tblPr>
      <w:tblStyleRowBandSize w:val="1"/>
      <w:tblStyleColBandSize w:val="1"/>
      <w:tblBorders>
        <w:top w:val="single" w:sz="8" w:space="0" w:color="9E8E84" w:themeColor="accent3" w:themeTint="BF"/>
        <w:left w:val="single" w:sz="8" w:space="0" w:color="9E8E84" w:themeColor="accent3" w:themeTint="BF"/>
        <w:bottom w:val="single" w:sz="8" w:space="0" w:color="9E8E84" w:themeColor="accent3" w:themeTint="BF"/>
        <w:right w:val="single" w:sz="8" w:space="0" w:color="9E8E84" w:themeColor="accent3" w:themeTint="BF"/>
        <w:insideH w:val="single" w:sz="8" w:space="0" w:color="9E8E84" w:themeColor="accent3" w:themeTint="BF"/>
        <w:insideV w:val="single" w:sz="8" w:space="0" w:color="9E8E84" w:themeColor="accent3" w:themeTint="BF"/>
      </w:tblBorders>
    </w:tblPr>
    <w:tcPr>
      <w:shd w:val="clear" w:color="auto" w:fill="DFD9D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8E8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B4AD" w:themeFill="accent3" w:themeFillTint="7F"/>
      </w:tcPr>
    </w:tblStylePr>
    <w:tblStylePr w:type="band1Horz">
      <w:tblPr/>
      <w:tcPr>
        <w:shd w:val="clear" w:color="auto" w:fill="BEB4AD" w:themeFill="accent3" w:themeFillTint="7F"/>
      </w:tcPr>
    </w:tblStylePr>
  </w:style>
  <w:style w:type="table" w:customStyle="1" w:styleId="140">
    <w:name w:val="Средняя сетка 1 — Акцент 4"/>
    <w:basedOn w:val="a3"/>
    <w:uiPriority w:val="67"/>
    <w:rsid w:val="00411CC9"/>
    <w:pPr>
      <w:spacing w:after="0" w:line="240" w:lineRule="auto"/>
    </w:pPr>
    <w:tblPr>
      <w:tblStyleRowBandSize w:val="1"/>
      <w:tblStyleColBandSize w:val="1"/>
      <w:tblBorders>
        <w:top w:val="single" w:sz="8" w:space="0" w:color="C6AD91" w:themeColor="accent4" w:themeTint="BF"/>
        <w:left w:val="single" w:sz="8" w:space="0" w:color="C6AD91" w:themeColor="accent4" w:themeTint="BF"/>
        <w:bottom w:val="single" w:sz="8" w:space="0" w:color="C6AD91" w:themeColor="accent4" w:themeTint="BF"/>
        <w:right w:val="single" w:sz="8" w:space="0" w:color="C6AD91" w:themeColor="accent4" w:themeTint="BF"/>
        <w:insideH w:val="single" w:sz="8" w:space="0" w:color="C6AD91" w:themeColor="accent4" w:themeTint="BF"/>
        <w:insideV w:val="single" w:sz="8" w:space="0" w:color="C6AD91" w:themeColor="accent4" w:themeTint="BF"/>
      </w:tblBorders>
    </w:tblPr>
    <w:tcPr>
      <w:shd w:val="clear" w:color="auto" w:fill="ECE4D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6AD9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C9B6" w:themeFill="accent4" w:themeFillTint="7F"/>
      </w:tcPr>
    </w:tblStylePr>
    <w:tblStylePr w:type="band1Horz">
      <w:tblPr/>
      <w:tcPr>
        <w:shd w:val="clear" w:color="auto" w:fill="D9C9B6" w:themeFill="accent4" w:themeFillTint="7F"/>
      </w:tcPr>
    </w:tblStylePr>
  </w:style>
  <w:style w:type="table" w:customStyle="1" w:styleId="150">
    <w:name w:val="Средняя сетка 1 — Акцент 5"/>
    <w:basedOn w:val="a3"/>
    <w:uiPriority w:val="67"/>
    <w:rsid w:val="00411CC9"/>
    <w:pPr>
      <w:spacing w:after="0" w:line="240" w:lineRule="auto"/>
    </w:pPr>
    <w:tblPr>
      <w:tblStyleRowBandSize w:val="1"/>
      <w:tblStyleColBandSize w:val="1"/>
      <w:tblBorders>
        <w:top w:val="single" w:sz="8" w:space="0" w:color="8B9B9E" w:themeColor="accent5" w:themeTint="BF"/>
        <w:left w:val="single" w:sz="8" w:space="0" w:color="8B9B9E" w:themeColor="accent5" w:themeTint="BF"/>
        <w:bottom w:val="single" w:sz="8" w:space="0" w:color="8B9B9E" w:themeColor="accent5" w:themeTint="BF"/>
        <w:right w:val="single" w:sz="8" w:space="0" w:color="8B9B9E" w:themeColor="accent5" w:themeTint="BF"/>
        <w:insideH w:val="single" w:sz="8" w:space="0" w:color="8B9B9E" w:themeColor="accent5" w:themeTint="BF"/>
        <w:insideV w:val="single" w:sz="8" w:space="0" w:color="8B9B9E" w:themeColor="accent5" w:themeTint="BF"/>
      </w:tblBorders>
    </w:tblPr>
    <w:tcPr>
      <w:shd w:val="clear" w:color="auto" w:fill="D8DED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B9B9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BCBE" w:themeFill="accent5" w:themeFillTint="7F"/>
      </w:tcPr>
    </w:tblStylePr>
    <w:tblStylePr w:type="band1Horz">
      <w:tblPr/>
      <w:tcPr>
        <w:shd w:val="clear" w:color="auto" w:fill="B1BCBE" w:themeFill="accent5" w:themeFillTint="7F"/>
      </w:tcPr>
    </w:tblStylePr>
  </w:style>
  <w:style w:type="table" w:customStyle="1" w:styleId="160">
    <w:name w:val="Средняя сетка 1 — Акцент 6"/>
    <w:basedOn w:val="a3"/>
    <w:uiPriority w:val="67"/>
    <w:rsid w:val="00411CC9"/>
    <w:pPr>
      <w:spacing w:after="0" w:line="240" w:lineRule="auto"/>
    </w:pPr>
    <w:tblPr>
      <w:tblStyleRowBandSize w:val="1"/>
      <w:tblStyleColBandSize w:val="1"/>
      <w:tblBorders>
        <w:top w:val="single" w:sz="8" w:space="0" w:color="B5AE93" w:themeColor="accent6" w:themeTint="BF"/>
        <w:left w:val="single" w:sz="8" w:space="0" w:color="B5AE93" w:themeColor="accent6" w:themeTint="BF"/>
        <w:bottom w:val="single" w:sz="8" w:space="0" w:color="B5AE93" w:themeColor="accent6" w:themeTint="BF"/>
        <w:right w:val="single" w:sz="8" w:space="0" w:color="B5AE93" w:themeColor="accent6" w:themeTint="BF"/>
        <w:insideH w:val="single" w:sz="8" w:space="0" w:color="B5AE93" w:themeColor="accent6" w:themeTint="BF"/>
        <w:insideV w:val="single" w:sz="8" w:space="0" w:color="B5AE93" w:themeColor="accent6" w:themeTint="BF"/>
      </w:tblBorders>
    </w:tblPr>
    <w:tcPr>
      <w:shd w:val="clear" w:color="auto" w:fill="E6E4DB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AE9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C9B7" w:themeFill="accent6" w:themeFillTint="7F"/>
      </w:tcPr>
    </w:tblStylePr>
    <w:tblStylePr w:type="band1Horz">
      <w:tblPr/>
      <w:tcPr>
        <w:shd w:val="clear" w:color="auto" w:fill="CEC9B7" w:themeFill="accent6" w:themeFillTint="7F"/>
      </w:tcPr>
    </w:tblStylePr>
  </w:style>
  <w:style w:type="table" w:customStyle="1" w:styleId="210">
    <w:name w:val="Средняя сетка 21"/>
    <w:basedOn w:val="a3"/>
    <w:uiPriority w:val="68"/>
    <w:rsid w:val="00411C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212">
    <w:name w:val="Средняя сетка 2 — Акцент 1"/>
    <w:basedOn w:val="a3"/>
    <w:uiPriority w:val="68"/>
    <w:rsid w:val="00411C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97AD" w:themeColor="accent1"/>
        <w:left w:val="single" w:sz="8" w:space="0" w:color="7E97AD" w:themeColor="accent1"/>
        <w:bottom w:val="single" w:sz="8" w:space="0" w:color="7E97AD" w:themeColor="accent1"/>
        <w:right w:val="single" w:sz="8" w:space="0" w:color="7E97AD" w:themeColor="accent1"/>
        <w:insideH w:val="single" w:sz="8" w:space="0" w:color="7E97AD" w:themeColor="accent1"/>
        <w:insideV w:val="single" w:sz="8" w:space="0" w:color="7E97AD" w:themeColor="accent1"/>
      </w:tblBorders>
    </w:tblPr>
    <w:tcPr>
      <w:shd w:val="clear" w:color="auto" w:fill="DFE5E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2F4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AEE" w:themeFill="accent1" w:themeFillTint="33"/>
      </w:tcPr>
    </w:tblStylePr>
    <w:tblStylePr w:type="band1Vert">
      <w:tblPr/>
      <w:tcPr>
        <w:shd w:val="clear" w:color="auto" w:fill="BECBD6" w:themeFill="accent1" w:themeFillTint="7F"/>
      </w:tcPr>
    </w:tblStylePr>
    <w:tblStylePr w:type="band1Horz">
      <w:tblPr/>
      <w:tcPr>
        <w:tcBorders>
          <w:insideH w:val="single" w:sz="6" w:space="0" w:color="7E97AD" w:themeColor="accent1"/>
          <w:insideV w:val="single" w:sz="6" w:space="0" w:color="7E97AD" w:themeColor="accent1"/>
        </w:tcBorders>
        <w:shd w:val="clear" w:color="auto" w:fill="BECBD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220">
    <w:name w:val="Средняя сетка 2 — Акцент 2"/>
    <w:basedOn w:val="a3"/>
    <w:uiPriority w:val="68"/>
    <w:rsid w:val="00411C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8E60" w:themeColor="accent2"/>
        <w:left w:val="single" w:sz="8" w:space="0" w:color="CC8E60" w:themeColor="accent2"/>
        <w:bottom w:val="single" w:sz="8" w:space="0" w:color="CC8E60" w:themeColor="accent2"/>
        <w:right w:val="single" w:sz="8" w:space="0" w:color="CC8E60" w:themeColor="accent2"/>
        <w:insideH w:val="single" w:sz="8" w:space="0" w:color="CC8E60" w:themeColor="accent2"/>
        <w:insideV w:val="single" w:sz="8" w:space="0" w:color="CC8E60" w:themeColor="accent2"/>
      </w:tblBorders>
    </w:tblPr>
    <w:tcPr>
      <w:shd w:val="clear" w:color="auto" w:fill="F2E2D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AF3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8DF" w:themeFill="accent2" w:themeFillTint="33"/>
      </w:tcPr>
    </w:tblStylePr>
    <w:tblStylePr w:type="band1Vert">
      <w:tblPr/>
      <w:tcPr>
        <w:shd w:val="clear" w:color="auto" w:fill="E5C6AF" w:themeFill="accent2" w:themeFillTint="7F"/>
      </w:tcPr>
    </w:tblStylePr>
    <w:tblStylePr w:type="band1Horz">
      <w:tblPr/>
      <w:tcPr>
        <w:tcBorders>
          <w:insideH w:val="single" w:sz="6" w:space="0" w:color="CC8E60" w:themeColor="accent2"/>
          <w:insideV w:val="single" w:sz="6" w:space="0" w:color="CC8E60" w:themeColor="accent2"/>
        </w:tcBorders>
        <w:shd w:val="clear" w:color="auto" w:fill="E5C6A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230">
    <w:name w:val="Средняя сетка 2 — Акцент 3"/>
    <w:basedOn w:val="a3"/>
    <w:uiPriority w:val="68"/>
    <w:rsid w:val="00411C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6A60" w:themeColor="accent3"/>
        <w:left w:val="single" w:sz="8" w:space="0" w:color="7A6A60" w:themeColor="accent3"/>
        <w:bottom w:val="single" w:sz="8" w:space="0" w:color="7A6A60" w:themeColor="accent3"/>
        <w:right w:val="single" w:sz="8" w:space="0" w:color="7A6A60" w:themeColor="accent3"/>
        <w:insideH w:val="single" w:sz="8" w:space="0" w:color="7A6A60" w:themeColor="accent3"/>
        <w:insideV w:val="single" w:sz="8" w:space="0" w:color="7A6A60" w:themeColor="accent3"/>
      </w:tblBorders>
    </w:tblPr>
    <w:tcPr>
      <w:shd w:val="clear" w:color="auto" w:fill="DFD9D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F0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0DE" w:themeFill="accent3" w:themeFillTint="33"/>
      </w:tcPr>
    </w:tblStylePr>
    <w:tblStylePr w:type="band1Vert">
      <w:tblPr/>
      <w:tcPr>
        <w:shd w:val="clear" w:color="auto" w:fill="BEB4AD" w:themeFill="accent3" w:themeFillTint="7F"/>
      </w:tcPr>
    </w:tblStylePr>
    <w:tblStylePr w:type="band1Horz">
      <w:tblPr/>
      <w:tcPr>
        <w:tcBorders>
          <w:insideH w:val="single" w:sz="6" w:space="0" w:color="7A6A60" w:themeColor="accent3"/>
          <w:insideV w:val="single" w:sz="6" w:space="0" w:color="7A6A60" w:themeColor="accent3"/>
        </w:tcBorders>
        <w:shd w:val="clear" w:color="auto" w:fill="BEB4A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240">
    <w:name w:val="Средняя сетка 2 — Акцент 4"/>
    <w:basedOn w:val="a3"/>
    <w:uiPriority w:val="68"/>
    <w:rsid w:val="00411C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4936D" w:themeColor="accent4"/>
        <w:left w:val="single" w:sz="8" w:space="0" w:color="B4936D" w:themeColor="accent4"/>
        <w:bottom w:val="single" w:sz="8" w:space="0" w:color="B4936D" w:themeColor="accent4"/>
        <w:right w:val="single" w:sz="8" w:space="0" w:color="B4936D" w:themeColor="accent4"/>
        <w:insideH w:val="single" w:sz="8" w:space="0" w:color="B4936D" w:themeColor="accent4"/>
        <w:insideV w:val="single" w:sz="8" w:space="0" w:color="B4936D" w:themeColor="accent4"/>
      </w:tblBorders>
    </w:tblPr>
    <w:tcPr>
      <w:shd w:val="clear" w:color="auto" w:fill="ECE4D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4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9E1" w:themeFill="accent4" w:themeFillTint="33"/>
      </w:tcPr>
    </w:tblStylePr>
    <w:tblStylePr w:type="band1Vert">
      <w:tblPr/>
      <w:tcPr>
        <w:shd w:val="clear" w:color="auto" w:fill="D9C9B6" w:themeFill="accent4" w:themeFillTint="7F"/>
      </w:tcPr>
    </w:tblStylePr>
    <w:tblStylePr w:type="band1Horz">
      <w:tblPr/>
      <w:tcPr>
        <w:tcBorders>
          <w:insideH w:val="single" w:sz="6" w:space="0" w:color="B4936D" w:themeColor="accent4"/>
          <w:insideV w:val="single" w:sz="6" w:space="0" w:color="B4936D" w:themeColor="accent4"/>
        </w:tcBorders>
        <w:shd w:val="clear" w:color="auto" w:fill="D9C9B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250">
    <w:name w:val="Средняя сетка 2 — Акцент 5"/>
    <w:basedOn w:val="a3"/>
    <w:uiPriority w:val="68"/>
    <w:rsid w:val="00411C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7787B" w:themeColor="accent5"/>
        <w:left w:val="single" w:sz="8" w:space="0" w:color="67787B" w:themeColor="accent5"/>
        <w:bottom w:val="single" w:sz="8" w:space="0" w:color="67787B" w:themeColor="accent5"/>
        <w:right w:val="single" w:sz="8" w:space="0" w:color="67787B" w:themeColor="accent5"/>
        <w:insideH w:val="single" w:sz="8" w:space="0" w:color="67787B" w:themeColor="accent5"/>
        <w:insideV w:val="single" w:sz="8" w:space="0" w:color="67787B" w:themeColor="accent5"/>
      </w:tblBorders>
    </w:tblPr>
    <w:tcPr>
      <w:shd w:val="clear" w:color="auto" w:fill="D8DE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F1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4E5" w:themeFill="accent5" w:themeFillTint="33"/>
      </w:tcPr>
    </w:tblStylePr>
    <w:tblStylePr w:type="band1Vert">
      <w:tblPr/>
      <w:tcPr>
        <w:shd w:val="clear" w:color="auto" w:fill="B1BCBE" w:themeFill="accent5" w:themeFillTint="7F"/>
      </w:tcPr>
    </w:tblStylePr>
    <w:tblStylePr w:type="band1Horz">
      <w:tblPr/>
      <w:tcPr>
        <w:tcBorders>
          <w:insideH w:val="single" w:sz="6" w:space="0" w:color="67787B" w:themeColor="accent5"/>
          <w:insideV w:val="single" w:sz="6" w:space="0" w:color="67787B" w:themeColor="accent5"/>
        </w:tcBorders>
        <w:shd w:val="clear" w:color="auto" w:fill="B1BCB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260">
    <w:name w:val="Средняя сетка 2 — Акцент 6"/>
    <w:basedOn w:val="a3"/>
    <w:uiPriority w:val="68"/>
    <w:rsid w:val="00411C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36F" w:themeColor="accent6"/>
        <w:left w:val="single" w:sz="8" w:space="0" w:color="9D936F" w:themeColor="accent6"/>
        <w:bottom w:val="single" w:sz="8" w:space="0" w:color="9D936F" w:themeColor="accent6"/>
        <w:right w:val="single" w:sz="8" w:space="0" w:color="9D936F" w:themeColor="accent6"/>
        <w:insideH w:val="single" w:sz="8" w:space="0" w:color="9D936F" w:themeColor="accent6"/>
        <w:insideV w:val="single" w:sz="8" w:space="0" w:color="9D936F" w:themeColor="accent6"/>
      </w:tblBorders>
    </w:tblPr>
    <w:tcPr>
      <w:shd w:val="clear" w:color="auto" w:fill="E6E4DB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4F0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9E2" w:themeFill="accent6" w:themeFillTint="33"/>
      </w:tcPr>
    </w:tblStylePr>
    <w:tblStylePr w:type="band1Vert">
      <w:tblPr/>
      <w:tcPr>
        <w:shd w:val="clear" w:color="auto" w:fill="CEC9B7" w:themeFill="accent6" w:themeFillTint="7F"/>
      </w:tcPr>
    </w:tblStylePr>
    <w:tblStylePr w:type="band1Horz">
      <w:tblPr/>
      <w:tcPr>
        <w:tcBorders>
          <w:insideH w:val="single" w:sz="6" w:space="0" w:color="9D936F" w:themeColor="accent6"/>
          <w:insideV w:val="single" w:sz="6" w:space="0" w:color="9D936F" w:themeColor="accent6"/>
        </w:tcBorders>
        <w:shd w:val="clear" w:color="auto" w:fill="CEC9B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310">
    <w:name w:val="Средняя сетка 31"/>
    <w:basedOn w:val="a3"/>
    <w:uiPriority w:val="69"/>
    <w:rsid w:val="00411C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311">
    <w:name w:val="Средняя сетка 3 — Акцент 1"/>
    <w:basedOn w:val="a3"/>
    <w:uiPriority w:val="69"/>
    <w:rsid w:val="00411C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5E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97A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97A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97A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97A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CBD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CBD6" w:themeFill="accent1" w:themeFillTint="7F"/>
      </w:tcPr>
    </w:tblStylePr>
  </w:style>
  <w:style w:type="table" w:customStyle="1" w:styleId="320">
    <w:name w:val="Средняя сетка 3 — Акцент 2"/>
    <w:basedOn w:val="a3"/>
    <w:uiPriority w:val="69"/>
    <w:rsid w:val="00411C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E2D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8E6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8E6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C8E6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C8E6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C6A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C6AF" w:themeFill="accent2" w:themeFillTint="7F"/>
      </w:tcPr>
    </w:tblStylePr>
  </w:style>
  <w:style w:type="table" w:customStyle="1" w:styleId="330">
    <w:name w:val="Средняя сетка 3 — Акцент 3"/>
    <w:basedOn w:val="a3"/>
    <w:uiPriority w:val="69"/>
    <w:rsid w:val="00411C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9D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6A6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6A6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6A6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6A6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B4A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B4AD" w:themeFill="accent3" w:themeFillTint="7F"/>
      </w:tcPr>
    </w:tblStylePr>
  </w:style>
  <w:style w:type="table" w:customStyle="1" w:styleId="340">
    <w:name w:val="Средняя сетка 3 — Акцент 4"/>
    <w:basedOn w:val="a3"/>
    <w:uiPriority w:val="69"/>
    <w:rsid w:val="00411C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E4D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936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936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4936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4936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9C9B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9C9B6" w:themeFill="accent4" w:themeFillTint="7F"/>
      </w:tcPr>
    </w:tblStylePr>
  </w:style>
  <w:style w:type="table" w:customStyle="1" w:styleId="350">
    <w:name w:val="Средняя сетка 3 — Акцент 5"/>
    <w:basedOn w:val="a3"/>
    <w:uiPriority w:val="69"/>
    <w:rsid w:val="00411C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DED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7787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7787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7787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7787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1BCB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1BCBE" w:themeFill="accent5" w:themeFillTint="7F"/>
      </w:tcPr>
    </w:tblStylePr>
  </w:style>
  <w:style w:type="table" w:customStyle="1" w:styleId="360">
    <w:name w:val="Средняя сетка 3 — Акцент 6"/>
    <w:basedOn w:val="a3"/>
    <w:uiPriority w:val="69"/>
    <w:rsid w:val="00411C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4DB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36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36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936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936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C9B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C9B7" w:themeFill="accent6" w:themeFillTint="7F"/>
      </w:tcPr>
    </w:tblStylePr>
  </w:style>
  <w:style w:type="table" w:customStyle="1" w:styleId="112">
    <w:name w:val="Средний список 11"/>
    <w:basedOn w:val="a3"/>
    <w:uiPriority w:val="65"/>
    <w:rsid w:val="00411C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113">
    <w:name w:val="Средний список 1 — Акцент 1"/>
    <w:basedOn w:val="a3"/>
    <w:uiPriority w:val="65"/>
    <w:rsid w:val="00411C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E97AD" w:themeColor="accent1"/>
        <w:bottom w:val="single" w:sz="8" w:space="0" w:color="7E97A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97AD" w:themeColor="accen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7E97AD" w:themeColor="accent1"/>
          <w:bottom w:val="single" w:sz="8" w:space="0" w:color="7E97A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97AD" w:themeColor="accent1"/>
          <w:bottom w:val="single" w:sz="8" w:space="0" w:color="7E97AD" w:themeColor="accent1"/>
        </w:tcBorders>
      </w:tcPr>
    </w:tblStylePr>
    <w:tblStylePr w:type="band1Vert">
      <w:tblPr/>
      <w:tcPr>
        <w:shd w:val="clear" w:color="auto" w:fill="DFE5EA" w:themeFill="accent1" w:themeFillTint="3F"/>
      </w:tcPr>
    </w:tblStylePr>
    <w:tblStylePr w:type="band1Horz">
      <w:tblPr/>
      <w:tcPr>
        <w:shd w:val="clear" w:color="auto" w:fill="DFE5EA" w:themeFill="accent1" w:themeFillTint="3F"/>
      </w:tcPr>
    </w:tblStylePr>
  </w:style>
  <w:style w:type="table" w:customStyle="1" w:styleId="121">
    <w:name w:val="Средний список 1 — Акцент 2"/>
    <w:basedOn w:val="a3"/>
    <w:uiPriority w:val="65"/>
    <w:rsid w:val="00411C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C8E60" w:themeColor="accent2"/>
        <w:bottom w:val="single" w:sz="8" w:space="0" w:color="CC8E6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C8E60" w:themeColor="accent2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CC8E60" w:themeColor="accent2"/>
          <w:bottom w:val="single" w:sz="8" w:space="0" w:color="CC8E6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C8E60" w:themeColor="accent2"/>
          <w:bottom w:val="single" w:sz="8" w:space="0" w:color="CC8E60" w:themeColor="accent2"/>
        </w:tcBorders>
      </w:tcPr>
    </w:tblStylePr>
    <w:tblStylePr w:type="band1Vert">
      <w:tblPr/>
      <w:tcPr>
        <w:shd w:val="clear" w:color="auto" w:fill="F2E2D7" w:themeFill="accent2" w:themeFillTint="3F"/>
      </w:tcPr>
    </w:tblStylePr>
    <w:tblStylePr w:type="band1Horz">
      <w:tblPr/>
      <w:tcPr>
        <w:shd w:val="clear" w:color="auto" w:fill="F2E2D7" w:themeFill="accent2" w:themeFillTint="3F"/>
      </w:tcPr>
    </w:tblStylePr>
  </w:style>
  <w:style w:type="table" w:customStyle="1" w:styleId="131">
    <w:name w:val="Средний список 1 — Акцент 3"/>
    <w:basedOn w:val="a3"/>
    <w:uiPriority w:val="65"/>
    <w:rsid w:val="00411C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A6A60" w:themeColor="accent3"/>
        <w:bottom w:val="single" w:sz="8" w:space="0" w:color="7A6A6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6A60" w:themeColor="accent3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7A6A60" w:themeColor="accent3"/>
          <w:bottom w:val="single" w:sz="8" w:space="0" w:color="7A6A6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6A60" w:themeColor="accent3"/>
          <w:bottom w:val="single" w:sz="8" w:space="0" w:color="7A6A60" w:themeColor="accent3"/>
        </w:tcBorders>
      </w:tcPr>
    </w:tblStylePr>
    <w:tblStylePr w:type="band1Vert">
      <w:tblPr/>
      <w:tcPr>
        <w:shd w:val="clear" w:color="auto" w:fill="DFD9D6" w:themeFill="accent3" w:themeFillTint="3F"/>
      </w:tcPr>
    </w:tblStylePr>
    <w:tblStylePr w:type="band1Horz">
      <w:tblPr/>
      <w:tcPr>
        <w:shd w:val="clear" w:color="auto" w:fill="DFD9D6" w:themeFill="accent3" w:themeFillTint="3F"/>
      </w:tcPr>
    </w:tblStylePr>
  </w:style>
  <w:style w:type="table" w:customStyle="1" w:styleId="141">
    <w:name w:val="Средний список 1 — Акцент 4"/>
    <w:basedOn w:val="a3"/>
    <w:uiPriority w:val="65"/>
    <w:rsid w:val="00411C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4936D" w:themeColor="accent4"/>
        <w:bottom w:val="single" w:sz="8" w:space="0" w:color="B4936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4936D" w:themeColor="accent4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B4936D" w:themeColor="accent4"/>
          <w:bottom w:val="single" w:sz="8" w:space="0" w:color="B493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4936D" w:themeColor="accent4"/>
          <w:bottom w:val="single" w:sz="8" w:space="0" w:color="B4936D" w:themeColor="accent4"/>
        </w:tcBorders>
      </w:tcPr>
    </w:tblStylePr>
    <w:tblStylePr w:type="band1Vert">
      <w:tblPr/>
      <w:tcPr>
        <w:shd w:val="clear" w:color="auto" w:fill="ECE4DA" w:themeFill="accent4" w:themeFillTint="3F"/>
      </w:tcPr>
    </w:tblStylePr>
    <w:tblStylePr w:type="band1Horz">
      <w:tblPr/>
      <w:tcPr>
        <w:shd w:val="clear" w:color="auto" w:fill="ECE4DA" w:themeFill="accent4" w:themeFillTint="3F"/>
      </w:tcPr>
    </w:tblStylePr>
  </w:style>
  <w:style w:type="table" w:customStyle="1" w:styleId="151">
    <w:name w:val="Средний список 1 — Акцент 5"/>
    <w:basedOn w:val="a3"/>
    <w:uiPriority w:val="65"/>
    <w:rsid w:val="00411C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7787B" w:themeColor="accent5"/>
        <w:bottom w:val="single" w:sz="8" w:space="0" w:color="67787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7787B" w:themeColor="accent5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7787B" w:themeColor="accent5"/>
          <w:bottom w:val="single" w:sz="8" w:space="0" w:color="67787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7787B" w:themeColor="accent5"/>
          <w:bottom w:val="single" w:sz="8" w:space="0" w:color="67787B" w:themeColor="accent5"/>
        </w:tcBorders>
      </w:tcPr>
    </w:tblStylePr>
    <w:tblStylePr w:type="band1Vert">
      <w:tblPr/>
      <w:tcPr>
        <w:shd w:val="clear" w:color="auto" w:fill="D8DEDF" w:themeFill="accent5" w:themeFillTint="3F"/>
      </w:tcPr>
    </w:tblStylePr>
    <w:tblStylePr w:type="band1Horz">
      <w:tblPr/>
      <w:tcPr>
        <w:shd w:val="clear" w:color="auto" w:fill="D8DEDF" w:themeFill="accent5" w:themeFillTint="3F"/>
      </w:tcPr>
    </w:tblStylePr>
  </w:style>
  <w:style w:type="table" w:customStyle="1" w:styleId="161">
    <w:name w:val="Средний список 1 — Акцент 6"/>
    <w:basedOn w:val="a3"/>
    <w:uiPriority w:val="65"/>
    <w:rsid w:val="00411C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D936F" w:themeColor="accent6"/>
        <w:bottom w:val="single" w:sz="8" w:space="0" w:color="9D936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936F" w:themeColor="accent6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9D936F" w:themeColor="accent6"/>
          <w:bottom w:val="single" w:sz="8" w:space="0" w:color="9D936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936F" w:themeColor="accent6"/>
          <w:bottom w:val="single" w:sz="8" w:space="0" w:color="9D936F" w:themeColor="accent6"/>
        </w:tcBorders>
      </w:tcPr>
    </w:tblStylePr>
    <w:tblStylePr w:type="band1Vert">
      <w:tblPr/>
      <w:tcPr>
        <w:shd w:val="clear" w:color="auto" w:fill="E6E4DB" w:themeFill="accent6" w:themeFillTint="3F"/>
      </w:tcPr>
    </w:tblStylePr>
    <w:tblStylePr w:type="band1Horz">
      <w:tblPr/>
      <w:tcPr>
        <w:shd w:val="clear" w:color="auto" w:fill="E6E4DB" w:themeFill="accent6" w:themeFillTint="3F"/>
      </w:tcPr>
    </w:tblStylePr>
  </w:style>
  <w:style w:type="table" w:customStyle="1" w:styleId="213">
    <w:name w:val="Средний список 21"/>
    <w:basedOn w:val="a3"/>
    <w:uiPriority w:val="66"/>
    <w:rsid w:val="00411C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14">
    <w:name w:val="Средний список 2 — Акцент 1"/>
    <w:basedOn w:val="a3"/>
    <w:uiPriority w:val="66"/>
    <w:rsid w:val="00411C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97AD" w:themeColor="accent1"/>
        <w:left w:val="single" w:sz="8" w:space="0" w:color="7E97AD" w:themeColor="accent1"/>
        <w:bottom w:val="single" w:sz="8" w:space="0" w:color="7E97AD" w:themeColor="accent1"/>
        <w:right w:val="single" w:sz="8" w:space="0" w:color="7E97A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97A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E97A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97A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97A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5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21">
    <w:name w:val="Средний список 2 — Акцент 2"/>
    <w:basedOn w:val="a3"/>
    <w:uiPriority w:val="66"/>
    <w:rsid w:val="00411C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8E60" w:themeColor="accent2"/>
        <w:left w:val="single" w:sz="8" w:space="0" w:color="CC8E60" w:themeColor="accent2"/>
        <w:bottom w:val="single" w:sz="8" w:space="0" w:color="CC8E60" w:themeColor="accent2"/>
        <w:right w:val="single" w:sz="8" w:space="0" w:color="CC8E6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8E6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8E6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8E6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8E6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E2D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E2D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31">
    <w:name w:val="Средний список 2 — Акцент 3"/>
    <w:basedOn w:val="a3"/>
    <w:uiPriority w:val="66"/>
    <w:rsid w:val="00411C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6A60" w:themeColor="accent3"/>
        <w:left w:val="single" w:sz="8" w:space="0" w:color="7A6A60" w:themeColor="accent3"/>
        <w:bottom w:val="single" w:sz="8" w:space="0" w:color="7A6A60" w:themeColor="accent3"/>
        <w:right w:val="single" w:sz="8" w:space="0" w:color="7A6A6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6A6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A6A60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6A6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6A6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D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9D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41">
    <w:name w:val="Средний список 2 — Акцент 4"/>
    <w:basedOn w:val="a3"/>
    <w:uiPriority w:val="66"/>
    <w:rsid w:val="00411C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4936D" w:themeColor="accent4"/>
        <w:left w:val="single" w:sz="8" w:space="0" w:color="B4936D" w:themeColor="accent4"/>
        <w:bottom w:val="single" w:sz="8" w:space="0" w:color="B4936D" w:themeColor="accent4"/>
        <w:right w:val="single" w:sz="8" w:space="0" w:color="B4936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493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4936D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4936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4936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4D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E4D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51">
    <w:name w:val="Средний список 2 — Акцент 5"/>
    <w:basedOn w:val="a3"/>
    <w:uiPriority w:val="66"/>
    <w:rsid w:val="00411C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7787B" w:themeColor="accent5"/>
        <w:left w:val="single" w:sz="8" w:space="0" w:color="67787B" w:themeColor="accent5"/>
        <w:bottom w:val="single" w:sz="8" w:space="0" w:color="67787B" w:themeColor="accent5"/>
        <w:right w:val="single" w:sz="8" w:space="0" w:color="67787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7787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7787B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7787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7787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ED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DED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61">
    <w:name w:val="Средний список 2 — Акцент 6"/>
    <w:basedOn w:val="a3"/>
    <w:uiPriority w:val="66"/>
    <w:rsid w:val="00411C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36F" w:themeColor="accent6"/>
        <w:left w:val="single" w:sz="8" w:space="0" w:color="9D936F" w:themeColor="accent6"/>
        <w:bottom w:val="single" w:sz="8" w:space="0" w:color="9D936F" w:themeColor="accent6"/>
        <w:right w:val="single" w:sz="8" w:space="0" w:color="9D936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936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D936F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936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936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4D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4D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4">
    <w:name w:val="Средняя заливка 11"/>
    <w:basedOn w:val="a3"/>
    <w:uiPriority w:val="63"/>
    <w:rsid w:val="00411CC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5">
    <w:name w:val="Средняя заливка 1 — Акцент 1"/>
    <w:basedOn w:val="a3"/>
    <w:uiPriority w:val="63"/>
    <w:rsid w:val="00411CC9"/>
    <w:pPr>
      <w:spacing w:after="0" w:line="240" w:lineRule="auto"/>
    </w:pPr>
    <w:tblPr>
      <w:tblStyleRowBandSize w:val="1"/>
      <w:tblStyleColBandSize w:val="1"/>
      <w:tblBorders>
        <w:top w:val="single" w:sz="8" w:space="0" w:color="9EB0C1" w:themeColor="accent1" w:themeTint="BF"/>
        <w:left w:val="single" w:sz="8" w:space="0" w:color="9EB0C1" w:themeColor="accent1" w:themeTint="BF"/>
        <w:bottom w:val="single" w:sz="8" w:space="0" w:color="9EB0C1" w:themeColor="accent1" w:themeTint="BF"/>
        <w:right w:val="single" w:sz="8" w:space="0" w:color="9EB0C1" w:themeColor="accent1" w:themeTint="BF"/>
        <w:insideH w:val="single" w:sz="8" w:space="0" w:color="9EB0C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B0C1" w:themeColor="accent1" w:themeTint="BF"/>
          <w:left w:val="single" w:sz="8" w:space="0" w:color="9EB0C1" w:themeColor="accent1" w:themeTint="BF"/>
          <w:bottom w:val="single" w:sz="8" w:space="0" w:color="9EB0C1" w:themeColor="accent1" w:themeTint="BF"/>
          <w:right w:val="single" w:sz="8" w:space="0" w:color="9EB0C1" w:themeColor="accent1" w:themeTint="BF"/>
          <w:insideH w:val="nil"/>
          <w:insideV w:val="nil"/>
        </w:tcBorders>
        <w:shd w:val="clear" w:color="auto" w:fill="7E97A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B0C1" w:themeColor="accent1" w:themeTint="BF"/>
          <w:left w:val="single" w:sz="8" w:space="0" w:color="9EB0C1" w:themeColor="accent1" w:themeTint="BF"/>
          <w:bottom w:val="single" w:sz="8" w:space="0" w:color="9EB0C1" w:themeColor="accent1" w:themeTint="BF"/>
          <w:right w:val="single" w:sz="8" w:space="0" w:color="9EB0C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5E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5E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22">
    <w:name w:val="Средняя заливка 1 — Акцент 2"/>
    <w:basedOn w:val="a3"/>
    <w:uiPriority w:val="63"/>
    <w:rsid w:val="00411CC9"/>
    <w:pPr>
      <w:spacing w:after="0" w:line="240" w:lineRule="auto"/>
    </w:pPr>
    <w:tblPr>
      <w:tblStyleRowBandSize w:val="1"/>
      <w:tblStyleColBandSize w:val="1"/>
      <w:tblBorders>
        <w:top w:val="single" w:sz="8" w:space="0" w:color="D8AA87" w:themeColor="accent2" w:themeTint="BF"/>
        <w:left w:val="single" w:sz="8" w:space="0" w:color="D8AA87" w:themeColor="accent2" w:themeTint="BF"/>
        <w:bottom w:val="single" w:sz="8" w:space="0" w:color="D8AA87" w:themeColor="accent2" w:themeTint="BF"/>
        <w:right w:val="single" w:sz="8" w:space="0" w:color="D8AA87" w:themeColor="accent2" w:themeTint="BF"/>
        <w:insideH w:val="single" w:sz="8" w:space="0" w:color="D8AA8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8AA87" w:themeColor="accent2" w:themeTint="BF"/>
          <w:left w:val="single" w:sz="8" w:space="0" w:color="D8AA87" w:themeColor="accent2" w:themeTint="BF"/>
          <w:bottom w:val="single" w:sz="8" w:space="0" w:color="D8AA87" w:themeColor="accent2" w:themeTint="BF"/>
          <w:right w:val="single" w:sz="8" w:space="0" w:color="D8AA87" w:themeColor="accent2" w:themeTint="BF"/>
          <w:insideH w:val="nil"/>
          <w:insideV w:val="nil"/>
        </w:tcBorders>
        <w:shd w:val="clear" w:color="auto" w:fill="CC8E6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AA87" w:themeColor="accent2" w:themeTint="BF"/>
          <w:left w:val="single" w:sz="8" w:space="0" w:color="D8AA87" w:themeColor="accent2" w:themeTint="BF"/>
          <w:bottom w:val="single" w:sz="8" w:space="0" w:color="D8AA87" w:themeColor="accent2" w:themeTint="BF"/>
          <w:right w:val="single" w:sz="8" w:space="0" w:color="D8AA8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2D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E2D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32">
    <w:name w:val="Средняя заливка 1 — Акцент 3"/>
    <w:basedOn w:val="a3"/>
    <w:uiPriority w:val="63"/>
    <w:rsid w:val="00411CC9"/>
    <w:pPr>
      <w:spacing w:after="0" w:line="240" w:lineRule="auto"/>
    </w:pPr>
    <w:tblPr>
      <w:tblStyleRowBandSize w:val="1"/>
      <w:tblStyleColBandSize w:val="1"/>
      <w:tblBorders>
        <w:top w:val="single" w:sz="8" w:space="0" w:color="9E8E84" w:themeColor="accent3" w:themeTint="BF"/>
        <w:left w:val="single" w:sz="8" w:space="0" w:color="9E8E84" w:themeColor="accent3" w:themeTint="BF"/>
        <w:bottom w:val="single" w:sz="8" w:space="0" w:color="9E8E84" w:themeColor="accent3" w:themeTint="BF"/>
        <w:right w:val="single" w:sz="8" w:space="0" w:color="9E8E84" w:themeColor="accent3" w:themeTint="BF"/>
        <w:insideH w:val="single" w:sz="8" w:space="0" w:color="9E8E8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8E84" w:themeColor="accent3" w:themeTint="BF"/>
          <w:left w:val="single" w:sz="8" w:space="0" w:color="9E8E84" w:themeColor="accent3" w:themeTint="BF"/>
          <w:bottom w:val="single" w:sz="8" w:space="0" w:color="9E8E84" w:themeColor="accent3" w:themeTint="BF"/>
          <w:right w:val="single" w:sz="8" w:space="0" w:color="9E8E84" w:themeColor="accent3" w:themeTint="BF"/>
          <w:insideH w:val="nil"/>
          <w:insideV w:val="nil"/>
        </w:tcBorders>
        <w:shd w:val="clear" w:color="auto" w:fill="7A6A6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8E84" w:themeColor="accent3" w:themeTint="BF"/>
          <w:left w:val="single" w:sz="8" w:space="0" w:color="9E8E84" w:themeColor="accent3" w:themeTint="BF"/>
          <w:bottom w:val="single" w:sz="8" w:space="0" w:color="9E8E84" w:themeColor="accent3" w:themeTint="BF"/>
          <w:right w:val="single" w:sz="8" w:space="0" w:color="9E8E8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9D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9D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42">
    <w:name w:val="Средняя заливка 1 — Акцент 4"/>
    <w:basedOn w:val="a3"/>
    <w:uiPriority w:val="63"/>
    <w:rsid w:val="00411CC9"/>
    <w:pPr>
      <w:spacing w:after="0" w:line="240" w:lineRule="auto"/>
    </w:pPr>
    <w:tblPr>
      <w:tblStyleRowBandSize w:val="1"/>
      <w:tblStyleColBandSize w:val="1"/>
      <w:tblBorders>
        <w:top w:val="single" w:sz="8" w:space="0" w:color="C6AD91" w:themeColor="accent4" w:themeTint="BF"/>
        <w:left w:val="single" w:sz="8" w:space="0" w:color="C6AD91" w:themeColor="accent4" w:themeTint="BF"/>
        <w:bottom w:val="single" w:sz="8" w:space="0" w:color="C6AD91" w:themeColor="accent4" w:themeTint="BF"/>
        <w:right w:val="single" w:sz="8" w:space="0" w:color="C6AD91" w:themeColor="accent4" w:themeTint="BF"/>
        <w:insideH w:val="single" w:sz="8" w:space="0" w:color="C6AD9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6AD91" w:themeColor="accent4" w:themeTint="BF"/>
          <w:left w:val="single" w:sz="8" w:space="0" w:color="C6AD91" w:themeColor="accent4" w:themeTint="BF"/>
          <w:bottom w:val="single" w:sz="8" w:space="0" w:color="C6AD91" w:themeColor="accent4" w:themeTint="BF"/>
          <w:right w:val="single" w:sz="8" w:space="0" w:color="C6AD91" w:themeColor="accent4" w:themeTint="BF"/>
          <w:insideH w:val="nil"/>
          <w:insideV w:val="nil"/>
        </w:tcBorders>
        <w:shd w:val="clear" w:color="auto" w:fill="B493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AD91" w:themeColor="accent4" w:themeTint="BF"/>
          <w:left w:val="single" w:sz="8" w:space="0" w:color="C6AD91" w:themeColor="accent4" w:themeTint="BF"/>
          <w:bottom w:val="single" w:sz="8" w:space="0" w:color="C6AD91" w:themeColor="accent4" w:themeTint="BF"/>
          <w:right w:val="single" w:sz="8" w:space="0" w:color="C6AD9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4D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E4D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52">
    <w:name w:val="Средняя заливка 1 — Акцент 5"/>
    <w:basedOn w:val="a3"/>
    <w:uiPriority w:val="63"/>
    <w:rsid w:val="00411CC9"/>
    <w:pPr>
      <w:spacing w:after="0" w:line="240" w:lineRule="auto"/>
    </w:pPr>
    <w:tblPr>
      <w:tblStyleRowBandSize w:val="1"/>
      <w:tblStyleColBandSize w:val="1"/>
      <w:tblBorders>
        <w:top w:val="single" w:sz="8" w:space="0" w:color="8B9B9E" w:themeColor="accent5" w:themeTint="BF"/>
        <w:left w:val="single" w:sz="8" w:space="0" w:color="8B9B9E" w:themeColor="accent5" w:themeTint="BF"/>
        <w:bottom w:val="single" w:sz="8" w:space="0" w:color="8B9B9E" w:themeColor="accent5" w:themeTint="BF"/>
        <w:right w:val="single" w:sz="8" w:space="0" w:color="8B9B9E" w:themeColor="accent5" w:themeTint="BF"/>
        <w:insideH w:val="single" w:sz="8" w:space="0" w:color="8B9B9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B9B9E" w:themeColor="accent5" w:themeTint="BF"/>
          <w:left w:val="single" w:sz="8" w:space="0" w:color="8B9B9E" w:themeColor="accent5" w:themeTint="BF"/>
          <w:bottom w:val="single" w:sz="8" w:space="0" w:color="8B9B9E" w:themeColor="accent5" w:themeTint="BF"/>
          <w:right w:val="single" w:sz="8" w:space="0" w:color="8B9B9E" w:themeColor="accent5" w:themeTint="BF"/>
          <w:insideH w:val="nil"/>
          <w:insideV w:val="nil"/>
        </w:tcBorders>
        <w:shd w:val="clear" w:color="auto" w:fill="67787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B9B9E" w:themeColor="accent5" w:themeTint="BF"/>
          <w:left w:val="single" w:sz="8" w:space="0" w:color="8B9B9E" w:themeColor="accent5" w:themeTint="BF"/>
          <w:bottom w:val="single" w:sz="8" w:space="0" w:color="8B9B9E" w:themeColor="accent5" w:themeTint="BF"/>
          <w:right w:val="single" w:sz="8" w:space="0" w:color="8B9B9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E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DE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62">
    <w:name w:val="Средняя заливка 1 — Акцент 6"/>
    <w:basedOn w:val="a3"/>
    <w:uiPriority w:val="63"/>
    <w:rsid w:val="00411CC9"/>
    <w:pPr>
      <w:spacing w:after="0" w:line="240" w:lineRule="auto"/>
    </w:pPr>
    <w:tblPr>
      <w:tblStyleRowBandSize w:val="1"/>
      <w:tblStyleColBandSize w:val="1"/>
      <w:tblBorders>
        <w:top w:val="single" w:sz="8" w:space="0" w:color="B5AE93" w:themeColor="accent6" w:themeTint="BF"/>
        <w:left w:val="single" w:sz="8" w:space="0" w:color="B5AE93" w:themeColor="accent6" w:themeTint="BF"/>
        <w:bottom w:val="single" w:sz="8" w:space="0" w:color="B5AE93" w:themeColor="accent6" w:themeTint="BF"/>
        <w:right w:val="single" w:sz="8" w:space="0" w:color="B5AE93" w:themeColor="accent6" w:themeTint="BF"/>
        <w:insideH w:val="single" w:sz="8" w:space="0" w:color="B5AE93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AE93" w:themeColor="accent6" w:themeTint="BF"/>
          <w:left w:val="single" w:sz="8" w:space="0" w:color="B5AE93" w:themeColor="accent6" w:themeTint="BF"/>
          <w:bottom w:val="single" w:sz="8" w:space="0" w:color="B5AE93" w:themeColor="accent6" w:themeTint="BF"/>
          <w:right w:val="single" w:sz="8" w:space="0" w:color="B5AE93" w:themeColor="accent6" w:themeTint="BF"/>
          <w:insideH w:val="nil"/>
          <w:insideV w:val="nil"/>
        </w:tcBorders>
        <w:shd w:val="clear" w:color="auto" w:fill="9D936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AE93" w:themeColor="accent6" w:themeTint="BF"/>
          <w:left w:val="single" w:sz="8" w:space="0" w:color="B5AE93" w:themeColor="accent6" w:themeTint="BF"/>
          <w:bottom w:val="single" w:sz="8" w:space="0" w:color="B5AE93" w:themeColor="accent6" w:themeTint="BF"/>
          <w:right w:val="single" w:sz="8" w:space="0" w:color="B5AE9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4D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4D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5">
    <w:name w:val="Средняя заливка 21"/>
    <w:basedOn w:val="a3"/>
    <w:uiPriority w:val="64"/>
    <w:rsid w:val="00411C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16">
    <w:name w:val="Средняя заливка 2 — Акцент 1"/>
    <w:basedOn w:val="a3"/>
    <w:uiPriority w:val="64"/>
    <w:rsid w:val="00411C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97A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97A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97A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22">
    <w:name w:val="Средняя заливка 2 — Акцент 2"/>
    <w:basedOn w:val="a3"/>
    <w:uiPriority w:val="64"/>
    <w:rsid w:val="00411C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8E6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8E6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8E6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32">
    <w:name w:val="Средняя заливка 2 — Акцент 3"/>
    <w:basedOn w:val="a3"/>
    <w:uiPriority w:val="64"/>
    <w:rsid w:val="00411C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6A6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6A6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6A6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42">
    <w:name w:val="Средняя заливка 2 — Акцент 4"/>
    <w:basedOn w:val="a3"/>
    <w:uiPriority w:val="64"/>
    <w:rsid w:val="00411C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4936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4936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4936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52">
    <w:name w:val="Средняя заливка 2 — Акцент 5"/>
    <w:basedOn w:val="a3"/>
    <w:uiPriority w:val="64"/>
    <w:rsid w:val="00411C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7787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7787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7787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62">
    <w:name w:val="Средняя заливка 2 — Акцент 6"/>
    <w:basedOn w:val="a3"/>
    <w:uiPriority w:val="64"/>
    <w:rsid w:val="00411C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936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936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936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afffd">
    <w:name w:val="Полный заголовок"/>
    <w:basedOn w:val="a1"/>
    <w:link w:val="afffe"/>
    <w:uiPriority w:val="99"/>
    <w:semiHidden/>
    <w:unhideWhenUsed/>
    <w:rsid w:val="00411C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</w:rPr>
  </w:style>
  <w:style w:type="character" w:customStyle="1" w:styleId="afffe">
    <w:name w:val="Полный заголовок (знак)"/>
    <w:basedOn w:val="a2"/>
    <w:link w:val="afffd"/>
    <w:uiPriority w:val="99"/>
    <w:semiHidden/>
    <w:rsid w:val="00411CC9"/>
    <w:rPr>
      <w:rFonts w:asciiTheme="majorHAnsi" w:eastAsiaTheme="majorEastAsia" w:hAnsiTheme="majorHAnsi" w:cstheme="majorBidi"/>
      <w:sz w:val="24"/>
      <w:shd w:val="pct20" w:color="auto" w:fill="auto"/>
    </w:rPr>
  </w:style>
  <w:style w:type="paragraph" w:styleId="affff">
    <w:name w:val="Normal (Web)"/>
    <w:aliases w:val="Обычный (Web)"/>
    <w:basedOn w:val="a1"/>
    <w:uiPriority w:val="99"/>
    <w:unhideWhenUsed/>
    <w:rsid w:val="00411CC9"/>
    <w:rPr>
      <w:rFonts w:ascii="Times New Roman" w:hAnsi="Times New Roman" w:cs="Times New Roman"/>
      <w:sz w:val="24"/>
    </w:rPr>
  </w:style>
  <w:style w:type="paragraph" w:styleId="affff0">
    <w:name w:val="Normal Indent"/>
    <w:basedOn w:val="a1"/>
    <w:uiPriority w:val="99"/>
    <w:semiHidden/>
    <w:unhideWhenUsed/>
    <w:rsid w:val="00411CC9"/>
    <w:pPr>
      <w:ind w:left="720"/>
    </w:pPr>
  </w:style>
  <w:style w:type="paragraph" w:styleId="affff1">
    <w:name w:val="Note Heading"/>
    <w:basedOn w:val="a1"/>
    <w:next w:val="a1"/>
    <w:link w:val="affff2"/>
    <w:uiPriority w:val="99"/>
    <w:semiHidden/>
    <w:unhideWhenUsed/>
    <w:rsid w:val="00411CC9"/>
    <w:pPr>
      <w:spacing w:after="0" w:line="240" w:lineRule="auto"/>
    </w:pPr>
  </w:style>
  <w:style w:type="character" w:customStyle="1" w:styleId="affff2">
    <w:name w:val="Заголовок записки Знак"/>
    <w:basedOn w:val="a2"/>
    <w:link w:val="affff1"/>
    <w:uiPriority w:val="99"/>
    <w:semiHidden/>
    <w:rsid w:val="00411CC9"/>
  </w:style>
  <w:style w:type="character" w:customStyle="1" w:styleId="affff3">
    <w:name w:val="номер страницы"/>
    <w:basedOn w:val="a2"/>
    <w:uiPriority w:val="99"/>
    <w:semiHidden/>
    <w:unhideWhenUsed/>
    <w:rsid w:val="00411CC9"/>
  </w:style>
  <w:style w:type="paragraph" w:customStyle="1" w:styleId="affff4">
    <w:name w:val="Обычный текст"/>
    <w:basedOn w:val="a1"/>
    <w:link w:val="affff5"/>
    <w:uiPriority w:val="99"/>
    <w:semiHidden/>
    <w:unhideWhenUsed/>
    <w:rsid w:val="00411CC9"/>
    <w:pPr>
      <w:spacing w:after="0" w:line="240" w:lineRule="auto"/>
    </w:pPr>
    <w:rPr>
      <w:rFonts w:ascii="Consolas" w:hAnsi="Consolas" w:cs="Consolas"/>
      <w:sz w:val="21"/>
    </w:rPr>
  </w:style>
  <w:style w:type="character" w:customStyle="1" w:styleId="affff5">
    <w:name w:val="Обычный текст (знак)"/>
    <w:basedOn w:val="a2"/>
    <w:link w:val="affff4"/>
    <w:uiPriority w:val="99"/>
    <w:semiHidden/>
    <w:rsid w:val="00411CC9"/>
    <w:rPr>
      <w:rFonts w:ascii="Consolas" w:hAnsi="Consolas" w:cs="Consolas"/>
      <w:sz w:val="21"/>
    </w:rPr>
  </w:style>
  <w:style w:type="paragraph" w:styleId="affff6">
    <w:name w:val="Salutation"/>
    <w:basedOn w:val="a1"/>
    <w:next w:val="a1"/>
    <w:link w:val="affff7"/>
    <w:uiPriority w:val="99"/>
    <w:semiHidden/>
    <w:unhideWhenUsed/>
    <w:rsid w:val="00411CC9"/>
  </w:style>
  <w:style w:type="character" w:customStyle="1" w:styleId="affff7">
    <w:name w:val="Приветствие Знак"/>
    <w:basedOn w:val="a2"/>
    <w:link w:val="affff6"/>
    <w:uiPriority w:val="99"/>
    <w:semiHidden/>
    <w:rsid w:val="00411CC9"/>
  </w:style>
  <w:style w:type="paragraph" w:styleId="affff8">
    <w:name w:val="Signature"/>
    <w:basedOn w:val="a1"/>
    <w:link w:val="affff9"/>
    <w:uiPriority w:val="99"/>
    <w:unhideWhenUsed/>
    <w:qFormat/>
    <w:rsid w:val="00411CC9"/>
    <w:pPr>
      <w:spacing w:before="720" w:after="0" w:line="312" w:lineRule="auto"/>
      <w:contextualSpacing/>
    </w:pPr>
  </w:style>
  <w:style w:type="character" w:customStyle="1" w:styleId="affff9">
    <w:name w:val="Подпись Знак"/>
    <w:basedOn w:val="a2"/>
    <w:link w:val="affff8"/>
    <w:uiPriority w:val="20"/>
    <w:rsid w:val="00411CC9"/>
    <w:rPr>
      <w:kern w:val="20"/>
    </w:rPr>
  </w:style>
  <w:style w:type="character" w:customStyle="1" w:styleId="affffa">
    <w:name w:val="Сильно"/>
    <w:basedOn w:val="a2"/>
    <w:uiPriority w:val="1"/>
    <w:unhideWhenUsed/>
    <w:qFormat/>
    <w:rsid w:val="00411CC9"/>
    <w:rPr>
      <w:b/>
      <w:bCs/>
    </w:rPr>
  </w:style>
  <w:style w:type="paragraph" w:styleId="affffb">
    <w:name w:val="Subtitle"/>
    <w:basedOn w:val="a1"/>
    <w:next w:val="a1"/>
    <w:link w:val="affffc"/>
    <w:unhideWhenUsed/>
    <w:qFormat/>
    <w:rsid w:val="00411CC9"/>
    <w:pPr>
      <w:numPr>
        <w:ilvl w:val="1"/>
      </w:numPr>
      <w:ind w:left="432" w:right="1080"/>
    </w:pPr>
    <w:rPr>
      <w:rFonts w:asciiTheme="majorHAnsi" w:eastAsiaTheme="majorEastAsia" w:hAnsiTheme="majorHAnsi" w:cstheme="majorBidi"/>
      <w:caps/>
      <w:color w:val="7E97AD" w:themeColor="accent1"/>
      <w:sz w:val="56"/>
    </w:rPr>
  </w:style>
  <w:style w:type="character" w:customStyle="1" w:styleId="affffc">
    <w:name w:val="Подзаголовок Знак"/>
    <w:basedOn w:val="a2"/>
    <w:link w:val="affffb"/>
    <w:rsid w:val="00411CC9"/>
    <w:rPr>
      <w:rFonts w:asciiTheme="majorHAnsi" w:eastAsiaTheme="majorEastAsia" w:hAnsiTheme="majorHAnsi" w:cstheme="majorBidi"/>
      <w:caps/>
      <w:color w:val="7E97AD" w:themeColor="accent1"/>
      <w:kern w:val="20"/>
      <w:sz w:val="56"/>
    </w:rPr>
  </w:style>
  <w:style w:type="character" w:styleId="affffd">
    <w:name w:val="Subtle Emphasis"/>
    <w:basedOn w:val="a2"/>
    <w:uiPriority w:val="19"/>
    <w:unhideWhenUsed/>
    <w:qFormat/>
    <w:rsid w:val="00411CC9"/>
    <w:rPr>
      <w:i/>
      <w:iCs/>
      <w:color w:val="808080" w:themeColor="text1" w:themeTint="7F"/>
    </w:rPr>
  </w:style>
  <w:style w:type="character" w:styleId="affffe">
    <w:name w:val="Subtle Reference"/>
    <w:basedOn w:val="a2"/>
    <w:uiPriority w:val="31"/>
    <w:unhideWhenUsed/>
    <w:qFormat/>
    <w:rsid w:val="00411CC9"/>
    <w:rPr>
      <w:smallCaps/>
      <w:color w:val="CC8E60" w:themeColor="accent2"/>
      <w:u w:val="single"/>
    </w:rPr>
  </w:style>
  <w:style w:type="table" w:styleId="1f5">
    <w:name w:val="Table 3D effects 1"/>
    <w:basedOn w:val="a3"/>
    <w:uiPriority w:val="99"/>
    <w:semiHidden/>
    <w:unhideWhenUsed/>
    <w:rsid w:val="00411CC9"/>
    <w:pPr>
      <w:spacing w:line="300" w:lineRule="auto"/>
    </w:pPr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3D effects 2"/>
    <w:basedOn w:val="a3"/>
    <w:uiPriority w:val="99"/>
    <w:semiHidden/>
    <w:unhideWhenUsed/>
    <w:rsid w:val="00411CC9"/>
    <w:pPr>
      <w:spacing w:line="300" w:lineRule="auto"/>
    </w:pPr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3D effects 3"/>
    <w:basedOn w:val="a3"/>
    <w:uiPriority w:val="99"/>
    <w:semiHidden/>
    <w:unhideWhenUsed/>
    <w:rsid w:val="00411CC9"/>
    <w:pPr>
      <w:spacing w:line="300" w:lineRule="auto"/>
    </w:pPr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6">
    <w:name w:val="Table Classic 1"/>
    <w:basedOn w:val="a3"/>
    <w:uiPriority w:val="99"/>
    <w:semiHidden/>
    <w:unhideWhenUsed/>
    <w:rsid w:val="00411CC9"/>
    <w:pPr>
      <w:spacing w:line="300" w:lineRule="auto"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lassic 2"/>
    <w:basedOn w:val="a3"/>
    <w:uiPriority w:val="99"/>
    <w:semiHidden/>
    <w:unhideWhenUsed/>
    <w:rsid w:val="00411CC9"/>
    <w:pPr>
      <w:spacing w:line="300" w:lineRule="auto"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lassic 3"/>
    <w:basedOn w:val="a3"/>
    <w:uiPriority w:val="99"/>
    <w:semiHidden/>
    <w:unhideWhenUsed/>
    <w:rsid w:val="00411CC9"/>
    <w:pPr>
      <w:spacing w:line="30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">
    <w:name w:val="Table Classic 4"/>
    <w:basedOn w:val="a3"/>
    <w:uiPriority w:val="99"/>
    <w:semiHidden/>
    <w:unhideWhenUsed/>
    <w:rsid w:val="00411CC9"/>
    <w:pPr>
      <w:spacing w:line="300" w:lineRule="auto"/>
    </w:pPr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7">
    <w:name w:val="Table Colorful 1"/>
    <w:basedOn w:val="a3"/>
    <w:uiPriority w:val="99"/>
    <w:semiHidden/>
    <w:unhideWhenUsed/>
    <w:rsid w:val="00411CC9"/>
    <w:pPr>
      <w:spacing w:line="30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3"/>
    <w:uiPriority w:val="99"/>
    <w:semiHidden/>
    <w:unhideWhenUsed/>
    <w:rsid w:val="00411CC9"/>
    <w:pPr>
      <w:spacing w:line="300" w:lineRule="auto"/>
    </w:pPr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orful 3"/>
    <w:basedOn w:val="a3"/>
    <w:uiPriority w:val="99"/>
    <w:semiHidden/>
    <w:unhideWhenUsed/>
    <w:rsid w:val="00411CC9"/>
    <w:pPr>
      <w:spacing w:line="300" w:lineRule="auto"/>
    </w:pPr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8">
    <w:name w:val="Table Columns 1"/>
    <w:basedOn w:val="a3"/>
    <w:uiPriority w:val="99"/>
    <w:semiHidden/>
    <w:unhideWhenUsed/>
    <w:rsid w:val="00411CC9"/>
    <w:pPr>
      <w:spacing w:line="300" w:lineRule="auto"/>
    </w:pPr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Columns 2"/>
    <w:basedOn w:val="a3"/>
    <w:uiPriority w:val="99"/>
    <w:semiHidden/>
    <w:unhideWhenUsed/>
    <w:rsid w:val="00411CC9"/>
    <w:pPr>
      <w:spacing w:line="300" w:lineRule="auto"/>
    </w:pPr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3"/>
    <w:uiPriority w:val="99"/>
    <w:semiHidden/>
    <w:unhideWhenUsed/>
    <w:rsid w:val="00411CC9"/>
    <w:pPr>
      <w:spacing w:line="300" w:lineRule="auto"/>
    </w:pPr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Columns 4"/>
    <w:basedOn w:val="a3"/>
    <w:uiPriority w:val="99"/>
    <w:semiHidden/>
    <w:unhideWhenUsed/>
    <w:rsid w:val="00411CC9"/>
    <w:pPr>
      <w:spacing w:line="300" w:lineRule="auto"/>
    </w:pPr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">
    <w:name w:val="Table Columns 5"/>
    <w:basedOn w:val="a3"/>
    <w:uiPriority w:val="99"/>
    <w:semiHidden/>
    <w:unhideWhenUsed/>
    <w:rsid w:val="00411CC9"/>
    <w:pPr>
      <w:spacing w:line="300" w:lineRule="auto"/>
    </w:pPr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">
    <w:name w:val="Table Contemporary"/>
    <w:basedOn w:val="a3"/>
    <w:uiPriority w:val="99"/>
    <w:semiHidden/>
    <w:unhideWhenUsed/>
    <w:rsid w:val="00411CC9"/>
    <w:pPr>
      <w:spacing w:line="30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0">
    <w:name w:val="Table Elegant"/>
    <w:basedOn w:val="a3"/>
    <w:uiPriority w:val="99"/>
    <w:semiHidden/>
    <w:unhideWhenUsed/>
    <w:rsid w:val="00411CC9"/>
    <w:pPr>
      <w:spacing w:line="300" w:lineRule="auto"/>
    </w:pPr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9">
    <w:name w:val="Table Grid 1"/>
    <w:basedOn w:val="a3"/>
    <w:uiPriority w:val="99"/>
    <w:semiHidden/>
    <w:unhideWhenUsed/>
    <w:rsid w:val="00411CC9"/>
    <w:pPr>
      <w:spacing w:line="300" w:lineRule="auto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Grid 2"/>
    <w:basedOn w:val="a3"/>
    <w:uiPriority w:val="99"/>
    <w:semiHidden/>
    <w:unhideWhenUsed/>
    <w:rsid w:val="00411CC9"/>
    <w:pPr>
      <w:spacing w:line="300" w:lineRule="auto"/>
    </w:pPr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Grid 3"/>
    <w:basedOn w:val="a3"/>
    <w:uiPriority w:val="99"/>
    <w:semiHidden/>
    <w:unhideWhenUsed/>
    <w:rsid w:val="00411CC9"/>
    <w:pPr>
      <w:spacing w:line="300" w:lineRule="auto"/>
    </w:pPr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Grid 4"/>
    <w:basedOn w:val="a3"/>
    <w:uiPriority w:val="99"/>
    <w:semiHidden/>
    <w:unhideWhenUsed/>
    <w:rsid w:val="00411CC9"/>
    <w:pPr>
      <w:spacing w:line="300" w:lineRule="auto"/>
    </w:pPr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0">
    <w:name w:val="Table Grid 5"/>
    <w:basedOn w:val="a3"/>
    <w:uiPriority w:val="99"/>
    <w:semiHidden/>
    <w:unhideWhenUsed/>
    <w:rsid w:val="00411CC9"/>
    <w:pPr>
      <w:spacing w:line="300" w:lineRule="auto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b">
    <w:name w:val="Table Grid 6"/>
    <w:basedOn w:val="a3"/>
    <w:uiPriority w:val="99"/>
    <w:semiHidden/>
    <w:unhideWhenUsed/>
    <w:rsid w:val="00411CC9"/>
    <w:pPr>
      <w:spacing w:line="300" w:lineRule="auto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3"/>
    <w:uiPriority w:val="99"/>
    <w:semiHidden/>
    <w:unhideWhenUsed/>
    <w:rsid w:val="00411CC9"/>
    <w:pPr>
      <w:spacing w:line="300" w:lineRule="auto"/>
    </w:pPr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4">
    <w:name w:val="Table Grid 8"/>
    <w:basedOn w:val="a3"/>
    <w:uiPriority w:val="99"/>
    <w:semiHidden/>
    <w:unhideWhenUsed/>
    <w:rsid w:val="00411CC9"/>
    <w:pPr>
      <w:spacing w:line="300" w:lineRule="auto"/>
    </w:pPr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List 1"/>
    <w:basedOn w:val="a3"/>
    <w:uiPriority w:val="99"/>
    <w:semiHidden/>
    <w:unhideWhenUsed/>
    <w:rsid w:val="00411CC9"/>
    <w:pPr>
      <w:spacing w:line="30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List 2"/>
    <w:basedOn w:val="a3"/>
    <w:uiPriority w:val="99"/>
    <w:semiHidden/>
    <w:unhideWhenUsed/>
    <w:rsid w:val="00411CC9"/>
    <w:pPr>
      <w:spacing w:line="30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3"/>
    <w:uiPriority w:val="99"/>
    <w:semiHidden/>
    <w:unhideWhenUsed/>
    <w:rsid w:val="00411CC9"/>
    <w:pPr>
      <w:spacing w:line="300" w:lineRule="auto"/>
    </w:pPr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3"/>
    <w:uiPriority w:val="99"/>
    <w:semiHidden/>
    <w:unhideWhenUsed/>
    <w:rsid w:val="00411CC9"/>
    <w:pPr>
      <w:spacing w:line="300" w:lineRule="auto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3"/>
    <w:uiPriority w:val="99"/>
    <w:semiHidden/>
    <w:unhideWhenUsed/>
    <w:rsid w:val="00411CC9"/>
    <w:pPr>
      <w:spacing w:line="300" w:lineRule="auto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3"/>
    <w:uiPriority w:val="99"/>
    <w:semiHidden/>
    <w:unhideWhenUsed/>
    <w:rsid w:val="00411CC9"/>
    <w:pPr>
      <w:spacing w:line="300" w:lineRule="auto"/>
    </w:pPr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3"/>
    <w:uiPriority w:val="99"/>
    <w:semiHidden/>
    <w:unhideWhenUsed/>
    <w:rsid w:val="00411CC9"/>
    <w:pPr>
      <w:spacing w:line="30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411CC9"/>
    <w:pPr>
      <w:spacing w:line="30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customStyle="1" w:styleId="afffff1">
    <w:name w:val="таблица ссылок"/>
    <w:basedOn w:val="a1"/>
    <w:next w:val="a1"/>
    <w:uiPriority w:val="99"/>
    <w:semiHidden/>
    <w:unhideWhenUsed/>
    <w:rsid w:val="00411CC9"/>
    <w:pPr>
      <w:spacing w:after="0"/>
      <w:ind w:left="220" w:hanging="220"/>
    </w:pPr>
  </w:style>
  <w:style w:type="paragraph" w:customStyle="1" w:styleId="afffff2">
    <w:name w:val="перечень рисунков"/>
    <w:basedOn w:val="a1"/>
    <w:next w:val="a1"/>
    <w:uiPriority w:val="99"/>
    <w:semiHidden/>
    <w:unhideWhenUsed/>
    <w:rsid w:val="00411CC9"/>
    <w:pPr>
      <w:spacing w:after="0"/>
    </w:pPr>
  </w:style>
  <w:style w:type="table" w:styleId="afffff3">
    <w:name w:val="Table Professional"/>
    <w:basedOn w:val="a3"/>
    <w:uiPriority w:val="99"/>
    <w:semiHidden/>
    <w:unhideWhenUsed/>
    <w:rsid w:val="00411CC9"/>
    <w:pPr>
      <w:spacing w:line="300" w:lineRule="auto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a">
    <w:name w:val="Table Simple 1"/>
    <w:basedOn w:val="a3"/>
    <w:uiPriority w:val="99"/>
    <w:semiHidden/>
    <w:unhideWhenUsed/>
    <w:rsid w:val="00411CC9"/>
    <w:pPr>
      <w:spacing w:line="300" w:lineRule="auto"/>
    </w:pPr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Simple 2"/>
    <w:basedOn w:val="a3"/>
    <w:uiPriority w:val="99"/>
    <w:semiHidden/>
    <w:unhideWhenUsed/>
    <w:rsid w:val="00411CC9"/>
    <w:pPr>
      <w:spacing w:line="30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Simple 3"/>
    <w:basedOn w:val="a3"/>
    <w:uiPriority w:val="99"/>
    <w:semiHidden/>
    <w:unhideWhenUsed/>
    <w:rsid w:val="00411CC9"/>
    <w:pPr>
      <w:spacing w:line="300" w:lineRule="auto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b">
    <w:name w:val="Table Subtle 1"/>
    <w:basedOn w:val="a3"/>
    <w:uiPriority w:val="99"/>
    <w:semiHidden/>
    <w:unhideWhenUsed/>
    <w:rsid w:val="00411CC9"/>
    <w:pPr>
      <w:spacing w:line="30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Subtle 2"/>
    <w:basedOn w:val="a3"/>
    <w:uiPriority w:val="99"/>
    <w:semiHidden/>
    <w:unhideWhenUsed/>
    <w:rsid w:val="00411CC9"/>
    <w:pPr>
      <w:spacing w:line="30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4">
    <w:name w:val="Table Theme"/>
    <w:basedOn w:val="a3"/>
    <w:uiPriority w:val="99"/>
    <w:semiHidden/>
    <w:unhideWhenUsed/>
    <w:rsid w:val="00411CC9"/>
    <w:pPr>
      <w:spacing w:line="30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0">
    <w:name w:val="Table Web 1"/>
    <w:basedOn w:val="a3"/>
    <w:uiPriority w:val="99"/>
    <w:semiHidden/>
    <w:unhideWhenUsed/>
    <w:rsid w:val="00411CC9"/>
    <w:pPr>
      <w:spacing w:line="300" w:lineRule="auto"/>
    </w:pPr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Web 2"/>
    <w:basedOn w:val="a3"/>
    <w:uiPriority w:val="99"/>
    <w:semiHidden/>
    <w:unhideWhenUsed/>
    <w:rsid w:val="00411CC9"/>
    <w:pPr>
      <w:spacing w:line="300" w:lineRule="auto"/>
    </w:pPr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Web 3"/>
    <w:basedOn w:val="a3"/>
    <w:uiPriority w:val="99"/>
    <w:semiHidden/>
    <w:unhideWhenUsed/>
    <w:rsid w:val="00411CC9"/>
    <w:pPr>
      <w:spacing w:line="300" w:lineRule="auto"/>
    </w:pPr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5">
    <w:name w:val="Title"/>
    <w:basedOn w:val="a1"/>
    <w:next w:val="a1"/>
    <w:link w:val="afffff6"/>
    <w:unhideWhenUsed/>
    <w:qFormat/>
    <w:rsid w:val="00411CC9"/>
    <w:pPr>
      <w:pBdr>
        <w:top w:val="single" w:sz="4" w:space="16" w:color="7E97AD" w:themeColor="accent1"/>
        <w:left w:val="single" w:sz="4" w:space="20" w:color="7E97AD" w:themeColor="accent1"/>
        <w:bottom w:val="single" w:sz="4" w:space="16" w:color="7E97AD" w:themeColor="accent1"/>
        <w:right w:val="single" w:sz="4" w:space="20" w:color="7E97AD" w:themeColor="accent1"/>
      </w:pBdr>
      <w:shd w:val="clear" w:color="auto" w:fill="7E97AD" w:themeFill="accent1"/>
      <w:spacing w:before="0" w:after="240" w:line="204" w:lineRule="auto"/>
      <w:ind w:left="432" w:right="432"/>
    </w:pPr>
    <w:rPr>
      <w:rFonts w:asciiTheme="majorHAnsi" w:eastAsiaTheme="majorEastAsia" w:hAnsiTheme="majorHAnsi" w:cstheme="majorBidi"/>
      <w:caps/>
      <w:color w:val="FFFFFF" w:themeColor="background1"/>
      <w:kern w:val="28"/>
      <w:sz w:val="72"/>
    </w:rPr>
  </w:style>
  <w:style w:type="character" w:customStyle="1" w:styleId="afffff6">
    <w:name w:val="Заголовок Знак"/>
    <w:basedOn w:val="a2"/>
    <w:link w:val="afffff5"/>
    <w:rsid w:val="00411CC9"/>
    <w:rPr>
      <w:rFonts w:asciiTheme="majorHAnsi" w:eastAsiaTheme="majorEastAsia" w:hAnsiTheme="majorHAnsi" w:cstheme="majorBidi"/>
      <w:caps/>
      <w:color w:val="FFFFFF" w:themeColor="background1"/>
      <w:kern w:val="28"/>
      <w:sz w:val="72"/>
      <w:shd w:val="clear" w:color="auto" w:fill="7E97AD" w:themeFill="accent1"/>
    </w:rPr>
  </w:style>
  <w:style w:type="paragraph" w:customStyle="1" w:styleId="afffff7">
    <w:name w:val="заголовок таблицы ссылок"/>
    <w:basedOn w:val="a1"/>
    <w:next w:val="a1"/>
    <w:uiPriority w:val="99"/>
    <w:semiHidden/>
    <w:unhideWhenUsed/>
    <w:rsid w:val="00411CC9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customStyle="1" w:styleId="1fc">
    <w:name w:val="оглавление 1"/>
    <w:basedOn w:val="a1"/>
    <w:next w:val="a1"/>
    <w:autoRedefine/>
    <w:uiPriority w:val="39"/>
    <w:unhideWhenUsed/>
    <w:rsid w:val="00411CC9"/>
    <w:pPr>
      <w:tabs>
        <w:tab w:val="right" w:leader="underscore" w:pos="9090"/>
      </w:tabs>
      <w:spacing w:after="100"/>
    </w:pPr>
    <w:rPr>
      <w:color w:val="7F7F7F" w:themeColor="text1" w:themeTint="80"/>
      <w:sz w:val="22"/>
    </w:rPr>
  </w:style>
  <w:style w:type="paragraph" w:customStyle="1" w:styleId="2fc">
    <w:name w:val="оглавление 2"/>
    <w:basedOn w:val="a1"/>
    <w:next w:val="a1"/>
    <w:autoRedefine/>
    <w:uiPriority w:val="39"/>
    <w:unhideWhenUsed/>
    <w:rsid w:val="00411CC9"/>
    <w:pPr>
      <w:spacing w:after="100"/>
      <w:ind w:left="220"/>
    </w:pPr>
  </w:style>
  <w:style w:type="paragraph" w:customStyle="1" w:styleId="3f9">
    <w:name w:val="оглавление 3"/>
    <w:basedOn w:val="a1"/>
    <w:next w:val="a1"/>
    <w:autoRedefine/>
    <w:uiPriority w:val="39"/>
    <w:semiHidden/>
    <w:unhideWhenUsed/>
    <w:rsid w:val="00411CC9"/>
    <w:pPr>
      <w:spacing w:after="100"/>
      <w:ind w:left="440"/>
    </w:pPr>
  </w:style>
  <w:style w:type="paragraph" w:customStyle="1" w:styleId="4f2">
    <w:name w:val="оглавление 4"/>
    <w:basedOn w:val="a1"/>
    <w:next w:val="a1"/>
    <w:autoRedefine/>
    <w:uiPriority w:val="39"/>
    <w:semiHidden/>
    <w:unhideWhenUsed/>
    <w:rsid w:val="00411CC9"/>
    <w:pPr>
      <w:spacing w:after="100"/>
      <w:ind w:left="660"/>
    </w:pPr>
  </w:style>
  <w:style w:type="paragraph" w:customStyle="1" w:styleId="5f1">
    <w:name w:val="оглавление 5"/>
    <w:basedOn w:val="a1"/>
    <w:next w:val="a1"/>
    <w:autoRedefine/>
    <w:uiPriority w:val="39"/>
    <w:semiHidden/>
    <w:unhideWhenUsed/>
    <w:rsid w:val="00411CC9"/>
    <w:pPr>
      <w:spacing w:after="100"/>
      <w:ind w:left="880"/>
    </w:pPr>
  </w:style>
  <w:style w:type="paragraph" w:customStyle="1" w:styleId="6c">
    <w:name w:val="оглавление 6"/>
    <w:basedOn w:val="a1"/>
    <w:next w:val="a1"/>
    <w:autoRedefine/>
    <w:uiPriority w:val="39"/>
    <w:semiHidden/>
    <w:unhideWhenUsed/>
    <w:rsid w:val="00411CC9"/>
    <w:pPr>
      <w:spacing w:after="100"/>
      <w:ind w:left="1100"/>
    </w:pPr>
  </w:style>
  <w:style w:type="paragraph" w:customStyle="1" w:styleId="75">
    <w:name w:val="оглавление 7"/>
    <w:basedOn w:val="a1"/>
    <w:next w:val="a1"/>
    <w:autoRedefine/>
    <w:uiPriority w:val="39"/>
    <w:semiHidden/>
    <w:unhideWhenUsed/>
    <w:rsid w:val="00411CC9"/>
    <w:pPr>
      <w:spacing w:after="100"/>
      <w:ind w:left="1320"/>
    </w:pPr>
  </w:style>
  <w:style w:type="paragraph" w:customStyle="1" w:styleId="85">
    <w:name w:val="оглавление 8"/>
    <w:basedOn w:val="a1"/>
    <w:next w:val="a1"/>
    <w:autoRedefine/>
    <w:uiPriority w:val="39"/>
    <w:semiHidden/>
    <w:unhideWhenUsed/>
    <w:rsid w:val="00411CC9"/>
    <w:pPr>
      <w:spacing w:after="100"/>
      <w:ind w:left="1540"/>
    </w:pPr>
  </w:style>
  <w:style w:type="paragraph" w:customStyle="1" w:styleId="94">
    <w:name w:val="оглавление 9"/>
    <w:basedOn w:val="a1"/>
    <w:next w:val="a1"/>
    <w:autoRedefine/>
    <w:uiPriority w:val="39"/>
    <w:semiHidden/>
    <w:unhideWhenUsed/>
    <w:rsid w:val="00411CC9"/>
    <w:pPr>
      <w:spacing w:after="100"/>
      <w:ind w:left="1760"/>
    </w:pPr>
  </w:style>
  <w:style w:type="paragraph" w:styleId="afffff8">
    <w:name w:val="TOC Heading"/>
    <w:basedOn w:val="14"/>
    <w:next w:val="a1"/>
    <w:uiPriority w:val="39"/>
    <w:unhideWhenUsed/>
    <w:qFormat/>
    <w:rsid w:val="00411CC9"/>
    <w:pPr>
      <w:outlineLvl w:val="9"/>
    </w:pPr>
  </w:style>
  <w:style w:type="character" w:customStyle="1" w:styleId="aa">
    <w:name w:val="Без интервала (знак)"/>
    <w:basedOn w:val="a2"/>
    <w:link w:val="16"/>
    <w:rsid w:val="00411CC9"/>
  </w:style>
  <w:style w:type="paragraph" w:customStyle="1" w:styleId="afffff9">
    <w:name w:val="Заголовок таблицы"/>
    <w:basedOn w:val="a1"/>
    <w:uiPriority w:val="10"/>
    <w:qFormat/>
    <w:rsid w:val="00411CC9"/>
    <w:pPr>
      <w:keepNext/>
      <w:pBdr>
        <w:top w:val="single" w:sz="4" w:space="1" w:color="7E97AD" w:themeColor="accent1"/>
        <w:left w:val="single" w:sz="4" w:space="6" w:color="7E97AD" w:themeColor="accent1"/>
        <w:bottom w:val="single" w:sz="4" w:space="2" w:color="7E97AD" w:themeColor="accent1"/>
        <w:right w:val="single" w:sz="4" w:space="6" w:color="7E97AD" w:themeColor="accent1"/>
      </w:pBdr>
      <w:shd w:val="clear" w:color="auto" w:fill="7E97AD" w:themeFill="accent1"/>
      <w:spacing w:before="160" w:line="240" w:lineRule="auto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24"/>
    </w:rPr>
  </w:style>
  <w:style w:type="paragraph" w:customStyle="1" w:styleId="afffffa">
    <w:name w:val="Сведения об организации"/>
    <w:basedOn w:val="a1"/>
    <w:uiPriority w:val="2"/>
    <w:qFormat/>
    <w:rsid w:val="00411CC9"/>
    <w:pPr>
      <w:spacing w:after="40"/>
    </w:pPr>
  </w:style>
  <w:style w:type="table" w:customStyle="1" w:styleId="afffffb">
    <w:name w:val="Финансовая таблица"/>
    <w:basedOn w:val="a3"/>
    <w:uiPriority w:val="99"/>
    <w:rsid w:val="00411CC9"/>
    <w:pPr>
      <w:spacing w:after="0" w:line="240" w:lineRule="auto"/>
      <w:ind w:left="144" w:right="144"/>
      <w:jc w:val="right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jc w:val="right"/>
      </w:pPr>
      <w:rPr>
        <w:rFonts w:asciiTheme="majorHAnsi" w:hAnsiTheme="majorHAnsi"/>
        <w:b w:val="0"/>
        <w:caps/>
        <w:smallCaps w:val="0"/>
        <w:color w:val="7E97AD" w:themeColor="accent1"/>
        <w:sz w:val="22"/>
      </w:rPr>
      <w:tblPr/>
      <w:tcPr>
        <w:vAlign w:val="bottom"/>
      </w:tcPr>
    </w:tblStylePr>
    <w:tblStylePr w:type="firstCol">
      <w:pPr>
        <w:wordWrap/>
        <w:jc w:val="left"/>
      </w:pPr>
      <w:rPr>
        <w:b/>
      </w:rPr>
    </w:tblStylePr>
  </w:style>
  <w:style w:type="numbering" w:customStyle="1" w:styleId="afffffc">
    <w:name w:val="Годовой отчет"/>
    <w:uiPriority w:val="99"/>
    <w:rsid w:val="00411CC9"/>
  </w:style>
  <w:style w:type="paragraph" w:customStyle="1" w:styleId="afffffd">
    <w:name w:val="Аннотация"/>
    <w:basedOn w:val="a1"/>
    <w:uiPriority w:val="20"/>
    <w:qFormat/>
    <w:rsid w:val="00411CC9"/>
    <w:pPr>
      <w:spacing w:before="360" w:after="0" w:line="240" w:lineRule="auto"/>
      <w:ind w:left="432" w:right="1080"/>
    </w:pPr>
    <w:rPr>
      <w:i/>
      <w:iCs/>
      <w:color w:val="7F7F7F" w:themeColor="text1" w:themeTint="80"/>
      <w:sz w:val="28"/>
    </w:rPr>
  </w:style>
  <w:style w:type="paragraph" w:customStyle="1" w:styleId="afffffe">
    <w:name w:val="Текст таблиц"/>
    <w:basedOn w:val="a1"/>
    <w:uiPriority w:val="10"/>
    <w:qFormat/>
    <w:rsid w:val="00411CC9"/>
    <w:pPr>
      <w:spacing w:before="60" w:after="60" w:line="240" w:lineRule="auto"/>
      <w:ind w:left="144" w:right="144"/>
    </w:pPr>
  </w:style>
  <w:style w:type="paragraph" w:customStyle="1" w:styleId="affffff">
    <w:name w:val="Обратный заголовок таблицы"/>
    <w:basedOn w:val="a1"/>
    <w:uiPriority w:val="10"/>
    <w:qFormat/>
    <w:rsid w:val="00411CC9"/>
    <w:pPr>
      <w:spacing w:after="40" w:line="240" w:lineRule="auto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24"/>
    </w:rPr>
  </w:style>
  <w:style w:type="paragraph" w:customStyle="1" w:styleId="affffff0">
    <w:name w:val="Верхний колонтитул с тенью"/>
    <w:basedOn w:val="a1"/>
    <w:uiPriority w:val="99"/>
    <w:qFormat/>
    <w:rsid w:val="00411CC9"/>
    <w:pPr>
      <w:pBdr>
        <w:top w:val="single" w:sz="2" w:space="6" w:color="7E97AD" w:themeColor="accent1"/>
        <w:left w:val="single" w:sz="2" w:space="20" w:color="7E97AD" w:themeColor="accent1"/>
        <w:bottom w:val="single" w:sz="2" w:space="6" w:color="7E97AD" w:themeColor="accent1"/>
        <w:right w:val="single" w:sz="2" w:space="20" w:color="7E97AD" w:themeColor="accent1"/>
      </w:pBdr>
      <w:shd w:val="clear" w:color="auto" w:fill="7E97AD" w:themeFill="accent1"/>
      <w:spacing w:after="0" w:line="240" w:lineRule="auto"/>
    </w:pPr>
    <w:rPr>
      <w:rFonts w:asciiTheme="majorHAnsi" w:eastAsiaTheme="majorEastAsia" w:hAnsiTheme="majorHAnsi" w:cstheme="majorBidi"/>
      <w:caps/>
      <w:color w:val="FFFFFF" w:themeColor="background1"/>
      <w:sz w:val="40"/>
    </w:rPr>
  </w:style>
  <w:style w:type="paragraph" w:styleId="affffff1">
    <w:name w:val="header"/>
    <w:basedOn w:val="a1"/>
    <w:link w:val="affffff2"/>
    <w:uiPriority w:val="99"/>
    <w:unhideWhenUsed/>
    <w:rsid w:val="00772194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fffff2">
    <w:name w:val="Верхний колонтитул Знак"/>
    <w:basedOn w:val="a2"/>
    <w:link w:val="affffff1"/>
    <w:rsid w:val="00772194"/>
    <w:rPr>
      <w:kern w:val="20"/>
    </w:rPr>
  </w:style>
  <w:style w:type="paragraph" w:styleId="affffff3">
    <w:name w:val="footer"/>
    <w:basedOn w:val="a1"/>
    <w:link w:val="affffff4"/>
    <w:uiPriority w:val="99"/>
    <w:unhideWhenUsed/>
    <w:rsid w:val="00772194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fffff4">
    <w:name w:val="Нижний колонтитул Знак"/>
    <w:basedOn w:val="a2"/>
    <w:link w:val="affffff3"/>
    <w:rsid w:val="00772194"/>
    <w:rPr>
      <w:kern w:val="20"/>
    </w:rPr>
  </w:style>
  <w:style w:type="paragraph" w:styleId="1fd">
    <w:name w:val="toc 1"/>
    <w:basedOn w:val="a1"/>
    <w:next w:val="a1"/>
    <w:autoRedefine/>
    <w:uiPriority w:val="39"/>
    <w:unhideWhenUsed/>
    <w:rsid w:val="00E702AC"/>
    <w:pPr>
      <w:spacing w:after="100"/>
    </w:pPr>
  </w:style>
  <w:style w:type="paragraph" w:styleId="2fd">
    <w:name w:val="toc 2"/>
    <w:basedOn w:val="a1"/>
    <w:next w:val="a1"/>
    <w:autoRedefine/>
    <w:uiPriority w:val="39"/>
    <w:unhideWhenUsed/>
    <w:rsid w:val="00CB4F1D"/>
    <w:pPr>
      <w:tabs>
        <w:tab w:val="left" w:pos="426"/>
        <w:tab w:val="right" w:leader="dot" w:pos="9771"/>
      </w:tabs>
      <w:spacing w:after="100"/>
    </w:pPr>
  </w:style>
  <w:style w:type="character" w:customStyle="1" w:styleId="22">
    <w:name w:val="Заголовок 2 Знак"/>
    <w:basedOn w:val="a2"/>
    <w:link w:val="21"/>
    <w:rsid w:val="00E6323C"/>
    <w:rPr>
      <w:rFonts w:ascii="Times New Roman" w:eastAsia="Times New Roman" w:hAnsi="Times New Roman" w:cs="Times New Roman"/>
      <w:b/>
      <w:bCs/>
      <w:color w:val="auto"/>
      <w:sz w:val="36"/>
      <w:szCs w:val="36"/>
      <w:lang w:val="en-US" w:eastAsia="en-US"/>
    </w:rPr>
  </w:style>
  <w:style w:type="character" w:customStyle="1" w:styleId="32">
    <w:name w:val="Заголовок 3 Знак"/>
    <w:basedOn w:val="a2"/>
    <w:link w:val="31"/>
    <w:rsid w:val="004E061C"/>
    <w:rPr>
      <w:rFonts w:asciiTheme="majorHAnsi" w:eastAsiaTheme="majorEastAsia" w:hAnsiTheme="majorHAnsi" w:cstheme="majorBidi"/>
      <w:b/>
      <w:bCs/>
      <w:color w:val="7E97AD" w:themeColor="accent1"/>
      <w:kern w:val="20"/>
    </w:rPr>
  </w:style>
  <w:style w:type="character" w:customStyle="1" w:styleId="42">
    <w:name w:val="Заголовок 4 Знак"/>
    <w:basedOn w:val="a2"/>
    <w:link w:val="41"/>
    <w:rsid w:val="004E061C"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paragraph" w:customStyle="1" w:styleId="text">
    <w:name w:val="text"/>
    <w:basedOn w:val="a1"/>
    <w:rsid w:val="004E0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paragraph" w:customStyle="1" w:styleId="Default">
    <w:name w:val="Default"/>
    <w:rsid w:val="00E13B04"/>
    <w:pPr>
      <w:autoSpaceDE w:val="0"/>
      <w:autoSpaceDN w:val="0"/>
      <w:adjustRightInd w:val="0"/>
      <w:spacing w:before="0"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customStyle="1" w:styleId="afffb">
    <w:name w:val="Абзац списка Знак"/>
    <w:aliases w:val="ПАРАГРАФ Знак,List Paragraph Знак"/>
    <w:link w:val="afffa"/>
    <w:uiPriority w:val="34"/>
    <w:rsid w:val="000D71E1"/>
    <w:rPr>
      <w:kern w:val="20"/>
    </w:rPr>
  </w:style>
  <w:style w:type="character" w:customStyle="1" w:styleId="13">
    <w:name w:val="Заголовок 1 Знак"/>
    <w:basedOn w:val="a2"/>
    <w:link w:val="12"/>
    <w:rsid w:val="007E676E"/>
    <w:rPr>
      <w:rFonts w:ascii="Times New Roman" w:eastAsia="Times New Roman" w:hAnsi="Times New Roman" w:cs="Times New Roman"/>
      <w:color w:val="auto"/>
      <w:sz w:val="28"/>
    </w:rPr>
  </w:style>
  <w:style w:type="character" w:customStyle="1" w:styleId="52">
    <w:name w:val="Заголовок 5 Знак"/>
    <w:basedOn w:val="a2"/>
    <w:link w:val="51"/>
    <w:rsid w:val="007E676E"/>
    <w:rPr>
      <w:rFonts w:ascii="Times New Roman" w:eastAsia="Times New Roman" w:hAnsi="Times New Roman" w:cs="Times New Roman"/>
      <w:color w:val="auto"/>
      <w:sz w:val="28"/>
    </w:rPr>
  </w:style>
  <w:style w:type="character" w:customStyle="1" w:styleId="60">
    <w:name w:val="Заголовок 6 Знак"/>
    <w:basedOn w:val="a2"/>
    <w:link w:val="6"/>
    <w:rsid w:val="007E676E"/>
    <w:rPr>
      <w:rFonts w:ascii="Times New Roman" w:eastAsia="Times New Roman" w:hAnsi="Times New Roman" w:cs="Times New Roman"/>
      <w:color w:val="auto"/>
      <w:sz w:val="32"/>
    </w:rPr>
  </w:style>
  <w:style w:type="character" w:customStyle="1" w:styleId="70">
    <w:name w:val="Заголовок 7 Знак"/>
    <w:basedOn w:val="a2"/>
    <w:link w:val="7"/>
    <w:rsid w:val="007E676E"/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80">
    <w:name w:val="Заголовок 8 Знак"/>
    <w:basedOn w:val="a2"/>
    <w:link w:val="8"/>
    <w:rsid w:val="007E676E"/>
    <w:rPr>
      <w:rFonts w:ascii="Times New Roman" w:eastAsia="Times New Roman" w:hAnsi="Times New Roman" w:cs="Times New Roman"/>
      <w:i/>
      <w:iCs/>
      <w:color w:val="auto"/>
      <w:sz w:val="24"/>
      <w:szCs w:val="24"/>
    </w:rPr>
  </w:style>
  <w:style w:type="paragraph" w:customStyle="1" w:styleId="Noeeu1">
    <w:name w:val="Noeeu1"/>
    <w:basedOn w:val="a1"/>
    <w:rsid w:val="007E676E"/>
    <w:pPr>
      <w:spacing w:before="0" w:after="0" w:line="360" w:lineRule="auto"/>
      <w:ind w:firstLine="709"/>
      <w:jc w:val="both"/>
    </w:pPr>
    <w:rPr>
      <w:rFonts w:ascii="Times New Roman" w:eastAsia="Times New Roman" w:hAnsi="Times New Roman" w:cs="Times New Roman"/>
      <w:color w:val="auto"/>
      <w:kern w:val="0"/>
      <w:sz w:val="28"/>
      <w:szCs w:val="28"/>
    </w:rPr>
  </w:style>
  <w:style w:type="paragraph" w:customStyle="1" w:styleId="FR2">
    <w:name w:val="FR2"/>
    <w:rsid w:val="007E676E"/>
    <w:pPr>
      <w:widowControl w:val="0"/>
      <w:snapToGrid w:val="0"/>
      <w:spacing w:before="0" w:after="0" w:line="300" w:lineRule="auto"/>
      <w:ind w:left="160" w:right="800" w:firstLine="100"/>
      <w:jc w:val="both"/>
    </w:pPr>
    <w:rPr>
      <w:rFonts w:ascii="Arial" w:eastAsia="Times New Roman" w:hAnsi="Arial" w:cs="Times New Roman"/>
      <w:color w:val="auto"/>
      <w:sz w:val="28"/>
    </w:rPr>
  </w:style>
  <w:style w:type="character" w:styleId="affffff5">
    <w:name w:val="page number"/>
    <w:basedOn w:val="a2"/>
    <w:rsid w:val="007E676E"/>
  </w:style>
  <w:style w:type="paragraph" w:styleId="affffff6">
    <w:name w:val="Plain Text"/>
    <w:basedOn w:val="a1"/>
    <w:link w:val="affffff7"/>
    <w:rsid w:val="007E676E"/>
    <w:pPr>
      <w:spacing w:before="0" w:after="0" w:line="240" w:lineRule="auto"/>
    </w:pPr>
    <w:rPr>
      <w:rFonts w:ascii="Courier New" w:eastAsia="Times New Roman" w:hAnsi="Courier New" w:cs="Times New Roman"/>
      <w:color w:val="auto"/>
      <w:kern w:val="0"/>
    </w:rPr>
  </w:style>
  <w:style w:type="character" w:customStyle="1" w:styleId="affffff7">
    <w:name w:val="Текст Знак"/>
    <w:basedOn w:val="a2"/>
    <w:link w:val="affffff6"/>
    <w:rsid w:val="007E676E"/>
    <w:rPr>
      <w:rFonts w:ascii="Courier New" w:eastAsia="Times New Roman" w:hAnsi="Courier New" w:cs="Times New Roman"/>
      <w:color w:val="auto"/>
    </w:rPr>
  </w:style>
  <w:style w:type="paragraph" w:customStyle="1" w:styleId="217">
    <w:name w:val="Основной текст 21"/>
    <w:basedOn w:val="a1"/>
    <w:rsid w:val="007E676E"/>
    <w:pPr>
      <w:overflowPunct w:val="0"/>
      <w:autoSpaceDE w:val="0"/>
      <w:autoSpaceDN w:val="0"/>
      <w:adjustRightInd w:val="0"/>
      <w:spacing w:before="0"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b/>
      <w:i/>
      <w:color w:val="auto"/>
      <w:kern w:val="0"/>
      <w:sz w:val="26"/>
    </w:rPr>
  </w:style>
  <w:style w:type="paragraph" w:customStyle="1" w:styleId="BodyText21">
    <w:name w:val="Body Text 21"/>
    <w:basedOn w:val="a1"/>
    <w:rsid w:val="007E676E"/>
    <w:pPr>
      <w:overflowPunct w:val="0"/>
      <w:autoSpaceDE w:val="0"/>
      <w:autoSpaceDN w:val="0"/>
      <w:adjustRightInd w:val="0"/>
      <w:spacing w:before="0"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b/>
      <w:i/>
      <w:color w:val="auto"/>
      <w:kern w:val="0"/>
      <w:sz w:val="26"/>
    </w:rPr>
  </w:style>
  <w:style w:type="paragraph" w:customStyle="1" w:styleId="1fe">
    <w:name w:val="Обычный1"/>
    <w:rsid w:val="007E676E"/>
    <w:pPr>
      <w:spacing w:before="0" w:after="0" w:line="240" w:lineRule="auto"/>
    </w:pPr>
    <w:rPr>
      <w:rFonts w:ascii="Times New Roman" w:eastAsia="Times New Roman" w:hAnsi="Times New Roman" w:cs="Times New Roman"/>
      <w:color w:val="auto"/>
      <w:sz w:val="24"/>
    </w:rPr>
  </w:style>
  <w:style w:type="paragraph" w:customStyle="1" w:styleId="312">
    <w:name w:val="Основной текст с отступом 31"/>
    <w:basedOn w:val="a1"/>
    <w:rsid w:val="007E676E"/>
    <w:pPr>
      <w:overflowPunct w:val="0"/>
      <w:autoSpaceDE w:val="0"/>
      <w:autoSpaceDN w:val="0"/>
      <w:adjustRightInd w:val="0"/>
      <w:spacing w:before="0"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color w:val="auto"/>
      <w:kern w:val="0"/>
      <w:sz w:val="24"/>
    </w:rPr>
  </w:style>
  <w:style w:type="paragraph" w:customStyle="1" w:styleId="affffff8">
    <w:name w:val="Нормальный"/>
    <w:rsid w:val="007E676E"/>
    <w:pPr>
      <w:spacing w:before="0" w:after="0" w:line="360" w:lineRule="auto"/>
      <w:ind w:firstLine="720"/>
      <w:jc w:val="both"/>
    </w:pPr>
    <w:rPr>
      <w:rFonts w:ascii="Times New Roman" w:eastAsia="Times New Roman" w:hAnsi="Times New Roman" w:cs="Times New Roman"/>
      <w:snapToGrid w:val="0"/>
      <w:color w:val="auto"/>
      <w:sz w:val="28"/>
    </w:rPr>
  </w:style>
  <w:style w:type="paragraph" w:customStyle="1" w:styleId="218">
    <w:name w:val="Основной текст с отступом 21"/>
    <w:basedOn w:val="a1"/>
    <w:rsid w:val="007E676E"/>
    <w:pPr>
      <w:overflowPunct w:val="0"/>
      <w:autoSpaceDE w:val="0"/>
      <w:autoSpaceDN w:val="0"/>
      <w:adjustRightInd w:val="0"/>
      <w:spacing w:before="0" w:after="0" w:line="240" w:lineRule="auto"/>
      <w:ind w:firstLine="851"/>
      <w:textAlignment w:val="baseline"/>
    </w:pPr>
    <w:rPr>
      <w:rFonts w:ascii="Times New Roman" w:eastAsia="Times New Roman" w:hAnsi="Times New Roman" w:cs="Times New Roman"/>
      <w:color w:val="auto"/>
      <w:kern w:val="0"/>
      <w:sz w:val="28"/>
    </w:rPr>
  </w:style>
  <w:style w:type="paragraph" w:customStyle="1" w:styleId="313">
    <w:name w:val="Основной текст 31"/>
    <w:basedOn w:val="217"/>
    <w:rsid w:val="007E676E"/>
    <w:pPr>
      <w:spacing w:after="120"/>
      <w:ind w:left="283" w:firstLine="0"/>
      <w:jc w:val="left"/>
    </w:pPr>
    <w:rPr>
      <w:b w:val="0"/>
      <w:i w:val="0"/>
      <w:sz w:val="20"/>
    </w:rPr>
  </w:style>
  <w:style w:type="paragraph" w:customStyle="1" w:styleId="affffff9">
    <w:name w:val="Îáû÷íûé"/>
    <w:rsid w:val="007E676E"/>
    <w:pPr>
      <w:spacing w:before="0" w:after="0" w:line="240" w:lineRule="auto"/>
    </w:pPr>
    <w:rPr>
      <w:rFonts w:ascii="Times New Roman" w:eastAsia="Times New Roman" w:hAnsi="Times New Roman" w:cs="Times New Roman"/>
      <w:color w:val="auto"/>
    </w:rPr>
  </w:style>
  <w:style w:type="paragraph" w:customStyle="1" w:styleId="affffffa">
    <w:name w:val="Стиль"/>
    <w:rsid w:val="007E676E"/>
    <w:pPr>
      <w:overflowPunct w:val="0"/>
      <w:autoSpaceDE w:val="0"/>
      <w:autoSpaceDN w:val="0"/>
      <w:adjustRightInd w:val="0"/>
      <w:spacing w:before="0" w:after="0" w:line="240" w:lineRule="auto"/>
      <w:textAlignment w:val="baseline"/>
    </w:pPr>
    <w:rPr>
      <w:rFonts w:ascii="Times New Roman" w:eastAsia="Times New Roman" w:hAnsi="Times New Roman" w:cs="Times New Roman"/>
      <w:color w:val="auto"/>
    </w:rPr>
  </w:style>
  <w:style w:type="paragraph" w:customStyle="1" w:styleId="5f2">
    <w:name w:val="Стиль5"/>
    <w:basedOn w:val="affffffa"/>
    <w:rsid w:val="007E676E"/>
  </w:style>
  <w:style w:type="paragraph" w:customStyle="1" w:styleId="2110">
    <w:name w:val="Основной текст 211"/>
    <w:basedOn w:val="a1"/>
    <w:rsid w:val="007E676E"/>
    <w:pPr>
      <w:widowControl w:val="0"/>
      <w:overflowPunct w:val="0"/>
      <w:autoSpaceDE w:val="0"/>
      <w:autoSpaceDN w:val="0"/>
      <w:adjustRightInd w:val="0"/>
      <w:spacing w:before="0" w:after="0" w:line="240" w:lineRule="auto"/>
      <w:textAlignment w:val="baseline"/>
    </w:pPr>
    <w:rPr>
      <w:rFonts w:ascii="Times New Roman" w:eastAsia="Times New Roman" w:hAnsi="Times New Roman" w:cs="Times New Roman"/>
      <w:color w:val="auto"/>
      <w:kern w:val="0"/>
      <w:sz w:val="28"/>
    </w:rPr>
  </w:style>
  <w:style w:type="paragraph" w:customStyle="1" w:styleId="4f3">
    <w:name w:val="Стиль4"/>
    <w:basedOn w:val="31"/>
    <w:rsid w:val="007E676E"/>
    <w:pPr>
      <w:keepLines w:val="0"/>
      <w:spacing w:before="0" w:line="240" w:lineRule="auto"/>
      <w:ind w:firstLine="709"/>
      <w:jc w:val="center"/>
    </w:pPr>
    <w:rPr>
      <w:rFonts w:ascii="Times New Roman" w:eastAsia="Times New Roman" w:hAnsi="Times New Roman" w:cs="Arial"/>
      <w:color w:val="auto"/>
      <w:kern w:val="0"/>
      <w:sz w:val="28"/>
      <w:szCs w:val="26"/>
    </w:rPr>
  </w:style>
  <w:style w:type="character" w:customStyle="1" w:styleId="s5">
    <w:name w:val="s5"/>
    <w:rsid w:val="007E676E"/>
    <w:rPr>
      <w:rFonts w:cs="Times New Roman"/>
    </w:rPr>
  </w:style>
  <w:style w:type="paragraph" w:customStyle="1" w:styleId="s13">
    <w:name w:val="s13"/>
    <w:basedOn w:val="a1"/>
    <w:uiPriority w:val="99"/>
    <w:rsid w:val="007E676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auto"/>
      <w:kern w:val="0"/>
      <w:sz w:val="24"/>
      <w:szCs w:val="24"/>
    </w:rPr>
  </w:style>
  <w:style w:type="paragraph" w:customStyle="1" w:styleId="10">
    <w:name w:val="Абзац списка1"/>
    <w:basedOn w:val="a1"/>
    <w:link w:val="ListParagraphChar"/>
    <w:qFormat/>
    <w:rsid w:val="007E676E"/>
    <w:pPr>
      <w:numPr>
        <w:numId w:val="9"/>
      </w:numPr>
      <w:tabs>
        <w:tab w:val="left" w:pos="993"/>
      </w:tabs>
      <w:spacing w:before="0" w:after="0" w:line="360" w:lineRule="auto"/>
      <w:jc w:val="both"/>
    </w:pPr>
    <w:rPr>
      <w:rFonts w:ascii="Calibri" w:eastAsia="Times New Roman" w:hAnsi="Calibri" w:cs="Times New Roman"/>
      <w:color w:val="auto"/>
      <w:kern w:val="0"/>
      <w:sz w:val="28"/>
      <w:szCs w:val="24"/>
      <w:lang w:eastAsia="en-US"/>
    </w:rPr>
  </w:style>
  <w:style w:type="character" w:customStyle="1" w:styleId="ListParagraphChar">
    <w:name w:val="List Paragraph Char"/>
    <w:link w:val="10"/>
    <w:locked/>
    <w:rsid w:val="007E676E"/>
    <w:rPr>
      <w:rFonts w:ascii="Calibri" w:eastAsia="Times New Roman" w:hAnsi="Calibri" w:cs="Times New Roman"/>
      <w:color w:val="auto"/>
      <w:sz w:val="28"/>
      <w:szCs w:val="24"/>
      <w:lang w:eastAsia="en-US"/>
    </w:rPr>
  </w:style>
  <w:style w:type="character" w:styleId="affffffb">
    <w:name w:val="Strong"/>
    <w:uiPriority w:val="22"/>
    <w:qFormat/>
    <w:rsid w:val="007E676E"/>
    <w:rPr>
      <w:rFonts w:cs="Times New Roman"/>
      <w:b/>
      <w:bCs/>
    </w:rPr>
  </w:style>
  <w:style w:type="paragraph" w:customStyle="1" w:styleId="affffffc">
    <w:name w:val="МОН"/>
    <w:basedOn w:val="a1"/>
    <w:rsid w:val="007E676E"/>
    <w:pPr>
      <w:spacing w:before="0" w:after="0" w:line="360" w:lineRule="auto"/>
      <w:ind w:firstLine="709"/>
      <w:jc w:val="both"/>
    </w:pPr>
    <w:rPr>
      <w:rFonts w:ascii="Times New Roman" w:eastAsia="Calibri" w:hAnsi="Times New Roman" w:cs="Times New Roman"/>
      <w:color w:val="auto"/>
      <w:kern w:val="0"/>
      <w:sz w:val="28"/>
    </w:rPr>
  </w:style>
  <w:style w:type="paragraph" w:customStyle="1" w:styleId="2fe">
    <w:name w:val="Без интервала2"/>
    <w:rsid w:val="007E676E"/>
    <w:pPr>
      <w:spacing w:before="0" w:after="0" w:line="240" w:lineRule="auto"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customStyle="1" w:styleId="ConsPlusNormal">
    <w:name w:val="ConsPlusNormal"/>
    <w:rsid w:val="007E676E"/>
    <w:pPr>
      <w:widowControl w:val="0"/>
      <w:autoSpaceDE w:val="0"/>
      <w:autoSpaceDN w:val="0"/>
      <w:adjustRightInd w:val="0"/>
      <w:spacing w:before="0" w:after="0" w:line="240" w:lineRule="auto"/>
      <w:ind w:firstLine="720"/>
    </w:pPr>
    <w:rPr>
      <w:rFonts w:ascii="Arial" w:eastAsia="Times New Roman" w:hAnsi="Arial" w:cs="Arial"/>
      <w:color w:val="auto"/>
    </w:rPr>
  </w:style>
  <w:style w:type="paragraph" w:styleId="affffffd">
    <w:name w:val="No Spacing"/>
    <w:basedOn w:val="a1"/>
    <w:link w:val="affffffe"/>
    <w:uiPriority w:val="99"/>
    <w:qFormat/>
    <w:rsid w:val="007E676E"/>
    <w:pPr>
      <w:spacing w:before="0" w:after="0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32"/>
      <w:lang w:eastAsia="en-US"/>
    </w:rPr>
  </w:style>
  <w:style w:type="paragraph" w:customStyle="1" w:styleId="afffffff">
    <w:name w:val="Таблица"/>
    <w:basedOn w:val="a1"/>
    <w:link w:val="afffffff0"/>
    <w:qFormat/>
    <w:rsid w:val="007E676E"/>
    <w:pPr>
      <w:tabs>
        <w:tab w:val="decimal" w:pos="567"/>
      </w:tabs>
      <w:spacing w:before="0" w:after="0" w:line="240" w:lineRule="exact"/>
    </w:pPr>
    <w:rPr>
      <w:rFonts w:ascii="Arial" w:eastAsia="Times New Roman" w:hAnsi="Arial" w:cs="Times New Roman"/>
      <w:color w:val="auto"/>
      <w:kern w:val="0"/>
    </w:rPr>
  </w:style>
  <w:style w:type="character" w:customStyle="1" w:styleId="afffffff0">
    <w:name w:val="Таблица Знак"/>
    <w:link w:val="afffffff"/>
    <w:rsid w:val="007E676E"/>
    <w:rPr>
      <w:rFonts w:ascii="Arial" w:eastAsia="Times New Roman" w:hAnsi="Arial" w:cs="Times New Roman"/>
      <w:color w:val="auto"/>
    </w:rPr>
  </w:style>
  <w:style w:type="paragraph" w:customStyle="1" w:styleId="ConsNormal">
    <w:name w:val="ConsNormal"/>
    <w:rsid w:val="007E676E"/>
    <w:pPr>
      <w:widowControl w:val="0"/>
      <w:autoSpaceDE w:val="0"/>
      <w:autoSpaceDN w:val="0"/>
      <w:adjustRightInd w:val="0"/>
      <w:spacing w:before="0" w:after="0" w:line="240" w:lineRule="auto"/>
      <w:ind w:right="19772" w:firstLine="720"/>
    </w:pPr>
    <w:rPr>
      <w:rFonts w:ascii="Arial" w:eastAsia="Times New Roman" w:hAnsi="Arial" w:cs="Arial"/>
      <w:color w:val="auto"/>
    </w:rPr>
  </w:style>
  <w:style w:type="numbering" w:customStyle="1" w:styleId="1ff">
    <w:name w:val="Стиль маркированный1"/>
    <w:basedOn w:val="a4"/>
    <w:rsid w:val="007E676E"/>
  </w:style>
  <w:style w:type="numbering" w:customStyle="1" w:styleId="219">
    <w:name w:val="Стиль маркированный21"/>
    <w:basedOn w:val="a4"/>
    <w:rsid w:val="007E676E"/>
  </w:style>
  <w:style w:type="paragraph" w:customStyle="1" w:styleId="Style17">
    <w:name w:val="Style17"/>
    <w:basedOn w:val="a1"/>
    <w:uiPriority w:val="99"/>
    <w:rsid w:val="007E676E"/>
    <w:pPr>
      <w:widowControl w:val="0"/>
      <w:autoSpaceDE w:val="0"/>
      <w:autoSpaceDN w:val="0"/>
      <w:adjustRightInd w:val="0"/>
      <w:spacing w:before="0" w:after="0" w:line="322" w:lineRule="exact"/>
      <w:ind w:firstLine="720"/>
      <w:jc w:val="both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character" w:customStyle="1" w:styleId="FontStyle25">
    <w:name w:val="Font Style25"/>
    <w:uiPriority w:val="99"/>
    <w:rsid w:val="007E676E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uiPriority w:val="99"/>
    <w:rsid w:val="007E676E"/>
    <w:rPr>
      <w:rFonts w:ascii="Times New Roman" w:hAnsi="Times New Roman" w:cs="Times New Roman"/>
      <w:sz w:val="22"/>
      <w:szCs w:val="22"/>
    </w:rPr>
  </w:style>
  <w:style w:type="paragraph" w:styleId="3fa">
    <w:name w:val="toc 3"/>
    <w:basedOn w:val="a1"/>
    <w:next w:val="a1"/>
    <w:autoRedefine/>
    <w:uiPriority w:val="39"/>
    <w:unhideWhenUsed/>
    <w:rsid w:val="00837523"/>
    <w:pPr>
      <w:spacing w:after="100"/>
      <w:ind w:left="400"/>
    </w:pPr>
  </w:style>
  <w:style w:type="character" w:customStyle="1" w:styleId="apple-converted-space">
    <w:name w:val="apple-converted-space"/>
    <w:basedOn w:val="a2"/>
    <w:rsid w:val="00EC2EAA"/>
  </w:style>
  <w:style w:type="table" w:styleId="1-1">
    <w:name w:val="Medium Shading 1 Accent 1"/>
    <w:basedOn w:val="a3"/>
    <w:uiPriority w:val="63"/>
    <w:rsid w:val="008167C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B0C1" w:themeColor="accent1" w:themeTint="BF"/>
        <w:left w:val="single" w:sz="8" w:space="0" w:color="9EB0C1" w:themeColor="accent1" w:themeTint="BF"/>
        <w:bottom w:val="single" w:sz="8" w:space="0" w:color="9EB0C1" w:themeColor="accent1" w:themeTint="BF"/>
        <w:right w:val="single" w:sz="8" w:space="0" w:color="9EB0C1" w:themeColor="accent1" w:themeTint="BF"/>
        <w:insideH w:val="single" w:sz="8" w:space="0" w:color="9EB0C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B0C1" w:themeColor="accent1" w:themeTint="BF"/>
          <w:left w:val="single" w:sz="8" w:space="0" w:color="9EB0C1" w:themeColor="accent1" w:themeTint="BF"/>
          <w:bottom w:val="single" w:sz="8" w:space="0" w:color="9EB0C1" w:themeColor="accent1" w:themeTint="BF"/>
          <w:right w:val="single" w:sz="8" w:space="0" w:color="9EB0C1" w:themeColor="accent1" w:themeTint="BF"/>
          <w:insideH w:val="nil"/>
          <w:insideV w:val="nil"/>
        </w:tcBorders>
        <w:shd w:val="clear" w:color="auto" w:fill="7E97A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B0C1" w:themeColor="accent1" w:themeTint="BF"/>
          <w:left w:val="single" w:sz="8" w:space="0" w:color="9EB0C1" w:themeColor="accent1" w:themeTint="BF"/>
          <w:bottom w:val="single" w:sz="8" w:space="0" w:color="9EB0C1" w:themeColor="accent1" w:themeTint="BF"/>
          <w:right w:val="single" w:sz="8" w:space="0" w:color="9EB0C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5E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5E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11">
    <w:name w:val="Light Grid Accent 1"/>
    <w:basedOn w:val="a3"/>
    <w:uiPriority w:val="62"/>
    <w:rsid w:val="008167C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E97AD" w:themeColor="accent1"/>
        <w:left w:val="single" w:sz="8" w:space="0" w:color="7E97AD" w:themeColor="accent1"/>
        <w:bottom w:val="single" w:sz="8" w:space="0" w:color="7E97AD" w:themeColor="accent1"/>
        <w:right w:val="single" w:sz="8" w:space="0" w:color="7E97AD" w:themeColor="accent1"/>
        <w:insideH w:val="single" w:sz="8" w:space="0" w:color="7E97AD" w:themeColor="accent1"/>
        <w:insideV w:val="single" w:sz="8" w:space="0" w:color="7E97A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18" w:space="0" w:color="7E97AD" w:themeColor="accent1"/>
          <w:right w:val="single" w:sz="8" w:space="0" w:color="7E97AD" w:themeColor="accent1"/>
          <w:insideH w:val="nil"/>
          <w:insideV w:val="single" w:sz="8" w:space="0" w:color="7E97A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  <w:insideH w:val="nil"/>
          <w:insideV w:val="single" w:sz="8" w:space="0" w:color="7E97A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</w:tcPr>
    </w:tblStylePr>
    <w:tblStylePr w:type="band1Vert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  <w:shd w:val="clear" w:color="auto" w:fill="DFE5EA" w:themeFill="accent1" w:themeFillTint="3F"/>
      </w:tcPr>
    </w:tblStylePr>
    <w:tblStylePr w:type="band1Horz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  <w:insideV w:val="single" w:sz="8" w:space="0" w:color="7E97AD" w:themeColor="accent1"/>
        </w:tcBorders>
        <w:shd w:val="clear" w:color="auto" w:fill="DFE5EA" w:themeFill="accent1" w:themeFillTint="3F"/>
      </w:tcPr>
    </w:tblStylePr>
    <w:tblStylePr w:type="band2Horz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  <w:insideV w:val="single" w:sz="8" w:space="0" w:color="7E97AD" w:themeColor="accent1"/>
        </w:tcBorders>
      </w:tcPr>
    </w:tblStylePr>
  </w:style>
  <w:style w:type="table" w:customStyle="1" w:styleId="116">
    <w:name w:val="Светлая сетка — Акцент 11"/>
    <w:basedOn w:val="a3"/>
    <w:uiPriority w:val="62"/>
    <w:rsid w:val="00DF0708"/>
    <w:pPr>
      <w:spacing w:after="0" w:line="240" w:lineRule="auto"/>
    </w:pPr>
    <w:tblPr>
      <w:tblStyleRowBandSize w:val="1"/>
      <w:tblStyleColBandSize w:val="1"/>
      <w:tblBorders>
        <w:top w:val="single" w:sz="8" w:space="0" w:color="7E97AD" w:themeColor="accent1"/>
        <w:left w:val="single" w:sz="8" w:space="0" w:color="7E97AD" w:themeColor="accent1"/>
        <w:bottom w:val="single" w:sz="8" w:space="0" w:color="7E97AD" w:themeColor="accent1"/>
        <w:right w:val="single" w:sz="8" w:space="0" w:color="7E97AD" w:themeColor="accent1"/>
        <w:insideH w:val="single" w:sz="8" w:space="0" w:color="7E97AD" w:themeColor="accent1"/>
        <w:insideV w:val="single" w:sz="8" w:space="0" w:color="7E97AD" w:themeColor="accent1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18" w:space="0" w:color="7E97AD" w:themeColor="accent1"/>
          <w:right w:val="single" w:sz="8" w:space="0" w:color="7E97AD" w:themeColor="accent1"/>
          <w:insideH w:val="nil"/>
          <w:insideV w:val="single" w:sz="8" w:space="0" w:color="7E97AD" w:themeColor="accent1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  <w:insideH w:val="nil"/>
          <w:insideV w:val="single" w:sz="8" w:space="0" w:color="7E97AD" w:themeColor="accen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</w:tcPr>
    </w:tblStylePr>
    <w:tblStylePr w:type="band1Vert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  <w:shd w:val="clear" w:color="auto" w:fill="DFE5EA" w:themeFill="accent1" w:themeFillTint="3F"/>
      </w:tcPr>
    </w:tblStylePr>
    <w:tblStylePr w:type="band1Horz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  <w:insideV w:val="single" w:sz="8" w:space="0" w:color="7E97AD" w:themeColor="accent1"/>
        </w:tcBorders>
        <w:shd w:val="clear" w:color="auto" w:fill="DFE5EA" w:themeFill="accent1" w:themeFillTint="3F"/>
      </w:tcPr>
    </w:tblStylePr>
    <w:tblStylePr w:type="band2Horz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  <w:insideV w:val="single" w:sz="8" w:space="0" w:color="7E97AD" w:themeColor="accent1"/>
        </w:tcBorders>
      </w:tcPr>
    </w:tblStylePr>
  </w:style>
  <w:style w:type="paragraph" w:customStyle="1" w:styleId="Iauiue">
    <w:name w:val="Iau?iue"/>
    <w:uiPriority w:val="99"/>
    <w:rsid w:val="003F4A5B"/>
    <w:pPr>
      <w:widowControl w:val="0"/>
      <w:spacing w:before="0" w:after="0" w:line="240" w:lineRule="auto"/>
    </w:pPr>
    <w:rPr>
      <w:rFonts w:ascii="Peterburg" w:eastAsia="Times New Roman" w:hAnsi="Peterburg" w:cs="Times New Roman"/>
      <w:color w:val="auto"/>
      <w:sz w:val="24"/>
    </w:rPr>
  </w:style>
  <w:style w:type="paragraph" w:styleId="afffffff1">
    <w:name w:val="footnote text"/>
    <w:basedOn w:val="a1"/>
    <w:link w:val="afffffff2"/>
    <w:uiPriority w:val="99"/>
    <w:semiHidden/>
    <w:unhideWhenUsed/>
    <w:rsid w:val="00462663"/>
    <w:pPr>
      <w:spacing w:before="0" w:after="0" w:line="240" w:lineRule="auto"/>
    </w:pPr>
    <w:rPr>
      <w:color w:val="auto"/>
      <w:kern w:val="0"/>
      <w:lang w:eastAsia="en-US"/>
    </w:rPr>
  </w:style>
  <w:style w:type="character" w:customStyle="1" w:styleId="afffffff2">
    <w:name w:val="Текст сноски Знак"/>
    <w:basedOn w:val="a2"/>
    <w:link w:val="afffffff1"/>
    <w:uiPriority w:val="99"/>
    <w:semiHidden/>
    <w:rsid w:val="00462663"/>
    <w:rPr>
      <w:color w:val="auto"/>
      <w:lang w:eastAsia="en-US"/>
    </w:rPr>
  </w:style>
  <w:style w:type="character" w:styleId="afffffff3">
    <w:name w:val="footnote reference"/>
    <w:basedOn w:val="a2"/>
    <w:uiPriority w:val="99"/>
    <w:semiHidden/>
    <w:unhideWhenUsed/>
    <w:rsid w:val="00462663"/>
    <w:rPr>
      <w:vertAlign w:val="superscript"/>
    </w:rPr>
  </w:style>
  <w:style w:type="table" w:customStyle="1" w:styleId="1ff0">
    <w:name w:val="Сетка таблицы1"/>
    <w:basedOn w:val="a3"/>
    <w:next w:val="a9"/>
    <w:uiPriority w:val="59"/>
    <w:rsid w:val="000E5338"/>
    <w:pPr>
      <w:spacing w:before="0" w:after="0" w:line="240" w:lineRule="auto"/>
    </w:pPr>
    <w:rPr>
      <w:color w:val="auto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basedOn w:val="a2"/>
    <w:link w:val="9"/>
    <w:uiPriority w:val="9"/>
    <w:semiHidden/>
    <w:rsid w:val="003F6E23"/>
    <w:rPr>
      <w:rFonts w:asciiTheme="majorHAnsi" w:eastAsiaTheme="majorEastAsia" w:hAnsiTheme="majorHAnsi" w:cs="Times New Roman"/>
      <w:color w:val="auto"/>
      <w:sz w:val="22"/>
      <w:szCs w:val="22"/>
      <w:lang w:eastAsia="en-US"/>
    </w:rPr>
  </w:style>
  <w:style w:type="numbering" w:customStyle="1" w:styleId="1ff1">
    <w:name w:val="Нет списка1"/>
    <w:next w:val="a4"/>
    <w:uiPriority w:val="99"/>
    <w:semiHidden/>
    <w:unhideWhenUsed/>
    <w:rsid w:val="003F6E23"/>
  </w:style>
  <w:style w:type="table" w:customStyle="1" w:styleId="2ff">
    <w:name w:val="Сетка таблицы2"/>
    <w:basedOn w:val="a3"/>
    <w:next w:val="a9"/>
    <w:uiPriority w:val="59"/>
    <w:rsid w:val="003F6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">
    <w:name w:val="Цветная сетка11"/>
    <w:basedOn w:val="a3"/>
    <w:uiPriority w:val="73"/>
    <w:rsid w:val="003F6E2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118">
    <w:name w:val="Цветная сетка — Акцент 11"/>
    <w:basedOn w:val="a3"/>
    <w:uiPriority w:val="73"/>
    <w:rsid w:val="003F6E2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AEE" w:themeFill="accent1" w:themeFillTint="33"/>
    </w:tcPr>
    <w:tblStylePr w:type="firstRow">
      <w:rPr>
        <w:b/>
        <w:bCs/>
      </w:rPr>
      <w:tblPr/>
      <w:tcPr>
        <w:shd w:val="clear" w:color="auto" w:fill="CBD5D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D5D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7718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77188" w:themeFill="accent1" w:themeFillShade="BF"/>
      </w:tcPr>
    </w:tblStylePr>
    <w:tblStylePr w:type="band1Vert">
      <w:tblPr/>
      <w:tcPr>
        <w:shd w:val="clear" w:color="auto" w:fill="BECBD6" w:themeFill="accent1" w:themeFillTint="7F"/>
      </w:tcPr>
    </w:tblStylePr>
    <w:tblStylePr w:type="band1Horz">
      <w:tblPr/>
      <w:tcPr>
        <w:shd w:val="clear" w:color="auto" w:fill="BECBD6" w:themeFill="accent1" w:themeFillTint="7F"/>
      </w:tcPr>
    </w:tblStylePr>
  </w:style>
  <w:style w:type="table" w:customStyle="1" w:styleId="21a">
    <w:name w:val="Цветная сетка — Акцент 21"/>
    <w:basedOn w:val="a3"/>
    <w:uiPriority w:val="73"/>
    <w:rsid w:val="003F6E2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E8DF" w:themeFill="accent2" w:themeFillTint="33"/>
    </w:tcPr>
    <w:tblStylePr w:type="firstRow">
      <w:rPr>
        <w:b/>
        <w:bCs/>
      </w:rPr>
      <w:tblPr/>
      <w:tcPr>
        <w:shd w:val="clear" w:color="auto" w:fill="EAD1B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D1B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A673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A6736" w:themeFill="accent2" w:themeFillShade="BF"/>
      </w:tcPr>
    </w:tblStylePr>
    <w:tblStylePr w:type="band1Vert">
      <w:tblPr/>
      <w:tcPr>
        <w:shd w:val="clear" w:color="auto" w:fill="E5C6AF" w:themeFill="accent2" w:themeFillTint="7F"/>
      </w:tcPr>
    </w:tblStylePr>
    <w:tblStylePr w:type="band1Horz">
      <w:tblPr/>
      <w:tcPr>
        <w:shd w:val="clear" w:color="auto" w:fill="E5C6AF" w:themeFill="accent2" w:themeFillTint="7F"/>
      </w:tcPr>
    </w:tblStylePr>
  </w:style>
  <w:style w:type="table" w:customStyle="1" w:styleId="314">
    <w:name w:val="Цветная сетка — Акцент 31"/>
    <w:basedOn w:val="a3"/>
    <w:uiPriority w:val="73"/>
    <w:rsid w:val="003F6E2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0DE" w:themeFill="accent3" w:themeFillTint="33"/>
    </w:tcPr>
    <w:tblStylePr w:type="firstRow">
      <w:rPr>
        <w:b/>
        <w:bCs/>
      </w:rPr>
      <w:tblPr/>
      <w:tcPr>
        <w:shd w:val="clear" w:color="auto" w:fill="CBC2B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C2B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B4F4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B4F47" w:themeFill="accent3" w:themeFillShade="BF"/>
      </w:tcPr>
    </w:tblStylePr>
    <w:tblStylePr w:type="band1Vert">
      <w:tblPr/>
      <w:tcPr>
        <w:shd w:val="clear" w:color="auto" w:fill="BEB4AD" w:themeFill="accent3" w:themeFillTint="7F"/>
      </w:tcPr>
    </w:tblStylePr>
    <w:tblStylePr w:type="band1Horz">
      <w:tblPr/>
      <w:tcPr>
        <w:shd w:val="clear" w:color="auto" w:fill="BEB4AD" w:themeFill="accent3" w:themeFillTint="7F"/>
      </w:tcPr>
    </w:tblStylePr>
  </w:style>
  <w:style w:type="table" w:customStyle="1" w:styleId="410">
    <w:name w:val="Цветная сетка — Акцент 41"/>
    <w:basedOn w:val="a3"/>
    <w:uiPriority w:val="73"/>
    <w:rsid w:val="003F6E2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E9E1" w:themeFill="accent4" w:themeFillTint="33"/>
    </w:tcPr>
    <w:tblStylePr w:type="firstRow">
      <w:rPr>
        <w:b/>
        <w:bCs/>
      </w:rPr>
      <w:tblPr/>
      <w:tcPr>
        <w:shd w:val="clear" w:color="auto" w:fill="E1D3C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D3C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E6E4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E6E49" w:themeFill="accent4" w:themeFillShade="BF"/>
      </w:tcPr>
    </w:tblStylePr>
    <w:tblStylePr w:type="band1Vert">
      <w:tblPr/>
      <w:tcPr>
        <w:shd w:val="clear" w:color="auto" w:fill="D9C9B6" w:themeFill="accent4" w:themeFillTint="7F"/>
      </w:tcPr>
    </w:tblStylePr>
    <w:tblStylePr w:type="band1Horz">
      <w:tblPr/>
      <w:tcPr>
        <w:shd w:val="clear" w:color="auto" w:fill="D9C9B6" w:themeFill="accent4" w:themeFillTint="7F"/>
      </w:tcPr>
    </w:tblStylePr>
  </w:style>
  <w:style w:type="table" w:customStyle="1" w:styleId="510">
    <w:name w:val="Цветная сетка — Акцент 51"/>
    <w:basedOn w:val="a3"/>
    <w:uiPriority w:val="73"/>
    <w:rsid w:val="003F6E2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4E5" w:themeFill="accent5" w:themeFillTint="33"/>
    </w:tcPr>
    <w:tblStylePr w:type="firstRow">
      <w:rPr>
        <w:b/>
        <w:bCs/>
      </w:rPr>
      <w:tblPr/>
      <w:tcPr>
        <w:shd w:val="clear" w:color="auto" w:fill="C1C9C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C9C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D595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D595B" w:themeFill="accent5" w:themeFillShade="BF"/>
      </w:tcPr>
    </w:tblStylePr>
    <w:tblStylePr w:type="band1Vert">
      <w:tblPr/>
      <w:tcPr>
        <w:shd w:val="clear" w:color="auto" w:fill="B1BCBE" w:themeFill="accent5" w:themeFillTint="7F"/>
      </w:tcPr>
    </w:tblStylePr>
    <w:tblStylePr w:type="band1Horz">
      <w:tblPr/>
      <w:tcPr>
        <w:shd w:val="clear" w:color="auto" w:fill="B1BCBE" w:themeFill="accent5" w:themeFillTint="7F"/>
      </w:tcPr>
    </w:tblStylePr>
  </w:style>
  <w:style w:type="table" w:customStyle="1" w:styleId="610">
    <w:name w:val="Цветная сетка — Акцент 61"/>
    <w:basedOn w:val="a3"/>
    <w:uiPriority w:val="73"/>
    <w:rsid w:val="003F6E2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9E2" w:themeFill="accent6" w:themeFillTint="33"/>
    </w:tcPr>
    <w:tblStylePr w:type="firstRow">
      <w:rPr>
        <w:b/>
        <w:bCs/>
      </w:rPr>
      <w:tblPr/>
      <w:tcPr>
        <w:shd w:val="clear" w:color="auto" w:fill="D7D3C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D3C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76E5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76E51" w:themeFill="accent6" w:themeFillShade="BF"/>
      </w:tcPr>
    </w:tblStylePr>
    <w:tblStylePr w:type="band1Vert">
      <w:tblPr/>
      <w:tcPr>
        <w:shd w:val="clear" w:color="auto" w:fill="CEC9B7" w:themeFill="accent6" w:themeFillTint="7F"/>
      </w:tcPr>
    </w:tblStylePr>
    <w:tblStylePr w:type="band1Horz">
      <w:tblPr/>
      <w:tcPr>
        <w:shd w:val="clear" w:color="auto" w:fill="CEC9B7" w:themeFill="accent6" w:themeFillTint="7F"/>
      </w:tcPr>
    </w:tblStylePr>
  </w:style>
  <w:style w:type="table" w:customStyle="1" w:styleId="119">
    <w:name w:val="Цветной список11"/>
    <w:basedOn w:val="a3"/>
    <w:uiPriority w:val="72"/>
    <w:rsid w:val="003F6E2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6E3A" w:themeFill="accent2" w:themeFillShade="CC"/>
      </w:tcPr>
    </w:tblStylePr>
    <w:tblStylePr w:type="lastRow">
      <w:rPr>
        <w:b/>
        <w:bCs/>
        <w:color w:val="B56E3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11a">
    <w:name w:val="Цветной список — Акцент 11"/>
    <w:basedOn w:val="a3"/>
    <w:uiPriority w:val="72"/>
    <w:rsid w:val="003F6E2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4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6E3A" w:themeFill="accent2" w:themeFillShade="CC"/>
      </w:tcPr>
    </w:tblStylePr>
    <w:tblStylePr w:type="lastRow">
      <w:rPr>
        <w:b/>
        <w:bCs/>
        <w:color w:val="B56E3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  <w:tblStylePr w:type="band1Horz">
      <w:tblPr/>
      <w:tcPr>
        <w:shd w:val="clear" w:color="auto" w:fill="E5EAEE" w:themeFill="accent1" w:themeFillTint="33"/>
      </w:tcPr>
    </w:tblStylePr>
  </w:style>
  <w:style w:type="table" w:customStyle="1" w:styleId="21b">
    <w:name w:val="Цветной список — Акцент 21"/>
    <w:basedOn w:val="a3"/>
    <w:uiPriority w:val="72"/>
    <w:rsid w:val="003F6E2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3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6E3A" w:themeFill="accent2" w:themeFillShade="CC"/>
      </w:tcPr>
    </w:tblStylePr>
    <w:tblStylePr w:type="lastRow">
      <w:rPr>
        <w:b/>
        <w:bCs/>
        <w:color w:val="B56E3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2D7" w:themeFill="accent2" w:themeFillTint="3F"/>
      </w:tcPr>
    </w:tblStylePr>
    <w:tblStylePr w:type="band1Horz">
      <w:tblPr/>
      <w:tcPr>
        <w:shd w:val="clear" w:color="auto" w:fill="F4E8DF" w:themeFill="accent2" w:themeFillTint="33"/>
      </w:tcPr>
    </w:tblStylePr>
  </w:style>
  <w:style w:type="table" w:customStyle="1" w:styleId="315">
    <w:name w:val="Цветной список — Акцент 31"/>
    <w:basedOn w:val="a3"/>
    <w:uiPriority w:val="72"/>
    <w:rsid w:val="003F6E2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0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8754E" w:themeFill="accent4" w:themeFillShade="CC"/>
      </w:tcPr>
    </w:tblStylePr>
    <w:tblStylePr w:type="lastRow">
      <w:rPr>
        <w:b/>
        <w:bCs/>
        <w:color w:val="98754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9D6" w:themeFill="accent3" w:themeFillTint="3F"/>
      </w:tcPr>
    </w:tblStylePr>
    <w:tblStylePr w:type="band1Horz">
      <w:tblPr/>
      <w:tcPr>
        <w:shd w:val="clear" w:color="auto" w:fill="E5E0DE" w:themeFill="accent3" w:themeFillTint="33"/>
      </w:tcPr>
    </w:tblStylePr>
  </w:style>
  <w:style w:type="table" w:customStyle="1" w:styleId="411">
    <w:name w:val="Цветной список — Акцент 41"/>
    <w:basedOn w:val="a3"/>
    <w:uiPriority w:val="72"/>
    <w:rsid w:val="003F6E2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4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544C" w:themeFill="accent3" w:themeFillShade="CC"/>
      </w:tcPr>
    </w:tblStylePr>
    <w:tblStylePr w:type="lastRow">
      <w:rPr>
        <w:b/>
        <w:bCs/>
        <w:color w:val="6154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4DA" w:themeFill="accent4" w:themeFillTint="3F"/>
      </w:tcPr>
    </w:tblStylePr>
    <w:tblStylePr w:type="band1Horz">
      <w:tblPr/>
      <w:tcPr>
        <w:shd w:val="clear" w:color="auto" w:fill="F0E9E1" w:themeFill="accent4" w:themeFillTint="33"/>
      </w:tcPr>
    </w:tblStylePr>
  </w:style>
  <w:style w:type="table" w:customStyle="1" w:styleId="511">
    <w:name w:val="Цветной список — Акцент 51"/>
    <w:basedOn w:val="a3"/>
    <w:uiPriority w:val="72"/>
    <w:rsid w:val="003F6E2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1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7657" w:themeFill="accent6" w:themeFillShade="CC"/>
      </w:tcPr>
    </w:tblStylePr>
    <w:tblStylePr w:type="lastRow">
      <w:rPr>
        <w:b/>
        <w:bCs/>
        <w:color w:val="7F765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EDF" w:themeFill="accent5" w:themeFillTint="3F"/>
      </w:tcPr>
    </w:tblStylePr>
    <w:tblStylePr w:type="band1Horz">
      <w:tblPr/>
      <w:tcPr>
        <w:shd w:val="clear" w:color="auto" w:fill="DFE4E5" w:themeFill="accent5" w:themeFillTint="33"/>
      </w:tcPr>
    </w:tblStylePr>
  </w:style>
  <w:style w:type="table" w:customStyle="1" w:styleId="611">
    <w:name w:val="Цветной список — Акцент 61"/>
    <w:basedOn w:val="a3"/>
    <w:uiPriority w:val="72"/>
    <w:rsid w:val="003F6E2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4F0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25F62" w:themeFill="accent5" w:themeFillShade="CC"/>
      </w:tcPr>
    </w:tblStylePr>
    <w:tblStylePr w:type="lastRow">
      <w:rPr>
        <w:b/>
        <w:bCs/>
        <w:color w:val="525F6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4DB" w:themeFill="accent6" w:themeFillTint="3F"/>
      </w:tcPr>
    </w:tblStylePr>
    <w:tblStylePr w:type="band1Horz">
      <w:tblPr/>
      <w:tcPr>
        <w:shd w:val="clear" w:color="auto" w:fill="EBE9E2" w:themeFill="accent6" w:themeFillTint="33"/>
      </w:tcPr>
    </w:tblStylePr>
  </w:style>
  <w:style w:type="table" w:customStyle="1" w:styleId="11b">
    <w:name w:val="Цветная заливка11"/>
    <w:basedOn w:val="a3"/>
    <w:uiPriority w:val="71"/>
    <w:rsid w:val="003F6E2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8E6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8E6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11c">
    <w:name w:val="Цветная заливка — Акцент 11"/>
    <w:basedOn w:val="a3"/>
    <w:uiPriority w:val="71"/>
    <w:rsid w:val="003F6E2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8E60" w:themeColor="accent2"/>
        <w:left w:val="single" w:sz="4" w:space="0" w:color="7E97AD" w:themeColor="accent1"/>
        <w:bottom w:val="single" w:sz="4" w:space="0" w:color="7E97AD" w:themeColor="accent1"/>
        <w:right w:val="single" w:sz="4" w:space="0" w:color="7E97A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4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8E6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5A6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5A6D" w:themeColor="accent1" w:themeShade="99"/>
          <w:insideV w:val="nil"/>
        </w:tcBorders>
        <w:shd w:val="clear" w:color="auto" w:fill="455A6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5A6D" w:themeFill="accent1" w:themeFillShade="99"/>
      </w:tcPr>
    </w:tblStylePr>
    <w:tblStylePr w:type="band1Vert">
      <w:tblPr/>
      <w:tcPr>
        <w:shd w:val="clear" w:color="auto" w:fill="CBD5DE" w:themeFill="accent1" w:themeFillTint="66"/>
      </w:tcPr>
    </w:tblStylePr>
    <w:tblStylePr w:type="band1Horz">
      <w:tblPr/>
      <w:tcPr>
        <w:shd w:val="clear" w:color="auto" w:fill="BECBD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21c">
    <w:name w:val="Цветная заливка — Акцент 21"/>
    <w:basedOn w:val="a3"/>
    <w:uiPriority w:val="71"/>
    <w:rsid w:val="003F6E2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8E60" w:themeColor="accent2"/>
        <w:left w:val="single" w:sz="4" w:space="0" w:color="CC8E60" w:themeColor="accent2"/>
        <w:bottom w:val="single" w:sz="4" w:space="0" w:color="CC8E60" w:themeColor="accent2"/>
        <w:right w:val="single" w:sz="4" w:space="0" w:color="CC8E6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3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8E6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522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522B" w:themeColor="accent2" w:themeShade="99"/>
          <w:insideV w:val="nil"/>
        </w:tcBorders>
        <w:shd w:val="clear" w:color="auto" w:fill="88522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522B" w:themeFill="accent2" w:themeFillShade="99"/>
      </w:tcPr>
    </w:tblStylePr>
    <w:tblStylePr w:type="band1Vert">
      <w:tblPr/>
      <w:tcPr>
        <w:shd w:val="clear" w:color="auto" w:fill="EAD1BF" w:themeFill="accent2" w:themeFillTint="66"/>
      </w:tcPr>
    </w:tblStylePr>
    <w:tblStylePr w:type="band1Horz">
      <w:tblPr/>
      <w:tcPr>
        <w:shd w:val="clear" w:color="auto" w:fill="E5C6A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316">
    <w:name w:val="Цветная заливка — Акцент 31"/>
    <w:basedOn w:val="a3"/>
    <w:uiPriority w:val="71"/>
    <w:rsid w:val="003F6E2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4936D" w:themeColor="accent4"/>
        <w:left w:val="single" w:sz="4" w:space="0" w:color="7A6A60" w:themeColor="accent3"/>
        <w:bottom w:val="single" w:sz="4" w:space="0" w:color="7A6A60" w:themeColor="accent3"/>
        <w:right w:val="single" w:sz="4" w:space="0" w:color="7A6A6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0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493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93F3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93F39" w:themeColor="accent3" w:themeShade="99"/>
          <w:insideV w:val="nil"/>
        </w:tcBorders>
        <w:shd w:val="clear" w:color="auto" w:fill="493F3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3F39" w:themeFill="accent3" w:themeFillShade="99"/>
      </w:tcPr>
    </w:tblStylePr>
    <w:tblStylePr w:type="band1Vert">
      <w:tblPr/>
      <w:tcPr>
        <w:shd w:val="clear" w:color="auto" w:fill="CBC2BD" w:themeFill="accent3" w:themeFillTint="66"/>
      </w:tcPr>
    </w:tblStylePr>
    <w:tblStylePr w:type="band1Horz">
      <w:tblPr/>
      <w:tcPr>
        <w:shd w:val="clear" w:color="auto" w:fill="BEB4AD" w:themeFill="accent3" w:themeFillTint="7F"/>
      </w:tcPr>
    </w:tblStylePr>
  </w:style>
  <w:style w:type="table" w:customStyle="1" w:styleId="412">
    <w:name w:val="Цветная заливка — Акцент 41"/>
    <w:basedOn w:val="a3"/>
    <w:uiPriority w:val="71"/>
    <w:rsid w:val="003F6E2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A6A60" w:themeColor="accent3"/>
        <w:left w:val="single" w:sz="4" w:space="0" w:color="B4936D" w:themeColor="accent4"/>
        <w:bottom w:val="single" w:sz="4" w:space="0" w:color="B4936D" w:themeColor="accent4"/>
        <w:right w:val="single" w:sz="4" w:space="0" w:color="B4936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4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6A6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2583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2583B" w:themeColor="accent4" w:themeShade="99"/>
          <w:insideV w:val="nil"/>
        </w:tcBorders>
        <w:shd w:val="clear" w:color="auto" w:fill="72583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583B" w:themeFill="accent4" w:themeFillShade="99"/>
      </w:tcPr>
    </w:tblStylePr>
    <w:tblStylePr w:type="band1Vert">
      <w:tblPr/>
      <w:tcPr>
        <w:shd w:val="clear" w:color="auto" w:fill="E1D3C4" w:themeFill="accent4" w:themeFillTint="66"/>
      </w:tcPr>
    </w:tblStylePr>
    <w:tblStylePr w:type="band1Horz">
      <w:tblPr/>
      <w:tcPr>
        <w:shd w:val="clear" w:color="auto" w:fill="D9C9B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512">
    <w:name w:val="Цветная заливка — Акцент 51"/>
    <w:basedOn w:val="a3"/>
    <w:uiPriority w:val="71"/>
    <w:rsid w:val="003F6E2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936F" w:themeColor="accent6"/>
        <w:left w:val="single" w:sz="4" w:space="0" w:color="67787B" w:themeColor="accent5"/>
        <w:bottom w:val="single" w:sz="4" w:space="0" w:color="67787B" w:themeColor="accent5"/>
        <w:right w:val="single" w:sz="4" w:space="0" w:color="67787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1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936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474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4749" w:themeColor="accent5" w:themeShade="99"/>
          <w:insideV w:val="nil"/>
        </w:tcBorders>
        <w:shd w:val="clear" w:color="auto" w:fill="3D474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4749" w:themeFill="accent5" w:themeFillShade="99"/>
      </w:tcPr>
    </w:tblStylePr>
    <w:tblStylePr w:type="band1Vert">
      <w:tblPr/>
      <w:tcPr>
        <w:shd w:val="clear" w:color="auto" w:fill="C1C9CB" w:themeFill="accent5" w:themeFillTint="66"/>
      </w:tcPr>
    </w:tblStylePr>
    <w:tblStylePr w:type="band1Horz">
      <w:tblPr/>
      <w:tcPr>
        <w:shd w:val="clear" w:color="auto" w:fill="B1BCB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612">
    <w:name w:val="Цветная заливка — Акцент 61"/>
    <w:basedOn w:val="a3"/>
    <w:uiPriority w:val="71"/>
    <w:rsid w:val="003F6E2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7787B" w:themeColor="accent5"/>
        <w:left w:val="single" w:sz="4" w:space="0" w:color="9D936F" w:themeColor="accent6"/>
        <w:bottom w:val="single" w:sz="4" w:space="0" w:color="9D936F" w:themeColor="accent6"/>
        <w:right w:val="single" w:sz="4" w:space="0" w:color="9D936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4F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7787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584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5841" w:themeColor="accent6" w:themeShade="99"/>
          <w:insideV w:val="nil"/>
        </w:tcBorders>
        <w:shd w:val="clear" w:color="auto" w:fill="5F584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841" w:themeFill="accent6" w:themeFillShade="99"/>
      </w:tcPr>
    </w:tblStylePr>
    <w:tblStylePr w:type="band1Vert">
      <w:tblPr/>
      <w:tcPr>
        <w:shd w:val="clear" w:color="auto" w:fill="D7D3C5" w:themeFill="accent6" w:themeFillTint="66"/>
      </w:tcPr>
    </w:tblStylePr>
    <w:tblStylePr w:type="band1Horz">
      <w:tblPr/>
      <w:tcPr>
        <w:shd w:val="clear" w:color="auto" w:fill="CEC9B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11d">
    <w:name w:val="Темный список11"/>
    <w:basedOn w:val="a3"/>
    <w:uiPriority w:val="70"/>
    <w:rsid w:val="003F6E2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11e">
    <w:name w:val="Темный список — Акцент 11"/>
    <w:basedOn w:val="a3"/>
    <w:uiPriority w:val="70"/>
    <w:rsid w:val="003F6E2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E97A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4B5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718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718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18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188" w:themeFill="accent1" w:themeFillShade="BF"/>
      </w:tcPr>
    </w:tblStylePr>
  </w:style>
  <w:style w:type="table" w:customStyle="1" w:styleId="21d">
    <w:name w:val="Темный список — Акцент 21"/>
    <w:basedOn w:val="a3"/>
    <w:uiPriority w:val="70"/>
    <w:rsid w:val="003F6E2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C8E6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442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673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673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73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736" w:themeFill="accent2" w:themeFillShade="BF"/>
      </w:tcPr>
    </w:tblStylePr>
  </w:style>
  <w:style w:type="table" w:customStyle="1" w:styleId="317">
    <w:name w:val="Темный список — Акцент 31"/>
    <w:basedOn w:val="a3"/>
    <w:uiPriority w:val="70"/>
    <w:rsid w:val="003F6E2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A6A6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34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B4F4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B4F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4F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4F47" w:themeFill="accent3" w:themeFillShade="BF"/>
      </w:tcPr>
    </w:tblStylePr>
  </w:style>
  <w:style w:type="table" w:customStyle="1" w:styleId="413">
    <w:name w:val="Темный список — Акцент 41"/>
    <w:basedOn w:val="a3"/>
    <w:uiPriority w:val="70"/>
    <w:rsid w:val="003F6E2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4936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E493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E6E4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E6E4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6E4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6E49" w:themeFill="accent4" w:themeFillShade="BF"/>
      </w:tcPr>
    </w:tblStylePr>
  </w:style>
  <w:style w:type="table" w:customStyle="1" w:styleId="513">
    <w:name w:val="Темный список — Акцент 51"/>
    <w:basedOn w:val="a3"/>
    <w:uiPriority w:val="70"/>
    <w:rsid w:val="003F6E2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7787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3B3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595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595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595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595B" w:themeFill="accent5" w:themeFillShade="BF"/>
      </w:tcPr>
    </w:tblStylePr>
  </w:style>
  <w:style w:type="table" w:customStyle="1" w:styleId="613">
    <w:name w:val="Темный список — Акцент 61"/>
    <w:basedOn w:val="a3"/>
    <w:uiPriority w:val="70"/>
    <w:rsid w:val="003F6E2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D936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493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6E5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6E5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E5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E51" w:themeFill="accent6" w:themeFillShade="BF"/>
      </w:tcPr>
    </w:tblStylePr>
  </w:style>
  <w:style w:type="table" w:customStyle="1" w:styleId="11f">
    <w:name w:val="Светлая сетка11"/>
    <w:basedOn w:val="a3"/>
    <w:uiPriority w:val="62"/>
    <w:rsid w:val="003F6E2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123">
    <w:name w:val="Светлая сетка — Акцент 12"/>
    <w:basedOn w:val="a3"/>
    <w:uiPriority w:val="62"/>
    <w:rsid w:val="003F6E23"/>
    <w:pPr>
      <w:spacing w:after="0" w:line="240" w:lineRule="auto"/>
    </w:pPr>
    <w:tblPr>
      <w:tblStyleRowBandSize w:val="1"/>
      <w:tblStyleColBandSize w:val="1"/>
      <w:tblBorders>
        <w:top w:val="single" w:sz="8" w:space="0" w:color="7E97AD" w:themeColor="accent1"/>
        <w:left w:val="single" w:sz="8" w:space="0" w:color="7E97AD" w:themeColor="accent1"/>
        <w:bottom w:val="single" w:sz="8" w:space="0" w:color="7E97AD" w:themeColor="accent1"/>
        <w:right w:val="single" w:sz="8" w:space="0" w:color="7E97AD" w:themeColor="accent1"/>
        <w:insideH w:val="single" w:sz="8" w:space="0" w:color="7E97AD" w:themeColor="accent1"/>
        <w:insideV w:val="single" w:sz="8" w:space="0" w:color="7E97A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18" w:space="0" w:color="7E97AD" w:themeColor="accent1"/>
          <w:right w:val="single" w:sz="8" w:space="0" w:color="7E97AD" w:themeColor="accent1"/>
          <w:insideH w:val="nil"/>
          <w:insideV w:val="single" w:sz="8" w:space="0" w:color="7E97A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  <w:insideH w:val="nil"/>
          <w:insideV w:val="single" w:sz="8" w:space="0" w:color="7E97A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</w:tcPr>
    </w:tblStylePr>
    <w:tblStylePr w:type="band1Vert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  <w:shd w:val="clear" w:color="auto" w:fill="DFE5EA" w:themeFill="accent1" w:themeFillTint="3F"/>
      </w:tcPr>
    </w:tblStylePr>
    <w:tblStylePr w:type="band1Horz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  <w:insideV w:val="single" w:sz="8" w:space="0" w:color="7E97AD" w:themeColor="accent1"/>
        </w:tcBorders>
        <w:shd w:val="clear" w:color="auto" w:fill="DFE5EA" w:themeFill="accent1" w:themeFillTint="3F"/>
      </w:tcPr>
    </w:tblStylePr>
    <w:tblStylePr w:type="band2Horz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  <w:insideV w:val="single" w:sz="8" w:space="0" w:color="7E97AD" w:themeColor="accent1"/>
        </w:tcBorders>
      </w:tcPr>
    </w:tblStylePr>
  </w:style>
  <w:style w:type="table" w:customStyle="1" w:styleId="21e">
    <w:name w:val="Светлая сетка — Акцент 21"/>
    <w:basedOn w:val="a3"/>
    <w:uiPriority w:val="62"/>
    <w:rsid w:val="003F6E23"/>
    <w:pPr>
      <w:spacing w:after="0" w:line="240" w:lineRule="auto"/>
    </w:pPr>
    <w:tblPr>
      <w:tblStyleRowBandSize w:val="1"/>
      <w:tblStyleColBandSize w:val="1"/>
      <w:tblBorders>
        <w:top w:val="single" w:sz="8" w:space="0" w:color="CC8E60" w:themeColor="accent2"/>
        <w:left w:val="single" w:sz="8" w:space="0" w:color="CC8E60" w:themeColor="accent2"/>
        <w:bottom w:val="single" w:sz="8" w:space="0" w:color="CC8E60" w:themeColor="accent2"/>
        <w:right w:val="single" w:sz="8" w:space="0" w:color="CC8E60" w:themeColor="accent2"/>
        <w:insideH w:val="single" w:sz="8" w:space="0" w:color="CC8E60" w:themeColor="accent2"/>
        <w:insideV w:val="single" w:sz="8" w:space="0" w:color="CC8E6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18" w:space="0" w:color="CC8E60" w:themeColor="accent2"/>
          <w:right w:val="single" w:sz="8" w:space="0" w:color="CC8E60" w:themeColor="accent2"/>
          <w:insideH w:val="nil"/>
          <w:insideV w:val="single" w:sz="8" w:space="0" w:color="CC8E6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  <w:insideH w:val="nil"/>
          <w:insideV w:val="single" w:sz="8" w:space="0" w:color="CC8E6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</w:tcPr>
    </w:tblStylePr>
    <w:tblStylePr w:type="band1Vert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  <w:shd w:val="clear" w:color="auto" w:fill="F2E2D7" w:themeFill="accent2" w:themeFillTint="3F"/>
      </w:tcPr>
    </w:tblStylePr>
    <w:tblStylePr w:type="band1Horz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  <w:insideV w:val="single" w:sz="8" w:space="0" w:color="CC8E60" w:themeColor="accent2"/>
        </w:tcBorders>
        <w:shd w:val="clear" w:color="auto" w:fill="F2E2D7" w:themeFill="accent2" w:themeFillTint="3F"/>
      </w:tcPr>
    </w:tblStylePr>
    <w:tblStylePr w:type="band2Horz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  <w:insideV w:val="single" w:sz="8" w:space="0" w:color="CC8E60" w:themeColor="accent2"/>
        </w:tcBorders>
      </w:tcPr>
    </w:tblStylePr>
  </w:style>
  <w:style w:type="table" w:customStyle="1" w:styleId="318">
    <w:name w:val="Светлая сетка — Акцент 31"/>
    <w:basedOn w:val="a3"/>
    <w:uiPriority w:val="62"/>
    <w:rsid w:val="003F6E23"/>
    <w:pPr>
      <w:spacing w:after="0" w:line="240" w:lineRule="auto"/>
    </w:pPr>
    <w:tblPr>
      <w:tblStyleRowBandSize w:val="1"/>
      <w:tblStyleColBandSize w:val="1"/>
      <w:tblBorders>
        <w:top w:val="single" w:sz="8" w:space="0" w:color="7A6A60" w:themeColor="accent3"/>
        <w:left w:val="single" w:sz="8" w:space="0" w:color="7A6A60" w:themeColor="accent3"/>
        <w:bottom w:val="single" w:sz="8" w:space="0" w:color="7A6A60" w:themeColor="accent3"/>
        <w:right w:val="single" w:sz="8" w:space="0" w:color="7A6A60" w:themeColor="accent3"/>
        <w:insideH w:val="single" w:sz="8" w:space="0" w:color="7A6A60" w:themeColor="accent3"/>
        <w:insideV w:val="single" w:sz="8" w:space="0" w:color="7A6A6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18" w:space="0" w:color="7A6A60" w:themeColor="accent3"/>
          <w:right w:val="single" w:sz="8" w:space="0" w:color="7A6A60" w:themeColor="accent3"/>
          <w:insideH w:val="nil"/>
          <w:insideV w:val="single" w:sz="8" w:space="0" w:color="7A6A6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  <w:insideH w:val="nil"/>
          <w:insideV w:val="single" w:sz="8" w:space="0" w:color="7A6A6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</w:tcPr>
    </w:tblStylePr>
    <w:tblStylePr w:type="band1Vert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  <w:shd w:val="clear" w:color="auto" w:fill="DFD9D6" w:themeFill="accent3" w:themeFillTint="3F"/>
      </w:tcPr>
    </w:tblStylePr>
    <w:tblStylePr w:type="band1Horz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  <w:insideV w:val="single" w:sz="8" w:space="0" w:color="7A6A60" w:themeColor="accent3"/>
        </w:tcBorders>
        <w:shd w:val="clear" w:color="auto" w:fill="DFD9D6" w:themeFill="accent3" w:themeFillTint="3F"/>
      </w:tcPr>
    </w:tblStylePr>
    <w:tblStylePr w:type="band2Horz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  <w:insideV w:val="single" w:sz="8" w:space="0" w:color="7A6A60" w:themeColor="accent3"/>
        </w:tcBorders>
      </w:tcPr>
    </w:tblStylePr>
  </w:style>
  <w:style w:type="table" w:customStyle="1" w:styleId="414">
    <w:name w:val="Светлая сетка — Акцент 41"/>
    <w:basedOn w:val="a3"/>
    <w:uiPriority w:val="62"/>
    <w:rsid w:val="003F6E23"/>
    <w:pPr>
      <w:spacing w:after="0" w:line="240" w:lineRule="auto"/>
    </w:pPr>
    <w:tblPr>
      <w:tblStyleRowBandSize w:val="1"/>
      <w:tblStyleColBandSize w:val="1"/>
      <w:tblBorders>
        <w:top w:val="single" w:sz="8" w:space="0" w:color="B4936D" w:themeColor="accent4"/>
        <w:left w:val="single" w:sz="8" w:space="0" w:color="B4936D" w:themeColor="accent4"/>
        <w:bottom w:val="single" w:sz="8" w:space="0" w:color="B4936D" w:themeColor="accent4"/>
        <w:right w:val="single" w:sz="8" w:space="0" w:color="B4936D" w:themeColor="accent4"/>
        <w:insideH w:val="single" w:sz="8" w:space="0" w:color="B4936D" w:themeColor="accent4"/>
        <w:insideV w:val="single" w:sz="8" w:space="0" w:color="B4936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18" w:space="0" w:color="B4936D" w:themeColor="accent4"/>
          <w:right w:val="single" w:sz="8" w:space="0" w:color="B4936D" w:themeColor="accent4"/>
          <w:insideH w:val="nil"/>
          <w:insideV w:val="single" w:sz="8" w:space="0" w:color="B4936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  <w:insideH w:val="nil"/>
          <w:insideV w:val="single" w:sz="8" w:space="0" w:color="B4936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</w:tcPr>
    </w:tblStylePr>
    <w:tblStylePr w:type="band1Vert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  <w:shd w:val="clear" w:color="auto" w:fill="ECE4DA" w:themeFill="accent4" w:themeFillTint="3F"/>
      </w:tcPr>
    </w:tblStylePr>
    <w:tblStylePr w:type="band1Horz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  <w:insideV w:val="single" w:sz="8" w:space="0" w:color="B4936D" w:themeColor="accent4"/>
        </w:tcBorders>
        <w:shd w:val="clear" w:color="auto" w:fill="ECE4DA" w:themeFill="accent4" w:themeFillTint="3F"/>
      </w:tcPr>
    </w:tblStylePr>
    <w:tblStylePr w:type="band2Horz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  <w:insideV w:val="single" w:sz="8" w:space="0" w:color="B4936D" w:themeColor="accent4"/>
        </w:tcBorders>
      </w:tcPr>
    </w:tblStylePr>
  </w:style>
  <w:style w:type="table" w:customStyle="1" w:styleId="514">
    <w:name w:val="Светлая сетка — Акцент 51"/>
    <w:basedOn w:val="a3"/>
    <w:uiPriority w:val="62"/>
    <w:rsid w:val="003F6E23"/>
    <w:pPr>
      <w:spacing w:after="0" w:line="240" w:lineRule="auto"/>
    </w:pPr>
    <w:tblPr>
      <w:tblStyleRowBandSize w:val="1"/>
      <w:tblStyleColBandSize w:val="1"/>
      <w:tblBorders>
        <w:top w:val="single" w:sz="8" w:space="0" w:color="67787B" w:themeColor="accent5"/>
        <w:left w:val="single" w:sz="8" w:space="0" w:color="67787B" w:themeColor="accent5"/>
        <w:bottom w:val="single" w:sz="8" w:space="0" w:color="67787B" w:themeColor="accent5"/>
        <w:right w:val="single" w:sz="8" w:space="0" w:color="67787B" w:themeColor="accent5"/>
        <w:insideH w:val="single" w:sz="8" w:space="0" w:color="67787B" w:themeColor="accent5"/>
        <w:insideV w:val="single" w:sz="8" w:space="0" w:color="67787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18" w:space="0" w:color="67787B" w:themeColor="accent5"/>
          <w:right w:val="single" w:sz="8" w:space="0" w:color="67787B" w:themeColor="accent5"/>
          <w:insideH w:val="nil"/>
          <w:insideV w:val="single" w:sz="8" w:space="0" w:color="67787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  <w:insideH w:val="nil"/>
          <w:insideV w:val="single" w:sz="8" w:space="0" w:color="67787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</w:tcPr>
    </w:tblStylePr>
    <w:tblStylePr w:type="band1Vert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  <w:shd w:val="clear" w:color="auto" w:fill="D8DEDF" w:themeFill="accent5" w:themeFillTint="3F"/>
      </w:tcPr>
    </w:tblStylePr>
    <w:tblStylePr w:type="band1Horz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  <w:insideV w:val="single" w:sz="8" w:space="0" w:color="67787B" w:themeColor="accent5"/>
        </w:tcBorders>
        <w:shd w:val="clear" w:color="auto" w:fill="D8DEDF" w:themeFill="accent5" w:themeFillTint="3F"/>
      </w:tcPr>
    </w:tblStylePr>
    <w:tblStylePr w:type="band2Horz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  <w:insideV w:val="single" w:sz="8" w:space="0" w:color="67787B" w:themeColor="accent5"/>
        </w:tcBorders>
      </w:tcPr>
    </w:tblStylePr>
  </w:style>
  <w:style w:type="table" w:customStyle="1" w:styleId="614">
    <w:name w:val="Светлая сетка — Акцент 61"/>
    <w:basedOn w:val="a3"/>
    <w:uiPriority w:val="62"/>
    <w:rsid w:val="003F6E23"/>
    <w:pPr>
      <w:spacing w:after="0" w:line="240" w:lineRule="auto"/>
    </w:pPr>
    <w:tblPr>
      <w:tblStyleRowBandSize w:val="1"/>
      <w:tblStyleColBandSize w:val="1"/>
      <w:tblBorders>
        <w:top w:val="single" w:sz="8" w:space="0" w:color="9D936F" w:themeColor="accent6"/>
        <w:left w:val="single" w:sz="8" w:space="0" w:color="9D936F" w:themeColor="accent6"/>
        <w:bottom w:val="single" w:sz="8" w:space="0" w:color="9D936F" w:themeColor="accent6"/>
        <w:right w:val="single" w:sz="8" w:space="0" w:color="9D936F" w:themeColor="accent6"/>
        <w:insideH w:val="single" w:sz="8" w:space="0" w:color="9D936F" w:themeColor="accent6"/>
        <w:insideV w:val="single" w:sz="8" w:space="0" w:color="9D936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18" w:space="0" w:color="9D936F" w:themeColor="accent6"/>
          <w:right w:val="single" w:sz="8" w:space="0" w:color="9D936F" w:themeColor="accent6"/>
          <w:insideH w:val="nil"/>
          <w:insideV w:val="single" w:sz="8" w:space="0" w:color="9D936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  <w:insideH w:val="nil"/>
          <w:insideV w:val="single" w:sz="8" w:space="0" w:color="9D936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</w:tcPr>
    </w:tblStylePr>
    <w:tblStylePr w:type="band1Vert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  <w:shd w:val="clear" w:color="auto" w:fill="E6E4DB" w:themeFill="accent6" w:themeFillTint="3F"/>
      </w:tcPr>
    </w:tblStylePr>
    <w:tblStylePr w:type="band1Horz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  <w:insideV w:val="single" w:sz="8" w:space="0" w:color="9D936F" w:themeColor="accent6"/>
        </w:tcBorders>
        <w:shd w:val="clear" w:color="auto" w:fill="E6E4DB" w:themeFill="accent6" w:themeFillTint="3F"/>
      </w:tcPr>
    </w:tblStylePr>
    <w:tblStylePr w:type="band2Horz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  <w:insideV w:val="single" w:sz="8" w:space="0" w:color="9D936F" w:themeColor="accent6"/>
        </w:tcBorders>
      </w:tcPr>
    </w:tblStylePr>
  </w:style>
  <w:style w:type="table" w:customStyle="1" w:styleId="11f0">
    <w:name w:val="Светлый список11"/>
    <w:basedOn w:val="a3"/>
    <w:uiPriority w:val="61"/>
    <w:rsid w:val="003F6E2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11f1">
    <w:name w:val="Светлый список — Акцент 11"/>
    <w:basedOn w:val="a3"/>
    <w:uiPriority w:val="61"/>
    <w:rsid w:val="003F6E23"/>
    <w:pPr>
      <w:spacing w:after="0" w:line="240" w:lineRule="auto"/>
    </w:pPr>
    <w:tblPr>
      <w:tblStyleRowBandSize w:val="1"/>
      <w:tblStyleColBandSize w:val="1"/>
      <w:tblBorders>
        <w:top w:val="single" w:sz="8" w:space="0" w:color="7E97AD" w:themeColor="accent1"/>
        <w:left w:val="single" w:sz="8" w:space="0" w:color="7E97AD" w:themeColor="accent1"/>
        <w:bottom w:val="single" w:sz="8" w:space="0" w:color="7E97AD" w:themeColor="accent1"/>
        <w:right w:val="single" w:sz="8" w:space="0" w:color="7E97A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97A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</w:tcPr>
    </w:tblStylePr>
    <w:tblStylePr w:type="band1Horz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</w:tcPr>
    </w:tblStylePr>
  </w:style>
  <w:style w:type="table" w:customStyle="1" w:styleId="21f">
    <w:name w:val="Светлый список — Акцент 21"/>
    <w:basedOn w:val="a3"/>
    <w:uiPriority w:val="61"/>
    <w:rsid w:val="003F6E23"/>
    <w:pPr>
      <w:spacing w:after="0" w:line="240" w:lineRule="auto"/>
    </w:pPr>
    <w:tblPr>
      <w:tblStyleRowBandSize w:val="1"/>
      <w:tblStyleColBandSize w:val="1"/>
      <w:tblBorders>
        <w:top w:val="single" w:sz="8" w:space="0" w:color="CC8E60" w:themeColor="accent2"/>
        <w:left w:val="single" w:sz="8" w:space="0" w:color="CC8E60" w:themeColor="accent2"/>
        <w:bottom w:val="single" w:sz="8" w:space="0" w:color="CC8E60" w:themeColor="accent2"/>
        <w:right w:val="single" w:sz="8" w:space="0" w:color="CC8E6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8E6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</w:tcPr>
    </w:tblStylePr>
    <w:tblStylePr w:type="band1Horz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</w:tcPr>
    </w:tblStylePr>
  </w:style>
  <w:style w:type="table" w:customStyle="1" w:styleId="319">
    <w:name w:val="Светлый список — Акцент 31"/>
    <w:basedOn w:val="a3"/>
    <w:uiPriority w:val="61"/>
    <w:rsid w:val="003F6E23"/>
    <w:pPr>
      <w:spacing w:after="0" w:line="240" w:lineRule="auto"/>
    </w:pPr>
    <w:tblPr>
      <w:tblStyleRowBandSize w:val="1"/>
      <w:tblStyleColBandSize w:val="1"/>
      <w:tblBorders>
        <w:top w:val="single" w:sz="8" w:space="0" w:color="7A6A60" w:themeColor="accent3"/>
        <w:left w:val="single" w:sz="8" w:space="0" w:color="7A6A60" w:themeColor="accent3"/>
        <w:bottom w:val="single" w:sz="8" w:space="0" w:color="7A6A60" w:themeColor="accent3"/>
        <w:right w:val="single" w:sz="8" w:space="0" w:color="7A6A6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6A6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</w:tcPr>
    </w:tblStylePr>
    <w:tblStylePr w:type="band1Horz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</w:tcPr>
    </w:tblStylePr>
  </w:style>
  <w:style w:type="table" w:customStyle="1" w:styleId="415">
    <w:name w:val="Светлый список — Акцент 41"/>
    <w:basedOn w:val="a3"/>
    <w:uiPriority w:val="61"/>
    <w:rsid w:val="003F6E23"/>
    <w:pPr>
      <w:spacing w:after="0" w:line="240" w:lineRule="auto"/>
    </w:pPr>
    <w:tblPr>
      <w:tblStyleRowBandSize w:val="1"/>
      <w:tblStyleColBandSize w:val="1"/>
      <w:tblBorders>
        <w:top w:val="single" w:sz="8" w:space="0" w:color="B4936D" w:themeColor="accent4"/>
        <w:left w:val="single" w:sz="8" w:space="0" w:color="B4936D" w:themeColor="accent4"/>
        <w:bottom w:val="single" w:sz="8" w:space="0" w:color="B4936D" w:themeColor="accent4"/>
        <w:right w:val="single" w:sz="8" w:space="0" w:color="B4936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493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</w:tcPr>
    </w:tblStylePr>
    <w:tblStylePr w:type="band1Horz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</w:tcPr>
    </w:tblStylePr>
  </w:style>
  <w:style w:type="table" w:customStyle="1" w:styleId="515">
    <w:name w:val="Светлый список — Акцент 51"/>
    <w:basedOn w:val="a3"/>
    <w:uiPriority w:val="61"/>
    <w:rsid w:val="003F6E23"/>
    <w:pPr>
      <w:spacing w:after="0" w:line="240" w:lineRule="auto"/>
    </w:pPr>
    <w:tblPr>
      <w:tblStyleRowBandSize w:val="1"/>
      <w:tblStyleColBandSize w:val="1"/>
      <w:tblBorders>
        <w:top w:val="single" w:sz="8" w:space="0" w:color="67787B" w:themeColor="accent5"/>
        <w:left w:val="single" w:sz="8" w:space="0" w:color="67787B" w:themeColor="accent5"/>
        <w:bottom w:val="single" w:sz="8" w:space="0" w:color="67787B" w:themeColor="accent5"/>
        <w:right w:val="single" w:sz="8" w:space="0" w:color="67787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7787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</w:tcPr>
    </w:tblStylePr>
    <w:tblStylePr w:type="band1Horz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</w:tcPr>
    </w:tblStylePr>
  </w:style>
  <w:style w:type="table" w:customStyle="1" w:styleId="615">
    <w:name w:val="Светлый список — Акцент 61"/>
    <w:basedOn w:val="a3"/>
    <w:uiPriority w:val="61"/>
    <w:rsid w:val="003F6E23"/>
    <w:pPr>
      <w:spacing w:after="0" w:line="240" w:lineRule="auto"/>
    </w:pPr>
    <w:tblPr>
      <w:tblStyleRowBandSize w:val="1"/>
      <w:tblStyleColBandSize w:val="1"/>
      <w:tblBorders>
        <w:top w:val="single" w:sz="8" w:space="0" w:color="9D936F" w:themeColor="accent6"/>
        <w:left w:val="single" w:sz="8" w:space="0" w:color="9D936F" w:themeColor="accent6"/>
        <w:bottom w:val="single" w:sz="8" w:space="0" w:color="9D936F" w:themeColor="accent6"/>
        <w:right w:val="single" w:sz="8" w:space="0" w:color="9D936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936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</w:tcPr>
    </w:tblStylePr>
    <w:tblStylePr w:type="band1Horz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</w:tcPr>
    </w:tblStylePr>
  </w:style>
  <w:style w:type="table" w:customStyle="1" w:styleId="1ff2">
    <w:name w:val="Светлая штриховка1"/>
    <w:basedOn w:val="a3"/>
    <w:uiPriority w:val="60"/>
    <w:rsid w:val="003F6E2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1f2">
    <w:name w:val="Светлая заливка — Акцент 11"/>
    <w:basedOn w:val="a3"/>
    <w:uiPriority w:val="60"/>
    <w:rsid w:val="003F6E23"/>
    <w:pPr>
      <w:spacing w:after="0" w:line="240" w:lineRule="auto"/>
    </w:pPr>
    <w:rPr>
      <w:color w:val="577188" w:themeColor="accent1" w:themeShade="BF"/>
    </w:rPr>
    <w:tblPr>
      <w:tblStyleRowBandSize w:val="1"/>
      <w:tblStyleColBandSize w:val="1"/>
      <w:tblBorders>
        <w:top w:val="single" w:sz="8" w:space="0" w:color="7E97AD" w:themeColor="accent1"/>
        <w:bottom w:val="single" w:sz="8" w:space="0" w:color="7E97A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97AD" w:themeColor="accent1"/>
          <w:left w:val="nil"/>
          <w:bottom w:val="single" w:sz="8" w:space="0" w:color="7E97A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97AD" w:themeColor="accent1"/>
          <w:left w:val="nil"/>
          <w:bottom w:val="single" w:sz="8" w:space="0" w:color="7E97A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</w:style>
  <w:style w:type="table" w:customStyle="1" w:styleId="21f0">
    <w:name w:val="Светлая заливка — Акцент 21"/>
    <w:basedOn w:val="a3"/>
    <w:uiPriority w:val="60"/>
    <w:rsid w:val="003F6E23"/>
    <w:pPr>
      <w:spacing w:after="0" w:line="240" w:lineRule="auto"/>
    </w:pPr>
    <w:rPr>
      <w:color w:val="AA6736" w:themeColor="accent2" w:themeShade="BF"/>
    </w:rPr>
    <w:tblPr>
      <w:tblStyleRowBandSize w:val="1"/>
      <w:tblStyleColBandSize w:val="1"/>
      <w:tblBorders>
        <w:top w:val="single" w:sz="8" w:space="0" w:color="CC8E60" w:themeColor="accent2"/>
        <w:bottom w:val="single" w:sz="8" w:space="0" w:color="CC8E6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8E60" w:themeColor="accent2"/>
          <w:left w:val="nil"/>
          <w:bottom w:val="single" w:sz="8" w:space="0" w:color="CC8E6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8E60" w:themeColor="accent2"/>
          <w:left w:val="nil"/>
          <w:bottom w:val="single" w:sz="8" w:space="0" w:color="CC8E6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E2D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E2D7" w:themeFill="accent2" w:themeFillTint="3F"/>
      </w:tcPr>
    </w:tblStylePr>
  </w:style>
  <w:style w:type="table" w:customStyle="1" w:styleId="31a">
    <w:name w:val="Светлая заливка — Акцент 31"/>
    <w:basedOn w:val="a3"/>
    <w:uiPriority w:val="60"/>
    <w:rsid w:val="003F6E23"/>
    <w:pPr>
      <w:spacing w:after="0" w:line="240" w:lineRule="auto"/>
    </w:pPr>
    <w:rPr>
      <w:color w:val="5B4F47" w:themeColor="accent3" w:themeShade="BF"/>
    </w:rPr>
    <w:tblPr>
      <w:tblStyleRowBandSize w:val="1"/>
      <w:tblStyleColBandSize w:val="1"/>
      <w:tblBorders>
        <w:top w:val="single" w:sz="8" w:space="0" w:color="7A6A60" w:themeColor="accent3"/>
        <w:bottom w:val="single" w:sz="8" w:space="0" w:color="7A6A6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6A60" w:themeColor="accent3"/>
          <w:left w:val="nil"/>
          <w:bottom w:val="single" w:sz="8" w:space="0" w:color="7A6A6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6A60" w:themeColor="accent3"/>
          <w:left w:val="nil"/>
          <w:bottom w:val="single" w:sz="8" w:space="0" w:color="7A6A6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D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9D6" w:themeFill="accent3" w:themeFillTint="3F"/>
      </w:tcPr>
    </w:tblStylePr>
  </w:style>
  <w:style w:type="table" w:customStyle="1" w:styleId="416">
    <w:name w:val="Светлая заливка — Акцент 41"/>
    <w:basedOn w:val="a3"/>
    <w:uiPriority w:val="60"/>
    <w:rsid w:val="003F6E23"/>
    <w:pPr>
      <w:spacing w:after="0" w:line="240" w:lineRule="auto"/>
    </w:pPr>
    <w:rPr>
      <w:color w:val="8E6E49" w:themeColor="accent4" w:themeShade="BF"/>
    </w:rPr>
    <w:tblPr>
      <w:tblStyleRowBandSize w:val="1"/>
      <w:tblStyleColBandSize w:val="1"/>
      <w:tblBorders>
        <w:top w:val="single" w:sz="8" w:space="0" w:color="B4936D" w:themeColor="accent4"/>
        <w:bottom w:val="single" w:sz="8" w:space="0" w:color="B4936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936D" w:themeColor="accent4"/>
          <w:left w:val="nil"/>
          <w:bottom w:val="single" w:sz="8" w:space="0" w:color="B4936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936D" w:themeColor="accent4"/>
          <w:left w:val="nil"/>
          <w:bottom w:val="single" w:sz="8" w:space="0" w:color="B4936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4D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E4DA" w:themeFill="accent4" w:themeFillTint="3F"/>
      </w:tcPr>
    </w:tblStylePr>
  </w:style>
  <w:style w:type="table" w:customStyle="1" w:styleId="516">
    <w:name w:val="Светлая заливка — Акцент 51"/>
    <w:basedOn w:val="a3"/>
    <w:uiPriority w:val="60"/>
    <w:rsid w:val="003F6E23"/>
    <w:pPr>
      <w:spacing w:after="0" w:line="240" w:lineRule="auto"/>
    </w:pPr>
    <w:rPr>
      <w:color w:val="4D595B" w:themeColor="accent5" w:themeShade="BF"/>
    </w:rPr>
    <w:tblPr>
      <w:tblStyleRowBandSize w:val="1"/>
      <w:tblStyleColBandSize w:val="1"/>
      <w:tblBorders>
        <w:top w:val="single" w:sz="8" w:space="0" w:color="67787B" w:themeColor="accent5"/>
        <w:bottom w:val="single" w:sz="8" w:space="0" w:color="67787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787B" w:themeColor="accent5"/>
          <w:left w:val="nil"/>
          <w:bottom w:val="single" w:sz="8" w:space="0" w:color="67787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787B" w:themeColor="accent5"/>
          <w:left w:val="nil"/>
          <w:bottom w:val="single" w:sz="8" w:space="0" w:color="67787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ED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DEDF" w:themeFill="accent5" w:themeFillTint="3F"/>
      </w:tcPr>
    </w:tblStylePr>
  </w:style>
  <w:style w:type="table" w:customStyle="1" w:styleId="616">
    <w:name w:val="Светлая заливка — Акцент 61"/>
    <w:basedOn w:val="a3"/>
    <w:uiPriority w:val="60"/>
    <w:rsid w:val="003F6E23"/>
    <w:pPr>
      <w:spacing w:after="0" w:line="240" w:lineRule="auto"/>
    </w:pPr>
    <w:rPr>
      <w:color w:val="776E51" w:themeColor="accent6" w:themeShade="BF"/>
    </w:rPr>
    <w:tblPr>
      <w:tblStyleRowBandSize w:val="1"/>
      <w:tblStyleColBandSize w:val="1"/>
      <w:tblBorders>
        <w:top w:val="single" w:sz="8" w:space="0" w:color="9D936F" w:themeColor="accent6"/>
        <w:bottom w:val="single" w:sz="8" w:space="0" w:color="9D936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36F" w:themeColor="accent6"/>
          <w:left w:val="nil"/>
          <w:bottom w:val="single" w:sz="8" w:space="0" w:color="9D936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36F" w:themeColor="accent6"/>
          <w:left w:val="nil"/>
          <w:bottom w:val="single" w:sz="8" w:space="0" w:color="9D936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4D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4DB" w:themeFill="accent6" w:themeFillTint="3F"/>
      </w:tcPr>
    </w:tblStylePr>
  </w:style>
  <w:style w:type="table" w:customStyle="1" w:styleId="1110">
    <w:name w:val="Средняя сетка 111"/>
    <w:basedOn w:val="a3"/>
    <w:uiPriority w:val="67"/>
    <w:rsid w:val="003F6E2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1111">
    <w:name w:val="Средняя сетка 1 — Акцент 11"/>
    <w:basedOn w:val="a3"/>
    <w:uiPriority w:val="67"/>
    <w:rsid w:val="003F6E23"/>
    <w:pPr>
      <w:spacing w:after="0" w:line="240" w:lineRule="auto"/>
    </w:pPr>
    <w:tblPr>
      <w:tblStyleRowBandSize w:val="1"/>
      <w:tblStyleColBandSize w:val="1"/>
      <w:tblBorders>
        <w:top w:val="single" w:sz="8" w:space="0" w:color="9EB0C1" w:themeColor="accent1" w:themeTint="BF"/>
        <w:left w:val="single" w:sz="8" w:space="0" w:color="9EB0C1" w:themeColor="accent1" w:themeTint="BF"/>
        <w:bottom w:val="single" w:sz="8" w:space="0" w:color="9EB0C1" w:themeColor="accent1" w:themeTint="BF"/>
        <w:right w:val="single" w:sz="8" w:space="0" w:color="9EB0C1" w:themeColor="accent1" w:themeTint="BF"/>
        <w:insideH w:val="single" w:sz="8" w:space="0" w:color="9EB0C1" w:themeColor="accent1" w:themeTint="BF"/>
        <w:insideV w:val="single" w:sz="8" w:space="0" w:color="9EB0C1" w:themeColor="accent1" w:themeTint="BF"/>
      </w:tblBorders>
    </w:tblPr>
    <w:tcPr>
      <w:shd w:val="clear" w:color="auto" w:fill="DFE5E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B0C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CBD6" w:themeFill="accent1" w:themeFillTint="7F"/>
      </w:tcPr>
    </w:tblStylePr>
    <w:tblStylePr w:type="band1Horz">
      <w:tblPr/>
      <w:tcPr>
        <w:shd w:val="clear" w:color="auto" w:fill="BECBD6" w:themeFill="accent1" w:themeFillTint="7F"/>
      </w:tcPr>
    </w:tblStylePr>
  </w:style>
  <w:style w:type="table" w:customStyle="1" w:styleId="1210">
    <w:name w:val="Средняя сетка 1 — Акцент 21"/>
    <w:basedOn w:val="a3"/>
    <w:uiPriority w:val="67"/>
    <w:rsid w:val="003F6E23"/>
    <w:pPr>
      <w:spacing w:after="0" w:line="240" w:lineRule="auto"/>
    </w:pPr>
    <w:tblPr>
      <w:tblStyleRowBandSize w:val="1"/>
      <w:tblStyleColBandSize w:val="1"/>
      <w:tblBorders>
        <w:top w:val="single" w:sz="8" w:space="0" w:color="D8AA87" w:themeColor="accent2" w:themeTint="BF"/>
        <w:left w:val="single" w:sz="8" w:space="0" w:color="D8AA87" w:themeColor="accent2" w:themeTint="BF"/>
        <w:bottom w:val="single" w:sz="8" w:space="0" w:color="D8AA87" w:themeColor="accent2" w:themeTint="BF"/>
        <w:right w:val="single" w:sz="8" w:space="0" w:color="D8AA87" w:themeColor="accent2" w:themeTint="BF"/>
        <w:insideH w:val="single" w:sz="8" w:space="0" w:color="D8AA87" w:themeColor="accent2" w:themeTint="BF"/>
        <w:insideV w:val="single" w:sz="8" w:space="0" w:color="D8AA87" w:themeColor="accent2" w:themeTint="BF"/>
      </w:tblBorders>
    </w:tblPr>
    <w:tcPr>
      <w:shd w:val="clear" w:color="auto" w:fill="F2E2D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8AA8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C6AF" w:themeFill="accent2" w:themeFillTint="7F"/>
      </w:tcPr>
    </w:tblStylePr>
    <w:tblStylePr w:type="band1Horz">
      <w:tblPr/>
      <w:tcPr>
        <w:shd w:val="clear" w:color="auto" w:fill="E5C6AF" w:themeFill="accent2" w:themeFillTint="7F"/>
      </w:tcPr>
    </w:tblStylePr>
  </w:style>
  <w:style w:type="table" w:customStyle="1" w:styleId="1310">
    <w:name w:val="Средняя сетка 1 — Акцент 31"/>
    <w:basedOn w:val="a3"/>
    <w:uiPriority w:val="67"/>
    <w:rsid w:val="003F6E23"/>
    <w:pPr>
      <w:spacing w:after="0" w:line="240" w:lineRule="auto"/>
    </w:pPr>
    <w:tblPr>
      <w:tblStyleRowBandSize w:val="1"/>
      <w:tblStyleColBandSize w:val="1"/>
      <w:tblBorders>
        <w:top w:val="single" w:sz="8" w:space="0" w:color="9E8E84" w:themeColor="accent3" w:themeTint="BF"/>
        <w:left w:val="single" w:sz="8" w:space="0" w:color="9E8E84" w:themeColor="accent3" w:themeTint="BF"/>
        <w:bottom w:val="single" w:sz="8" w:space="0" w:color="9E8E84" w:themeColor="accent3" w:themeTint="BF"/>
        <w:right w:val="single" w:sz="8" w:space="0" w:color="9E8E84" w:themeColor="accent3" w:themeTint="BF"/>
        <w:insideH w:val="single" w:sz="8" w:space="0" w:color="9E8E84" w:themeColor="accent3" w:themeTint="BF"/>
        <w:insideV w:val="single" w:sz="8" w:space="0" w:color="9E8E84" w:themeColor="accent3" w:themeTint="BF"/>
      </w:tblBorders>
    </w:tblPr>
    <w:tcPr>
      <w:shd w:val="clear" w:color="auto" w:fill="DFD9D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8E8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B4AD" w:themeFill="accent3" w:themeFillTint="7F"/>
      </w:tcPr>
    </w:tblStylePr>
    <w:tblStylePr w:type="band1Horz">
      <w:tblPr/>
      <w:tcPr>
        <w:shd w:val="clear" w:color="auto" w:fill="BEB4AD" w:themeFill="accent3" w:themeFillTint="7F"/>
      </w:tcPr>
    </w:tblStylePr>
  </w:style>
  <w:style w:type="table" w:customStyle="1" w:styleId="1410">
    <w:name w:val="Средняя сетка 1 — Акцент 41"/>
    <w:basedOn w:val="a3"/>
    <w:uiPriority w:val="67"/>
    <w:rsid w:val="003F6E23"/>
    <w:pPr>
      <w:spacing w:after="0" w:line="240" w:lineRule="auto"/>
    </w:pPr>
    <w:tblPr>
      <w:tblStyleRowBandSize w:val="1"/>
      <w:tblStyleColBandSize w:val="1"/>
      <w:tblBorders>
        <w:top w:val="single" w:sz="8" w:space="0" w:color="C6AD91" w:themeColor="accent4" w:themeTint="BF"/>
        <w:left w:val="single" w:sz="8" w:space="0" w:color="C6AD91" w:themeColor="accent4" w:themeTint="BF"/>
        <w:bottom w:val="single" w:sz="8" w:space="0" w:color="C6AD91" w:themeColor="accent4" w:themeTint="BF"/>
        <w:right w:val="single" w:sz="8" w:space="0" w:color="C6AD91" w:themeColor="accent4" w:themeTint="BF"/>
        <w:insideH w:val="single" w:sz="8" w:space="0" w:color="C6AD91" w:themeColor="accent4" w:themeTint="BF"/>
        <w:insideV w:val="single" w:sz="8" w:space="0" w:color="C6AD91" w:themeColor="accent4" w:themeTint="BF"/>
      </w:tblBorders>
    </w:tblPr>
    <w:tcPr>
      <w:shd w:val="clear" w:color="auto" w:fill="ECE4D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6AD9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C9B6" w:themeFill="accent4" w:themeFillTint="7F"/>
      </w:tcPr>
    </w:tblStylePr>
    <w:tblStylePr w:type="band1Horz">
      <w:tblPr/>
      <w:tcPr>
        <w:shd w:val="clear" w:color="auto" w:fill="D9C9B6" w:themeFill="accent4" w:themeFillTint="7F"/>
      </w:tcPr>
    </w:tblStylePr>
  </w:style>
  <w:style w:type="table" w:customStyle="1" w:styleId="1510">
    <w:name w:val="Средняя сетка 1 — Акцент 51"/>
    <w:basedOn w:val="a3"/>
    <w:uiPriority w:val="67"/>
    <w:rsid w:val="003F6E23"/>
    <w:pPr>
      <w:spacing w:after="0" w:line="240" w:lineRule="auto"/>
    </w:pPr>
    <w:tblPr>
      <w:tblStyleRowBandSize w:val="1"/>
      <w:tblStyleColBandSize w:val="1"/>
      <w:tblBorders>
        <w:top w:val="single" w:sz="8" w:space="0" w:color="8B9B9E" w:themeColor="accent5" w:themeTint="BF"/>
        <w:left w:val="single" w:sz="8" w:space="0" w:color="8B9B9E" w:themeColor="accent5" w:themeTint="BF"/>
        <w:bottom w:val="single" w:sz="8" w:space="0" w:color="8B9B9E" w:themeColor="accent5" w:themeTint="BF"/>
        <w:right w:val="single" w:sz="8" w:space="0" w:color="8B9B9E" w:themeColor="accent5" w:themeTint="BF"/>
        <w:insideH w:val="single" w:sz="8" w:space="0" w:color="8B9B9E" w:themeColor="accent5" w:themeTint="BF"/>
        <w:insideV w:val="single" w:sz="8" w:space="0" w:color="8B9B9E" w:themeColor="accent5" w:themeTint="BF"/>
      </w:tblBorders>
    </w:tblPr>
    <w:tcPr>
      <w:shd w:val="clear" w:color="auto" w:fill="D8DED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B9B9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BCBE" w:themeFill="accent5" w:themeFillTint="7F"/>
      </w:tcPr>
    </w:tblStylePr>
    <w:tblStylePr w:type="band1Horz">
      <w:tblPr/>
      <w:tcPr>
        <w:shd w:val="clear" w:color="auto" w:fill="B1BCBE" w:themeFill="accent5" w:themeFillTint="7F"/>
      </w:tcPr>
    </w:tblStylePr>
  </w:style>
  <w:style w:type="table" w:customStyle="1" w:styleId="1610">
    <w:name w:val="Средняя сетка 1 — Акцент 61"/>
    <w:basedOn w:val="a3"/>
    <w:uiPriority w:val="67"/>
    <w:rsid w:val="003F6E23"/>
    <w:pPr>
      <w:spacing w:after="0" w:line="240" w:lineRule="auto"/>
    </w:pPr>
    <w:tblPr>
      <w:tblStyleRowBandSize w:val="1"/>
      <w:tblStyleColBandSize w:val="1"/>
      <w:tblBorders>
        <w:top w:val="single" w:sz="8" w:space="0" w:color="B5AE93" w:themeColor="accent6" w:themeTint="BF"/>
        <w:left w:val="single" w:sz="8" w:space="0" w:color="B5AE93" w:themeColor="accent6" w:themeTint="BF"/>
        <w:bottom w:val="single" w:sz="8" w:space="0" w:color="B5AE93" w:themeColor="accent6" w:themeTint="BF"/>
        <w:right w:val="single" w:sz="8" w:space="0" w:color="B5AE93" w:themeColor="accent6" w:themeTint="BF"/>
        <w:insideH w:val="single" w:sz="8" w:space="0" w:color="B5AE93" w:themeColor="accent6" w:themeTint="BF"/>
        <w:insideV w:val="single" w:sz="8" w:space="0" w:color="B5AE93" w:themeColor="accent6" w:themeTint="BF"/>
      </w:tblBorders>
    </w:tblPr>
    <w:tcPr>
      <w:shd w:val="clear" w:color="auto" w:fill="E6E4DB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AE9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C9B7" w:themeFill="accent6" w:themeFillTint="7F"/>
      </w:tcPr>
    </w:tblStylePr>
    <w:tblStylePr w:type="band1Horz">
      <w:tblPr/>
      <w:tcPr>
        <w:shd w:val="clear" w:color="auto" w:fill="CEC9B7" w:themeFill="accent6" w:themeFillTint="7F"/>
      </w:tcPr>
    </w:tblStylePr>
  </w:style>
  <w:style w:type="table" w:customStyle="1" w:styleId="2111">
    <w:name w:val="Средняя сетка 211"/>
    <w:basedOn w:val="a3"/>
    <w:uiPriority w:val="68"/>
    <w:rsid w:val="003F6E2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2112">
    <w:name w:val="Средняя сетка 2 — Акцент 11"/>
    <w:basedOn w:val="a3"/>
    <w:uiPriority w:val="68"/>
    <w:rsid w:val="003F6E2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97AD" w:themeColor="accent1"/>
        <w:left w:val="single" w:sz="8" w:space="0" w:color="7E97AD" w:themeColor="accent1"/>
        <w:bottom w:val="single" w:sz="8" w:space="0" w:color="7E97AD" w:themeColor="accent1"/>
        <w:right w:val="single" w:sz="8" w:space="0" w:color="7E97AD" w:themeColor="accent1"/>
        <w:insideH w:val="single" w:sz="8" w:space="0" w:color="7E97AD" w:themeColor="accent1"/>
        <w:insideV w:val="single" w:sz="8" w:space="0" w:color="7E97AD" w:themeColor="accent1"/>
      </w:tblBorders>
    </w:tblPr>
    <w:tcPr>
      <w:shd w:val="clear" w:color="auto" w:fill="DFE5E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2F4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AEE" w:themeFill="accent1" w:themeFillTint="33"/>
      </w:tcPr>
    </w:tblStylePr>
    <w:tblStylePr w:type="band1Vert">
      <w:tblPr/>
      <w:tcPr>
        <w:shd w:val="clear" w:color="auto" w:fill="BECBD6" w:themeFill="accent1" w:themeFillTint="7F"/>
      </w:tcPr>
    </w:tblStylePr>
    <w:tblStylePr w:type="band1Horz">
      <w:tblPr/>
      <w:tcPr>
        <w:tcBorders>
          <w:insideH w:val="single" w:sz="6" w:space="0" w:color="7E97AD" w:themeColor="accent1"/>
          <w:insideV w:val="single" w:sz="6" w:space="0" w:color="7E97AD" w:themeColor="accent1"/>
        </w:tcBorders>
        <w:shd w:val="clear" w:color="auto" w:fill="BECBD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2210">
    <w:name w:val="Средняя сетка 2 — Акцент 21"/>
    <w:basedOn w:val="a3"/>
    <w:uiPriority w:val="68"/>
    <w:rsid w:val="003F6E2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8E60" w:themeColor="accent2"/>
        <w:left w:val="single" w:sz="8" w:space="0" w:color="CC8E60" w:themeColor="accent2"/>
        <w:bottom w:val="single" w:sz="8" w:space="0" w:color="CC8E60" w:themeColor="accent2"/>
        <w:right w:val="single" w:sz="8" w:space="0" w:color="CC8E60" w:themeColor="accent2"/>
        <w:insideH w:val="single" w:sz="8" w:space="0" w:color="CC8E60" w:themeColor="accent2"/>
        <w:insideV w:val="single" w:sz="8" w:space="0" w:color="CC8E60" w:themeColor="accent2"/>
      </w:tblBorders>
    </w:tblPr>
    <w:tcPr>
      <w:shd w:val="clear" w:color="auto" w:fill="F2E2D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AF3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8DF" w:themeFill="accent2" w:themeFillTint="33"/>
      </w:tcPr>
    </w:tblStylePr>
    <w:tblStylePr w:type="band1Vert">
      <w:tblPr/>
      <w:tcPr>
        <w:shd w:val="clear" w:color="auto" w:fill="E5C6AF" w:themeFill="accent2" w:themeFillTint="7F"/>
      </w:tcPr>
    </w:tblStylePr>
    <w:tblStylePr w:type="band1Horz">
      <w:tblPr/>
      <w:tcPr>
        <w:tcBorders>
          <w:insideH w:val="single" w:sz="6" w:space="0" w:color="CC8E60" w:themeColor="accent2"/>
          <w:insideV w:val="single" w:sz="6" w:space="0" w:color="CC8E60" w:themeColor="accent2"/>
        </w:tcBorders>
        <w:shd w:val="clear" w:color="auto" w:fill="E5C6A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2310">
    <w:name w:val="Средняя сетка 2 — Акцент 31"/>
    <w:basedOn w:val="a3"/>
    <w:uiPriority w:val="68"/>
    <w:rsid w:val="003F6E2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6A60" w:themeColor="accent3"/>
        <w:left w:val="single" w:sz="8" w:space="0" w:color="7A6A60" w:themeColor="accent3"/>
        <w:bottom w:val="single" w:sz="8" w:space="0" w:color="7A6A60" w:themeColor="accent3"/>
        <w:right w:val="single" w:sz="8" w:space="0" w:color="7A6A60" w:themeColor="accent3"/>
        <w:insideH w:val="single" w:sz="8" w:space="0" w:color="7A6A60" w:themeColor="accent3"/>
        <w:insideV w:val="single" w:sz="8" w:space="0" w:color="7A6A60" w:themeColor="accent3"/>
      </w:tblBorders>
    </w:tblPr>
    <w:tcPr>
      <w:shd w:val="clear" w:color="auto" w:fill="DFD9D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F0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0DE" w:themeFill="accent3" w:themeFillTint="33"/>
      </w:tcPr>
    </w:tblStylePr>
    <w:tblStylePr w:type="band1Vert">
      <w:tblPr/>
      <w:tcPr>
        <w:shd w:val="clear" w:color="auto" w:fill="BEB4AD" w:themeFill="accent3" w:themeFillTint="7F"/>
      </w:tcPr>
    </w:tblStylePr>
    <w:tblStylePr w:type="band1Horz">
      <w:tblPr/>
      <w:tcPr>
        <w:tcBorders>
          <w:insideH w:val="single" w:sz="6" w:space="0" w:color="7A6A60" w:themeColor="accent3"/>
          <w:insideV w:val="single" w:sz="6" w:space="0" w:color="7A6A60" w:themeColor="accent3"/>
        </w:tcBorders>
        <w:shd w:val="clear" w:color="auto" w:fill="BEB4A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2410">
    <w:name w:val="Средняя сетка 2 — Акцент 41"/>
    <w:basedOn w:val="a3"/>
    <w:uiPriority w:val="68"/>
    <w:rsid w:val="003F6E2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4936D" w:themeColor="accent4"/>
        <w:left w:val="single" w:sz="8" w:space="0" w:color="B4936D" w:themeColor="accent4"/>
        <w:bottom w:val="single" w:sz="8" w:space="0" w:color="B4936D" w:themeColor="accent4"/>
        <w:right w:val="single" w:sz="8" w:space="0" w:color="B4936D" w:themeColor="accent4"/>
        <w:insideH w:val="single" w:sz="8" w:space="0" w:color="B4936D" w:themeColor="accent4"/>
        <w:insideV w:val="single" w:sz="8" w:space="0" w:color="B4936D" w:themeColor="accent4"/>
      </w:tblBorders>
    </w:tblPr>
    <w:tcPr>
      <w:shd w:val="clear" w:color="auto" w:fill="ECE4D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4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9E1" w:themeFill="accent4" w:themeFillTint="33"/>
      </w:tcPr>
    </w:tblStylePr>
    <w:tblStylePr w:type="band1Vert">
      <w:tblPr/>
      <w:tcPr>
        <w:shd w:val="clear" w:color="auto" w:fill="D9C9B6" w:themeFill="accent4" w:themeFillTint="7F"/>
      </w:tcPr>
    </w:tblStylePr>
    <w:tblStylePr w:type="band1Horz">
      <w:tblPr/>
      <w:tcPr>
        <w:tcBorders>
          <w:insideH w:val="single" w:sz="6" w:space="0" w:color="B4936D" w:themeColor="accent4"/>
          <w:insideV w:val="single" w:sz="6" w:space="0" w:color="B4936D" w:themeColor="accent4"/>
        </w:tcBorders>
        <w:shd w:val="clear" w:color="auto" w:fill="D9C9B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2510">
    <w:name w:val="Средняя сетка 2 — Акцент 51"/>
    <w:basedOn w:val="a3"/>
    <w:uiPriority w:val="68"/>
    <w:rsid w:val="003F6E2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7787B" w:themeColor="accent5"/>
        <w:left w:val="single" w:sz="8" w:space="0" w:color="67787B" w:themeColor="accent5"/>
        <w:bottom w:val="single" w:sz="8" w:space="0" w:color="67787B" w:themeColor="accent5"/>
        <w:right w:val="single" w:sz="8" w:space="0" w:color="67787B" w:themeColor="accent5"/>
        <w:insideH w:val="single" w:sz="8" w:space="0" w:color="67787B" w:themeColor="accent5"/>
        <w:insideV w:val="single" w:sz="8" w:space="0" w:color="67787B" w:themeColor="accent5"/>
      </w:tblBorders>
    </w:tblPr>
    <w:tcPr>
      <w:shd w:val="clear" w:color="auto" w:fill="D8DE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F1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4E5" w:themeFill="accent5" w:themeFillTint="33"/>
      </w:tcPr>
    </w:tblStylePr>
    <w:tblStylePr w:type="band1Vert">
      <w:tblPr/>
      <w:tcPr>
        <w:shd w:val="clear" w:color="auto" w:fill="B1BCBE" w:themeFill="accent5" w:themeFillTint="7F"/>
      </w:tcPr>
    </w:tblStylePr>
    <w:tblStylePr w:type="band1Horz">
      <w:tblPr/>
      <w:tcPr>
        <w:tcBorders>
          <w:insideH w:val="single" w:sz="6" w:space="0" w:color="67787B" w:themeColor="accent5"/>
          <w:insideV w:val="single" w:sz="6" w:space="0" w:color="67787B" w:themeColor="accent5"/>
        </w:tcBorders>
        <w:shd w:val="clear" w:color="auto" w:fill="B1BCB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2610">
    <w:name w:val="Средняя сетка 2 — Акцент 61"/>
    <w:basedOn w:val="a3"/>
    <w:uiPriority w:val="68"/>
    <w:rsid w:val="003F6E2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36F" w:themeColor="accent6"/>
        <w:left w:val="single" w:sz="8" w:space="0" w:color="9D936F" w:themeColor="accent6"/>
        <w:bottom w:val="single" w:sz="8" w:space="0" w:color="9D936F" w:themeColor="accent6"/>
        <w:right w:val="single" w:sz="8" w:space="0" w:color="9D936F" w:themeColor="accent6"/>
        <w:insideH w:val="single" w:sz="8" w:space="0" w:color="9D936F" w:themeColor="accent6"/>
        <w:insideV w:val="single" w:sz="8" w:space="0" w:color="9D936F" w:themeColor="accent6"/>
      </w:tblBorders>
    </w:tblPr>
    <w:tcPr>
      <w:shd w:val="clear" w:color="auto" w:fill="E6E4DB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4F0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9E2" w:themeFill="accent6" w:themeFillTint="33"/>
      </w:tcPr>
    </w:tblStylePr>
    <w:tblStylePr w:type="band1Vert">
      <w:tblPr/>
      <w:tcPr>
        <w:shd w:val="clear" w:color="auto" w:fill="CEC9B7" w:themeFill="accent6" w:themeFillTint="7F"/>
      </w:tcPr>
    </w:tblStylePr>
    <w:tblStylePr w:type="band1Horz">
      <w:tblPr/>
      <w:tcPr>
        <w:tcBorders>
          <w:insideH w:val="single" w:sz="6" w:space="0" w:color="9D936F" w:themeColor="accent6"/>
          <w:insideV w:val="single" w:sz="6" w:space="0" w:color="9D936F" w:themeColor="accent6"/>
        </w:tcBorders>
        <w:shd w:val="clear" w:color="auto" w:fill="CEC9B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3110">
    <w:name w:val="Средняя сетка 311"/>
    <w:basedOn w:val="a3"/>
    <w:uiPriority w:val="69"/>
    <w:rsid w:val="003F6E2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3111">
    <w:name w:val="Средняя сетка 3 — Акцент 11"/>
    <w:basedOn w:val="a3"/>
    <w:uiPriority w:val="69"/>
    <w:rsid w:val="003F6E2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5E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97A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97A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97A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97A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CBD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CBD6" w:themeFill="accent1" w:themeFillTint="7F"/>
      </w:tcPr>
    </w:tblStylePr>
  </w:style>
  <w:style w:type="table" w:customStyle="1" w:styleId="321">
    <w:name w:val="Средняя сетка 3 — Акцент 21"/>
    <w:basedOn w:val="a3"/>
    <w:uiPriority w:val="69"/>
    <w:rsid w:val="003F6E2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E2D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8E6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8E6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C8E6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C8E6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C6A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C6AF" w:themeFill="accent2" w:themeFillTint="7F"/>
      </w:tcPr>
    </w:tblStylePr>
  </w:style>
  <w:style w:type="table" w:customStyle="1" w:styleId="331">
    <w:name w:val="Средняя сетка 3 — Акцент 31"/>
    <w:basedOn w:val="a3"/>
    <w:uiPriority w:val="69"/>
    <w:rsid w:val="003F6E2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9D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6A6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6A6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6A6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6A6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B4A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B4AD" w:themeFill="accent3" w:themeFillTint="7F"/>
      </w:tcPr>
    </w:tblStylePr>
  </w:style>
  <w:style w:type="table" w:customStyle="1" w:styleId="341">
    <w:name w:val="Средняя сетка 3 — Акцент 41"/>
    <w:basedOn w:val="a3"/>
    <w:uiPriority w:val="69"/>
    <w:rsid w:val="003F6E2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E4D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936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936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4936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4936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9C9B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9C9B6" w:themeFill="accent4" w:themeFillTint="7F"/>
      </w:tcPr>
    </w:tblStylePr>
  </w:style>
  <w:style w:type="table" w:customStyle="1" w:styleId="351">
    <w:name w:val="Средняя сетка 3 — Акцент 51"/>
    <w:basedOn w:val="a3"/>
    <w:uiPriority w:val="69"/>
    <w:rsid w:val="003F6E2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DED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7787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7787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7787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7787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1BCB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1BCBE" w:themeFill="accent5" w:themeFillTint="7F"/>
      </w:tcPr>
    </w:tblStylePr>
  </w:style>
  <w:style w:type="table" w:customStyle="1" w:styleId="361">
    <w:name w:val="Средняя сетка 3 — Акцент 61"/>
    <w:basedOn w:val="a3"/>
    <w:uiPriority w:val="69"/>
    <w:rsid w:val="003F6E2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4DB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36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36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936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936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C9B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C9B7" w:themeFill="accent6" w:themeFillTint="7F"/>
      </w:tcPr>
    </w:tblStylePr>
  </w:style>
  <w:style w:type="table" w:customStyle="1" w:styleId="1112">
    <w:name w:val="Средний список 111"/>
    <w:basedOn w:val="a3"/>
    <w:uiPriority w:val="65"/>
    <w:rsid w:val="003F6E2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1113">
    <w:name w:val="Средний список 1 — Акцент 11"/>
    <w:basedOn w:val="a3"/>
    <w:uiPriority w:val="65"/>
    <w:rsid w:val="003F6E2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E97AD" w:themeColor="accent1"/>
        <w:bottom w:val="single" w:sz="8" w:space="0" w:color="7E97A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97AD" w:themeColor="accen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7E97AD" w:themeColor="accent1"/>
          <w:bottom w:val="single" w:sz="8" w:space="0" w:color="7E97A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97AD" w:themeColor="accent1"/>
          <w:bottom w:val="single" w:sz="8" w:space="0" w:color="7E97AD" w:themeColor="accent1"/>
        </w:tcBorders>
      </w:tcPr>
    </w:tblStylePr>
    <w:tblStylePr w:type="band1Vert">
      <w:tblPr/>
      <w:tcPr>
        <w:shd w:val="clear" w:color="auto" w:fill="DFE5EA" w:themeFill="accent1" w:themeFillTint="3F"/>
      </w:tcPr>
    </w:tblStylePr>
    <w:tblStylePr w:type="band1Horz">
      <w:tblPr/>
      <w:tcPr>
        <w:shd w:val="clear" w:color="auto" w:fill="DFE5EA" w:themeFill="accent1" w:themeFillTint="3F"/>
      </w:tcPr>
    </w:tblStylePr>
  </w:style>
  <w:style w:type="table" w:customStyle="1" w:styleId="1211">
    <w:name w:val="Средний список 1 — Акцент 21"/>
    <w:basedOn w:val="a3"/>
    <w:uiPriority w:val="65"/>
    <w:rsid w:val="003F6E2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C8E60" w:themeColor="accent2"/>
        <w:bottom w:val="single" w:sz="8" w:space="0" w:color="CC8E6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C8E60" w:themeColor="accent2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CC8E60" w:themeColor="accent2"/>
          <w:bottom w:val="single" w:sz="8" w:space="0" w:color="CC8E6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C8E60" w:themeColor="accent2"/>
          <w:bottom w:val="single" w:sz="8" w:space="0" w:color="CC8E60" w:themeColor="accent2"/>
        </w:tcBorders>
      </w:tcPr>
    </w:tblStylePr>
    <w:tblStylePr w:type="band1Vert">
      <w:tblPr/>
      <w:tcPr>
        <w:shd w:val="clear" w:color="auto" w:fill="F2E2D7" w:themeFill="accent2" w:themeFillTint="3F"/>
      </w:tcPr>
    </w:tblStylePr>
    <w:tblStylePr w:type="band1Horz">
      <w:tblPr/>
      <w:tcPr>
        <w:shd w:val="clear" w:color="auto" w:fill="F2E2D7" w:themeFill="accent2" w:themeFillTint="3F"/>
      </w:tcPr>
    </w:tblStylePr>
  </w:style>
  <w:style w:type="table" w:customStyle="1" w:styleId="1311">
    <w:name w:val="Средний список 1 — Акцент 31"/>
    <w:basedOn w:val="a3"/>
    <w:uiPriority w:val="65"/>
    <w:rsid w:val="003F6E2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A6A60" w:themeColor="accent3"/>
        <w:bottom w:val="single" w:sz="8" w:space="0" w:color="7A6A6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6A60" w:themeColor="accent3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7A6A60" w:themeColor="accent3"/>
          <w:bottom w:val="single" w:sz="8" w:space="0" w:color="7A6A6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6A60" w:themeColor="accent3"/>
          <w:bottom w:val="single" w:sz="8" w:space="0" w:color="7A6A60" w:themeColor="accent3"/>
        </w:tcBorders>
      </w:tcPr>
    </w:tblStylePr>
    <w:tblStylePr w:type="band1Vert">
      <w:tblPr/>
      <w:tcPr>
        <w:shd w:val="clear" w:color="auto" w:fill="DFD9D6" w:themeFill="accent3" w:themeFillTint="3F"/>
      </w:tcPr>
    </w:tblStylePr>
    <w:tblStylePr w:type="band1Horz">
      <w:tblPr/>
      <w:tcPr>
        <w:shd w:val="clear" w:color="auto" w:fill="DFD9D6" w:themeFill="accent3" w:themeFillTint="3F"/>
      </w:tcPr>
    </w:tblStylePr>
  </w:style>
  <w:style w:type="table" w:customStyle="1" w:styleId="1411">
    <w:name w:val="Средний список 1 — Акцент 41"/>
    <w:basedOn w:val="a3"/>
    <w:uiPriority w:val="65"/>
    <w:rsid w:val="003F6E2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4936D" w:themeColor="accent4"/>
        <w:bottom w:val="single" w:sz="8" w:space="0" w:color="B4936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4936D" w:themeColor="accent4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B4936D" w:themeColor="accent4"/>
          <w:bottom w:val="single" w:sz="8" w:space="0" w:color="B493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4936D" w:themeColor="accent4"/>
          <w:bottom w:val="single" w:sz="8" w:space="0" w:color="B4936D" w:themeColor="accent4"/>
        </w:tcBorders>
      </w:tcPr>
    </w:tblStylePr>
    <w:tblStylePr w:type="band1Vert">
      <w:tblPr/>
      <w:tcPr>
        <w:shd w:val="clear" w:color="auto" w:fill="ECE4DA" w:themeFill="accent4" w:themeFillTint="3F"/>
      </w:tcPr>
    </w:tblStylePr>
    <w:tblStylePr w:type="band1Horz">
      <w:tblPr/>
      <w:tcPr>
        <w:shd w:val="clear" w:color="auto" w:fill="ECE4DA" w:themeFill="accent4" w:themeFillTint="3F"/>
      </w:tcPr>
    </w:tblStylePr>
  </w:style>
  <w:style w:type="table" w:customStyle="1" w:styleId="1511">
    <w:name w:val="Средний список 1 — Акцент 51"/>
    <w:basedOn w:val="a3"/>
    <w:uiPriority w:val="65"/>
    <w:rsid w:val="003F6E2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7787B" w:themeColor="accent5"/>
        <w:bottom w:val="single" w:sz="8" w:space="0" w:color="67787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7787B" w:themeColor="accent5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7787B" w:themeColor="accent5"/>
          <w:bottom w:val="single" w:sz="8" w:space="0" w:color="67787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7787B" w:themeColor="accent5"/>
          <w:bottom w:val="single" w:sz="8" w:space="0" w:color="67787B" w:themeColor="accent5"/>
        </w:tcBorders>
      </w:tcPr>
    </w:tblStylePr>
    <w:tblStylePr w:type="band1Vert">
      <w:tblPr/>
      <w:tcPr>
        <w:shd w:val="clear" w:color="auto" w:fill="D8DEDF" w:themeFill="accent5" w:themeFillTint="3F"/>
      </w:tcPr>
    </w:tblStylePr>
    <w:tblStylePr w:type="band1Horz">
      <w:tblPr/>
      <w:tcPr>
        <w:shd w:val="clear" w:color="auto" w:fill="D8DEDF" w:themeFill="accent5" w:themeFillTint="3F"/>
      </w:tcPr>
    </w:tblStylePr>
  </w:style>
  <w:style w:type="table" w:customStyle="1" w:styleId="1611">
    <w:name w:val="Средний список 1 — Акцент 61"/>
    <w:basedOn w:val="a3"/>
    <w:uiPriority w:val="65"/>
    <w:rsid w:val="003F6E2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D936F" w:themeColor="accent6"/>
        <w:bottom w:val="single" w:sz="8" w:space="0" w:color="9D936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936F" w:themeColor="accent6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9D936F" w:themeColor="accent6"/>
          <w:bottom w:val="single" w:sz="8" w:space="0" w:color="9D936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936F" w:themeColor="accent6"/>
          <w:bottom w:val="single" w:sz="8" w:space="0" w:color="9D936F" w:themeColor="accent6"/>
        </w:tcBorders>
      </w:tcPr>
    </w:tblStylePr>
    <w:tblStylePr w:type="band1Vert">
      <w:tblPr/>
      <w:tcPr>
        <w:shd w:val="clear" w:color="auto" w:fill="E6E4DB" w:themeFill="accent6" w:themeFillTint="3F"/>
      </w:tcPr>
    </w:tblStylePr>
    <w:tblStylePr w:type="band1Horz">
      <w:tblPr/>
      <w:tcPr>
        <w:shd w:val="clear" w:color="auto" w:fill="E6E4DB" w:themeFill="accent6" w:themeFillTint="3F"/>
      </w:tcPr>
    </w:tblStylePr>
  </w:style>
  <w:style w:type="table" w:customStyle="1" w:styleId="2113">
    <w:name w:val="Средний список 211"/>
    <w:basedOn w:val="a3"/>
    <w:uiPriority w:val="66"/>
    <w:rsid w:val="003F6E2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114">
    <w:name w:val="Средний список 2 — Акцент 11"/>
    <w:basedOn w:val="a3"/>
    <w:uiPriority w:val="66"/>
    <w:rsid w:val="003F6E2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97AD" w:themeColor="accent1"/>
        <w:left w:val="single" w:sz="8" w:space="0" w:color="7E97AD" w:themeColor="accent1"/>
        <w:bottom w:val="single" w:sz="8" w:space="0" w:color="7E97AD" w:themeColor="accent1"/>
        <w:right w:val="single" w:sz="8" w:space="0" w:color="7E97A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97A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E97A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97A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97A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5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211">
    <w:name w:val="Средний список 2 — Акцент 21"/>
    <w:basedOn w:val="a3"/>
    <w:uiPriority w:val="66"/>
    <w:rsid w:val="003F6E2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8E60" w:themeColor="accent2"/>
        <w:left w:val="single" w:sz="8" w:space="0" w:color="CC8E60" w:themeColor="accent2"/>
        <w:bottom w:val="single" w:sz="8" w:space="0" w:color="CC8E60" w:themeColor="accent2"/>
        <w:right w:val="single" w:sz="8" w:space="0" w:color="CC8E6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8E6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8E6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8E6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8E6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E2D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E2D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311">
    <w:name w:val="Средний список 2 — Акцент 31"/>
    <w:basedOn w:val="a3"/>
    <w:uiPriority w:val="66"/>
    <w:rsid w:val="003F6E2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6A60" w:themeColor="accent3"/>
        <w:left w:val="single" w:sz="8" w:space="0" w:color="7A6A60" w:themeColor="accent3"/>
        <w:bottom w:val="single" w:sz="8" w:space="0" w:color="7A6A60" w:themeColor="accent3"/>
        <w:right w:val="single" w:sz="8" w:space="0" w:color="7A6A6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6A6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A6A60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6A6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6A6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D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9D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411">
    <w:name w:val="Средний список 2 — Акцент 41"/>
    <w:basedOn w:val="a3"/>
    <w:uiPriority w:val="66"/>
    <w:rsid w:val="003F6E2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4936D" w:themeColor="accent4"/>
        <w:left w:val="single" w:sz="8" w:space="0" w:color="B4936D" w:themeColor="accent4"/>
        <w:bottom w:val="single" w:sz="8" w:space="0" w:color="B4936D" w:themeColor="accent4"/>
        <w:right w:val="single" w:sz="8" w:space="0" w:color="B4936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493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4936D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4936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4936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4D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E4D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511">
    <w:name w:val="Средний список 2 — Акцент 51"/>
    <w:basedOn w:val="a3"/>
    <w:uiPriority w:val="66"/>
    <w:rsid w:val="003F6E2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7787B" w:themeColor="accent5"/>
        <w:left w:val="single" w:sz="8" w:space="0" w:color="67787B" w:themeColor="accent5"/>
        <w:bottom w:val="single" w:sz="8" w:space="0" w:color="67787B" w:themeColor="accent5"/>
        <w:right w:val="single" w:sz="8" w:space="0" w:color="67787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7787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7787B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7787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7787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ED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DED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611">
    <w:name w:val="Средний список 2 — Акцент 61"/>
    <w:basedOn w:val="a3"/>
    <w:uiPriority w:val="66"/>
    <w:rsid w:val="003F6E2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36F" w:themeColor="accent6"/>
        <w:left w:val="single" w:sz="8" w:space="0" w:color="9D936F" w:themeColor="accent6"/>
        <w:bottom w:val="single" w:sz="8" w:space="0" w:color="9D936F" w:themeColor="accent6"/>
        <w:right w:val="single" w:sz="8" w:space="0" w:color="9D936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936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D936F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936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936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4D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4D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14">
    <w:name w:val="Средняя заливка 111"/>
    <w:basedOn w:val="a3"/>
    <w:uiPriority w:val="63"/>
    <w:rsid w:val="003F6E2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15">
    <w:name w:val="Средняя заливка 1 — Акцент 11"/>
    <w:basedOn w:val="a3"/>
    <w:uiPriority w:val="63"/>
    <w:rsid w:val="003F6E23"/>
    <w:pPr>
      <w:spacing w:after="0" w:line="240" w:lineRule="auto"/>
    </w:pPr>
    <w:tblPr>
      <w:tblStyleRowBandSize w:val="1"/>
      <w:tblStyleColBandSize w:val="1"/>
      <w:tblBorders>
        <w:top w:val="single" w:sz="8" w:space="0" w:color="9EB0C1" w:themeColor="accent1" w:themeTint="BF"/>
        <w:left w:val="single" w:sz="8" w:space="0" w:color="9EB0C1" w:themeColor="accent1" w:themeTint="BF"/>
        <w:bottom w:val="single" w:sz="8" w:space="0" w:color="9EB0C1" w:themeColor="accent1" w:themeTint="BF"/>
        <w:right w:val="single" w:sz="8" w:space="0" w:color="9EB0C1" w:themeColor="accent1" w:themeTint="BF"/>
        <w:insideH w:val="single" w:sz="8" w:space="0" w:color="9EB0C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B0C1" w:themeColor="accent1" w:themeTint="BF"/>
          <w:left w:val="single" w:sz="8" w:space="0" w:color="9EB0C1" w:themeColor="accent1" w:themeTint="BF"/>
          <w:bottom w:val="single" w:sz="8" w:space="0" w:color="9EB0C1" w:themeColor="accent1" w:themeTint="BF"/>
          <w:right w:val="single" w:sz="8" w:space="0" w:color="9EB0C1" w:themeColor="accent1" w:themeTint="BF"/>
          <w:insideH w:val="nil"/>
          <w:insideV w:val="nil"/>
        </w:tcBorders>
        <w:shd w:val="clear" w:color="auto" w:fill="7E97A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B0C1" w:themeColor="accent1" w:themeTint="BF"/>
          <w:left w:val="single" w:sz="8" w:space="0" w:color="9EB0C1" w:themeColor="accent1" w:themeTint="BF"/>
          <w:bottom w:val="single" w:sz="8" w:space="0" w:color="9EB0C1" w:themeColor="accent1" w:themeTint="BF"/>
          <w:right w:val="single" w:sz="8" w:space="0" w:color="9EB0C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5E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5E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212">
    <w:name w:val="Средняя заливка 1 — Акцент 21"/>
    <w:basedOn w:val="a3"/>
    <w:uiPriority w:val="63"/>
    <w:rsid w:val="003F6E23"/>
    <w:pPr>
      <w:spacing w:after="0" w:line="240" w:lineRule="auto"/>
    </w:pPr>
    <w:tblPr>
      <w:tblStyleRowBandSize w:val="1"/>
      <w:tblStyleColBandSize w:val="1"/>
      <w:tblBorders>
        <w:top w:val="single" w:sz="8" w:space="0" w:color="D8AA87" w:themeColor="accent2" w:themeTint="BF"/>
        <w:left w:val="single" w:sz="8" w:space="0" w:color="D8AA87" w:themeColor="accent2" w:themeTint="BF"/>
        <w:bottom w:val="single" w:sz="8" w:space="0" w:color="D8AA87" w:themeColor="accent2" w:themeTint="BF"/>
        <w:right w:val="single" w:sz="8" w:space="0" w:color="D8AA87" w:themeColor="accent2" w:themeTint="BF"/>
        <w:insideH w:val="single" w:sz="8" w:space="0" w:color="D8AA8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8AA87" w:themeColor="accent2" w:themeTint="BF"/>
          <w:left w:val="single" w:sz="8" w:space="0" w:color="D8AA87" w:themeColor="accent2" w:themeTint="BF"/>
          <w:bottom w:val="single" w:sz="8" w:space="0" w:color="D8AA87" w:themeColor="accent2" w:themeTint="BF"/>
          <w:right w:val="single" w:sz="8" w:space="0" w:color="D8AA87" w:themeColor="accent2" w:themeTint="BF"/>
          <w:insideH w:val="nil"/>
          <w:insideV w:val="nil"/>
        </w:tcBorders>
        <w:shd w:val="clear" w:color="auto" w:fill="CC8E6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AA87" w:themeColor="accent2" w:themeTint="BF"/>
          <w:left w:val="single" w:sz="8" w:space="0" w:color="D8AA87" w:themeColor="accent2" w:themeTint="BF"/>
          <w:bottom w:val="single" w:sz="8" w:space="0" w:color="D8AA87" w:themeColor="accent2" w:themeTint="BF"/>
          <w:right w:val="single" w:sz="8" w:space="0" w:color="D8AA8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2D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E2D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312">
    <w:name w:val="Средняя заливка 1 — Акцент 31"/>
    <w:basedOn w:val="a3"/>
    <w:uiPriority w:val="63"/>
    <w:rsid w:val="003F6E23"/>
    <w:pPr>
      <w:spacing w:after="0" w:line="240" w:lineRule="auto"/>
    </w:pPr>
    <w:tblPr>
      <w:tblStyleRowBandSize w:val="1"/>
      <w:tblStyleColBandSize w:val="1"/>
      <w:tblBorders>
        <w:top w:val="single" w:sz="8" w:space="0" w:color="9E8E84" w:themeColor="accent3" w:themeTint="BF"/>
        <w:left w:val="single" w:sz="8" w:space="0" w:color="9E8E84" w:themeColor="accent3" w:themeTint="BF"/>
        <w:bottom w:val="single" w:sz="8" w:space="0" w:color="9E8E84" w:themeColor="accent3" w:themeTint="BF"/>
        <w:right w:val="single" w:sz="8" w:space="0" w:color="9E8E84" w:themeColor="accent3" w:themeTint="BF"/>
        <w:insideH w:val="single" w:sz="8" w:space="0" w:color="9E8E8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8E84" w:themeColor="accent3" w:themeTint="BF"/>
          <w:left w:val="single" w:sz="8" w:space="0" w:color="9E8E84" w:themeColor="accent3" w:themeTint="BF"/>
          <w:bottom w:val="single" w:sz="8" w:space="0" w:color="9E8E84" w:themeColor="accent3" w:themeTint="BF"/>
          <w:right w:val="single" w:sz="8" w:space="0" w:color="9E8E84" w:themeColor="accent3" w:themeTint="BF"/>
          <w:insideH w:val="nil"/>
          <w:insideV w:val="nil"/>
        </w:tcBorders>
        <w:shd w:val="clear" w:color="auto" w:fill="7A6A6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8E84" w:themeColor="accent3" w:themeTint="BF"/>
          <w:left w:val="single" w:sz="8" w:space="0" w:color="9E8E84" w:themeColor="accent3" w:themeTint="BF"/>
          <w:bottom w:val="single" w:sz="8" w:space="0" w:color="9E8E84" w:themeColor="accent3" w:themeTint="BF"/>
          <w:right w:val="single" w:sz="8" w:space="0" w:color="9E8E8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9D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9D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412">
    <w:name w:val="Средняя заливка 1 — Акцент 41"/>
    <w:basedOn w:val="a3"/>
    <w:uiPriority w:val="63"/>
    <w:rsid w:val="003F6E23"/>
    <w:pPr>
      <w:spacing w:after="0" w:line="240" w:lineRule="auto"/>
    </w:pPr>
    <w:tblPr>
      <w:tblStyleRowBandSize w:val="1"/>
      <w:tblStyleColBandSize w:val="1"/>
      <w:tblBorders>
        <w:top w:val="single" w:sz="8" w:space="0" w:color="C6AD91" w:themeColor="accent4" w:themeTint="BF"/>
        <w:left w:val="single" w:sz="8" w:space="0" w:color="C6AD91" w:themeColor="accent4" w:themeTint="BF"/>
        <w:bottom w:val="single" w:sz="8" w:space="0" w:color="C6AD91" w:themeColor="accent4" w:themeTint="BF"/>
        <w:right w:val="single" w:sz="8" w:space="0" w:color="C6AD91" w:themeColor="accent4" w:themeTint="BF"/>
        <w:insideH w:val="single" w:sz="8" w:space="0" w:color="C6AD9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6AD91" w:themeColor="accent4" w:themeTint="BF"/>
          <w:left w:val="single" w:sz="8" w:space="0" w:color="C6AD91" w:themeColor="accent4" w:themeTint="BF"/>
          <w:bottom w:val="single" w:sz="8" w:space="0" w:color="C6AD91" w:themeColor="accent4" w:themeTint="BF"/>
          <w:right w:val="single" w:sz="8" w:space="0" w:color="C6AD91" w:themeColor="accent4" w:themeTint="BF"/>
          <w:insideH w:val="nil"/>
          <w:insideV w:val="nil"/>
        </w:tcBorders>
        <w:shd w:val="clear" w:color="auto" w:fill="B493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AD91" w:themeColor="accent4" w:themeTint="BF"/>
          <w:left w:val="single" w:sz="8" w:space="0" w:color="C6AD91" w:themeColor="accent4" w:themeTint="BF"/>
          <w:bottom w:val="single" w:sz="8" w:space="0" w:color="C6AD91" w:themeColor="accent4" w:themeTint="BF"/>
          <w:right w:val="single" w:sz="8" w:space="0" w:color="C6AD9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4D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E4D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512">
    <w:name w:val="Средняя заливка 1 — Акцент 51"/>
    <w:basedOn w:val="a3"/>
    <w:uiPriority w:val="63"/>
    <w:rsid w:val="003F6E23"/>
    <w:pPr>
      <w:spacing w:after="0" w:line="240" w:lineRule="auto"/>
    </w:pPr>
    <w:tblPr>
      <w:tblStyleRowBandSize w:val="1"/>
      <w:tblStyleColBandSize w:val="1"/>
      <w:tblBorders>
        <w:top w:val="single" w:sz="8" w:space="0" w:color="8B9B9E" w:themeColor="accent5" w:themeTint="BF"/>
        <w:left w:val="single" w:sz="8" w:space="0" w:color="8B9B9E" w:themeColor="accent5" w:themeTint="BF"/>
        <w:bottom w:val="single" w:sz="8" w:space="0" w:color="8B9B9E" w:themeColor="accent5" w:themeTint="BF"/>
        <w:right w:val="single" w:sz="8" w:space="0" w:color="8B9B9E" w:themeColor="accent5" w:themeTint="BF"/>
        <w:insideH w:val="single" w:sz="8" w:space="0" w:color="8B9B9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B9B9E" w:themeColor="accent5" w:themeTint="BF"/>
          <w:left w:val="single" w:sz="8" w:space="0" w:color="8B9B9E" w:themeColor="accent5" w:themeTint="BF"/>
          <w:bottom w:val="single" w:sz="8" w:space="0" w:color="8B9B9E" w:themeColor="accent5" w:themeTint="BF"/>
          <w:right w:val="single" w:sz="8" w:space="0" w:color="8B9B9E" w:themeColor="accent5" w:themeTint="BF"/>
          <w:insideH w:val="nil"/>
          <w:insideV w:val="nil"/>
        </w:tcBorders>
        <w:shd w:val="clear" w:color="auto" w:fill="67787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B9B9E" w:themeColor="accent5" w:themeTint="BF"/>
          <w:left w:val="single" w:sz="8" w:space="0" w:color="8B9B9E" w:themeColor="accent5" w:themeTint="BF"/>
          <w:bottom w:val="single" w:sz="8" w:space="0" w:color="8B9B9E" w:themeColor="accent5" w:themeTint="BF"/>
          <w:right w:val="single" w:sz="8" w:space="0" w:color="8B9B9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E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DE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612">
    <w:name w:val="Средняя заливка 1 — Акцент 61"/>
    <w:basedOn w:val="a3"/>
    <w:uiPriority w:val="63"/>
    <w:rsid w:val="003F6E23"/>
    <w:pPr>
      <w:spacing w:after="0" w:line="240" w:lineRule="auto"/>
    </w:pPr>
    <w:tblPr>
      <w:tblStyleRowBandSize w:val="1"/>
      <w:tblStyleColBandSize w:val="1"/>
      <w:tblBorders>
        <w:top w:val="single" w:sz="8" w:space="0" w:color="B5AE93" w:themeColor="accent6" w:themeTint="BF"/>
        <w:left w:val="single" w:sz="8" w:space="0" w:color="B5AE93" w:themeColor="accent6" w:themeTint="BF"/>
        <w:bottom w:val="single" w:sz="8" w:space="0" w:color="B5AE93" w:themeColor="accent6" w:themeTint="BF"/>
        <w:right w:val="single" w:sz="8" w:space="0" w:color="B5AE93" w:themeColor="accent6" w:themeTint="BF"/>
        <w:insideH w:val="single" w:sz="8" w:space="0" w:color="B5AE93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AE93" w:themeColor="accent6" w:themeTint="BF"/>
          <w:left w:val="single" w:sz="8" w:space="0" w:color="B5AE93" w:themeColor="accent6" w:themeTint="BF"/>
          <w:bottom w:val="single" w:sz="8" w:space="0" w:color="B5AE93" w:themeColor="accent6" w:themeTint="BF"/>
          <w:right w:val="single" w:sz="8" w:space="0" w:color="B5AE93" w:themeColor="accent6" w:themeTint="BF"/>
          <w:insideH w:val="nil"/>
          <w:insideV w:val="nil"/>
        </w:tcBorders>
        <w:shd w:val="clear" w:color="auto" w:fill="9D936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AE93" w:themeColor="accent6" w:themeTint="BF"/>
          <w:left w:val="single" w:sz="8" w:space="0" w:color="B5AE93" w:themeColor="accent6" w:themeTint="BF"/>
          <w:bottom w:val="single" w:sz="8" w:space="0" w:color="B5AE93" w:themeColor="accent6" w:themeTint="BF"/>
          <w:right w:val="single" w:sz="8" w:space="0" w:color="B5AE9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4D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4D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15">
    <w:name w:val="Средняя заливка 211"/>
    <w:basedOn w:val="a3"/>
    <w:uiPriority w:val="64"/>
    <w:rsid w:val="003F6E2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116">
    <w:name w:val="Средняя заливка 2 — Акцент 11"/>
    <w:basedOn w:val="a3"/>
    <w:uiPriority w:val="64"/>
    <w:rsid w:val="003F6E2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97A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97A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97A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212">
    <w:name w:val="Средняя заливка 2 — Акцент 21"/>
    <w:basedOn w:val="a3"/>
    <w:uiPriority w:val="64"/>
    <w:rsid w:val="003F6E2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8E6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8E6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8E6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312">
    <w:name w:val="Средняя заливка 2 — Акцент 31"/>
    <w:basedOn w:val="a3"/>
    <w:uiPriority w:val="64"/>
    <w:rsid w:val="003F6E2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6A6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6A6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6A6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412">
    <w:name w:val="Средняя заливка 2 — Акцент 41"/>
    <w:basedOn w:val="a3"/>
    <w:uiPriority w:val="64"/>
    <w:rsid w:val="003F6E2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4936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4936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4936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512">
    <w:name w:val="Средняя заливка 2 — Акцент 51"/>
    <w:basedOn w:val="a3"/>
    <w:uiPriority w:val="64"/>
    <w:rsid w:val="003F6E2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7787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7787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7787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612">
    <w:name w:val="Средняя заливка 2 — Акцент 61"/>
    <w:basedOn w:val="a3"/>
    <w:uiPriority w:val="64"/>
    <w:rsid w:val="003F6E2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936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936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936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1f3">
    <w:name w:val="Объемная таблица 11"/>
    <w:basedOn w:val="a3"/>
    <w:next w:val="1f5"/>
    <w:uiPriority w:val="99"/>
    <w:semiHidden/>
    <w:unhideWhenUsed/>
    <w:rsid w:val="003F6E23"/>
    <w:pPr>
      <w:spacing w:line="300" w:lineRule="auto"/>
    </w:pPr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21f1">
    <w:name w:val="Объемная таблица 21"/>
    <w:basedOn w:val="a3"/>
    <w:next w:val="2f5"/>
    <w:uiPriority w:val="99"/>
    <w:semiHidden/>
    <w:unhideWhenUsed/>
    <w:rsid w:val="003F6E23"/>
    <w:pPr>
      <w:spacing w:line="300" w:lineRule="auto"/>
    </w:pPr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b">
    <w:name w:val="Объемная таблица 31"/>
    <w:basedOn w:val="a3"/>
    <w:next w:val="3f3"/>
    <w:uiPriority w:val="99"/>
    <w:semiHidden/>
    <w:unhideWhenUsed/>
    <w:rsid w:val="003F6E23"/>
    <w:pPr>
      <w:spacing w:line="300" w:lineRule="auto"/>
    </w:pPr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f4">
    <w:name w:val="Классическая таблица 11"/>
    <w:basedOn w:val="a3"/>
    <w:next w:val="1f6"/>
    <w:uiPriority w:val="99"/>
    <w:semiHidden/>
    <w:unhideWhenUsed/>
    <w:rsid w:val="003F6E23"/>
    <w:pPr>
      <w:spacing w:line="300" w:lineRule="auto"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f2">
    <w:name w:val="Классическая таблица 21"/>
    <w:basedOn w:val="a3"/>
    <w:next w:val="2f6"/>
    <w:uiPriority w:val="99"/>
    <w:semiHidden/>
    <w:unhideWhenUsed/>
    <w:rsid w:val="003F6E23"/>
    <w:pPr>
      <w:spacing w:line="300" w:lineRule="auto"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c">
    <w:name w:val="Классическая таблица 31"/>
    <w:basedOn w:val="a3"/>
    <w:next w:val="3f4"/>
    <w:uiPriority w:val="99"/>
    <w:semiHidden/>
    <w:unhideWhenUsed/>
    <w:rsid w:val="003F6E23"/>
    <w:pPr>
      <w:spacing w:line="30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7">
    <w:name w:val="Классическая таблица 41"/>
    <w:basedOn w:val="a3"/>
    <w:next w:val="4f"/>
    <w:uiPriority w:val="99"/>
    <w:semiHidden/>
    <w:unhideWhenUsed/>
    <w:rsid w:val="003F6E23"/>
    <w:pPr>
      <w:spacing w:line="300" w:lineRule="auto"/>
    </w:pPr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f5">
    <w:name w:val="Цветная таблица 11"/>
    <w:basedOn w:val="a3"/>
    <w:next w:val="1f7"/>
    <w:uiPriority w:val="99"/>
    <w:semiHidden/>
    <w:unhideWhenUsed/>
    <w:rsid w:val="003F6E23"/>
    <w:pPr>
      <w:spacing w:line="30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f3">
    <w:name w:val="Цветная таблица 21"/>
    <w:basedOn w:val="a3"/>
    <w:next w:val="2f7"/>
    <w:uiPriority w:val="99"/>
    <w:semiHidden/>
    <w:unhideWhenUsed/>
    <w:rsid w:val="003F6E23"/>
    <w:pPr>
      <w:spacing w:line="300" w:lineRule="auto"/>
    </w:pPr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d">
    <w:name w:val="Цветная таблица 31"/>
    <w:basedOn w:val="a3"/>
    <w:next w:val="3f5"/>
    <w:uiPriority w:val="99"/>
    <w:semiHidden/>
    <w:unhideWhenUsed/>
    <w:rsid w:val="003F6E23"/>
    <w:pPr>
      <w:spacing w:line="300" w:lineRule="auto"/>
    </w:pPr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1f6">
    <w:name w:val="Столбцы таблицы 11"/>
    <w:basedOn w:val="a3"/>
    <w:next w:val="1f8"/>
    <w:uiPriority w:val="99"/>
    <w:semiHidden/>
    <w:unhideWhenUsed/>
    <w:rsid w:val="003F6E23"/>
    <w:pPr>
      <w:spacing w:line="300" w:lineRule="auto"/>
    </w:pPr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f4">
    <w:name w:val="Столбцы таблицы 21"/>
    <w:basedOn w:val="a3"/>
    <w:next w:val="2f8"/>
    <w:uiPriority w:val="99"/>
    <w:semiHidden/>
    <w:unhideWhenUsed/>
    <w:rsid w:val="003F6E23"/>
    <w:pPr>
      <w:spacing w:line="300" w:lineRule="auto"/>
    </w:pPr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e">
    <w:name w:val="Столбцы таблицы 31"/>
    <w:basedOn w:val="a3"/>
    <w:next w:val="3f6"/>
    <w:uiPriority w:val="99"/>
    <w:semiHidden/>
    <w:unhideWhenUsed/>
    <w:rsid w:val="003F6E23"/>
    <w:pPr>
      <w:spacing w:line="300" w:lineRule="auto"/>
    </w:pPr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8">
    <w:name w:val="Столбцы таблицы 41"/>
    <w:basedOn w:val="a3"/>
    <w:next w:val="4f0"/>
    <w:uiPriority w:val="99"/>
    <w:semiHidden/>
    <w:unhideWhenUsed/>
    <w:rsid w:val="003F6E23"/>
    <w:pPr>
      <w:spacing w:line="300" w:lineRule="auto"/>
    </w:pPr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517">
    <w:name w:val="Столбцы таблицы 51"/>
    <w:basedOn w:val="a3"/>
    <w:next w:val="5f"/>
    <w:uiPriority w:val="99"/>
    <w:semiHidden/>
    <w:unhideWhenUsed/>
    <w:rsid w:val="003F6E23"/>
    <w:pPr>
      <w:spacing w:line="300" w:lineRule="auto"/>
    </w:pPr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1ff3">
    <w:name w:val="Современная таблица1"/>
    <w:basedOn w:val="a3"/>
    <w:next w:val="afffff"/>
    <w:uiPriority w:val="99"/>
    <w:semiHidden/>
    <w:unhideWhenUsed/>
    <w:rsid w:val="003F6E23"/>
    <w:pPr>
      <w:spacing w:line="30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1ff4">
    <w:name w:val="Изысканная таблица1"/>
    <w:basedOn w:val="a3"/>
    <w:next w:val="afffff0"/>
    <w:uiPriority w:val="99"/>
    <w:semiHidden/>
    <w:unhideWhenUsed/>
    <w:rsid w:val="003F6E23"/>
    <w:pPr>
      <w:spacing w:line="300" w:lineRule="auto"/>
    </w:pPr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f7">
    <w:name w:val="Сетка таблицы 11"/>
    <w:basedOn w:val="a3"/>
    <w:next w:val="1f9"/>
    <w:uiPriority w:val="99"/>
    <w:semiHidden/>
    <w:unhideWhenUsed/>
    <w:rsid w:val="003F6E23"/>
    <w:pPr>
      <w:spacing w:line="300" w:lineRule="auto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f5">
    <w:name w:val="Сетка таблицы 21"/>
    <w:basedOn w:val="a3"/>
    <w:next w:val="2f9"/>
    <w:uiPriority w:val="99"/>
    <w:semiHidden/>
    <w:unhideWhenUsed/>
    <w:rsid w:val="003F6E23"/>
    <w:pPr>
      <w:spacing w:line="300" w:lineRule="auto"/>
    </w:pPr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f">
    <w:name w:val="Сетка таблицы 31"/>
    <w:basedOn w:val="a3"/>
    <w:next w:val="3f7"/>
    <w:uiPriority w:val="99"/>
    <w:semiHidden/>
    <w:unhideWhenUsed/>
    <w:rsid w:val="003F6E23"/>
    <w:pPr>
      <w:spacing w:line="300" w:lineRule="auto"/>
    </w:pPr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9">
    <w:name w:val="Сетка таблицы 41"/>
    <w:basedOn w:val="a3"/>
    <w:next w:val="4f1"/>
    <w:uiPriority w:val="99"/>
    <w:semiHidden/>
    <w:unhideWhenUsed/>
    <w:rsid w:val="003F6E23"/>
    <w:pPr>
      <w:spacing w:line="300" w:lineRule="auto"/>
    </w:pPr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18">
    <w:name w:val="Сетка таблицы 51"/>
    <w:basedOn w:val="a3"/>
    <w:next w:val="5f0"/>
    <w:uiPriority w:val="99"/>
    <w:semiHidden/>
    <w:unhideWhenUsed/>
    <w:rsid w:val="003F6E23"/>
    <w:pPr>
      <w:spacing w:line="300" w:lineRule="auto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617">
    <w:name w:val="Сетка таблицы 61"/>
    <w:basedOn w:val="a3"/>
    <w:next w:val="6b"/>
    <w:uiPriority w:val="99"/>
    <w:semiHidden/>
    <w:unhideWhenUsed/>
    <w:rsid w:val="003F6E23"/>
    <w:pPr>
      <w:spacing w:line="300" w:lineRule="auto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710">
    <w:name w:val="Сетка таблицы 71"/>
    <w:basedOn w:val="a3"/>
    <w:next w:val="74"/>
    <w:uiPriority w:val="99"/>
    <w:semiHidden/>
    <w:unhideWhenUsed/>
    <w:rsid w:val="003F6E23"/>
    <w:pPr>
      <w:spacing w:line="300" w:lineRule="auto"/>
    </w:pPr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810">
    <w:name w:val="Сетка таблицы 81"/>
    <w:basedOn w:val="a3"/>
    <w:next w:val="84"/>
    <w:uiPriority w:val="99"/>
    <w:semiHidden/>
    <w:unhideWhenUsed/>
    <w:rsid w:val="003F6E23"/>
    <w:pPr>
      <w:spacing w:line="300" w:lineRule="auto"/>
    </w:pPr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0">
    <w:name w:val="Таблица-список 11"/>
    <w:basedOn w:val="a3"/>
    <w:next w:val="-1"/>
    <w:uiPriority w:val="99"/>
    <w:semiHidden/>
    <w:unhideWhenUsed/>
    <w:rsid w:val="003F6E23"/>
    <w:pPr>
      <w:spacing w:line="30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">
    <w:name w:val="Таблица-список 21"/>
    <w:basedOn w:val="a3"/>
    <w:next w:val="-2"/>
    <w:uiPriority w:val="99"/>
    <w:semiHidden/>
    <w:unhideWhenUsed/>
    <w:rsid w:val="003F6E23"/>
    <w:pPr>
      <w:spacing w:line="30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1">
    <w:name w:val="Таблица-список 31"/>
    <w:basedOn w:val="a3"/>
    <w:next w:val="-3"/>
    <w:uiPriority w:val="99"/>
    <w:semiHidden/>
    <w:unhideWhenUsed/>
    <w:rsid w:val="003F6E23"/>
    <w:pPr>
      <w:spacing w:line="300" w:lineRule="auto"/>
    </w:pPr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41">
    <w:name w:val="Таблица-список 41"/>
    <w:basedOn w:val="a3"/>
    <w:next w:val="-4"/>
    <w:uiPriority w:val="99"/>
    <w:semiHidden/>
    <w:unhideWhenUsed/>
    <w:rsid w:val="003F6E23"/>
    <w:pPr>
      <w:spacing w:line="300" w:lineRule="auto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-51">
    <w:name w:val="Таблица-список 51"/>
    <w:basedOn w:val="a3"/>
    <w:next w:val="-5"/>
    <w:uiPriority w:val="99"/>
    <w:semiHidden/>
    <w:unhideWhenUsed/>
    <w:rsid w:val="003F6E23"/>
    <w:pPr>
      <w:spacing w:line="300" w:lineRule="auto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61">
    <w:name w:val="Таблица-список 61"/>
    <w:basedOn w:val="a3"/>
    <w:next w:val="-6"/>
    <w:uiPriority w:val="99"/>
    <w:semiHidden/>
    <w:unhideWhenUsed/>
    <w:rsid w:val="003F6E23"/>
    <w:pPr>
      <w:spacing w:line="300" w:lineRule="auto"/>
    </w:pPr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-71">
    <w:name w:val="Таблица-список 71"/>
    <w:basedOn w:val="a3"/>
    <w:next w:val="-7"/>
    <w:uiPriority w:val="99"/>
    <w:semiHidden/>
    <w:unhideWhenUsed/>
    <w:rsid w:val="003F6E23"/>
    <w:pPr>
      <w:spacing w:line="30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-81">
    <w:name w:val="Таблица-список 81"/>
    <w:basedOn w:val="a3"/>
    <w:next w:val="-8"/>
    <w:uiPriority w:val="99"/>
    <w:semiHidden/>
    <w:unhideWhenUsed/>
    <w:rsid w:val="003F6E23"/>
    <w:pPr>
      <w:spacing w:line="30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1ff5">
    <w:name w:val="Стандартная таблица1"/>
    <w:basedOn w:val="a3"/>
    <w:next w:val="afffff3"/>
    <w:uiPriority w:val="99"/>
    <w:semiHidden/>
    <w:unhideWhenUsed/>
    <w:rsid w:val="003F6E23"/>
    <w:pPr>
      <w:spacing w:line="300" w:lineRule="auto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1f8">
    <w:name w:val="Простая таблица 11"/>
    <w:basedOn w:val="a3"/>
    <w:next w:val="1fa"/>
    <w:uiPriority w:val="99"/>
    <w:semiHidden/>
    <w:unhideWhenUsed/>
    <w:rsid w:val="003F6E23"/>
    <w:pPr>
      <w:spacing w:line="300" w:lineRule="auto"/>
    </w:pPr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1f6">
    <w:name w:val="Простая таблица 21"/>
    <w:basedOn w:val="a3"/>
    <w:next w:val="2fa"/>
    <w:uiPriority w:val="99"/>
    <w:semiHidden/>
    <w:unhideWhenUsed/>
    <w:rsid w:val="003F6E23"/>
    <w:pPr>
      <w:spacing w:line="30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31f0">
    <w:name w:val="Простая таблица 31"/>
    <w:basedOn w:val="a3"/>
    <w:next w:val="3f8"/>
    <w:uiPriority w:val="99"/>
    <w:semiHidden/>
    <w:unhideWhenUsed/>
    <w:rsid w:val="003F6E23"/>
    <w:pPr>
      <w:spacing w:line="300" w:lineRule="auto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1f9">
    <w:name w:val="Изящная таблица 11"/>
    <w:basedOn w:val="a3"/>
    <w:next w:val="1fb"/>
    <w:uiPriority w:val="99"/>
    <w:semiHidden/>
    <w:unhideWhenUsed/>
    <w:rsid w:val="003F6E23"/>
    <w:pPr>
      <w:spacing w:line="30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f7">
    <w:name w:val="Изящная таблица 21"/>
    <w:basedOn w:val="a3"/>
    <w:next w:val="2fb"/>
    <w:uiPriority w:val="99"/>
    <w:semiHidden/>
    <w:unhideWhenUsed/>
    <w:rsid w:val="003F6E23"/>
    <w:pPr>
      <w:spacing w:line="30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ff6">
    <w:name w:val="Тема таблицы1"/>
    <w:basedOn w:val="a3"/>
    <w:next w:val="afffff4"/>
    <w:uiPriority w:val="99"/>
    <w:semiHidden/>
    <w:unhideWhenUsed/>
    <w:rsid w:val="003F6E23"/>
    <w:pPr>
      <w:spacing w:line="30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1">
    <w:name w:val="Веб-таблица 11"/>
    <w:basedOn w:val="a3"/>
    <w:next w:val="-10"/>
    <w:uiPriority w:val="99"/>
    <w:semiHidden/>
    <w:unhideWhenUsed/>
    <w:rsid w:val="003F6E23"/>
    <w:pPr>
      <w:spacing w:line="300" w:lineRule="auto"/>
    </w:pPr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0">
    <w:name w:val="Веб-таблица 21"/>
    <w:basedOn w:val="a3"/>
    <w:next w:val="-20"/>
    <w:uiPriority w:val="99"/>
    <w:semiHidden/>
    <w:unhideWhenUsed/>
    <w:rsid w:val="003F6E23"/>
    <w:pPr>
      <w:spacing w:line="300" w:lineRule="auto"/>
    </w:pPr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10">
    <w:name w:val="Веб-таблица 31"/>
    <w:basedOn w:val="a3"/>
    <w:next w:val="-30"/>
    <w:uiPriority w:val="99"/>
    <w:semiHidden/>
    <w:unhideWhenUsed/>
    <w:rsid w:val="003F6E23"/>
    <w:pPr>
      <w:spacing w:line="300" w:lineRule="auto"/>
    </w:pPr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ff7">
    <w:name w:val="Финансовая таблица1"/>
    <w:basedOn w:val="a3"/>
    <w:uiPriority w:val="99"/>
    <w:rsid w:val="003F6E23"/>
    <w:pPr>
      <w:spacing w:after="0" w:line="240" w:lineRule="auto"/>
      <w:ind w:left="144" w:right="144"/>
      <w:jc w:val="right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jc w:val="right"/>
      </w:pPr>
      <w:rPr>
        <w:rFonts w:asciiTheme="majorHAnsi" w:hAnsiTheme="majorHAnsi"/>
        <w:b w:val="0"/>
        <w:caps/>
        <w:smallCaps w:val="0"/>
        <w:color w:val="7E97AD" w:themeColor="accent1"/>
        <w:sz w:val="22"/>
      </w:rPr>
      <w:tblPr/>
      <w:tcPr>
        <w:vAlign w:val="bottom"/>
      </w:tcPr>
    </w:tblStylePr>
    <w:tblStylePr w:type="firstCol">
      <w:pPr>
        <w:wordWrap/>
        <w:jc w:val="left"/>
      </w:pPr>
      <w:rPr>
        <w:b/>
      </w:rPr>
    </w:tblStylePr>
  </w:style>
  <w:style w:type="table" w:customStyle="1" w:styleId="1-11">
    <w:name w:val="Средняя заливка 1 - Акцент 11"/>
    <w:basedOn w:val="a3"/>
    <w:next w:val="1-1"/>
    <w:uiPriority w:val="63"/>
    <w:rsid w:val="003F6E2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B0C1" w:themeColor="accent1" w:themeTint="BF"/>
        <w:left w:val="single" w:sz="8" w:space="0" w:color="9EB0C1" w:themeColor="accent1" w:themeTint="BF"/>
        <w:bottom w:val="single" w:sz="8" w:space="0" w:color="9EB0C1" w:themeColor="accent1" w:themeTint="BF"/>
        <w:right w:val="single" w:sz="8" w:space="0" w:color="9EB0C1" w:themeColor="accent1" w:themeTint="BF"/>
        <w:insideH w:val="single" w:sz="8" w:space="0" w:color="9EB0C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B0C1" w:themeColor="accent1" w:themeTint="BF"/>
          <w:left w:val="single" w:sz="8" w:space="0" w:color="9EB0C1" w:themeColor="accent1" w:themeTint="BF"/>
          <w:bottom w:val="single" w:sz="8" w:space="0" w:color="9EB0C1" w:themeColor="accent1" w:themeTint="BF"/>
          <w:right w:val="single" w:sz="8" w:space="0" w:color="9EB0C1" w:themeColor="accent1" w:themeTint="BF"/>
          <w:insideH w:val="nil"/>
          <w:insideV w:val="nil"/>
        </w:tcBorders>
        <w:shd w:val="clear" w:color="auto" w:fill="7E97A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B0C1" w:themeColor="accent1" w:themeTint="BF"/>
          <w:left w:val="single" w:sz="8" w:space="0" w:color="9EB0C1" w:themeColor="accent1" w:themeTint="BF"/>
          <w:bottom w:val="single" w:sz="8" w:space="0" w:color="9EB0C1" w:themeColor="accent1" w:themeTint="BF"/>
          <w:right w:val="single" w:sz="8" w:space="0" w:color="9EB0C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5E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5E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-112">
    <w:name w:val="Светлая сетка - Акцент 11"/>
    <w:basedOn w:val="a3"/>
    <w:next w:val="-11"/>
    <w:uiPriority w:val="62"/>
    <w:rsid w:val="003F6E2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E97AD" w:themeColor="accent1"/>
        <w:left w:val="single" w:sz="8" w:space="0" w:color="7E97AD" w:themeColor="accent1"/>
        <w:bottom w:val="single" w:sz="8" w:space="0" w:color="7E97AD" w:themeColor="accent1"/>
        <w:right w:val="single" w:sz="8" w:space="0" w:color="7E97AD" w:themeColor="accent1"/>
        <w:insideH w:val="single" w:sz="8" w:space="0" w:color="7E97AD" w:themeColor="accent1"/>
        <w:insideV w:val="single" w:sz="8" w:space="0" w:color="7E97A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18" w:space="0" w:color="7E97AD" w:themeColor="accent1"/>
          <w:right w:val="single" w:sz="8" w:space="0" w:color="7E97AD" w:themeColor="accent1"/>
          <w:insideH w:val="nil"/>
          <w:insideV w:val="single" w:sz="8" w:space="0" w:color="7E97A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  <w:insideH w:val="nil"/>
          <w:insideV w:val="single" w:sz="8" w:space="0" w:color="7E97A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</w:tcPr>
    </w:tblStylePr>
    <w:tblStylePr w:type="band1Vert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  <w:shd w:val="clear" w:color="auto" w:fill="DFE5EA" w:themeFill="accent1" w:themeFillTint="3F"/>
      </w:tcPr>
    </w:tblStylePr>
    <w:tblStylePr w:type="band1Horz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  <w:insideV w:val="single" w:sz="8" w:space="0" w:color="7E97AD" w:themeColor="accent1"/>
        </w:tcBorders>
        <w:shd w:val="clear" w:color="auto" w:fill="DFE5EA" w:themeFill="accent1" w:themeFillTint="3F"/>
      </w:tcPr>
    </w:tblStylePr>
    <w:tblStylePr w:type="band2Horz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  <w:insideV w:val="single" w:sz="8" w:space="0" w:color="7E97AD" w:themeColor="accent1"/>
        </w:tcBorders>
      </w:tcPr>
    </w:tblStylePr>
  </w:style>
  <w:style w:type="table" w:customStyle="1" w:styleId="1116">
    <w:name w:val="Светлая сетка — Акцент 111"/>
    <w:basedOn w:val="a3"/>
    <w:uiPriority w:val="62"/>
    <w:rsid w:val="003F6E23"/>
    <w:pPr>
      <w:spacing w:after="0" w:line="240" w:lineRule="auto"/>
    </w:pPr>
    <w:tblPr>
      <w:tblStyleRowBandSize w:val="1"/>
      <w:tblStyleColBandSize w:val="1"/>
      <w:tblBorders>
        <w:top w:val="single" w:sz="8" w:space="0" w:color="7E97AD" w:themeColor="accent1"/>
        <w:left w:val="single" w:sz="8" w:space="0" w:color="7E97AD" w:themeColor="accent1"/>
        <w:bottom w:val="single" w:sz="8" w:space="0" w:color="7E97AD" w:themeColor="accent1"/>
        <w:right w:val="single" w:sz="8" w:space="0" w:color="7E97AD" w:themeColor="accent1"/>
        <w:insideH w:val="single" w:sz="8" w:space="0" w:color="7E97AD" w:themeColor="accent1"/>
        <w:insideV w:val="single" w:sz="8" w:space="0" w:color="7E97AD" w:themeColor="accent1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18" w:space="0" w:color="7E97AD" w:themeColor="accent1"/>
          <w:right w:val="single" w:sz="8" w:space="0" w:color="7E97AD" w:themeColor="accent1"/>
          <w:insideH w:val="nil"/>
          <w:insideV w:val="single" w:sz="8" w:space="0" w:color="7E97AD" w:themeColor="accent1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  <w:insideH w:val="nil"/>
          <w:insideV w:val="single" w:sz="8" w:space="0" w:color="7E97AD" w:themeColor="accen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</w:tcPr>
    </w:tblStylePr>
    <w:tblStylePr w:type="band1Vert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  <w:shd w:val="clear" w:color="auto" w:fill="DFE5EA" w:themeFill="accent1" w:themeFillTint="3F"/>
      </w:tcPr>
    </w:tblStylePr>
    <w:tblStylePr w:type="band1Horz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  <w:insideV w:val="single" w:sz="8" w:space="0" w:color="7E97AD" w:themeColor="accent1"/>
        </w:tcBorders>
        <w:shd w:val="clear" w:color="auto" w:fill="DFE5EA" w:themeFill="accent1" w:themeFillTint="3F"/>
      </w:tcPr>
    </w:tblStylePr>
    <w:tblStylePr w:type="band2Horz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  <w:insideV w:val="single" w:sz="8" w:space="0" w:color="7E97AD" w:themeColor="accent1"/>
        </w:tcBorders>
      </w:tcPr>
    </w:tblStylePr>
  </w:style>
  <w:style w:type="table" w:customStyle="1" w:styleId="11fa">
    <w:name w:val="Сетка таблицы11"/>
    <w:basedOn w:val="a3"/>
    <w:next w:val="a9"/>
    <w:uiPriority w:val="59"/>
    <w:rsid w:val="003F6E23"/>
    <w:pPr>
      <w:spacing w:before="0" w:after="0" w:line="240" w:lineRule="auto"/>
    </w:pPr>
    <w:rPr>
      <w:color w:val="auto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4">
    <w:name w:val="Emphasis"/>
    <w:basedOn w:val="a2"/>
    <w:qFormat/>
    <w:rsid w:val="003F6E23"/>
    <w:rPr>
      <w:rFonts w:asciiTheme="minorHAnsi" w:hAnsiTheme="minorHAnsi"/>
      <w:b/>
      <w:i/>
      <w:iCs/>
    </w:rPr>
  </w:style>
  <w:style w:type="paragraph" w:styleId="2ff0">
    <w:name w:val="Quote"/>
    <w:basedOn w:val="a1"/>
    <w:next w:val="a1"/>
    <w:link w:val="2ff1"/>
    <w:uiPriority w:val="29"/>
    <w:qFormat/>
    <w:rsid w:val="003F6E23"/>
    <w:pPr>
      <w:spacing w:before="0" w:after="0" w:line="240" w:lineRule="auto"/>
    </w:pPr>
    <w:rPr>
      <w:rFonts w:cs="Times New Roman"/>
      <w:i/>
      <w:color w:val="auto"/>
      <w:kern w:val="0"/>
      <w:sz w:val="24"/>
      <w:szCs w:val="24"/>
      <w:lang w:eastAsia="en-US"/>
    </w:rPr>
  </w:style>
  <w:style w:type="character" w:customStyle="1" w:styleId="2ff1">
    <w:name w:val="Цитата 2 Знак"/>
    <w:basedOn w:val="a2"/>
    <w:link w:val="2ff0"/>
    <w:uiPriority w:val="29"/>
    <w:rsid w:val="003F6E23"/>
    <w:rPr>
      <w:rFonts w:cs="Times New Roman"/>
      <w:i/>
      <w:color w:val="auto"/>
      <w:sz w:val="24"/>
      <w:szCs w:val="24"/>
      <w:lang w:eastAsia="en-US"/>
    </w:rPr>
  </w:style>
  <w:style w:type="numbering" w:customStyle="1" w:styleId="11fb">
    <w:name w:val="Нет списка11"/>
    <w:next w:val="a4"/>
    <w:uiPriority w:val="99"/>
    <w:semiHidden/>
    <w:unhideWhenUsed/>
    <w:rsid w:val="003F6E23"/>
  </w:style>
  <w:style w:type="table" w:customStyle="1" w:styleId="21f8">
    <w:name w:val="Сетка таблицы21"/>
    <w:basedOn w:val="a3"/>
    <w:next w:val="a9"/>
    <w:uiPriority w:val="59"/>
    <w:rsid w:val="003F6E23"/>
    <w:pPr>
      <w:spacing w:before="0" w:after="0" w:line="240" w:lineRule="auto"/>
    </w:pPr>
    <w:rPr>
      <w:rFonts w:ascii="Calibri" w:eastAsia="Calibri" w:hAnsi="Calibri" w:cs="Times New Roman"/>
      <w:color w:val="auto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ff2">
    <w:name w:val="Нет списка2"/>
    <w:next w:val="a4"/>
    <w:uiPriority w:val="99"/>
    <w:semiHidden/>
    <w:unhideWhenUsed/>
    <w:rsid w:val="00CC6398"/>
  </w:style>
  <w:style w:type="paragraph" w:customStyle="1" w:styleId="31f1">
    <w:name w:val="Заголовок 31"/>
    <w:basedOn w:val="a1"/>
    <w:next w:val="a1"/>
    <w:unhideWhenUsed/>
    <w:qFormat/>
    <w:rsid w:val="00CC6398"/>
    <w:pPr>
      <w:keepNext/>
      <w:keepLines/>
      <w:spacing w:before="200" w:after="0"/>
      <w:outlineLvl w:val="2"/>
    </w:pPr>
    <w:rPr>
      <w:rFonts w:ascii="Calibri" w:eastAsia="Times New Roman" w:hAnsi="Calibri" w:cs="Times New Roman"/>
      <w:b/>
      <w:bCs/>
      <w:color w:val="7E97AD"/>
    </w:rPr>
  </w:style>
  <w:style w:type="paragraph" w:customStyle="1" w:styleId="41a">
    <w:name w:val="Заголовок 41"/>
    <w:basedOn w:val="a1"/>
    <w:next w:val="a1"/>
    <w:unhideWhenUsed/>
    <w:qFormat/>
    <w:rsid w:val="00CC6398"/>
    <w:pPr>
      <w:keepNext/>
      <w:keepLines/>
      <w:spacing w:before="200" w:after="0"/>
      <w:outlineLvl w:val="3"/>
    </w:pPr>
    <w:rPr>
      <w:rFonts w:ascii="Calibri" w:eastAsia="Times New Roman" w:hAnsi="Calibri" w:cs="Times New Roman"/>
      <w:b/>
      <w:bCs/>
      <w:i/>
      <w:iCs/>
      <w:color w:val="7E97AD"/>
    </w:rPr>
  </w:style>
  <w:style w:type="numbering" w:customStyle="1" w:styleId="124">
    <w:name w:val="Нет списка12"/>
    <w:next w:val="a4"/>
    <w:uiPriority w:val="99"/>
    <w:semiHidden/>
    <w:unhideWhenUsed/>
    <w:rsid w:val="00CC6398"/>
  </w:style>
  <w:style w:type="table" w:customStyle="1" w:styleId="125">
    <w:name w:val="Сетка таблицы12"/>
    <w:basedOn w:val="a3"/>
    <w:next w:val="a9"/>
    <w:uiPriority w:val="59"/>
    <w:rsid w:val="00CC6398"/>
    <w:pPr>
      <w:spacing w:after="0" w:line="240" w:lineRule="auto"/>
    </w:pPr>
    <w:rPr>
      <w:color w:val="59595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f8">
    <w:name w:val="Текст выноски1"/>
    <w:basedOn w:val="a1"/>
    <w:next w:val="ab"/>
    <w:unhideWhenUsed/>
    <w:rsid w:val="00CC6398"/>
    <w:pPr>
      <w:spacing w:after="0" w:line="240" w:lineRule="auto"/>
    </w:pPr>
    <w:rPr>
      <w:rFonts w:ascii="Tahoma" w:hAnsi="Tahoma" w:cs="Tahoma"/>
      <w:color w:val="auto"/>
      <w:sz w:val="16"/>
      <w:szCs w:val="22"/>
      <w:lang w:eastAsia="en-US"/>
    </w:rPr>
  </w:style>
  <w:style w:type="paragraph" w:customStyle="1" w:styleId="1ff9">
    <w:name w:val="Цитата1"/>
    <w:basedOn w:val="a1"/>
    <w:next w:val="ae"/>
    <w:unhideWhenUsed/>
    <w:rsid w:val="00CC6398"/>
    <w:pPr>
      <w:pBdr>
        <w:top w:val="single" w:sz="2" w:space="10" w:color="7E97AD" w:frame="1"/>
        <w:left w:val="single" w:sz="2" w:space="10" w:color="7E97AD" w:frame="1"/>
        <w:bottom w:val="single" w:sz="2" w:space="10" w:color="7E97AD" w:frame="1"/>
        <w:right w:val="single" w:sz="2" w:space="10" w:color="7E97AD" w:frame="1"/>
      </w:pBdr>
      <w:ind w:left="1152" w:right="1152"/>
    </w:pPr>
    <w:rPr>
      <w:i/>
      <w:iCs/>
      <w:color w:val="7E97AD"/>
    </w:rPr>
  </w:style>
  <w:style w:type="paragraph" w:customStyle="1" w:styleId="1ffa">
    <w:name w:val="Список литературы1"/>
    <w:basedOn w:val="a1"/>
    <w:next w:val="a1"/>
    <w:uiPriority w:val="37"/>
    <w:semiHidden/>
    <w:unhideWhenUsed/>
    <w:rsid w:val="00CC6398"/>
    <w:rPr>
      <w:color w:val="595959"/>
    </w:rPr>
  </w:style>
  <w:style w:type="paragraph" w:customStyle="1" w:styleId="1ffb">
    <w:name w:val="Основной текст1"/>
    <w:basedOn w:val="a1"/>
    <w:next w:val="af1"/>
    <w:link w:val="afffffff5"/>
    <w:unhideWhenUsed/>
    <w:qFormat/>
    <w:rsid w:val="00CC6398"/>
    <w:pPr>
      <w:spacing w:after="120"/>
    </w:pPr>
    <w:rPr>
      <w:color w:val="auto"/>
      <w:sz w:val="22"/>
      <w:szCs w:val="22"/>
      <w:lang w:eastAsia="en-US"/>
    </w:rPr>
  </w:style>
  <w:style w:type="paragraph" w:customStyle="1" w:styleId="1ffc">
    <w:name w:val="Красная строка1"/>
    <w:basedOn w:val="af1"/>
    <w:next w:val="af3"/>
    <w:uiPriority w:val="99"/>
    <w:semiHidden/>
    <w:unhideWhenUsed/>
    <w:rsid w:val="00CC6398"/>
    <w:pPr>
      <w:spacing w:after="200"/>
      <w:ind w:firstLine="360"/>
    </w:pPr>
    <w:rPr>
      <w:color w:val="auto"/>
      <w:sz w:val="22"/>
      <w:szCs w:val="22"/>
      <w:lang w:eastAsia="en-US"/>
    </w:rPr>
  </w:style>
  <w:style w:type="paragraph" w:customStyle="1" w:styleId="1ffd">
    <w:name w:val="Основной текст с отступом1"/>
    <w:basedOn w:val="a1"/>
    <w:next w:val="af5"/>
    <w:unhideWhenUsed/>
    <w:rsid w:val="00CC6398"/>
    <w:pPr>
      <w:spacing w:after="120"/>
      <w:ind w:left="360"/>
    </w:pPr>
    <w:rPr>
      <w:color w:val="auto"/>
      <w:sz w:val="22"/>
      <w:szCs w:val="22"/>
      <w:lang w:eastAsia="en-US"/>
    </w:rPr>
  </w:style>
  <w:style w:type="paragraph" w:customStyle="1" w:styleId="21f9">
    <w:name w:val="Красная строка 21"/>
    <w:basedOn w:val="af5"/>
    <w:next w:val="27"/>
    <w:uiPriority w:val="99"/>
    <w:semiHidden/>
    <w:unhideWhenUsed/>
    <w:rsid w:val="00CC6398"/>
    <w:pPr>
      <w:spacing w:after="200"/>
      <w:ind w:firstLine="360"/>
    </w:pPr>
    <w:rPr>
      <w:color w:val="auto"/>
      <w:sz w:val="22"/>
      <w:szCs w:val="22"/>
      <w:lang w:eastAsia="en-US"/>
    </w:rPr>
  </w:style>
  <w:style w:type="table" w:customStyle="1" w:styleId="126">
    <w:name w:val="Цветная сетка12"/>
    <w:basedOn w:val="a3"/>
    <w:uiPriority w:val="73"/>
    <w:rsid w:val="00CC6398"/>
    <w:pPr>
      <w:spacing w:after="0" w:line="240" w:lineRule="auto"/>
    </w:pPr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127">
    <w:name w:val="Цветная сетка — Акцент 12"/>
    <w:basedOn w:val="a3"/>
    <w:uiPriority w:val="73"/>
    <w:rsid w:val="00CC6398"/>
    <w:pPr>
      <w:spacing w:after="0" w:line="240" w:lineRule="auto"/>
    </w:pPr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EAEE"/>
    </w:tcPr>
    <w:tblStylePr w:type="firstRow">
      <w:rPr>
        <w:b/>
        <w:bCs/>
      </w:rPr>
      <w:tblPr/>
      <w:tcPr>
        <w:shd w:val="clear" w:color="auto" w:fill="CBD5DE"/>
      </w:tcPr>
    </w:tblStylePr>
    <w:tblStylePr w:type="lastRow">
      <w:rPr>
        <w:b/>
        <w:bCs/>
        <w:color w:val="000000"/>
      </w:rPr>
      <w:tblPr/>
      <w:tcPr>
        <w:shd w:val="clear" w:color="auto" w:fill="CBD5DE"/>
      </w:tcPr>
    </w:tblStylePr>
    <w:tblStylePr w:type="firstCol">
      <w:rPr>
        <w:color w:val="FFFFFF"/>
      </w:rPr>
      <w:tblPr/>
      <w:tcPr>
        <w:shd w:val="clear" w:color="auto" w:fill="577188"/>
      </w:tcPr>
    </w:tblStylePr>
    <w:tblStylePr w:type="lastCol">
      <w:rPr>
        <w:color w:val="FFFFFF"/>
      </w:rPr>
      <w:tblPr/>
      <w:tcPr>
        <w:shd w:val="clear" w:color="auto" w:fill="577188"/>
      </w:tcPr>
    </w:tblStylePr>
    <w:tblStylePr w:type="band1Vert">
      <w:tblPr/>
      <w:tcPr>
        <w:shd w:val="clear" w:color="auto" w:fill="BECBD6"/>
      </w:tcPr>
    </w:tblStylePr>
    <w:tblStylePr w:type="band1Horz">
      <w:tblPr/>
      <w:tcPr>
        <w:shd w:val="clear" w:color="auto" w:fill="BECBD6"/>
      </w:tcPr>
    </w:tblStylePr>
  </w:style>
  <w:style w:type="table" w:customStyle="1" w:styleId="223">
    <w:name w:val="Цветная сетка — Акцент 22"/>
    <w:basedOn w:val="a3"/>
    <w:uiPriority w:val="73"/>
    <w:rsid w:val="00CC6398"/>
    <w:pPr>
      <w:spacing w:after="0" w:line="240" w:lineRule="auto"/>
    </w:pPr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4E8DF"/>
    </w:tcPr>
    <w:tblStylePr w:type="firstRow">
      <w:rPr>
        <w:b/>
        <w:bCs/>
      </w:rPr>
      <w:tblPr/>
      <w:tcPr>
        <w:shd w:val="clear" w:color="auto" w:fill="EAD1BF"/>
      </w:tcPr>
    </w:tblStylePr>
    <w:tblStylePr w:type="lastRow">
      <w:rPr>
        <w:b/>
        <w:bCs/>
        <w:color w:val="000000"/>
      </w:rPr>
      <w:tblPr/>
      <w:tcPr>
        <w:shd w:val="clear" w:color="auto" w:fill="EAD1BF"/>
      </w:tcPr>
    </w:tblStylePr>
    <w:tblStylePr w:type="firstCol">
      <w:rPr>
        <w:color w:val="FFFFFF"/>
      </w:rPr>
      <w:tblPr/>
      <w:tcPr>
        <w:shd w:val="clear" w:color="auto" w:fill="AA6736"/>
      </w:tcPr>
    </w:tblStylePr>
    <w:tblStylePr w:type="lastCol">
      <w:rPr>
        <w:color w:val="FFFFFF"/>
      </w:rPr>
      <w:tblPr/>
      <w:tcPr>
        <w:shd w:val="clear" w:color="auto" w:fill="AA6736"/>
      </w:tcPr>
    </w:tblStylePr>
    <w:tblStylePr w:type="band1Vert">
      <w:tblPr/>
      <w:tcPr>
        <w:shd w:val="clear" w:color="auto" w:fill="E5C6AF"/>
      </w:tcPr>
    </w:tblStylePr>
    <w:tblStylePr w:type="band1Horz">
      <w:tblPr/>
      <w:tcPr>
        <w:shd w:val="clear" w:color="auto" w:fill="E5C6AF"/>
      </w:tcPr>
    </w:tblStylePr>
  </w:style>
  <w:style w:type="table" w:customStyle="1" w:styleId="322">
    <w:name w:val="Цветная сетка — Акцент 32"/>
    <w:basedOn w:val="a3"/>
    <w:uiPriority w:val="73"/>
    <w:rsid w:val="00CC6398"/>
    <w:pPr>
      <w:spacing w:after="0" w:line="240" w:lineRule="auto"/>
    </w:pPr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E0DE"/>
    </w:tcPr>
    <w:tblStylePr w:type="firstRow">
      <w:rPr>
        <w:b/>
        <w:bCs/>
      </w:rPr>
      <w:tblPr/>
      <w:tcPr>
        <w:shd w:val="clear" w:color="auto" w:fill="CBC2BD"/>
      </w:tcPr>
    </w:tblStylePr>
    <w:tblStylePr w:type="lastRow">
      <w:rPr>
        <w:b/>
        <w:bCs/>
        <w:color w:val="000000"/>
      </w:rPr>
      <w:tblPr/>
      <w:tcPr>
        <w:shd w:val="clear" w:color="auto" w:fill="CBC2BD"/>
      </w:tcPr>
    </w:tblStylePr>
    <w:tblStylePr w:type="firstCol">
      <w:rPr>
        <w:color w:val="FFFFFF"/>
      </w:rPr>
      <w:tblPr/>
      <w:tcPr>
        <w:shd w:val="clear" w:color="auto" w:fill="5B4F47"/>
      </w:tcPr>
    </w:tblStylePr>
    <w:tblStylePr w:type="lastCol">
      <w:rPr>
        <w:color w:val="FFFFFF"/>
      </w:rPr>
      <w:tblPr/>
      <w:tcPr>
        <w:shd w:val="clear" w:color="auto" w:fill="5B4F47"/>
      </w:tcPr>
    </w:tblStylePr>
    <w:tblStylePr w:type="band1Vert">
      <w:tblPr/>
      <w:tcPr>
        <w:shd w:val="clear" w:color="auto" w:fill="BEB4AD"/>
      </w:tcPr>
    </w:tblStylePr>
    <w:tblStylePr w:type="band1Horz">
      <w:tblPr/>
      <w:tcPr>
        <w:shd w:val="clear" w:color="auto" w:fill="BEB4AD"/>
      </w:tcPr>
    </w:tblStylePr>
  </w:style>
  <w:style w:type="table" w:customStyle="1" w:styleId="420">
    <w:name w:val="Цветная сетка — Акцент 42"/>
    <w:basedOn w:val="a3"/>
    <w:uiPriority w:val="73"/>
    <w:rsid w:val="00CC6398"/>
    <w:pPr>
      <w:spacing w:after="0" w:line="240" w:lineRule="auto"/>
    </w:pPr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0E9E1"/>
    </w:tcPr>
    <w:tblStylePr w:type="firstRow">
      <w:rPr>
        <w:b/>
        <w:bCs/>
      </w:rPr>
      <w:tblPr/>
      <w:tcPr>
        <w:shd w:val="clear" w:color="auto" w:fill="E1D3C4"/>
      </w:tcPr>
    </w:tblStylePr>
    <w:tblStylePr w:type="lastRow">
      <w:rPr>
        <w:b/>
        <w:bCs/>
        <w:color w:val="000000"/>
      </w:rPr>
      <w:tblPr/>
      <w:tcPr>
        <w:shd w:val="clear" w:color="auto" w:fill="E1D3C4"/>
      </w:tcPr>
    </w:tblStylePr>
    <w:tblStylePr w:type="firstCol">
      <w:rPr>
        <w:color w:val="FFFFFF"/>
      </w:rPr>
      <w:tblPr/>
      <w:tcPr>
        <w:shd w:val="clear" w:color="auto" w:fill="8E6E49"/>
      </w:tcPr>
    </w:tblStylePr>
    <w:tblStylePr w:type="lastCol">
      <w:rPr>
        <w:color w:val="FFFFFF"/>
      </w:rPr>
      <w:tblPr/>
      <w:tcPr>
        <w:shd w:val="clear" w:color="auto" w:fill="8E6E49"/>
      </w:tcPr>
    </w:tblStylePr>
    <w:tblStylePr w:type="band1Vert">
      <w:tblPr/>
      <w:tcPr>
        <w:shd w:val="clear" w:color="auto" w:fill="D9C9B6"/>
      </w:tcPr>
    </w:tblStylePr>
    <w:tblStylePr w:type="band1Horz">
      <w:tblPr/>
      <w:tcPr>
        <w:shd w:val="clear" w:color="auto" w:fill="D9C9B6"/>
      </w:tcPr>
    </w:tblStylePr>
  </w:style>
  <w:style w:type="table" w:customStyle="1" w:styleId="520">
    <w:name w:val="Цветная сетка — Акцент 52"/>
    <w:basedOn w:val="a3"/>
    <w:uiPriority w:val="73"/>
    <w:rsid w:val="00CC6398"/>
    <w:pPr>
      <w:spacing w:after="0" w:line="240" w:lineRule="auto"/>
    </w:pPr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FE4E5"/>
    </w:tcPr>
    <w:tblStylePr w:type="firstRow">
      <w:rPr>
        <w:b/>
        <w:bCs/>
      </w:rPr>
      <w:tblPr/>
      <w:tcPr>
        <w:shd w:val="clear" w:color="auto" w:fill="C1C9CB"/>
      </w:tcPr>
    </w:tblStylePr>
    <w:tblStylePr w:type="lastRow">
      <w:rPr>
        <w:b/>
        <w:bCs/>
        <w:color w:val="000000"/>
      </w:rPr>
      <w:tblPr/>
      <w:tcPr>
        <w:shd w:val="clear" w:color="auto" w:fill="C1C9CB"/>
      </w:tcPr>
    </w:tblStylePr>
    <w:tblStylePr w:type="firstCol">
      <w:rPr>
        <w:color w:val="FFFFFF"/>
      </w:rPr>
      <w:tblPr/>
      <w:tcPr>
        <w:shd w:val="clear" w:color="auto" w:fill="4D595B"/>
      </w:tcPr>
    </w:tblStylePr>
    <w:tblStylePr w:type="lastCol">
      <w:rPr>
        <w:color w:val="FFFFFF"/>
      </w:rPr>
      <w:tblPr/>
      <w:tcPr>
        <w:shd w:val="clear" w:color="auto" w:fill="4D595B"/>
      </w:tcPr>
    </w:tblStylePr>
    <w:tblStylePr w:type="band1Vert">
      <w:tblPr/>
      <w:tcPr>
        <w:shd w:val="clear" w:color="auto" w:fill="B1BCBE"/>
      </w:tcPr>
    </w:tblStylePr>
    <w:tblStylePr w:type="band1Horz">
      <w:tblPr/>
      <w:tcPr>
        <w:shd w:val="clear" w:color="auto" w:fill="B1BCBE"/>
      </w:tcPr>
    </w:tblStylePr>
  </w:style>
  <w:style w:type="table" w:customStyle="1" w:styleId="620">
    <w:name w:val="Цветная сетка — Акцент 62"/>
    <w:basedOn w:val="a3"/>
    <w:uiPriority w:val="73"/>
    <w:rsid w:val="00CC6398"/>
    <w:pPr>
      <w:spacing w:after="0" w:line="240" w:lineRule="auto"/>
    </w:pPr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BE9E2"/>
    </w:tcPr>
    <w:tblStylePr w:type="firstRow">
      <w:rPr>
        <w:b/>
        <w:bCs/>
      </w:rPr>
      <w:tblPr/>
      <w:tcPr>
        <w:shd w:val="clear" w:color="auto" w:fill="D7D3C5"/>
      </w:tcPr>
    </w:tblStylePr>
    <w:tblStylePr w:type="lastRow">
      <w:rPr>
        <w:b/>
        <w:bCs/>
        <w:color w:val="000000"/>
      </w:rPr>
      <w:tblPr/>
      <w:tcPr>
        <w:shd w:val="clear" w:color="auto" w:fill="D7D3C5"/>
      </w:tcPr>
    </w:tblStylePr>
    <w:tblStylePr w:type="firstCol">
      <w:rPr>
        <w:color w:val="FFFFFF"/>
      </w:rPr>
      <w:tblPr/>
      <w:tcPr>
        <w:shd w:val="clear" w:color="auto" w:fill="776E51"/>
      </w:tcPr>
    </w:tblStylePr>
    <w:tblStylePr w:type="lastCol">
      <w:rPr>
        <w:color w:val="FFFFFF"/>
      </w:rPr>
      <w:tblPr/>
      <w:tcPr>
        <w:shd w:val="clear" w:color="auto" w:fill="776E51"/>
      </w:tcPr>
    </w:tblStylePr>
    <w:tblStylePr w:type="band1Vert">
      <w:tblPr/>
      <w:tcPr>
        <w:shd w:val="clear" w:color="auto" w:fill="CEC9B7"/>
      </w:tcPr>
    </w:tblStylePr>
    <w:tblStylePr w:type="band1Horz">
      <w:tblPr/>
      <w:tcPr>
        <w:shd w:val="clear" w:color="auto" w:fill="CEC9B7"/>
      </w:tcPr>
    </w:tblStylePr>
  </w:style>
  <w:style w:type="table" w:customStyle="1" w:styleId="128">
    <w:name w:val="Цветной список12"/>
    <w:basedOn w:val="a3"/>
    <w:uiPriority w:val="72"/>
    <w:rsid w:val="00CC6398"/>
    <w:pPr>
      <w:spacing w:after="0" w:line="240" w:lineRule="auto"/>
    </w:pPr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B56E3A"/>
      </w:tcPr>
    </w:tblStylePr>
    <w:tblStylePr w:type="lastRow">
      <w:rPr>
        <w:b/>
        <w:bCs/>
        <w:color w:val="B56E3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129">
    <w:name w:val="Цветной список — Акцент 12"/>
    <w:basedOn w:val="a3"/>
    <w:uiPriority w:val="72"/>
    <w:rsid w:val="00CC6398"/>
    <w:pPr>
      <w:spacing w:after="0" w:line="240" w:lineRule="auto"/>
    </w:pPr>
    <w:rPr>
      <w:color w:val="000000"/>
    </w:rPr>
    <w:tblPr>
      <w:tblStyleRowBandSize w:val="1"/>
      <w:tblStyleColBandSize w:val="1"/>
    </w:tblPr>
    <w:tcPr>
      <w:shd w:val="clear" w:color="auto" w:fill="F2F4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B56E3A"/>
      </w:tcPr>
    </w:tblStylePr>
    <w:tblStylePr w:type="lastRow">
      <w:rPr>
        <w:b/>
        <w:bCs/>
        <w:color w:val="B56E3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5EA"/>
      </w:tcPr>
    </w:tblStylePr>
    <w:tblStylePr w:type="band1Horz">
      <w:tblPr/>
      <w:tcPr>
        <w:shd w:val="clear" w:color="auto" w:fill="E5EAEE"/>
      </w:tcPr>
    </w:tblStylePr>
  </w:style>
  <w:style w:type="table" w:customStyle="1" w:styleId="224">
    <w:name w:val="Цветной список — Акцент 22"/>
    <w:basedOn w:val="a3"/>
    <w:uiPriority w:val="72"/>
    <w:rsid w:val="00CC6398"/>
    <w:pPr>
      <w:spacing w:after="0" w:line="240" w:lineRule="auto"/>
    </w:pPr>
    <w:rPr>
      <w:color w:val="000000"/>
    </w:rPr>
    <w:tblPr>
      <w:tblStyleRowBandSize w:val="1"/>
      <w:tblStyleColBandSize w:val="1"/>
    </w:tblPr>
    <w:tcPr>
      <w:shd w:val="clear" w:color="auto" w:fill="FAF3EF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B56E3A"/>
      </w:tcPr>
    </w:tblStylePr>
    <w:tblStylePr w:type="lastRow">
      <w:rPr>
        <w:b/>
        <w:bCs/>
        <w:color w:val="B56E3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2D7"/>
      </w:tcPr>
    </w:tblStylePr>
    <w:tblStylePr w:type="band1Horz">
      <w:tblPr/>
      <w:tcPr>
        <w:shd w:val="clear" w:color="auto" w:fill="F4E8DF"/>
      </w:tcPr>
    </w:tblStylePr>
  </w:style>
  <w:style w:type="table" w:customStyle="1" w:styleId="323">
    <w:name w:val="Цветной список — Акцент 32"/>
    <w:basedOn w:val="a3"/>
    <w:uiPriority w:val="72"/>
    <w:rsid w:val="00CC6398"/>
    <w:pPr>
      <w:spacing w:after="0" w:line="240" w:lineRule="auto"/>
    </w:pPr>
    <w:rPr>
      <w:color w:val="000000"/>
    </w:rPr>
    <w:tblPr>
      <w:tblStyleRowBandSize w:val="1"/>
      <w:tblStyleColBandSize w:val="1"/>
    </w:tblPr>
    <w:tcPr>
      <w:shd w:val="clear" w:color="auto" w:fill="F2F0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8754E"/>
      </w:tcPr>
    </w:tblStylePr>
    <w:tblStylePr w:type="lastRow">
      <w:rPr>
        <w:b/>
        <w:bCs/>
        <w:color w:val="98754E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9D6"/>
      </w:tcPr>
    </w:tblStylePr>
    <w:tblStylePr w:type="band1Horz">
      <w:tblPr/>
      <w:tcPr>
        <w:shd w:val="clear" w:color="auto" w:fill="E5E0DE"/>
      </w:tcPr>
    </w:tblStylePr>
  </w:style>
  <w:style w:type="table" w:customStyle="1" w:styleId="421">
    <w:name w:val="Цветной список — Акцент 42"/>
    <w:basedOn w:val="a3"/>
    <w:uiPriority w:val="72"/>
    <w:rsid w:val="00CC6398"/>
    <w:pPr>
      <w:spacing w:after="0" w:line="240" w:lineRule="auto"/>
    </w:pPr>
    <w:rPr>
      <w:color w:val="000000"/>
    </w:rPr>
    <w:tblPr>
      <w:tblStyleRowBandSize w:val="1"/>
      <w:tblStyleColBandSize w:val="1"/>
    </w:tblPr>
    <w:tcPr>
      <w:shd w:val="clear" w:color="auto" w:fill="F7F4F0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1544C"/>
      </w:tcPr>
    </w:tblStylePr>
    <w:tblStylePr w:type="lastRow">
      <w:rPr>
        <w:b/>
        <w:bCs/>
        <w:color w:val="61544C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4DA"/>
      </w:tcPr>
    </w:tblStylePr>
    <w:tblStylePr w:type="band1Horz">
      <w:tblPr/>
      <w:tcPr>
        <w:shd w:val="clear" w:color="auto" w:fill="F0E9E1"/>
      </w:tcPr>
    </w:tblStylePr>
  </w:style>
  <w:style w:type="table" w:customStyle="1" w:styleId="521">
    <w:name w:val="Цветной список — Акцент 52"/>
    <w:basedOn w:val="a3"/>
    <w:uiPriority w:val="72"/>
    <w:rsid w:val="00CC6398"/>
    <w:pPr>
      <w:spacing w:after="0" w:line="240" w:lineRule="auto"/>
    </w:pPr>
    <w:rPr>
      <w:color w:val="000000"/>
    </w:rPr>
    <w:tblPr>
      <w:tblStyleRowBandSize w:val="1"/>
      <w:tblStyleColBandSize w:val="1"/>
    </w:tblPr>
    <w:tcPr>
      <w:shd w:val="clear" w:color="auto" w:fill="EFF1F2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F7657"/>
      </w:tcPr>
    </w:tblStylePr>
    <w:tblStylePr w:type="lastRow">
      <w:rPr>
        <w:b/>
        <w:bCs/>
        <w:color w:val="7F7657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EDF"/>
      </w:tcPr>
    </w:tblStylePr>
    <w:tblStylePr w:type="band1Horz">
      <w:tblPr/>
      <w:tcPr>
        <w:shd w:val="clear" w:color="auto" w:fill="DFE4E5"/>
      </w:tcPr>
    </w:tblStylePr>
  </w:style>
  <w:style w:type="table" w:customStyle="1" w:styleId="621">
    <w:name w:val="Цветной список — Акцент 62"/>
    <w:basedOn w:val="a3"/>
    <w:uiPriority w:val="72"/>
    <w:rsid w:val="00CC6398"/>
    <w:pPr>
      <w:spacing w:after="0" w:line="240" w:lineRule="auto"/>
    </w:pPr>
    <w:rPr>
      <w:color w:val="000000"/>
    </w:rPr>
    <w:tblPr>
      <w:tblStyleRowBandSize w:val="1"/>
      <w:tblStyleColBandSize w:val="1"/>
    </w:tblPr>
    <w:tcPr>
      <w:shd w:val="clear" w:color="auto" w:fill="F5F4F0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525F62"/>
      </w:tcPr>
    </w:tblStylePr>
    <w:tblStylePr w:type="lastRow">
      <w:rPr>
        <w:b/>
        <w:bCs/>
        <w:color w:val="525F6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4DB"/>
      </w:tcPr>
    </w:tblStylePr>
    <w:tblStylePr w:type="band1Horz">
      <w:tblPr/>
      <w:tcPr>
        <w:shd w:val="clear" w:color="auto" w:fill="EBE9E2"/>
      </w:tcPr>
    </w:tblStylePr>
  </w:style>
  <w:style w:type="table" w:customStyle="1" w:styleId="12a">
    <w:name w:val="Цветная заливка12"/>
    <w:basedOn w:val="a3"/>
    <w:uiPriority w:val="71"/>
    <w:rsid w:val="00CC6398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24" w:space="0" w:color="CC8E6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8E6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12b">
    <w:name w:val="Цветная заливка — Акцент 12"/>
    <w:basedOn w:val="a3"/>
    <w:uiPriority w:val="71"/>
    <w:rsid w:val="00CC6398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24" w:space="0" w:color="CC8E60"/>
        <w:left w:val="single" w:sz="4" w:space="0" w:color="7E97AD"/>
        <w:bottom w:val="single" w:sz="4" w:space="0" w:color="7E97AD"/>
        <w:right w:val="single" w:sz="4" w:space="0" w:color="7E97AD"/>
        <w:insideH w:val="single" w:sz="4" w:space="0" w:color="FFFFFF"/>
        <w:insideV w:val="single" w:sz="4" w:space="0" w:color="FFFFFF"/>
      </w:tblBorders>
    </w:tblPr>
    <w:tcPr>
      <w:shd w:val="clear" w:color="auto" w:fill="F2F4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8E6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55A6D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55A6D"/>
          <w:insideV w:val="nil"/>
        </w:tcBorders>
        <w:shd w:val="clear" w:color="auto" w:fill="455A6D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5A6D"/>
      </w:tcPr>
    </w:tblStylePr>
    <w:tblStylePr w:type="band1Vert">
      <w:tblPr/>
      <w:tcPr>
        <w:shd w:val="clear" w:color="auto" w:fill="CBD5DE"/>
      </w:tcPr>
    </w:tblStylePr>
    <w:tblStylePr w:type="band1Horz">
      <w:tblPr/>
      <w:tcPr>
        <w:shd w:val="clear" w:color="auto" w:fill="BECBD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225">
    <w:name w:val="Цветная заливка — Акцент 22"/>
    <w:basedOn w:val="a3"/>
    <w:uiPriority w:val="71"/>
    <w:rsid w:val="00CC6398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24" w:space="0" w:color="CC8E60"/>
        <w:left w:val="single" w:sz="4" w:space="0" w:color="CC8E60"/>
        <w:bottom w:val="single" w:sz="4" w:space="0" w:color="CC8E60"/>
        <w:right w:val="single" w:sz="4" w:space="0" w:color="CC8E60"/>
        <w:insideH w:val="single" w:sz="4" w:space="0" w:color="FFFFFF"/>
        <w:insideV w:val="single" w:sz="4" w:space="0" w:color="FFFFFF"/>
      </w:tblBorders>
    </w:tblPr>
    <w:tcPr>
      <w:shd w:val="clear" w:color="auto" w:fill="FAF3E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8E6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88522B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88522B"/>
          <w:insideV w:val="nil"/>
        </w:tcBorders>
        <w:shd w:val="clear" w:color="auto" w:fill="88522B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522B"/>
      </w:tcPr>
    </w:tblStylePr>
    <w:tblStylePr w:type="band1Vert">
      <w:tblPr/>
      <w:tcPr>
        <w:shd w:val="clear" w:color="auto" w:fill="EAD1BF"/>
      </w:tcPr>
    </w:tblStylePr>
    <w:tblStylePr w:type="band1Horz">
      <w:tblPr/>
      <w:tcPr>
        <w:shd w:val="clear" w:color="auto" w:fill="E5C6AF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324">
    <w:name w:val="Цветная заливка — Акцент 32"/>
    <w:basedOn w:val="a3"/>
    <w:uiPriority w:val="71"/>
    <w:rsid w:val="00CC6398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24" w:space="0" w:color="B4936D"/>
        <w:left w:val="single" w:sz="4" w:space="0" w:color="7A6A60"/>
        <w:bottom w:val="single" w:sz="4" w:space="0" w:color="7A6A60"/>
        <w:right w:val="single" w:sz="4" w:space="0" w:color="7A6A60"/>
        <w:insideH w:val="single" w:sz="4" w:space="0" w:color="FFFFFF"/>
        <w:insideV w:val="single" w:sz="4" w:space="0" w:color="FFFFFF"/>
      </w:tblBorders>
    </w:tblPr>
    <w:tcPr>
      <w:shd w:val="clear" w:color="auto" w:fill="F2F0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4936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93F39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93F39"/>
          <w:insideV w:val="nil"/>
        </w:tcBorders>
        <w:shd w:val="clear" w:color="auto" w:fill="493F39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3F39"/>
      </w:tcPr>
    </w:tblStylePr>
    <w:tblStylePr w:type="band1Vert">
      <w:tblPr/>
      <w:tcPr>
        <w:shd w:val="clear" w:color="auto" w:fill="CBC2BD"/>
      </w:tcPr>
    </w:tblStylePr>
    <w:tblStylePr w:type="band1Horz">
      <w:tblPr/>
      <w:tcPr>
        <w:shd w:val="clear" w:color="auto" w:fill="BEB4AD"/>
      </w:tcPr>
    </w:tblStylePr>
  </w:style>
  <w:style w:type="table" w:customStyle="1" w:styleId="422">
    <w:name w:val="Цветная заливка — Акцент 42"/>
    <w:basedOn w:val="a3"/>
    <w:uiPriority w:val="71"/>
    <w:rsid w:val="00CC6398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24" w:space="0" w:color="7A6A60"/>
        <w:left w:val="single" w:sz="4" w:space="0" w:color="B4936D"/>
        <w:bottom w:val="single" w:sz="4" w:space="0" w:color="B4936D"/>
        <w:right w:val="single" w:sz="4" w:space="0" w:color="B4936D"/>
        <w:insideH w:val="single" w:sz="4" w:space="0" w:color="FFFFFF"/>
        <w:insideV w:val="single" w:sz="4" w:space="0" w:color="FFFFFF"/>
      </w:tblBorders>
    </w:tblPr>
    <w:tcPr>
      <w:shd w:val="clear" w:color="auto" w:fill="F7F4F0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6A6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2583B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2583B"/>
          <w:insideV w:val="nil"/>
        </w:tcBorders>
        <w:shd w:val="clear" w:color="auto" w:fill="72583B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583B"/>
      </w:tcPr>
    </w:tblStylePr>
    <w:tblStylePr w:type="band1Vert">
      <w:tblPr/>
      <w:tcPr>
        <w:shd w:val="clear" w:color="auto" w:fill="E1D3C4"/>
      </w:tcPr>
    </w:tblStylePr>
    <w:tblStylePr w:type="band1Horz">
      <w:tblPr/>
      <w:tcPr>
        <w:shd w:val="clear" w:color="auto" w:fill="D9C9B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522">
    <w:name w:val="Цветная заливка — Акцент 52"/>
    <w:basedOn w:val="a3"/>
    <w:uiPriority w:val="71"/>
    <w:rsid w:val="00CC6398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24" w:space="0" w:color="9D936F"/>
        <w:left w:val="single" w:sz="4" w:space="0" w:color="67787B"/>
        <w:bottom w:val="single" w:sz="4" w:space="0" w:color="67787B"/>
        <w:right w:val="single" w:sz="4" w:space="0" w:color="67787B"/>
        <w:insideH w:val="single" w:sz="4" w:space="0" w:color="FFFFFF"/>
        <w:insideV w:val="single" w:sz="4" w:space="0" w:color="FFFFFF"/>
      </w:tblBorders>
    </w:tblPr>
    <w:tcPr>
      <w:shd w:val="clear" w:color="auto" w:fill="EFF1F2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936F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3D4749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3D4749"/>
          <w:insideV w:val="nil"/>
        </w:tcBorders>
        <w:shd w:val="clear" w:color="auto" w:fill="3D4749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4749"/>
      </w:tcPr>
    </w:tblStylePr>
    <w:tblStylePr w:type="band1Vert">
      <w:tblPr/>
      <w:tcPr>
        <w:shd w:val="clear" w:color="auto" w:fill="C1C9CB"/>
      </w:tcPr>
    </w:tblStylePr>
    <w:tblStylePr w:type="band1Horz">
      <w:tblPr/>
      <w:tcPr>
        <w:shd w:val="clear" w:color="auto" w:fill="B1BCB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622">
    <w:name w:val="Цветная заливка — Акцент 62"/>
    <w:basedOn w:val="a3"/>
    <w:uiPriority w:val="71"/>
    <w:rsid w:val="00CC6398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24" w:space="0" w:color="67787B"/>
        <w:left w:val="single" w:sz="4" w:space="0" w:color="9D936F"/>
        <w:bottom w:val="single" w:sz="4" w:space="0" w:color="9D936F"/>
        <w:right w:val="single" w:sz="4" w:space="0" w:color="9D936F"/>
        <w:insideH w:val="single" w:sz="4" w:space="0" w:color="FFFFFF"/>
        <w:insideV w:val="single" w:sz="4" w:space="0" w:color="FFFFFF"/>
      </w:tblBorders>
    </w:tblPr>
    <w:tcPr>
      <w:shd w:val="clear" w:color="auto" w:fill="F5F4F0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7787B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F584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F5841"/>
          <w:insideV w:val="nil"/>
        </w:tcBorders>
        <w:shd w:val="clear" w:color="auto" w:fill="5F584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841"/>
      </w:tcPr>
    </w:tblStylePr>
    <w:tblStylePr w:type="band1Vert">
      <w:tblPr/>
      <w:tcPr>
        <w:shd w:val="clear" w:color="auto" w:fill="D7D3C5"/>
      </w:tcPr>
    </w:tblStylePr>
    <w:tblStylePr w:type="band1Horz">
      <w:tblPr/>
      <w:tcPr>
        <w:shd w:val="clear" w:color="auto" w:fill="CEC9B7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12c">
    <w:name w:val="Темный список12"/>
    <w:basedOn w:val="a3"/>
    <w:uiPriority w:val="70"/>
    <w:rsid w:val="00CC6398"/>
    <w:pPr>
      <w:spacing w:after="0" w:line="240" w:lineRule="auto"/>
    </w:pPr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12d">
    <w:name w:val="Темный список — Акцент 12"/>
    <w:basedOn w:val="a3"/>
    <w:uiPriority w:val="70"/>
    <w:rsid w:val="00CC6398"/>
    <w:pPr>
      <w:spacing w:after="0" w:line="240" w:lineRule="auto"/>
    </w:pPr>
    <w:rPr>
      <w:color w:val="FFFFFF"/>
    </w:rPr>
    <w:tblPr>
      <w:tblStyleRowBandSize w:val="1"/>
      <w:tblStyleColBandSize w:val="1"/>
    </w:tblPr>
    <w:tcPr>
      <w:shd w:val="clear" w:color="auto" w:fill="7E97A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94B5A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77188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77188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188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188"/>
      </w:tcPr>
    </w:tblStylePr>
  </w:style>
  <w:style w:type="table" w:customStyle="1" w:styleId="226">
    <w:name w:val="Темный список — Акцент 22"/>
    <w:basedOn w:val="a3"/>
    <w:uiPriority w:val="70"/>
    <w:rsid w:val="00CC6398"/>
    <w:pPr>
      <w:spacing w:after="0" w:line="240" w:lineRule="auto"/>
    </w:pPr>
    <w:rPr>
      <w:color w:val="FFFFFF"/>
    </w:rPr>
    <w:tblPr>
      <w:tblStyleRowBandSize w:val="1"/>
      <w:tblStyleColBandSize w:val="1"/>
    </w:tblPr>
    <w:tcPr>
      <w:shd w:val="clear" w:color="auto" w:fill="CC8E6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14424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AA6736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AA673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73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736"/>
      </w:tcPr>
    </w:tblStylePr>
  </w:style>
  <w:style w:type="table" w:customStyle="1" w:styleId="325">
    <w:name w:val="Темный список — Акцент 32"/>
    <w:basedOn w:val="a3"/>
    <w:uiPriority w:val="70"/>
    <w:rsid w:val="00CC6398"/>
    <w:pPr>
      <w:spacing w:after="0" w:line="240" w:lineRule="auto"/>
    </w:pPr>
    <w:rPr>
      <w:color w:val="FFFFFF"/>
    </w:rPr>
    <w:tblPr>
      <w:tblStyleRowBandSize w:val="1"/>
      <w:tblStyleColBandSize w:val="1"/>
    </w:tblPr>
    <w:tcPr>
      <w:shd w:val="clear" w:color="auto" w:fill="7A6A6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C342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B4F47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B4F47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4F4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4F47"/>
      </w:tcPr>
    </w:tblStylePr>
  </w:style>
  <w:style w:type="table" w:customStyle="1" w:styleId="423">
    <w:name w:val="Темный список — Акцент 42"/>
    <w:basedOn w:val="a3"/>
    <w:uiPriority w:val="70"/>
    <w:rsid w:val="00CC6398"/>
    <w:pPr>
      <w:spacing w:after="0" w:line="240" w:lineRule="auto"/>
    </w:pPr>
    <w:rPr>
      <w:color w:val="FFFFFF"/>
    </w:rPr>
    <w:tblPr>
      <w:tblStyleRowBandSize w:val="1"/>
      <w:tblStyleColBandSize w:val="1"/>
    </w:tblPr>
    <w:tcPr>
      <w:shd w:val="clear" w:color="auto" w:fill="B4936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E493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8E6E49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8E6E49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6E49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6E49"/>
      </w:tcPr>
    </w:tblStylePr>
  </w:style>
  <w:style w:type="table" w:customStyle="1" w:styleId="523">
    <w:name w:val="Темный список — Акцент 52"/>
    <w:basedOn w:val="a3"/>
    <w:uiPriority w:val="70"/>
    <w:rsid w:val="00CC6398"/>
    <w:pPr>
      <w:spacing w:after="0" w:line="240" w:lineRule="auto"/>
    </w:pPr>
    <w:rPr>
      <w:color w:val="FFFFFF"/>
    </w:rPr>
    <w:tblPr>
      <w:tblStyleRowBandSize w:val="1"/>
      <w:tblStyleColBandSize w:val="1"/>
    </w:tblPr>
    <w:tcPr>
      <w:shd w:val="clear" w:color="auto" w:fill="67787B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33B3D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4D595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4D595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595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595B"/>
      </w:tcPr>
    </w:tblStylePr>
  </w:style>
  <w:style w:type="table" w:customStyle="1" w:styleId="623">
    <w:name w:val="Темный список — Акцент 62"/>
    <w:basedOn w:val="a3"/>
    <w:uiPriority w:val="70"/>
    <w:rsid w:val="00CC6398"/>
    <w:pPr>
      <w:spacing w:after="0" w:line="240" w:lineRule="auto"/>
    </w:pPr>
    <w:rPr>
      <w:color w:val="FFFFFF"/>
    </w:rPr>
    <w:tblPr>
      <w:tblStyleRowBandSize w:val="1"/>
      <w:tblStyleColBandSize w:val="1"/>
    </w:tblPr>
    <w:tcPr>
      <w:shd w:val="clear" w:color="auto" w:fill="9D936F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F493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76E5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76E5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E5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E51"/>
      </w:tcPr>
    </w:tblStylePr>
  </w:style>
  <w:style w:type="paragraph" w:customStyle="1" w:styleId="1ffe">
    <w:name w:val="Дата1"/>
    <w:basedOn w:val="a1"/>
    <w:next w:val="a1"/>
    <w:uiPriority w:val="99"/>
    <w:semiHidden/>
    <w:unhideWhenUsed/>
    <w:rsid w:val="00CC6398"/>
    <w:rPr>
      <w:color w:val="595959"/>
    </w:rPr>
  </w:style>
  <w:style w:type="paragraph" w:customStyle="1" w:styleId="1fff">
    <w:name w:val="Схема документа1"/>
    <w:basedOn w:val="a1"/>
    <w:next w:val="aff2"/>
    <w:uiPriority w:val="99"/>
    <w:semiHidden/>
    <w:unhideWhenUsed/>
    <w:rsid w:val="00CC6398"/>
    <w:pPr>
      <w:spacing w:after="0" w:line="240" w:lineRule="auto"/>
    </w:pPr>
    <w:rPr>
      <w:rFonts w:ascii="Tahoma" w:hAnsi="Tahoma" w:cs="Tahoma"/>
      <w:color w:val="auto"/>
      <w:sz w:val="16"/>
      <w:szCs w:val="22"/>
      <w:lang w:eastAsia="en-US"/>
    </w:rPr>
  </w:style>
  <w:style w:type="paragraph" w:customStyle="1" w:styleId="1fff0">
    <w:name w:val="Электронная подпись1"/>
    <w:basedOn w:val="a1"/>
    <w:next w:val="aff4"/>
    <w:uiPriority w:val="99"/>
    <w:semiHidden/>
    <w:unhideWhenUsed/>
    <w:rsid w:val="00CC6398"/>
    <w:pPr>
      <w:spacing w:after="0" w:line="240" w:lineRule="auto"/>
    </w:pPr>
    <w:rPr>
      <w:color w:val="auto"/>
      <w:sz w:val="22"/>
      <w:szCs w:val="22"/>
      <w:lang w:eastAsia="en-US"/>
    </w:rPr>
  </w:style>
  <w:style w:type="character" w:customStyle="1" w:styleId="1fff1">
    <w:name w:val="Просмотренная гиперссылка1"/>
    <w:basedOn w:val="a2"/>
    <w:uiPriority w:val="99"/>
    <w:semiHidden/>
    <w:unhideWhenUsed/>
    <w:rsid w:val="00CC6398"/>
    <w:rPr>
      <w:color w:val="969696"/>
      <w:u w:val="single"/>
    </w:rPr>
  </w:style>
  <w:style w:type="paragraph" w:customStyle="1" w:styleId="HTML10">
    <w:name w:val="Стандартный HTML1"/>
    <w:basedOn w:val="a1"/>
    <w:next w:val="HTML6"/>
    <w:uiPriority w:val="99"/>
    <w:semiHidden/>
    <w:unhideWhenUsed/>
    <w:rsid w:val="00CC6398"/>
    <w:pPr>
      <w:spacing w:after="0" w:line="240" w:lineRule="auto"/>
    </w:pPr>
    <w:rPr>
      <w:rFonts w:ascii="Consolas" w:hAnsi="Consolas" w:cs="Consolas"/>
      <w:color w:val="auto"/>
      <w:sz w:val="22"/>
      <w:szCs w:val="22"/>
      <w:lang w:eastAsia="en-US"/>
    </w:rPr>
  </w:style>
  <w:style w:type="character" w:customStyle="1" w:styleId="1fff2">
    <w:name w:val="Гиперссылка1"/>
    <w:basedOn w:val="a2"/>
    <w:uiPriority w:val="99"/>
    <w:unhideWhenUsed/>
    <w:rsid w:val="00CC6398"/>
    <w:rPr>
      <w:color w:val="646464"/>
      <w:u w:val="single"/>
    </w:rPr>
  </w:style>
  <w:style w:type="character" w:customStyle="1" w:styleId="1fff3">
    <w:name w:val="Сильное выделение1"/>
    <w:basedOn w:val="a2"/>
    <w:uiPriority w:val="21"/>
    <w:unhideWhenUsed/>
    <w:rsid w:val="00CC6398"/>
    <w:rPr>
      <w:b/>
      <w:bCs/>
      <w:i/>
      <w:iCs/>
      <w:color w:val="7E97AD"/>
    </w:rPr>
  </w:style>
  <w:style w:type="paragraph" w:customStyle="1" w:styleId="1fff4">
    <w:name w:val="Выделенная цитата1"/>
    <w:basedOn w:val="a1"/>
    <w:next w:val="a1"/>
    <w:uiPriority w:val="30"/>
    <w:unhideWhenUsed/>
    <w:rsid w:val="00CC6398"/>
    <w:pPr>
      <w:pBdr>
        <w:bottom w:val="single" w:sz="4" w:space="4" w:color="7E97AD"/>
      </w:pBdr>
      <w:spacing w:before="200" w:after="280"/>
      <w:ind w:left="936" w:right="936"/>
    </w:pPr>
    <w:rPr>
      <w:b/>
      <w:bCs/>
      <w:i/>
      <w:iCs/>
      <w:color w:val="7E97AD"/>
    </w:rPr>
  </w:style>
  <w:style w:type="character" w:customStyle="1" w:styleId="1fff5">
    <w:name w:val="Сильная ссылка1"/>
    <w:basedOn w:val="a2"/>
    <w:uiPriority w:val="32"/>
    <w:unhideWhenUsed/>
    <w:rsid w:val="00CC6398"/>
    <w:rPr>
      <w:b/>
      <w:bCs/>
      <w:smallCaps/>
      <w:color w:val="CC8E60"/>
      <w:spacing w:val="5"/>
      <w:u w:val="single"/>
    </w:rPr>
  </w:style>
  <w:style w:type="table" w:customStyle="1" w:styleId="12e">
    <w:name w:val="Светлая сетка12"/>
    <w:basedOn w:val="a3"/>
    <w:uiPriority w:val="62"/>
    <w:rsid w:val="00CC6398"/>
    <w:pPr>
      <w:spacing w:after="0" w:line="240" w:lineRule="auto"/>
    </w:pPr>
    <w:rPr>
      <w:color w:val="595959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133">
    <w:name w:val="Светлая сетка — Акцент 13"/>
    <w:basedOn w:val="a3"/>
    <w:uiPriority w:val="62"/>
    <w:rsid w:val="00CC6398"/>
    <w:pPr>
      <w:spacing w:after="0" w:line="240" w:lineRule="auto"/>
    </w:pPr>
    <w:rPr>
      <w:color w:val="595959"/>
    </w:rPr>
    <w:tblPr>
      <w:tblStyleRowBandSize w:val="1"/>
      <w:tblStyleColBandSize w:val="1"/>
      <w:tblBorders>
        <w:top w:val="single" w:sz="8" w:space="0" w:color="7E97AD"/>
        <w:left w:val="single" w:sz="8" w:space="0" w:color="7E97AD"/>
        <w:bottom w:val="single" w:sz="8" w:space="0" w:color="7E97AD"/>
        <w:right w:val="single" w:sz="8" w:space="0" w:color="7E97AD"/>
        <w:insideH w:val="single" w:sz="8" w:space="0" w:color="7E97AD"/>
        <w:insideV w:val="single" w:sz="8" w:space="0" w:color="7E97AD"/>
      </w:tblBorders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7E97AD"/>
          <w:left w:val="single" w:sz="8" w:space="0" w:color="7E97AD"/>
          <w:bottom w:val="single" w:sz="18" w:space="0" w:color="7E97AD"/>
          <w:right w:val="single" w:sz="8" w:space="0" w:color="7E97AD"/>
          <w:insideH w:val="nil"/>
          <w:insideV w:val="single" w:sz="8" w:space="0" w:color="7E97AD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7E97AD"/>
          <w:left w:val="single" w:sz="8" w:space="0" w:color="7E97AD"/>
          <w:bottom w:val="single" w:sz="8" w:space="0" w:color="7E97AD"/>
          <w:right w:val="single" w:sz="8" w:space="0" w:color="7E97AD"/>
          <w:insideH w:val="nil"/>
          <w:insideV w:val="single" w:sz="8" w:space="0" w:color="7E97AD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7E97AD"/>
          <w:left w:val="single" w:sz="8" w:space="0" w:color="7E97AD"/>
          <w:bottom w:val="single" w:sz="8" w:space="0" w:color="7E97AD"/>
          <w:right w:val="single" w:sz="8" w:space="0" w:color="7E97AD"/>
        </w:tcBorders>
      </w:tcPr>
    </w:tblStylePr>
    <w:tblStylePr w:type="band1Vert">
      <w:tblPr/>
      <w:tcPr>
        <w:tcBorders>
          <w:top w:val="single" w:sz="8" w:space="0" w:color="7E97AD"/>
          <w:left w:val="single" w:sz="8" w:space="0" w:color="7E97AD"/>
          <w:bottom w:val="single" w:sz="8" w:space="0" w:color="7E97AD"/>
          <w:right w:val="single" w:sz="8" w:space="0" w:color="7E97AD"/>
        </w:tcBorders>
        <w:shd w:val="clear" w:color="auto" w:fill="DFE5EA"/>
      </w:tcPr>
    </w:tblStylePr>
    <w:tblStylePr w:type="band1Horz">
      <w:tblPr/>
      <w:tcPr>
        <w:tcBorders>
          <w:top w:val="single" w:sz="8" w:space="0" w:color="7E97AD"/>
          <w:left w:val="single" w:sz="8" w:space="0" w:color="7E97AD"/>
          <w:bottom w:val="single" w:sz="8" w:space="0" w:color="7E97AD"/>
          <w:right w:val="single" w:sz="8" w:space="0" w:color="7E97AD"/>
          <w:insideV w:val="single" w:sz="8" w:space="0" w:color="7E97AD"/>
        </w:tcBorders>
        <w:shd w:val="clear" w:color="auto" w:fill="DFE5EA"/>
      </w:tcPr>
    </w:tblStylePr>
    <w:tblStylePr w:type="band2Horz">
      <w:tblPr/>
      <w:tcPr>
        <w:tcBorders>
          <w:top w:val="single" w:sz="8" w:space="0" w:color="7E97AD"/>
          <w:left w:val="single" w:sz="8" w:space="0" w:color="7E97AD"/>
          <w:bottom w:val="single" w:sz="8" w:space="0" w:color="7E97AD"/>
          <w:right w:val="single" w:sz="8" w:space="0" w:color="7E97AD"/>
          <w:insideV w:val="single" w:sz="8" w:space="0" w:color="7E97AD"/>
        </w:tcBorders>
      </w:tcPr>
    </w:tblStylePr>
  </w:style>
  <w:style w:type="table" w:customStyle="1" w:styleId="227">
    <w:name w:val="Светлая сетка — Акцент 22"/>
    <w:basedOn w:val="a3"/>
    <w:uiPriority w:val="62"/>
    <w:rsid w:val="00CC6398"/>
    <w:pPr>
      <w:spacing w:after="0" w:line="240" w:lineRule="auto"/>
    </w:pPr>
    <w:rPr>
      <w:color w:val="595959"/>
    </w:rPr>
    <w:tblPr>
      <w:tblStyleRowBandSize w:val="1"/>
      <w:tblStyleColBandSize w:val="1"/>
      <w:tblBorders>
        <w:top w:val="single" w:sz="8" w:space="0" w:color="CC8E60"/>
        <w:left w:val="single" w:sz="8" w:space="0" w:color="CC8E60"/>
        <w:bottom w:val="single" w:sz="8" w:space="0" w:color="CC8E60"/>
        <w:right w:val="single" w:sz="8" w:space="0" w:color="CC8E60"/>
        <w:insideH w:val="single" w:sz="8" w:space="0" w:color="CC8E60"/>
        <w:insideV w:val="single" w:sz="8" w:space="0" w:color="CC8E60"/>
      </w:tblBorders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CC8E60"/>
          <w:left w:val="single" w:sz="8" w:space="0" w:color="CC8E60"/>
          <w:bottom w:val="single" w:sz="18" w:space="0" w:color="CC8E60"/>
          <w:right w:val="single" w:sz="8" w:space="0" w:color="CC8E60"/>
          <w:insideH w:val="nil"/>
          <w:insideV w:val="single" w:sz="8" w:space="0" w:color="CC8E60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CC8E60"/>
          <w:left w:val="single" w:sz="8" w:space="0" w:color="CC8E60"/>
          <w:bottom w:val="single" w:sz="8" w:space="0" w:color="CC8E60"/>
          <w:right w:val="single" w:sz="8" w:space="0" w:color="CC8E60"/>
          <w:insideH w:val="nil"/>
          <w:insideV w:val="single" w:sz="8" w:space="0" w:color="CC8E60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CC8E60"/>
          <w:left w:val="single" w:sz="8" w:space="0" w:color="CC8E60"/>
          <w:bottom w:val="single" w:sz="8" w:space="0" w:color="CC8E60"/>
          <w:right w:val="single" w:sz="8" w:space="0" w:color="CC8E60"/>
        </w:tcBorders>
      </w:tcPr>
    </w:tblStylePr>
    <w:tblStylePr w:type="band1Vert">
      <w:tblPr/>
      <w:tcPr>
        <w:tcBorders>
          <w:top w:val="single" w:sz="8" w:space="0" w:color="CC8E60"/>
          <w:left w:val="single" w:sz="8" w:space="0" w:color="CC8E60"/>
          <w:bottom w:val="single" w:sz="8" w:space="0" w:color="CC8E60"/>
          <w:right w:val="single" w:sz="8" w:space="0" w:color="CC8E60"/>
        </w:tcBorders>
        <w:shd w:val="clear" w:color="auto" w:fill="F2E2D7"/>
      </w:tcPr>
    </w:tblStylePr>
    <w:tblStylePr w:type="band1Horz">
      <w:tblPr/>
      <w:tcPr>
        <w:tcBorders>
          <w:top w:val="single" w:sz="8" w:space="0" w:color="CC8E60"/>
          <w:left w:val="single" w:sz="8" w:space="0" w:color="CC8E60"/>
          <w:bottom w:val="single" w:sz="8" w:space="0" w:color="CC8E60"/>
          <w:right w:val="single" w:sz="8" w:space="0" w:color="CC8E60"/>
          <w:insideV w:val="single" w:sz="8" w:space="0" w:color="CC8E60"/>
        </w:tcBorders>
        <w:shd w:val="clear" w:color="auto" w:fill="F2E2D7"/>
      </w:tcPr>
    </w:tblStylePr>
    <w:tblStylePr w:type="band2Horz">
      <w:tblPr/>
      <w:tcPr>
        <w:tcBorders>
          <w:top w:val="single" w:sz="8" w:space="0" w:color="CC8E60"/>
          <w:left w:val="single" w:sz="8" w:space="0" w:color="CC8E60"/>
          <w:bottom w:val="single" w:sz="8" w:space="0" w:color="CC8E60"/>
          <w:right w:val="single" w:sz="8" w:space="0" w:color="CC8E60"/>
          <w:insideV w:val="single" w:sz="8" w:space="0" w:color="CC8E60"/>
        </w:tcBorders>
      </w:tcPr>
    </w:tblStylePr>
  </w:style>
  <w:style w:type="table" w:customStyle="1" w:styleId="326">
    <w:name w:val="Светлая сетка — Акцент 32"/>
    <w:basedOn w:val="a3"/>
    <w:uiPriority w:val="62"/>
    <w:rsid w:val="00CC6398"/>
    <w:pPr>
      <w:spacing w:after="0" w:line="240" w:lineRule="auto"/>
    </w:pPr>
    <w:rPr>
      <w:color w:val="595959"/>
    </w:rPr>
    <w:tblPr>
      <w:tblStyleRowBandSize w:val="1"/>
      <w:tblStyleColBandSize w:val="1"/>
      <w:tblBorders>
        <w:top w:val="single" w:sz="8" w:space="0" w:color="7A6A60"/>
        <w:left w:val="single" w:sz="8" w:space="0" w:color="7A6A60"/>
        <w:bottom w:val="single" w:sz="8" w:space="0" w:color="7A6A60"/>
        <w:right w:val="single" w:sz="8" w:space="0" w:color="7A6A60"/>
        <w:insideH w:val="single" w:sz="8" w:space="0" w:color="7A6A60"/>
        <w:insideV w:val="single" w:sz="8" w:space="0" w:color="7A6A60"/>
      </w:tblBorders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7A6A60"/>
          <w:left w:val="single" w:sz="8" w:space="0" w:color="7A6A60"/>
          <w:bottom w:val="single" w:sz="18" w:space="0" w:color="7A6A60"/>
          <w:right w:val="single" w:sz="8" w:space="0" w:color="7A6A60"/>
          <w:insideH w:val="nil"/>
          <w:insideV w:val="single" w:sz="8" w:space="0" w:color="7A6A60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7A6A60"/>
          <w:left w:val="single" w:sz="8" w:space="0" w:color="7A6A60"/>
          <w:bottom w:val="single" w:sz="8" w:space="0" w:color="7A6A60"/>
          <w:right w:val="single" w:sz="8" w:space="0" w:color="7A6A60"/>
          <w:insideH w:val="nil"/>
          <w:insideV w:val="single" w:sz="8" w:space="0" w:color="7A6A60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7A6A60"/>
          <w:left w:val="single" w:sz="8" w:space="0" w:color="7A6A60"/>
          <w:bottom w:val="single" w:sz="8" w:space="0" w:color="7A6A60"/>
          <w:right w:val="single" w:sz="8" w:space="0" w:color="7A6A60"/>
        </w:tcBorders>
      </w:tcPr>
    </w:tblStylePr>
    <w:tblStylePr w:type="band1Vert">
      <w:tblPr/>
      <w:tcPr>
        <w:tcBorders>
          <w:top w:val="single" w:sz="8" w:space="0" w:color="7A6A60"/>
          <w:left w:val="single" w:sz="8" w:space="0" w:color="7A6A60"/>
          <w:bottom w:val="single" w:sz="8" w:space="0" w:color="7A6A60"/>
          <w:right w:val="single" w:sz="8" w:space="0" w:color="7A6A60"/>
        </w:tcBorders>
        <w:shd w:val="clear" w:color="auto" w:fill="DFD9D6"/>
      </w:tcPr>
    </w:tblStylePr>
    <w:tblStylePr w:type="band1Horz">
      <w:tblPr/>
      <w:tcPr>
        <w:tcBorders>
          <w:top w:val="single" w:sz="8" w:space="0" w:color="7A6A60"/>
          <w:left w:val="single" w:sz="8" w:space="0" w:color="7A6A60"/>
          <w:bottom w:val="single" w:sz="8" w:space="0" w:color="7A6A60"/>
          <w:right w:val="single" w:sz="8" w:space="0" w:color="7A6A60"/>
          <w:insideV w:val="single" w:sz="8" w:space="0" w:color="7A6A60"/>
        </w:tcBorders>
        <w:shd w:val="clear" w:color="auto" w:fill="DFD9D6"/>
      </w:tcPr>
    </w:tblStylePr>
    <w:tblStylePr w:type="band2Horz">
      <w:tblPr/>
      <w:tcPr>
        <w:tcBorders>
          <w:top w:val="single" w:sz="8" w:space="0" w:color="7A6A60"/>
          <w:left w:val="single" w:sz="8" w:space="0" w:color="7A6A60"/>
          <w:bottom w:val="single" w:sz="8" w:space="0" w:color="7A6A60"/>
          <w:right w:val="single" w:sz="8" w:space="0" w:color="7A6A60"/>
          <w:insideV w:val="single" w:sz="8" w:space="0" w:color="7A6A60"/>
        </w:tcBorders>
      </w:tcPr>
    </w:tblStylePr>
  </w:style>
  <w:style w:type="table" w:customStyle="1" w:styleId="424">
    <w:name w:val="Светлая сетка — Акцент 42"/>
    <w:basedOn w:val="a3"/>
    <w:uiPriority w:val="62"/>
    <w:rsid w:val="00CC6398"/>
    <w:pPr>
      <w:spacing w:after="0" w:line="240" w:lineRule="auto"/>
    </w:pPr>
    <w:rPr>
      <w:color w:val="595959"/>
    </w:rPr>
    <w:tblPr>
      <w:tblStyleRowBandSize w:val="1"/>
      <w:tblStyleColBandSize w:val="1"/>
      <w:tblBorders>
        <w:top w:val="single" w:sz="8" w:space="0" w:color="B4936D"/>
        <w:left w:val="single" w:sz="8" w:space="0" w:color="B4936D"/>
        <w:bottom w:val="single" w:sz="8" w:space="0" w:color="B4936D"/>
        <w:right w:val="single" w:sz="8" w:space="0" w:color="B4936D"/>
        <w:insideH w:val="single" w:sz="8" w:space="0" w:color="B4936D"/>
        <w:insideV w:val="single" w:sz="8" w:space="0" w:color="B4936D"/>
      </w:tblBorders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B4936D"/>
          <w:left w:val="single" w:sz="8" w:space="0" w:color="B4936D"/>
          <w:bottom w:val="single" w:sz="18" w:space="0" w:color="B4936D"/>
          <w:right w:val="single" w:sz="8" w:space="0" w:color="B4936D"/>
          <w:insideH w:val="nil"/>
          <w:insideV w:val="single" w:sz="8" w:space="0" w:color="B4936D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B4936D"/>
          <w:left w:val="single" w:sz="8" w:space="0" w:color="B4936D"/>
          <w:bottom w:val="single" w:sz="8" w:space="0" w:color="B4936D"/>
          <w:right w:val="single" w:sz="8" w:space="0" w:color="B4936D"/>
          <w:insideH w:val="nil"/>
          <w:insideV w:val="single" w:sz="8" w:space="0" w:color="B4936D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B4936D"/>
          <w:left w:val="single" w:sz="8" w:space="0" w:color="B4936D"/>
          <w:bottom w:val="single" w:sz="8" w:space="0" w:color="B4936D"/>
          <w:right w:val="single" w:sz="8" w:space="0" w:color="B4936D"/>
        </w:tcBorders>
      </w:tcPr>
    </w:tblStylePr>
    <w:tblStylePr w:type="band1Vert">
      <w:tblPr/>
      <w:tcPr>
        <w:tcBorders>
          <w:top w:val="single" w:sz="8" w:space="0" w:color="B4936D"/>
          <w:left w:val="single" w:sz="8" w:space="0" w:color="B4936D"/>
          <w:bottom w:val="single" w:sz="8" w:space="0" w:color="B4936D"/>
          <w:right w:val="single" w:sz="8" w:space="0" w:color="B4936D"/>
        </w:tcBorders>
        <w:shd w:val="clear" w:color="auto" w:fill="ECE4DA"/>
      </w:tcPr>
    </w:tblStylePr>
    <w:tblStylePr w:type="band1Horz">
      <w:tblPr/>
      <w:tcPr>
        <w:tcBorders>
          <w:top w:val="single" w:sz="8" w:space="0" w:color="B4936D"/>
          <w:left w:val="single" w:sz="8" w:space="0" w:color="B4936D"/>
          <w:bottom w:val="single" w:sz="8" w:space="0" w:color="B4936D"/>
          <w:right w:val="single" w:sz="8" w:space="0" w:color="B4936D"/>
          <w:insideV w:val="single" w:sz="8" w:space="0" w:color="B4936D"/>
        </w:tcBorders>
        <w:shd w:val="clear" w:color="auto" w:fill="ECE4DA"/>
      </w:tcPr>
    </w:tblStylePr>
    <w:tblStylePr w:type="band2Horz">
      <w:tblPr/>
      <w:tcPr>
        <w:tcBorders>
          <w:top w:val="single" w:sz="8" w:space="0" w:color="B4936D"/>
          <w:left w:val="single" w:sz="8" w:space="0" w:color="B4936D"/>
          <w:bottom w:val="single" w:sz="8" w:space="0" w:color="B4936D"/>
          <w:right w:val="single" w:sz="8" w:space="0" w:color="B4936D"/>
          <w:insideV w:val="single" w:sz="8" w:space="0" w:color="B4936D"/>
        </w:tcBorders>
      </w:tcPr>
    </w:tblStylePr>
  </w:style>
  <w:style w:type="table" w:customStyle="1" w:styleId="524">
    <w:name w:val="Светлая сетка — Акцент 52"/>
    <w:basedOn w:val="a3"/>
    <w:uiPriority w:val="62"/>
    <w:rsid w:val="00CC6398"/>
    <w:pPr>
      <w:spacing w:after="0" w:line="240" w:lineRule="auto"/>
    </w:pPr>
    <w:rPr>
      <w:color w:val="595959"/>
    </w:rPr>
    <w:tblPr>
      <w:tblStyleRowBandSize w:val="1"/>
      <w:tblStyleColBandSize w:val="1"/>
      <w:tblBorders>
        <w:top w:val="single" w:sz="8" w:space="0" w:color="67787B"/>
        <w:left w:val="single" w:sz="8" w:space="0" w:color="67787B"/>
        <w:bottom w:val="single" w:sz="8" w:space="0" w:color="67787B"/>
        <w:right w:val="single" w:sz="8" w:space="0" w:color="67787B"/>
        <w:insideH w:val="single" w:sz="8" w:space="0" w:color="67787B"/>
        <w:insideV w:val="single" w:sz="8" w:space="0" w:color="67787B"/>
      </w:tblBorders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67787B"/>
          <w:left w:val="single" w:sz="8" w:space="0" w:color="67787B"/>
          <w:bottom w:val="single" w:sz="18" w:space="0" w:color="67787B"/>
          <w:right w:val="single" w:sz="8" w:space="0" w:color="67787B"/>
          <w:insideH w:val="nil"/>
          <w:insideV w:val="single" w:sz="8" w:space="0" w:color="67787B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67787B"/>
          <w:left w:val="single" w:sz="8" w:space="0" w:color="67787B"/>
          <w:bottom w:val="single" w:sz="8" w:space="0" w:color="67787B"/>
          <w:right w:val="single" w:sz="8" w:space="0" w:color="67787B"/>
          <w:insideH w:val="nil"/>
          <w:insideV w:val="single" w:sz="8" w:space="0" w:color="67787B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67787B"/>
          <w:left w:val="single" w:sz="8" w:space="0" w:color="67787B"/>
          <w:bottom w:val="single" w:sz="8" w:space="0" w:color="67787B"/>
          <w:right w:val="single" w:sz="8" w:space="0" w:color="67787B"/>
        </w:tcBorders>
      </w:tcPr>
    </w:tblStylePr>
    <w:tblStylePr w:type="band1Vert">
      <w:tblPr/>
      <w:tcPr>
        <w:tcBorders>
          <w:top w:val="single" w:sz="8" w:space="0" w:color="67787B"/>
          <w:left w:val="single" w:sz="8" w:space="0" w:color="67787B"/>
          <w:bottom w:val="single" w:sz="8" w:space="0" w:color="67787B"/>
          <w:right w:val="single" w:sz="8" w:space="0" w:color="67787B"/>
        </w:tcBorders>
        <w:shd w:val="clear" w:color="auto" w:fill="D8DEDF"/>
      </w:tcPr>
    </w:tblStylePr>
    <w:tblStylePr w:type="band1Horz">
      <w:tblPr/>
      <w:tcPr>
        <w:tcBorders>
          <w:top w:val="single" w:sz="8" w:space="0" w:color="67787B"/>
          <w:left w:val="single" w:sz="8" w:space="0" w:color="67787B"/>
          <w:bottom w:val="single" w:sz="8" w:space="0" w:color="67787B"/>
          <w:right w:val="single" w:sz="8" w:space="0" w:color="67787B"/>
          <w:insideV w:val="single" w:sz="8" w:space="0" w:color="67787B"/>
        </w:tcBorders>
        <w:shd w:val="clear" w:color="auto" w:fill="D8DEDF"/>
      </w:tcPr>
    </w:tblStylePr>
    <w:tblStylePr w:type="band2Horz">
      <w:tblPr/>
      <w:tcPr>
        <w:tcBorders>
          <w:top w:val="single" w:sz="8" w:space="0" w:color="67787B"/>
          <w:left w:val="single" w:sz="8" w:space="0" w:color="67787B"/>
          <w:bottom w:val="single" w:sz="8" w:space="0" w:color="67787B"/>
          <w:right w:val="single" w:sz="8" w:space="0" w:color="67787B"/>
          <w:insideV w:val="single" w:sz="8" w:space="0" w:color="67787B"/>
        </w:tcBorders>
      </w:tcPr>
    </w:tblStylePr>
  </w:style>
  <w:style w:type="table" w:customStyle="1" w:styleId="624">
    <w:name w:val="Светлая сетка — Акцент 62"/>
    <w:basedOn w:val="a3"/>
    <w:uiPriority w:val="62"/>
    <w:rsid w:val="00CC6398"/>
    <w:pPr>
      <w:spacing w:after="0" w:line="240" w:lineRule="auto"/>
    </w:pPr>
    <w:rPr>
      <w:color w:val="595959"/>
    </w:rPr>
    <w:tblPr>
      <w:tblStyleRowBandSize w:val="1"/>
      <w:tblStyleColBandSize w:val="1"/>
      <w:tblBorders>
        <w:top w:val="single" w:sz="8" w:space="0" w:color="9D936F"/>
        <w:left w:val="single" w:sz="8" w:space="0" w:color="9D936F"/>
        <w:bottom w:val="single" w:sz="8" w:space="0" w:color="9D936F"/>
        <w:right w:val="single" w:sz="8" w:space="0" w:color="9D936F"/>
        <w:insideH w:val="single" w:sz="8" w:space="0" w:color="9D936F"/>
        <w:insideV w:val="single" w:sz="8" w:space="0" w:color="9D936F"/>
      </w:tblBorders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9D936F"/>
          <w:left w:val="single" w:sz="8" w:space="0" w:color="9D936F"/>
          <w:bottom w:val="single" w:sz="18" w:space="0" w:color="9D936F"/>
          <w:right w:val="single" w:sz="8" w:space="0" w:color="9D936F"/>
          <w:insideH w:val="nil"/>
          <w:insideV w:val="single" w:sz="8" w:space="0" w:color="9D936F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9D936F"/>
          <w:left w:val="single" w:sz="8" w:space="0" w:color="9D936F"/>
          <w:bottom w:val="single" w:sz="8" w:space="0" w:color="9D936F"/>
          <w:right w:val="single" w:sz="8" w:space="0" w:color="9D936F"/>
          <w:insideH w:val="nil"/>
          <w:insideV w:val="single" w:sz="8" w:space="0" w:color="9D936F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9D936F"/>
          <w:left w:val="single" w:sz="8" w:space="0" w:color="9D936F"/>
          <w:bottom w:val="single" w:sz="8" w:space="0" w:color="9D936F"/>
          <w:right w:val="single" w:sz="8" w:space="0" w:color="9D936F"/>
        </w:tcBorders>
      </w:tcPr>
    </w:tblStylePr>
    <w:tblStylePr w:type="band1Vert">
      <w:tblPr/>
      <w:tcPr>
        <w:tcBorders>
          <w:top w:val="single" w:sz="8" w:space="0" w:color="9D936F"/>
          <w:left w:val="single" w:sz="8" w:space="0" w:color="9D936F"/>
          <w:bottom w:val="single" w:sz="8" w:space="0" w:color="9D936F"/>
          <w:right w:val="single" w:sz="8" w:space="0" w:color="9D936F"/>
        </w:tcBorders>
        <w:shd w:val="clear" w:color="auto" w:fill="E6E4DB"/>
      </w:tcPr>
    </w:tblStylePr>
    <w:tblStylePr w:type="band1Horz">
      <w:tblPr/>
      <w:tcPr>
        <w:tcBorders>
          <w:top w:val="single" w:sz="8" w:space="0" w:color="9D936F"/>
          <w:left w:val="single" w:sz="8" w:space="0" w:color="9D936F"/>
          <w:bottom w:val="single" w:sz="8" w:space="0" w:color="9D936F"/>
          <w:right w:val="single" w:sz="8" w:space="0" w:color="9D936F"/>
          <w:insideV w:val="single" w:sz="8" w:space="0" w:color="9D936F"/>
        </w:tcBorders>
        <w:shd w:val="clear" w:color="auto" w:fill="E6E4DB"/>
      </w:tcPr>
    </w:tblStylePr>
    <w:tblStylePr w:type="band2Horz">
      <w:tblPr/>
      <w:tcPr>
        <w:tcBorders>
          <w:top w:val="single" w:sz="8" w:space="0" w:color="9D936F"/>
          <w:left w:val="single" w:sz="8" w:space="0" w:color="9D936F"/>
          <w:bottom w:val="single" w:sz="8" w:space="0" w:color="9D936F"/>
          <w:right w:val="single" w:sz="8" w:space="0" w:color="9D936F"/>
          <w:insideV w:val="single" w:sz="8" w:space="0" w:color="9D936F"/>
        </w:tcBorders>
      </w:tcPr>
    </w:tblStylePr>
  </w:style>
  <w:style w:type="table" w:customStyle="1" w:styleId="12f">
    <w:name w:val="Светлый список12"/>
    <w:basedOn w:val="a3"/>
    <w:uiPriority w:val="61"/>
    <w:rsid w:val="00CC6398"/>
    <w:pPr>
      <w:spacing w:after="0" w:line="240" w:lineRule="auto"/>
    </w:pPr>
    <w:rPr>
      <w:color w:val="595959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12f0">
    <w:name w:val="Светлый список — Акцент 12"/>
    <w:basedOn w:val="a3"/>
    <w:uiPriority w:val="61"/>
    <w:rsid w:val="00CC6398"/>
    <w:pPr>
      <w:spacing w:after="0" w:line="240" w:lineRule="auto"/>
    </w:pPr>
    <w:rPr>
      <w:color w:val="595959"/>
    </w:rPr>
    <w:tblPr>
      <w:tblStyleRowBandSize w:val="1"/>
      <w:tblStyleColBandSize w:val="1"/>
      <w:tblBorders>
        <w:top w:val="single" w:sz="8" w:space="0" w:color="7E97AD"/>
        <w:left w:val="single" w:sz="8" w:space="0" w:color="7E97AD"/>
        <w:bottom w:val="single" w:sz="8" w:space="0" w:color="7E97AD"/>
        <w:right w:val="single" w:sz="8" w:space="0" w:color="7E97A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E97A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97AD"/>
          <w:left w:val="single" w:sz="8" w:space="0" w:color="7E97AD"/>
          <w:bottom w:val="single" w:sz="8" w:space="0" w:color="7E97AD"/>
          <w:right w:val="single" w:sz="8" w:space="0" w:color="7E97A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97AD"/>
          <w:left w:val="single" w:sz="8" w:space="0" w:color="7E97AD"/>
          <w:bottom w:val="single" w:sz="8" w:space="0" w:color="7E97AD"/>
          <w:right w:val="single" w:sz="8" w:space="0" w:color="7E97AD"/>
        </w:tcBorders>
      </w:tcPr>
    </w:tblStylePr>
    <w:tblStylePr w:type="band1Horz">
      <w:tblPr/>
      <w:tcPr>
        <w:tcBorders>
          <w:top w:val="single" w:sz="8" w:space="0" w:color="7E97AD"/>
          <w:left w:val="single" w:sz="8" w:space="0" w:color="7E97AD"/>
          <w:bottom w:val="single" w:sz="8" w:space="0" w:color="7E97AD"/>
          <w:right w:val="single" w:sz="8" w:space="0" w:color="7E97AD"/>
        </w:tcBorders>
      </w:tcPr>
    </w:tblStylePr>
  </w:style>
  <w:style w:type="table" w:customStyle="1" w:styleId="228">
    <w:name w:val="Светлый список — Акцент 22"/>
    <w:basedOn w:val="a3"/>
    <w:uiPriority w:val="61"/>
    <w:rsid w:val="00CC6398"/>
    <w:pPr>
      <w:spacing w:after="0" w:line="240" w:lineRule="auto"/>
    </w:pPr>
    <w:rPr>
      <w:color w:val="595959"/>
    </w:rPr>
    <w:tblPr>
      <w:tblStyleRowBandSize w:val="1"/>
      <w:tblStyleColBandSize w:val="1"/>
      <w:tblBorders>
        <w:top w:val="single" w:sz="8" w:space="0" w:color="CC8E60"/>
        <w:left w:val="single" w:sz="8" w:space="0" w:color="CC8E60"/>
        <w:bottom w:val="single" w:sz="8" w:space="0" w:color="CC8E60"/>
        <w:right w:val="single" w:sz="8" w:space="0" w:color="CC8E6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C8E6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8E60"/>
          <w:left w:val="single" w:sz="8" w:space="0" w:color="CC8E60"/>
          <w:bottom w:val="single" w:sz="8" w:space="0" w:color="CC8E60"/>
          <w:right w:val="single" w:sz="8" w:space="0" w:color="CC8E6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8E60"/>
          <w:left w:val="single" w:sz="8" w:space="0" w:color="CC8E60"/>
          <w:bottom w:val="single" w:sz="8" w:space="0" w:color="CC8E60"/>
          <w:right w:val="single" w:sz="8" w:space="0" w:color="CC8E60"/>
        </w:tcBorders>
      </w:tcPr>
    </w:tblStylePr>
    <w:tblStylePr w:type="band1Horz">
      <w:tblPr/>
      <w:tcPr>
        <w:tcBorders>
          <w:top w:val="single" w:sz="8" w:space="0" w:color="CC8E60"/>
          <w:left w:val="single" w:sz="8" w:space="0" w:color="CC8E60"/>
          <w:bottom w:val="single" w:sz="8" w:space="0" w:color="CC8E60"/>
          <w:right w:val="single" w:sz="8" w:space="0" w:color="CC8E60"/>
        </w:tcBorders>
      </w:tcPr>
    </w:tblStylePr>
  </w:style>
  <w:style w:type="table" w:customStyle="1" w:styleId="327">
    <w:name w:val="Светлый список — Акцент 32"/>
    <w:basedOn w:val="a3"/>
    <w:uiPriority w:val="61"/>
    <w:rsid w:val="00CC6398"/>
    <w:pPr>
      <w:spacing w:after="0" w:line="240" w:lineRule="auto"/>
    </w:pPr>
    <w:rPr>
      <w:color w:val="595959"/>
    </w:rPr>
    <w:tblPr>
      <w:tblStyleRowBandSize w:val="1"/>
      <w:tblStyleColBandSize w:val="1"/>
      <w:tblBorders>
        <w:top w:val="single" w:sz="8" w:space="0" w:color="7A6A60"/>
        <w:left w:val="single" w:sz="8" w:space="0" w:color="7A6A60"/>
        <w:bottom w:val="single" w:sz="8" w:space="0" w:color="7A6A60"/>
        <w:right w:val="single" w:sz="8" w:space="0" w:color="7A6A6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A6A6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6A60"/>
          <w:left w:val="single" w:sz="8" w:space="0" w:color="7A6A60"/>
          <w:bottom w:val="single" w:sz="8" w:space="0" w:color="7A6A60"/>
          <w:right w:val="single" w:sz="8" w:space="0" w:color="7A6A6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6A60"/>
          <w:left w:val="single" w:sz="8" w:space="0" w:color="7A6A60"/>
          <w:bottom w:val="single" w:sz="8" w:space="0" w:color="7A6A60"/>
          <w:right w:val="single" w:sz="8" w:space="0" w:color="7A6A60"/>
        </w:tcBorders>
      </w:tcPr>
    </w:tblStylePr>
    <w:tblStylePr w:type="band1Horz">
      <w:tblPr/>
      <w:tcPr>
        <w:tcBorders>
          <w:top w:val="single" w:sz="8" w:space="0" w:color="7A6A60"/>
          <w:left w:val="single" w:sz="8" w:space="0" w:color="7A6A60"/>
          <w:bottom w:val="single" w:sz="8" w:space="0" w:color="7A6A60"/>
          <w:right w:val="single" w:sz="8" w:space="0" w:color="7A6A60"/>
        </w:tcBorders>
      </w:tcPr>
    </w:tblStylePr>
  </w:style>
  <w:style w:type="table" w:customStyle="1" w:styleId="425">
    <w:name w:val="Светлый список — Акцент 42"/>
    <w:basedOn w:val="a3"/>
    <w:uiPriority w:val="61"/>
    <w:rsid w:val="00CC6398"/>
    <w:pPr>
      <w:spacing w:after="0" w:line="240" w:lineRule="auto"/>
    </w:pPr>
    <w:rPr>
      <w:color w:val="595959"/>
    </w:rPr>
    <w:tblPr>
      <w:tblStyleRowBandSize w:val="1"/>
      <w:tblStyleColBandSize w:val="1"/>
      <w:tblBorders>
        <w:top w:val="single" w:sz="8" w:space="0" w:color="B4936D"/>
        <w:left w:val="single" w:sz="8" w:space="0" w:color="B4936D"/>
        <w:bottom w:val="single" w:sz="8" w:space="0" w:color="B4936D"/>
        <w:right w:val="single" w:sz="8" w:space="0" w:color="B4936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B4936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936D"/>
          <w:left w:val="single" w:sz="8" w:space="0" w:color="B4936D"/>
          <w:bottom w:val="single" w:sz="8" w:space="0" w:color="B4936D"/>
          <w:right w:val="single" w:sz="8" w:space="0" w:color="B4936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4936D"/>
          <w:left w:val="single" w:sz="8" w:space="0" w:color="B4936D"/>
          <w:bottom w:val="single" w:sz="8" w:space="0" w:color="B4936D"/>
          <w:right w:val="single" w:sz="8" w:space="0" w:color="B4936D"/>
        </w:tcBorders>
      </w:tcPr>
    </w:tblStylePr>
    <w:tblStylePr w:type="band1Horz">
      <w:tblPr/>
      <w:tcPr>
        <w:tcBorders>
          <w:top w:val="single" w:sz="8" w:space="0" w:color="B4936D"/>
          <w:left w:val="single" w:sz="8" w:space="0" w:color="B4936D"/>
          <w:bottom w:val="single" w:sz="8" w:space="0" w:color="B4936D"/>
          <w:right w:val="single" w:sz="8" w:space="0" w:color="B4936D"/>
        </w:tcBorders>
      </w:tcPr>
    </w:tblStylePr>
  </w:style>
  <w:style w:type="table" w:customStyle="1" w:styleId="525">
    <w:name w:val="Светлый список — Акцент 52"/>
    <w:basedOn w:val="a3"/>
    <w:uiPriority w:val="61"/>
    <w:rsid w:val="00CC6398"/>
    <w:pPr>
      <w:spacing w:after="0" w:line="240" w:lineRule="auto"/>
    </w:pPr>
    <w:rPr>
      <w:color w:val="595959"/>
    </w:rPr>
    <w:tblPr>
      <w:tblStyleRowBandSize w:val="1"/>
      <w:tblStyleColBandSize w:val="1"/>
      <w:tblBorders>
        <w:top w:val="single" w:sz="8" w:space="0" w:color="67787B"/>
        <w:left w:val="single" w:sz="8" w:space="0" w:color="67787B"/>
        <w:bottom w:val="single" w:sz="8" w:space="0" w:color="67787B"/>
        <w:right w:val="single" w:sz="8" w:space="0" w:color="67787B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67787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787B"/>
          <w:left w:val="single" w:sz="8" w:space="0" w:color="67787B"/>
          <w:bottom w:val="single" w:sz="8" w:space="0" w:color="67787B"/>
          <w:right w:val="single" w:sz="8" w:space="0" w:color="67787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7787B"/>
          <w:left w:val="single" w:sz="8" w:space="0" w:color="67787B"/>
          <w:bottom w:val="single" w:sz="8" w:space="0" w:color="67787B"/>
          <w:right w:val="single" w:sz="8" w:space="0" w:color="67787B"/>
        </w:tcBorders>
      </w:tcPr>
    </w:tblStylePr>
    <w:tblStylePr w:type="band1Horz">
      <w:tblPr/>
      <w:tcPr>
        <w:tcBorders>
          <w:top w:val="single" w:sz="8" w:space="0" w:color="67787B"/>
          <w:left w:val="single" w:sz="8" w:space="0" w:color="67787B"/>
          <w:bottom w:val="single" w:sz="8" w:space="0" w:color="67787B"/>
          <w:right w:val="single" w:sz="8" w:space="0" w:color="67787B"/>
        </w:tcBorders>
      </w:tcPr>
    </w:tblStylePr>
  </w:style>
  <w:style w:type="table" w:customStyle="1" w:styleId="625">
    <w:name w:val="Светлый список — Акцент 62"/>
    <w:basedOn w:val="a3"/>
    <w:uiPriority w:val="61"/>
    <w:rsid w:val="00CC6398"/>
    <w:pPr>
      <w:spacing w:after="0" w:line="240" w:lineRule="auto"/>
    </w:pPr>
    <w:rPr>
      <w:color w:val="595959"/>
    </w:rPr>
    <w:tblPr>
      <w:tblStyleRowBandSize w:val="1"/>
      <w:tblStyleColBandSize w:val="1"/>
      <w:tblBorders>
        <w:top w:val="single" w:sz="8" w:space="0" w:color="9D936F"/>
        <w:left w:val="single" w:sz="8" w:space="0" w:color="9D936F"/>
        <w:bottom w:val="single" w:sz="8" w:space="0" w:color="9D936F"/>
        <w:right w:val="single" w:sz="8" w:space="0" w:color="9D936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D936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936F"/>
          <w:left w:val="single" w:sz="8" w:space="0" w:color="9D936F"/>
          <w:bottom w:val="single" w:sz="8" w:space="0" w:color="9D936F"/>
          <w:right w:val="single" w:sz="8" w:space="0" w:color="9D936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936F"/>
          <w:left w:val="single" w:sz="8" w:space="0" w:color="9D936F"/>
          <w:bottom w:val="single" w:sz="8" w:space="0" w:color="9D936F"/>
          <w:right w:val="single" w:sz="8" w:space="0" w:color="9D936F"/>
        </w:tcBorders>
      </w:tcPr>
    </w:tblStylePr>
    <w:tblStylePr w:type="band1Horz">
      <w:tblPr/>
      <w:tcPr>
        <w:tcBorders>
          <w:top w:val="single" w:sz="8" w:space="0" w:color="9D936F"/>
          <w:left w:val="single" w:sz="8" w:space="0" w:color="9D936F"/>
          <w:bottom w:val="single" w:sz="8" w:space="0" w:color="9D936F"/>
          <w:right w:val="single" w:sz="8" w:space="0" w:color="9D936F"/>
        </w:tcBorders>
      </w:tcPr>
    </w:tblStylePr>
  </w:style>
  <w:style w:type="table" w:customStyle="1" w:styleId="2ff3">
    <w:name w:val="Светлая штриховка2"/>
    <w:basedOn w:val="a3"/>
    <w:uiPriority w:val="60"/>
    <w:rsid w:val="00CC6398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12f1">
    <w:name w:val="Светлая заливка — Акцент 12"/>
    <w:basedOn w:val="a3"/>
    <w:uiPriority w:val="60"/>
    <w:rsid w:val="00CC6398"/>
    <w:pPr>
      <w:spacing w:after="0" w:line="240" w:lineRule="auto"/>
    </w:pPr>
    <w:rPr>
      <w:color w:val="577188"/>
    </w:rPr>
    <w:tblPr>
      <w:tblStyleRowBandSize w:val="1"/>
      <w:tblStyleColBandSize w:val="1"/>
      <w:tblBorders>
        <w:top w:val="single" w:sz="8" w:space="0" w:color="7E97AD"/>
        <w:bottom w:val="single" w:sz="8" w:space="0" w:color="7E97A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97AD"/>
          <w:left w:val="nil"/>
          <w:bottom w:val="single" w:sz="8" w:space="0" w:color="7E97A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97AD"/>
          <w:left w:val="nil"/>
          <w:bottom w:val="single" w:sz="8" w:space="0" w:color="7E97A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5EA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5EA"/>
      </w:tcPr>
    </w:tblStylePr>
  </w:style>
  <w:style w:type="table" w:customStyle="1" w:styleId="229">
    <w:name w:val="Светлая заливка — Акцент 22"/>
    <w:basedOn w:val="a3"/>
    <w:uiPriority w:val="60"/>
    <w:rsid w:val="00CC6398"/>
    <w:pPr>
      <w:spacing w:after="0" w:line="240" w:lineRule="auto"/>
    </w:pPr>
    <w:rPr>
      <w:color w:val="AA6736"/>
    </w:rPr>
    <w:tblPr>
      <w:tblStyleRowBandSize w:val="1"/>
      <w:tblStyleColBandSize w:val="1"/>
      <w:tblBorders>
        <w:top w:val="single" w:sz="8" w:space="0" w:color="CC8E60"/>
        <w:bottom w:val="single" w:sz="8" w:space="0" w:color="CC8E6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8E60"/>
          <w:left w:val="nil"/>
          <w:bottom w:val="single" w:sz="8" w:space="0" w:color="CC8E6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8E60"/>
          <w:left w:val="nil"/>
          <w:bottom w:val="single" w:sz="8" w:space="0" w:color="CC8E6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E2D7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E2D7"/>
      </w:tcPr>
    </w:tblStylePr>
  </w:style>
  <w:style w:type="table" w:customStyle="1" w:styleId="328">
    <w:name w:val="Светлая заливка — Акцент 32"/>
    <w:basedOn w:val="a3"/>
    <w:uiPriority w:val="60"/>
    <w:rsid w:val="00CC6398"/>
    <w:pPr>
      <w:spacing w:after="0" w:line="240" w:lineRule="auto"/>
    </w:pPr>
    <w:rPr>
      <w:color w:val="5B4F47"/>
    </w:rPr>
    <w:tblPr>
      <w:tblStyleRowBandSize w:val="1"/>
      <w:tblStyleColBandSize w:val="1"/>
      <w:tblBorders>
        <w:top w:val="single" w:sz="8" w:space="0" w:color="7A6A60"/>
        <w:bottom w:val="single" w:sz="8" w:space="0" w:color="7A6A6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6A60"/>
          <w:left w:val="nil"/>
          <w:bottom w:val="single" w:sz="8" w:space="0" w:color="7A6A6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6A60"/>
          <w:left w:val="nil"/>
          <w:bottom w:val="single" w:sz="8" w:space="0" w:color="7A6A6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D6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9D6"/>
      </w:tcPr>
    </w:tblStylePr>
  </w:style>
  <w:style w:type="table" w:customStyle="1" w:styleId="426">
    <w:name w:val="Светлая заливка — Акцент 42"/>
    <w:basedOn w:val="a3"/>
    <w:uiPriority w:val="60"/>
    <w:rsid w:val="00CC6398"/>
    <w:pPr>
      <w:spacing w:after="0" w:line="240" w:lineRule="auto"/>
    </w:pPr>
    <w:rPr>
      <w:color w:val="8E6E49"/>
    </w:rPr>
    <w:tblPr>
      <w:tblStyleRowBandSize w:val="1"/>
      <w:tblStyleColBandSize w:val="1"/>
      <w:tblBorders>
        <w:top w:val="single" w:sz="8" w:space="0" w:color="B4936D"/>
        <w:bottom w:val="single" w:sz="8" w:space="0" w:color="B4936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936D"/>
          <w:left w:val="nil"/>
          <w:bottom w:val="single" w:sz="8" w:space="0" w:color="B4936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936D"/>
          <w:left w:val="nil"/>
          <w:bottom w:val="single" w:sz="8" w:space="0" w:color="B4936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4DA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E4DA"/>
      </w:tcPr>
    </w:tblStylePr>
  </w:style>
  <w:style w:type="table" w:customStyle="1" w:styleId="526">
    <w:name w:val="Светлая заливка — Акцент 52"/>
    <w:basedOn w:val="a3"/>
    <w:uiPriority w:val="60"/>
    <w:rsid w:val="00CC6398"/>
    <w:pPr>
      <w:spacing w:after="0" w:line="240" w:lineRule="auto"/>
    </w:pPr>
    <w:rPr>
      <w:color w:val="4D595B"/>
    </w:rPr>
    <w:tblPr>
      <w:tblStyleRowBandSize w:val="1"/>
      <w:tblStyleColBandSize w:val="1"/>
      <w:tblBorders>
        <w:top w:val="single" w:sz="8" w:space="0" w:color="67787B"/>
        <w:bottom w:val="single" w:sz="8" w:space="0" w:color="67787B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787B"/>
          <w:left w:val="nil"/>
          <w:bottom w:val="single" w:sz="8" w:space="0" w:color="67787B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787B"/>
          <w:left w:val="nil"/>
          <w:bottom w:val="single" w:sz="8" w:space="0" w:color="67787B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ED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DEDF"/>
      </w:tcPr>
    </w:tblStylePr>
  </w:style>
  <w:style w:type="table" w:customStyle="1" w:styleId="626">
    <w:name w:val="Светлая заливка — Акцент 62"/>
    <w:basedOn w:val="a3"/>
    <w:uiPriority w:val="60"/>
    <w:rsid w:val="00CC6398"/>
    <w:pPr>
      <w:spacing w:after="0" w:line="240" w:lineRule="auto"/>
    </w:pPr>
    <w:rPr>
      <w:color w:val="776E51"/>
    </w:rPr>
    <w:tblPr>
      <w:tblStyleRowBandSize w:val="1"/>
      <w:tblStyleColBandSize w:val="1"/>
      <w:tblBorders>
        <w:top w:val="single" w:sz="8" w:space="0" w:color="9D936F"/>
        <w:bottom w:val="single" w:sz="8" w:space="0" w:color="9D936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36F"/>
          <w:left w:val="nil"/>
          <w:bottom w:val="single" w:sz="8" w:space="0" w:color="9D936F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36F"/>
          <w:left w:val="nil"/>
          <w:bottom w:val="single" w:sz="8" w:space="0" w:color="9D936F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4D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4DB"/>
      </w:tcPr>
    </w:tblStylePr>
  </w:style>
  <w:style w:type="paragraph" w:customStyle="1" w:styleId="1fff6">
    <w:name w:val="Список1"/>
    <w:basedOn w:val="a1"/>
    <w:next w:val="afff8"/>
    <w:uiPriority w:val="99"/>
    <w:semiHidden/>
    <w:unhideWhenUsed/>
    <w:rsid w:val="00CC6398"/>
    <w:pPr>
      <w:ind w:left="360" w:hanging="360"/>
      <w:contextualSpacing/>
    </w:pPr>
    <w:rPr>
      <w:color w:val="595959"/>
    </w:rPr>
  </w:style>
  <w:style w:type="paragraph" w:customStyle="1" w:styleId="21fa">
    <w:name w:val="Список 21"/>
    <w:basedOn w:val="a1"/>
    <w:next w:val="2f3"/>
    <w:unhideWhenUsed/>
    <w:rsid w:val="00CC6398"/>
    <w:pPr>
      <w:ind w:left="720" w:hanging="360"/>
      <w:contextualSpacing/>
    </w:pPr>
    <w:rPr>
      <w:color w:val="595959"/>
    </w:rPr>
  </w:style>
  <w:style w:type="paragraph" w:customStyle="1" w:styleId="31f2">
    <w:name w:val="Список 31"/>
    <w:basedOn w:val="a1"/>
    <w:next w:val="3f1"/>
    <w:unhideWhenUsed/>
    <w:rsid w:val="00CC6398"/>
    <w:pPr>
      <w:ind w:left="1080" w:hanging="360"/>
      <w:contextualSpacing/>
    </w:pPr>
    <w:rPr>
      <w:color w:val="595959"/>
    </w:rPr>
  </w:style>
  <w:style w:type="paragraph" w:customStyle="1" w:styleId="41b">
    <w:name w:val="Список 41"/>
    <w:basedOn w:val="a1"/>
    <w:next w:val="4d"/>
    <w:uiPriority w:val="99"/>
    <w:semiHidden/>
    <w:unhideWhenUsed/>
    <w:rsid w:val="00CC6398"/>
    <w:pPr>
      <w:ind w:left="1440" w:hanging="360"/>
      <w:contextualSpacing/>
    </w:pPr>
    <w:rPr>
      <w:color w:val="595959"/>
    </w:rPr>
  </w:style>
  <w:style w:type="paragraph" w:customStyle="1" w:styleId="519">
    <w:name w:val="Список 51"/>
    <w:basedOn w:val="a1"/>
    <w:next w:val="5d"/>
    <w:uiPriority w:val="99"/>
    <w:semiHidden/>
    <w:unhideWhenUsed/>
    <w:rsid w:val="00CC6398"/>
    <w:pPr>
      <w:ind w:left="1800" w:hanging="360"/>
      <w:contextualSpacing/>
    </w:pPr>
    <w:rPr>
      <w:color w:val="595959"/>
    </w:rPr>
  </w:style>
  <w:style w:type="paragraph" w:customStyle="1" w:styleId="1fff7">
    <w:name w:val="Маркированный список1"/>
    <w:basedOn w:val="a1"/>
    <w:next w:val="a"/>
    <w:uiPriority w:val="1"/>
    <w:unhideWhenUsed/>
    <w:qFormat/>
    <w:rsid w:val="00CC6398"/>
    <w:pPr>
      <w:spacing w:after="40"/>
      <w:ind w:left="360" w:hanging="360"/>
    </w:pPr>
    <w:rPr>
      <w:color w:val="595959"/>
    </w:rPr>
  </w:style>
  <w:style w:type="paragraph" w:customStyle="1" w:styleId="1fff8">
    <w:name w:val="Продолжение списка1"/>
    <w:basedOn w:val="a1"/>
    <w:next w:val="afff9"/>
    <w:uiPriority w:val="99"/>
    <w:semiHidden/>
    <w:unhideWhenUsed/>
    <w:rsid w:val="00CC6398"/>
    <w:pPr>
      <w:spacing w:after="120"/>
      <w:ind w:left="360"/>
      <w:contextualSpacing/>
    </w:pPr>
    <w:rPr>
      <w:color w:val="595959"/>
    </w:rPr>
  </w:style>
  <w:style w:type="paragraph" w:customStyle="1" w:styleId="21fb">
    <w:name w:val="Продолжение списка 21"/>
    <w:basedOn w:val="a1"/>
    <w:next w:val="2f4"/>
    <w:unhideWhenUsed/>
    <w:rsid w:val="00CC6398"/>
    <w:pPr>
      <w:spacing w:after="120"/>
      <w:ind w:left="720"/>
      <w:contextualSpacing/>
    </w:pPr>
    <w:rPr>
      <w:color w:val="595959"/>
    </w:rPr>
  </w:style>
  <w:style w:type="paragraph" w:customStyle="1" w:styleId="31f3">
    <w:name w:val="Продолжение списка 31"/>
    <w:basedOn w:val="a1"/>
    <w:next w:val="3f2"/>
    <w:uiPriority w:val="99"/>
    <w:semiHidden/>
    <w:unhideWhenUsed/>
    <w:rsid w:val="00CC6398"/>
    <w:pPr>
      <w:spacing w:after="120"/>
      <w:ind w:left="1080"/>
      <w:contextualSpacing/>
    </w:pPr>
    <w:rPr>
      <w:color w:val="595959"/>
    </w:rPr>
  </w:style>
  <w:style w:type="paragraph" w:customStyle="1" w:styleId="41c">
    <w:name w:val="Продолжение списка 41"/>
    <w:basedOn w:val="a1"/>
    <w:next w:val="4e"/>
    <w:uiPriority w:val="99"/>
    <w:semiHidden/>
    <w:unhideWhenUsed/>
    <w:rsid w:val="00CC6398"/>
    <w:pPr>
      <w:spacing w:after="120"/>
      <w:ind w:left="1440"/>
      <w:contextualSpacing/>
    </w:pPr>
    <w:rPr>
      <w:color w:val="595959"/>
    </w:rPr>
  </w:style>
  <w:style w:type="paragraph" w:customStyle="1" w:styleId="51a">
    <w:name w:val="Продолжение списка 51"/>
    <w:basedOn w:val="a1"/>
    <w:next w:val="5e"/>
    <w:uiPriority w:val="99"/>
    <w:semiHidden/>
    <w:unhideWhenUsed/>
    <w:rsid w:val="00CC6398"/>
    <w:pPr>
      <w:spacing w:after="120"/>
      <w:ind w:left="1800"/>
      <w:contextualSpacing/>
    </w:pPr>
    <w:rPr>
      <w:color w:val="595959"/>
    </w:rPr>
  </w:style>
  <w:style w:type="paragraph" w:customStyle="1" w:styleId="1fff9">
    <w:name w:val="Нумерованный список1"/>
    <w:basedOn w:val="a1"/>
    <w:next w:val="a0"/>
    <w:uiPriority w:val="1"/>
    <w:unhideWhenUsed/>
    <w:qFormat/>
    <w:rsid w:val="00CC6398"/>
    <w:pPr>
      <w:ind w:left="360" w:hanging="360"/>
      <w:contextualSpacing/>
    </w:pPr>
    <w:rPr>
      <w:color w:val="595959"/>
    </w:rPr>
  </w:style>
  <w:style w:type="paragraph" w:customStyle="1" w:styleId="21fc">
    <w:name w:val="Нумерованный список 21"/>
    <w:basedOn w:val="a1"/>
    <w:next w:val="20"/>
    <w:uiPriority w:val="1"/>
    <w:unhideWhenUsed/>
    <w:qFormat/>
    <w:rsid w:val="00CC6398"/>
    <w:pPr>
      <w:tabs>
        <w:tab w:val="num" w:pos="432"/>
      </w:tabs>
      <w:ind w:left="432" w:hanging="432"/>
      <w:contextualSpacing/>
    </w:pPr>
    <w:rPr>
      <w:color w:val="595959"/>
    </w:rPr>
  </w:style>
  <w:style w:type="paragraph" w:customStyle="1" w:styleId="31f4">
    <w:name w:val="Нумерованный список 31"/>
    <w:basedOn w:val="a1"/>
    <w:next w:val="30"/>
    <w:uiPriority w:val="18"/>
    <w:unhideWhenUsed/>
    <w:qFormat/>
    <w:rsid w:val="00CC6398"/>
    <w:pPr>
      <w:ind w:left="792" w:hanging="360"/>
      <w:contextualSpacing/>
    </w:pPr>
    <w:rPr>
      <w:color w:val="595959"/>
    </w:rPr>
  </w:style>
  <w:style w:type="paragraph" w:customStyle="1" w:styleId="41d">
    <w:name w:val="Нумерованный список 41"/>
    <w:basedOn w:val="a1"/>
    <w:next w:val="40"/>
    <w:uiPriority w:val="18"/>
    <w:semiHidden/>
    <w:unhideWhenUsed/>
    <w:rsid w:val="00CC6398"/>
    <w:pPr>
      <w:ind w:left="1152" w:hanging="360"/>
      <w:contextualSpacing/>
    </w:pPr>
    <w:rPr>
      <w:color w:val="595959"/>
    </w:rPr>
  </w:style>
  <w:style w:type="paragraph" w:customStyle="1" w:styleId="51b">
    <w:name w:val="Нумерованный список 51"/>
    <w:basedOn w:val="a1"/>
    <w:next w:val="50"/>
    <w:uiPriority w:val="18"/>
    <w:semiHidden/>
    <w:unhideWhenUsed/>
    <w:rsid w:val="00CC6398"/>
    <w:pPr>
      <w:ind w:left="1512" w:hanging="360"/>
      <w:contextualSpacing/>
    </w:pPr>
    <w:rPr>
      <w:color w:val="595959"/>
    </w:rPr>
  </w:style>
  <w:style w:type="table" w:customStyle="1" w:styleId="1120">
    <w:name w:val="Средняя сетка 112"/>
    <w:basedOn w:val="a3"/>
    <w:uiPriority w:val="67"/>
    <w:rsid w:val="00CC6398"/>
    <w:pPr>
      <w:spacing w:after="0" w:line="240" w:lineRule="auto"/>
    </w:pPr>
    <w:rPr>
      <w:color w:val="595959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1121">
    <w:name w:val="Средняя сетка 1 — Акцент 12"/>
    <w:basedOn w:val="a3"/>
    <w:uiPriority w:val="67"/>
    <w:rsid w:val="00CC6398"/>
    <w:pPr>
      <w:spacing w:after="0" w:line="240" w:lineRule="auto"/>
    </w:pPr>
    <w:rPr>
      <w:color w:val="595959"/>
    </w:rPr>
    <w:tblPr>
      <w:tblStyleRowBandSize w:val="1"/>
      <w:tblStyleColBandSize w:val="1"/>
      <w:tblBorders>
        <w:top w:val="single" w:sz="8" w:space="0" w:color="9EB0C1"/>
        <w:left w:val="single" w:sz="8" w:space="0" w:color="9EB0C1"/>
        <w:bottom w:val="single" w:sz="8" w:space="0" w:color="9EB0C1"/>
        <w:right w:val="single" w:sz="8" w:space="0" w:color="9EB0C1"/>
        <w:insideH w:val="single" w:sz="8" w:space="0" w:color="9EB0C1"/>
        <w:insideV w:val="single" w:sz="8" w:space="0" w:color="9EB0C1"/>
      </w:tblBorders>
    </w:tblPr>
    <w:tcPr>
      <w:shd w:val="clear" w:color="auto" w:fill="DFE5EA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B0C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CBD6"/>
      </w:tcPr>
    </w:tblStylePr>
    <w:tblStylePr w:type="band1Horz">
      <w:tblPr/>
      <w:tcPr>
        <w:shd w:val="clear" w:color="auto" w:fill="BECBD6"/>
      </w:tcPr>
    </w:tblStylePr>
  </w:style>
  <w:style w:type="table" w:customStyle="1" w:styleId="1220">
    <w:name w:val="Средняя сетка 1 — Акцент 22"/>
    <w:basedOn w:val="a3"/>
    <w:uiPriority w:val="67"/>
    <w:rsid w:val="00CC6398"/>
    <w:pPr>
      <w:spacing w:after="0" w:line="240" w:lineRule="auto"/>
    </w:pPr>
    <w:rPr>
      <w:color w:val="595959"/>
    </w:rPr>
    <w:tblPr>
      <w:tblStyleRowBandSize w:val="1"/>
      <w:tblStyleColBandSize w:val="1"/>
      <w:tblBorders>
        <w:top w:val="single" w:sz="8" w:space="0" w:color="D8AA87"/>
        <w:left w:val="single" w:sz="8" w:space="0" w:color="D8AA87"/>
        <w:bottom w:val="single" w:sz="8" w:space="0" w:color="D8AA87"/>
        <w:right w:val="single" w:sz="8" w:space="0" w:color="D8AA87"/>
        <w:insideH w:val="single" w:sz="8" w:space="0" w:color="D8AA87"/>
        <w:insideV w:val="single" w:sz="8" w:space="0" w:color="D8AA87"/>
      </w:tblBorders>
    </w:tblPr>
    <w:tcPr>
      <w:shd w:val="clear" w:color="auto" w:fill="F2E2D7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8AA8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C6AF"/>
      </w:tcPr>
    </w:tblStylePr>
    <w:tblStylePr w:type="band1Horz">
      <w:tblPr/>
      <w:tcPr>
        <w:shd w:val="clear" w:color="auto" w:fill="E5C6AF"/>
      </w:tcPr>
    </w:tblStylePr>
  </w:style>
  <w:style w:type="table" w:customStyle="1" w:styleId="1320">
    <w:name w:val="Средняя сетка 1 — Акцент 32"/>
    <w:basedOn w:val="a3"/>
    <w:uiPriority w:val="67"/>
    <w:rsid w:val="00CC6398"/>
    <w:pPr>
      <w:spacing w:after="0" w:line="240" w:lineRule="auto"/>
    </w:pPr>
    <w:rPr>
      <w:color w:val="595959"/>
    </w:rPr>
    <w:tblPr>
      <w:tblStyleRowBandSize w:val="1"/>
      <w:tblStyleColBandSize w:val="1"/>
      <w:tblBorders>
        <w:top w:val="single" w:sz="8" w:space="0" w:color="9E8E84"/>
        <w:left w:val="single" w:sz="8" w:space="0" w:color="9E8E84"/>
        <w:bottom w:val="single" w:sz="8" w:space="0" w:color="9E8E84"/>
        <w:right w:val="single" w:sz="8" w:space="0" w:color="9E8E84"/>
        <w:insideH w:val="single" w:sz="8" w:space="0" w:color="9E8E84"/>
        <w:insideV w:val="single" w:sz="8" w:space="0" w:color="9E8E84"/>
      </w:tblBorders>
    </w:tblPr>
    <w:tcPr>
      <w:shd w:val="clear" w:color="auto" w:fill="DFD9D6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8E8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B4AD"/>
      </w:tcPr>
    </w:tblStylePr>
    <w:tblStylePr w:type="band1Horz">
      <w:tblPr/>
      <w:tcPr>
        <w:shd w:val="clear" w:color="auto" w:fill="BEB4AD"/>
      </w:tcPr>
    </w:tblStylePr>
  </w:style>
  <w:style w:type="table" w:customStyle="1" w:styleId="1420">
    <w:name w:val="Средняя сетка 1 — Акцент 42"/>
    <w:basedOn w:val="a3"/>
    <w:uiPriority w:val="67"/>
    <w:rsid w:val="00CC6398"/>
    <w:pPr>
      <w:spacing w:after="0" w:line="240" w:lineRule="auto"/>
    </w:pPr>
    <w:rPr>
      <w:color w:val="595959"/>
    </w:rPr>
    <w:tblPr>
      <w:tblStyleRowBandSize w:val="1"/>
      <w:tblStyleColBandSize w:val="1"/>
      <w:tblBorders>
        <w:top w:val="single" w:sz="8" w:space="0" w:color="C6AD91"/>
        <w:left w:val="single" w:sz="8" w:space="0" w:color="C6AD91"/>
        <w:bottom w:val="single" w:sz="8" w:space="0" w:color="C6AD91"/>
        <w:right w:val="single" w:sz="8" w:space="0" w:color="C6AD91"/>
        <w:insideH w:val="single" w:sz="8" w:space="0" w:color="C6AD91"/>
        <w:insideV w:val="single" w:sz="8" w:space="0" w:color="C6AD91"/>
      </w:tblBorders>
    </w:tblPr>
    <w:tcPr>
      <w:shd w:val="clear" w:color="auto" w:fill="ECE4DA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6AD9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C9B6"/>
      </w:tcPr>
    </w:tblStylePr>
    <w:tblStylePr w:type="band1Horz">
      <w:tblPr/>
      <w:tcPr>
        <w:shd w:val="clear" w:color="auto" w:fill="D9C9B6"/>
      </w:tcPr>
    </w:tblStylePr>
  </w:style>
  <w:style w:type="table" w:customStyle="1" w:styleId="1520">
    <w:name w:val="Средняя сетка 1 — Акцент 52"/>
    <w:basedOn w:val="a3"/>
    <w:uiPriority w:val="67"/>
    <w:rsid w:val="00CC6398"/>
    <w:pPr>
      <w:spacing w:after="0" w:line="240" w:lineRule="auto"/>
    </w:pPr>
    <w:rPr>
      <w:color w:val="595959"/>
    </w:rPr>
    <w:tblPr>
      <w:tblStyleRowBandSize w:val="1"/>
      <w:tblStyleColBandSize w:val="1"/>
      <w:tblBorders>
        <w:top w:val="single" w:sz="8" w:space="0" w:color="8B9B9E"/>
        <w:left w:val="single" w:sz="8" w:space="0" w:color="8B9B9E"/>
        <w:bottom w:val="single" w:sz="8" w:space="0" w:color="8B9B9E"/>
        <w:right w:val="single" w:sz="8" w:space="0" w:color="8B9B9E"/>
        <w:insideH w:val="single" w:sz="8" w:space="0" w:color="8B9B9E"/>
        <w:insideV w:val="single" w:sz="8" w:space="0" w:color="8B9B9E"/>
      </w:tblBorders>
    </w:tblPr>
    <w:tcPr>
      <w:shd w:val="clear" w:color="auto" w:fill="D8DED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B9B9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BCBE"/>
      </w:tcPr>
    </w:tblStylePr>
    <w:tblStylePr w:type="band1Horz">
      <w:tblPr/>
      <w:tcPr>
        <w:shd w:val="clear" w:color="auto" w:fill="B1BCBE"/>
      </w:tcPr>
    </w:tblStylePr>
  </w:style>
  <w:style w:type="table" w:customStyle="1" w:styleId="1620">
    <w:name w:val="Средняя сетка 1 — Акцент 62"/>
    <w:basedOn w:val="a3"/>
    <w:uiPriority w:val="67"/>
    <w:rsid w:val="00CC6398"/>
    <w:pPr>
      <w:spacing w:after="0" w:line="240" w:lineRule="auto"/>
    </w:pPr>
    <w:rPr>
      <w:color w:val="595959"/>
    </w:rPr>
    <w:tblPr>
      <w:tblStyleRowBandSize w:val="1"/>
      <w:tblStyleColBandSize w:val="1"/>
      <w:tblBorders>
        <w:top w:val="single" w:sz="8" w:space="0" w:color="B5AE93"/>
        <w:left w:val="single" w:sz="8" w:space="0" w:color="B5AE93"/>
        <w:bottom w:val="single" w:sz="8" w:space="0" w:color="B5AE93"/>
        <w:right w:val="single" w:sz="8" w:space="0" w:color="B5AE93"/>
        <w:insideH w:val="single" w:sz="8" w:space="0" w:color="B5AE93"/>
        <w:insideV w:val="single" w:sz="8" w:space="0" w:color="B5AE93"/>
      </w:tblBorders>
    </w:tblPr>
    <w:tcPr>
      <w:shd w:val="clear" w:color="auto" w:fill="E6E4DB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AE9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C9B7"/>
      </w:tcPr>
    </w:tblStylePr>
    <w:tblStylePr w:type="band1Horz">
      <w:tblPr/>
      <w:tcPr>
        <w:shd w:val="clear" w:color="auto" w:fill="CEC9B7"/>
      </w:tcPr>
    </w:tblStylePr>
  </w:style>
  <w:style w:type="table" w:customStyle="1" w:styleId="2120">
    <w:name w:val="Средняя сетка 212"/>
    <w:basedOn w:val="a3"/>
    <w:uiPriority w:val="68"/>
    <w:rsid w:val="00CC6398"/>
    <w:pPr>
      <w:spacing w:after="0" w:line="240" w:lineRule="auto"/>
    </w:pPr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2121">
    <w:name w:val="Средняя сетка 2 — Акцент 12"/>
    <w:basedOn w:val="a3"/>
    <w:uiPriority w:val="68"/>
    <w:rsid w:val="00CC6398"/>
    <w:pPr>
      <w:spacing w:after="0" w:line="240" w:lineRule="auto"/>
    </w:pPr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8" w:space="0" w:color="7E97AD"/>
        <w:left w:val="single" w:sz="8" w:space="0" w:color="7E97AD"/>
        <w:bottom w:val="single" w:sz="8" w:space="0" w:color="7E97AD"/>
        <w:right w:val="single" w:sz="8" w:space="0" w:color="7E97AD"/>
        <w:insideH w:val="single" w:sz="8" w:space="0" w:color="7E97AD"/>
        <w:insideV w:val="single" w:sz="8" w:space="0" w:color="7E97AD"/>
      </w:tblBorders>
    </w:tblPr>
    <w:tcPr>
      <w:shd w:val="clear" w:color="auto" w:fill="DFE5EA"/>
    </w:tcPr>
    <w:tblStylePr w:type="firstRow">
      <w:rPr>
        <w:b/>
        <w:bCs/>
        <w:color w:val="000000"/>
      </w:rPr>
      <w:tblPr/>
      <w:tcPr>
        <w:shd w:val="clear" w:color="auto" w:fill="F2F4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AEE"/>
      </w:tcPr>
    </w:tblStylePr>
    <w:tblStylePr w:type="band1Vert">
      <w:tblPr/>
      <w:tcPr>
        <w:shd w:val="clear" w:color="auto" w:fill="BECBD6"/>
      </w:tcPr>
    </w:tblStylePr>
    <w:tblStylePr w:type="band1Horz">
      <w:tblPr/>
      <w:tcPr>
        <w:tcBorders>
          <w:insideH w:val="single" w:sz="6" w:space="0" w:color="7E97AD"/>
          <w:insideV w:val="single" w:sz="6" w:space="0" w:color="7E97AD"/>
        </w:tcBorders>
        <w:shd w:val="clear" w:color="auto" w:fill="BECBD6"/>
      </w:tcPr>
    </w:tblStylePr>
    <w:tblStylePr w:type="nwCell">
      <w:tblPr/>
      <w:tcPr>
        <w:shd w:val="clear" w:color="auto" w:fill="FFFFFF"/>
      </w:tcPr>
    </w:tblStylePr>
  </w:style>
  <w:style w:type="table" w:customStyle="1" w:styleId="2220">
    <w:name w:val="Средняя сетка 2 — Акцент 22"/>
    <w:basedOn w:val="a3"/>
    <w:uiPriority w:val="68"/>
    <w:rsid w:val="00CC6398"/>
    <w:pPr>
      <w:spacing w:after="0" w:line="240" w:lineRule="auto"/>
    </w:pPr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8" w:space="0" w:color="CC8E60"/>
        <w:left w:val="single" w:sz="8" w:space="0" w:color="CC8E60"/>
        <w:bottom w:val="single" w:sz="8" w:space="0" w:color="CC8E60"/>
        <w:right w:val="single" w:sz="8" w:space="0" w:color="CC8E60"/>
        <w:insideH w:val="single" w:sz="8" w:space="0" w:color="CC8E60"/>
        <w:insideV w:val="single" w:sz="8" w:space="0" w:color="CC8E60"/>
      </w:tblBorders>
    </w:tblPr>
    <w:tcPr>
      <w:shd w:val="clear" w:color="auto" w:fill="F2E2D7"/>
    </w:tcPr>
    <w:tblStylePr w:type="firstRow">
      <w:rPr>
        <w:b/>
        <w:bCs/>
        <w:color w:val="000000"/>
      </w:rPr>
      <w:tblPr/>
      <w:tcPr>
        <w:shd w:val="clear" w:color="auto" w:fill="FAF3E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8DF"/>
      </w:tcPr>
    </w:tblStylePr>
    <w:tblStylePr w:type="band1Vert">
      <w:tblPr/>
      <w:tcPr>
        <w:shd w:val="clear" w:color="auto" w:fill="E5C6AF"/>
      </w:tcPr>
    </w:tblStylePr>
    <w:tblStylePr w:type="band1Horz">
      <w:tblPr/>
      <w:tcPr>
        <w:tcBorders>
          <w:insideH w:val="single" w:sz="6" w:space="0" w:color="CC8E60"/>
          <w:insideV w:val="single" w:sz="6" w:space="0" w:color="CC8E60"/>
        </w:tcBorders>
        <w:shd w:val="clear" w:color="auto" w:fill="E5C6AF"/>
      </w:tcPr>
    </w:tblStylePr>
    <w:tblStylePr w:type="nwCell">
      <w:tblPr/>
      <w:tcPr>
        <w:shd w:val="clear" w:color="auto" w:fill="FFFFFF"/>
      </w:tcPr>
    </w:tblStylePr>
  </w:style>
  <w:style w:type="table" w:customStyle="1" w:styleId="2320">
    <w:name w:val="Средняя сетка 2 — Акцент 32"/>
    <w:basedOn w:val="a3"/>
    <w:uiPriority w:val="68"/>
    <w:rsid w:val="00CC6398"/>
    <w:pPr>
      <w:spacing w:after="0" w:line="240" w:lineRule="auto"/>
    </w:pPr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8" w:space="0" w:color="7A6A60"/>
        <w:left w:val="single" w:sz="8" w:space="0" w:color="7A6A60"/>
        <w:bottom w:val="single" w:sz="8" w:space="0" w:color="7A6A60"/>
        <w:right w:val="single" w:sz="8" w:space="0" w:color="7A6A60"/>
        <w:insideH w:val="single" w:sz="8" w:space="0" w:color="7A6A60"/>
        <w:insideV w:val="single" w:sz="8" w:space="0" w:color="7A6A60"/>
      </w:tblBorders>
    </w:tblPr>
    <w:tcPr>
      <w:shd w:val="clear" w:color="auto" w:fill="DFD9D6"/>
    </w:tcPr>
    <w:tblStylePr w:type="firstRow">
      <w:rPr>
        <w:b/>
        <w:bCs/>
        <w:color w:val="000000"/>
      </w:rPr>
      <w:tblPr/>
      <w:tcPr>
        <w:shd w:val="clear" w:color="auto" w:fill="F2F0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0DE"/>
      </w:tcPr>
    </w:tblStylePr>
    <w:tblStylePr w:type="band1Vert">
      <w:tblPr/>
      <w:tcPr>
        <w:shd w:val="clear" w:color="auto" w:fill="BEB4AD"/>
      </w:tcPr>
    </w:tblStylePr>
    <w:tblStylePr w:type="band1Horz">
      <w:tblPr/>
      <w:tcPr>
        <w:tcBorders>
          <w:insideH w:val="single" w:sz="6" w:space="0" w:color="7A6A60"/>
          <w:insideV w:val="single" w:sz="6" w:space="0" w:color="7A6A60"/>
        </w:tcBorders>
        <w:shd w:val="clear" w:color="auto" w:fill="BEB4AD"/>
      </w:tcPr>
    </w:tblStylePr>
    <w:tblStylePr w:type="nwCell">
      <w:tblPr/>
      <w:tcPr>
        <w:shd w:val="clear" w:color="auto" w:fill="FFFFFF"/>
      </w:tcPr>
    </w:tblStylePr>
  </w:style>
  <w:style w:type="table" w:customStyle="1" w:styleId="2420">
    <w:name w:val="Средняя сетка 2 — Акцент 42"/>
    <w:basedOn w:val="a3"/>
    <w:uiPriority w:val="68"/>
    <w:rsid w:val="00CC6398"/>
    <w:pPr>
      <w:spacing w:after="0" w:line="240" w:lineRule="auto"/>
    </w:pPr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8" w:space="0" w:color="B4936D"/>
        <w:left w:val="single" w:sz="8" w:space="0" w:color="B4936D"/>
        <w:bottom w:val="single" w:sz="8" w:space="0" w:color="B4936D"/>
        <w:right w:val="single" w:sz="8" w:space="0" w:color="B4936D"/>
        <w:insideH w:val="single" w:sz="8" w:space="0" w:color="B4936D"/>
        <w:insideV w:val="single" w:sz="8" w:space="0" w:color="B4936D"/>
      </w:tblBorders>
    </w:tblPr>
    <w:tcPr>
      <w:shd w:val="clear" w:color="auto" w:fill="ECE4DA"/>
    </w:tcPr>
    <w:tblStylePr w:type="firstRow">
      <w:rPr>
        <w:b/>
        <w:bCs/>
        <w:color w:val="000000"/>
      </w:rPr>
      <w:tblPr/>
      <w:tcPr>
        <w:shd w:val="clear" w:color="auto" w:fill="F7F4F0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9E1"/>
      </w:tcPr>
    </w:tblStylePr>
    <w:tblStylePr w:type="band1Vert">
      <w:tblPr/>
      <w:tcPr>
        <w:shd w:val="clear" w:color="auto" w:fill="D9C9B6"/>
      </w:tcPr>
    </w:tblStylePr>
    <w:tblStylePr w:type="band1Horz">
      <w:tblPr/>
      <w:tcPr>
        <w:tcBorders>
          <w:insideH w:val="single" w:sz="6" w:space="0" w:color="B4936D"/>
          <w:insideV w:val="single" w:sz="6" w:space="0" w:color="B4936D"/>
        </w:tcBorders>
        <w:shd w:val="clear" w:color="auto" w:fill="D9C9B6"/>
      </w:tcPr>
    </w:tblStylePr>
    <w:tblStylePr w:type="nwCell">
      <w:tblPr/>
      <w:tcPr>
        <w:shd w:val="clear" w:color="auto" w:fill="FFFFFF"/>
      </w:tcPr>
    </w:tblStylePr>
  </w:style>
  <w:style w:type="table" w:customStyle="1" w:styleId="2520">
    <w:name w:val="Средняя сетка 2 — Акцент 52"/>
    <w:basedOn w:val="a3"/>
    <w:uiPriority w:val="68"/>
    <w:rsid w:val="00CC6398"/>
    <w:pPr>
      <w:spacing w:after="0" w:line="240" w:lineRule="auto"/>
    </w:pPr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8" w:space="0" w:color="67787B"/>
        <w:left w:val="single" w:sz="8" w:space="0" w:color="67787B"/>
        <w:bottom w:val="single" w:sz="8" w:space="0" w:color="67787B"/>
        <w:right w:val="single" w:sz="8" w:space="0" w:color="67787B"/>
        <w:insideH w:val="single" w:sz="8" w:space="0" w:color="67787B"/>
        <w:insideV w:val="single" w:sz="8" w:space="0" w:color="67787B"/>
      </w:tblBorders>
    </w:tblPr>
    <w:tcPr>
      <w:shd w:val="clear" w:color="auto" w:fill="D8DEDF"/>
    </w:tcPr>
    <w:tblStylePr w:type="firstRow">
      <w:rPr>
        <w:b/>
        <w:bCs/>
        <w:color w:val="000000"/>
      </w:rPr>
      <w:tblPr/>
      <w:tcPr>
        <w:shd w:val="clear" w:color="auto" w:fill="EFF1F2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4E5"/>
      </w:tcPr>
    </w:tblStylePr>
    <w:tblStylePr w:type="band1Vert">
      <w:tblPr/>
      <w:tcPr>
        <w:shd w:val="clear" w:color="auto" w:fill="B1BCBE"/>
      </w:tcPr>
    </w:tblStylePr>
    <w:tblStylePr w:type="band1Horz">
      <w:tblPr/>
      <w:tcPr>
        <w:tcBorders>
          <w:insideH w:val="single" w:sz="6" w:space="0" w:color="67787B"/>
          <w:insideV w:val="single" w:sz="6" w:space="0" w:color="67787B"/>
        </w:tcBorders>
        <w:shd w:val="clear" w:color="auto" w:fill="B1BCBE"/>
      </w:tcPr>
    </w:tblStylePr>
    <w:tblStylePr w:type="nwCell">
      <w:tblPr/>
      <w:tcPr>
        <w:shd w:val="clear" w:color="auto" w:fill="FFFFFF"/>
      </w:tcPr>
    </w:tblStylePr>
  </w:style>
  <w:style w:type="table" w:customStyle="1" w:styleId="2620">
    <w:name w:val="Средняя сетка 2 — Акцент 62"/>
    <w:basedOn w:val="a3"/>
    <w:uiPriority w:val="68"/>
    <w:rsid w:val="00CC6398"/>
    <w:pPr>
      <w:spacing w:after="0" w:line="240" w:lineRule="auto"/>
    </w:pPr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8" w:space="0" w:color="9D936F"/>
        <w:left w:val="single" w:sz="8" w:space="0" w:color="9D936F"/>
        <w:bottom w:val="single" w:sz="8" w:space="0" w:color="9D936F"/>
        <w:right w:val="single" w:sz="8" w:space="0" w:color="9D936F"/>
        <w:insideH w:val="single" w:sz="8" w:space="0" w:color="9D936F"/>
        <w:insideV w:val="single" w:sz="8" w:space="0" w:color="9D936F"/>
      </w:tblBorders>
    </w:tblPr>
    <w:tcPr>
      <w:shd w:val="clear" w:color="auto" w:fill="E6E4DB"/>
    </w:tcPr>
    <w:tblStylePr w:type="firstRow">
      <w:rPr>
        <w:b/>
        <w:bCs/>
        <w:color w:val="000000"/>
      </w:rPr>
      <w:tblPr/>
      <w:tcPr>
        <w:shd w:val="clear" w:color="auto" w:fill="F5F4F0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9E2"/>
      </w:tcPr>
    </w:tblStylePr>
    <w:tblStylePr w:type="band1Vert">
      <w:tblPr/>
      <w:tcPr>
        <w:shd w:val="clear" w:color="auto" w:fill="CEC9B7"/>
      </w:tcPr>
    </w:tblStylePr>
    <w:tblStylePr w:type="band1Horz">
      <w:tblPr/>
      <w:tcPr>
        <w:tcBorders>
          <w:insideH w:val="single" w:sz="6" w:space="0" w:color="9D936F"/>
          <w:insideV w:val="single" w:sz="6" w:space="0" w:color="9D936F"/>
        </w:tcBorders>
        <w:shd w:val="clear" w:color="auto" w:fill="CEC9B7"/>
      </w:tcPr>
    </w:tblStylePr>
    <w:tblStylePr w:type="nwCell">
      <w:tblPr/>
      <w:tcPr>
        <w:shd w:val="clear" w:color="auto" w:fill="FFFFFF"/>
      </w:tcPr>
    </w:tblStylePr>
  </w:style>
  <w:style w:type="table" w:customStyle="1" w:styleId="3120">
    <w:name w:val="Средняя сетка 312"/>
    <w:basedOn w:val="a3"/>
    <w:uiPriority w:val="69"/>
    <w:rsid w:val="00CC6398"/>
    <w:pPr>
      <w:spacing w:after="0" w:line="240" w:lineRule="auto"/>
    </w:pPr>
    <w:rPr>
      <w:color w:val="595959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3121">
    <w:name w:val="Средняя сетка 3 — Акцент 12"/>
    <w:basedOn w:val="a3"/>
    <w:uiPriority w:val="69"/>
    <w:rsid w:val="00CC6398"/>
    <w:pPr>
      <w:spacing w:after="0" w:line="240" w:lineRule="auto"/>
    </w:pPr>
    <w:rPr>
      <w:color w:val="595959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E5EA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E97A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E97A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E97A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E97A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ECBD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ECBD6"/>
      </w:tcPr>
    </w:tblStylePr>
  </w:style>
  <w:style w:type="table" w:customStyle="1" w:styleId="3220">
    <w:name w:val="Средняя сетка 3 — Акцент 22"/>
    <w:basedOn w:val="a3"/>
    <w:uiPriority w:val="69"/>
    <w:rsid w:val="00CC6398"/>
    <w:pPr>
      <w:spacing w:after="0" w:line="240" w:lineRule="auto"/>
    </w:pPr>
    <w:rPr>
      <w:color w:val="595959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E2D7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C8E6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C8E6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C8E6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C8E6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E5C6AF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E5C6AF"/>
      </w:tcPr>
    </w:tblStylePr>
  </w:style>
  <w:style w:type="table" w:customStyle="1" w:styleId="332">
    <w:name w:val="Средняя сетка 3 — Акцент 32"/>
    <w:basedOn w:val="a3"/>
    <w:uiPriority w:val="69"/>
    <w:rsid w:val="00CC6398"/>
    <w:pPr>
      <w:spacing w:after="0" w:line="240" w:lineRule="auto"/>
    </w:pPr>
    <w:rPr>
      <w:color w:val="595959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9D6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A6A6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A6A6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A6A6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A6A6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EB4AD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EB4AD"/>
      </w:tcPr>
    </w:tblStylePr>
  </w:style>
  <w:style w:type="table" w:customStyle="1" w:styleId="342">
    <w:name w:val="Средняя сетка 3 — Акцент 42"/>
    <w:basedOn w:val="a3"/>
    <w:uiPriority w:val="69"/>
    <w:rsid w:val="00CC6398"/>
    <w:pPr>
      <w:spacing w:after="0" w:line="240" w:lineRule="auto"/>
    </w:pPr>
    <w:rPr>
      <w:color w:val="595959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CE4DA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B4936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B4936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B4936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B4936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9C9B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9C9B6"/>
      </w:tcPr>
    </w:tblStylePr>
  </w:style>
  <w:style w:type="table" w:customStyle="1" w:styleId="352">
    <w:name w:val="Средняя сетка 3 — Акцент 52"/>
    <w:basedOn w:val="a3"/>
    <w:uiPriority w:val="69"/>
    <w:rsid w:val="00CC6398"/>
    <w:pPr>
      <w:spacing w:after="0" w:line="240" w:lineRule="auto"/>
    </w:pPr>
    <w:rPr>
      <w:color w:val="595959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8DEDF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67787B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67787B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67787B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67787B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1BCB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1BCBE"/>
      </w:tcPr>
    </w:tblStylePr>
  </w:style>
  <w:style w:type="table" w:customStyle="1" w:styleId="362">
    <w:name w:val="Средняя сетка 3 — Акцент 62"/>
    <w:basedOn w:val="a3"/>
    <w:uiPriority w:val="69"/>
    <w:rsid w:val="00CC6398"/>
    <w:pPr>
      <w:spacing w:after="0" w:line="240" w:lineRule="auto"/>
    </w:pPr>
    <w:rPr>
      <w:color w:val="595959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4DB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D936F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D936F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D936F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D936F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EC9B7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EC9B7"/>
      </w:tcPr>
    </w:tblStylePr>
  </w:style>
  <w:style w:type="table" w:customStyle="1" w:styleId="1122">
    <w:name w:val="Средний список 112"/>
    <w:basedOn w:val="a3"/>
    <w:uiPriority w:val="65"/>
    <w:rsid w:val="00CC6398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libri" w:eastAsia="Times New Roman" w:hAnsi="Calibri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2123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123">
    <w:name w:val="Средний список 1 — Акцент 12"/>
    <w:basedOn w:val="a3"/>
    <w:uiPriority w:val="65"/>
    <w:rsid w:val="00CC6398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8" w:space="0" w:color="7E97AD"/>
        <w:bottom w:val="single" w:sz="8" w:space="0" w:color="7E97AD"/>
      </w:tblBorders>
    </w:tblPr>
    <w:tblStylePr w:type="firstRow">
      <w:rPr>
        <w:rFonts w:ascii="Calibri" w:eastAsia="Times New Roman" w:hAnsi="Calibri" w:cs="Times New Roman"/>
      </w:rPr>
      <w:tblPr/>
      <w:tcPr>
        <w:tcBorders>
          <w:top w:val="nil"/>
          <w:bottom w:val="single" w:sz="8" w:space="0" w:color="7E97AD"/>
        </w:tcBorders>
      </w:tcPr>
    </w:tblStylePr>
    <w:tblStylePr w:type="lastRow">
      <w:rPr>
        <w:b/>
        <w:bCs/>
        <w:color w:val="1F2123"/>
      </w:rPr>
      <w:tblPr/>
      <w:tcPr>
        <w:tcBorders>
          <w:top w:val="single" w:sz="8" w:space="0" w:color="7E97AD"/>
          <w:bottom w:val="single" w:sz="8" w:space="0" w:color="7E97A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97AD"/>
          <w:bottom w:val="single" w:sz="8" w:space="0" w:color="7E97AD"/>
        </w:tcBorders>
      </w:tcPr>
    </w:tblStylePr>
    <w:tblStylePr w:type="band1Vert">
      <w:tblPr/>
      <w:tcPr>
        <w:shd w:val="clear" w:color="auto" w:fill="DFE5EA"/>
      </w:tcPr>
    </w:tblStylePr>
    <w:tblStylePr w:type="band1Horz">
      <w:tblPr/>
      <w:tcPr>
        <w:shd w:val="clear" w:color="auto" w:fill="DFE5EA"/>
      </w:tcPr>
    </w:tblStylePr>
  </w:style>
  <w:style w:type="table" w:customStyle="1" w:styleId="1221">
    <w:name w:val="Средний список 1 — Акцент 22"/>
    <w:basedOn w:val="a3"/>
    <w:uiPriority w:val="65"/>
    <w:rsid w:val="00CC6398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8" w:space="0" w:color="CC8E60"/>
        <w:bottom w:val="single" w:sz="8" w:space="0" w:color="CC8E60"/>
      </w:tblBorders>
    </w:tblPr>
    <w:tblStylePr w:type="firstRow">
      <w:rPr>
        <w:rFonts w:ascii="Calibri" w:eastAsia="Times New Roman" w:hAnsi="Calibri" w:cs="Times New Roman"/>
      </w:rPr>
      <w:tblPr/>
      <w:tcPr>
        <w:tcBorders>
          <w:top w:val="nil"/>
          <w:bottom w:val="single" w:sz="8" w:space="0" w:color="CC8E60"/>
        </w:tcBorders>
      </w:tcPr>
    </w:tblStylePr>
    <w:tblStylePr w:type="lastRow">
      <w:rPr>
        <w:b/>
        <w:bCs/>
        <w:color w:val="1F2123"/>
      </w:rPr>
      <w:tblPr/>
      <w:tcPr>
        <w:tcBorders>
          <w:top w:val="single" w:sz="8" w:space="0" w:color="CC8E60"/>
          <w:bottom w:val="single" w:sz="8" w:space="0" w:color="CC8E6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C8E60"/>
          <w:bottom w:val="single" w:sz="8" w:space="0" w:color="CC8E60"/>
        </w:tcBorders>
      </w:tcPr>
    </w:tblStylePr>
    <w:tblStylePr w:type="band1Vert">
      <w:tblPr/>
      <w:tcPr>
        <w:shd w:val="clear" w:color="auto" w:fill="F2E2D7"/>
      </w:tcPr>
    </w:tblStylePr>
    <w:tblStylePr w:type="band1Horz">
      <w:tblPr/>
      <w:tcPr>
        <w:shd w:val="clear" w:color="auto" w:fill="F2E2D7"/>
      </w:tcPr>
    </w:tblStylePr>
  </w:style>
  <w:style w:type="table" w:customStyle="1" w:styleId="1321">
    <w:name w:val="Средний список 1 — Акцент 32"/>
    <w:basedOn w:val="a3"/>
    <w:uiPriority w:val="65"/>
    <w:rsid w:val="00CC6398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8" w:space="0" w:color="7A6A60"/>
        <w:bottom w:val="single" w:sz="8" w:space="0" w:color="7A6A60"/>
      </w:tblBorders>
    </w:tblPr>
    <w:tblStylePr w:type="firstRow">
      <w:rPr>
        <w:rFonts w:ascii="Calibri" w:eastAsia="Times New Roman" w:hAnsi="Calibri" w:cs="Times New Roman"/>
      </w:rPr>
      <w:tblPr/>
      <w:tcPr>
        <w:tcBorders>
          <w:top w:val="nil"/>
          <w:bottom w:val="single" w:sz="8" w:space="0" w:color="7A6A60"/>
        </w:tcBorders>
      </w:tcPr>
    </w:tblStylePr>
    <w:tblStylePr w:type="lastRow">
      <w:rPr>
        <w:b/>
        <w:bCs/>
        <w:color w:val="1F2123"/>
      </w:rPr>
      <w:tblPr/>
      <w:tcPr>
        <w:tcBorders>
          <w:top w:val="single" w:sz="8" w:space="0" w:color="7A6A60"/>
          <w:bottom w:val="single" w:sz="8" w:space="0" w:color="7A6A6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6A60"/>
          <w:bottom w:val="single" w:sz="8" w:space="0" w:color="7A6A60"/>
        </w:tcBorders>
      </w:tcPr>
    </w:tblStylePr>
    <w:tblStylePr w:type="band1Vert">
      <w:tblPr/>
      <w:tcPr>
        <w:shd w:val="clear" w:color="auto" w:fill="DFD9D6"/>
      </w:tcPr>
    </w:tblStylePr>
    <w:tblStylePr w:type="band1Horz">
      <w:tblPr/>
      <w:tcPr>
        <w:shd w:val="clear" w:color="auto" w:fill="DFD9D6"/>
      </w:tcPr>
    </w:tblStylePr>
  </w:style>
  <w:style w:type="table" w:customStyle="1" w:styleId="1421">
    <w:name w:val="Средний список 1 — Акцент 42"/>
    <w:basedOn w:val="a3"/>
    <w:uiPriority w:val="65"/>
    <w:rsid w:val="00CC6398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8" w:space="0" w:color="B4936D"/>
        <w:bottom w:val="single" w:sz="8" w:space="0" w:color="B4936D"/>
      </w:tblBorders>
    </w:tblPr>
    <w:tblStylePr w:type="firstRow">
      <w:rPr>
        <w:rFonts w:ascii="Calibri" w:eastAsia="Times New Roman" w:hAnsi="Calibri" w:cs="Times New Roman"/>
      </w:rPr>
      <w:tblPr/>
      <w:tcPr>
        <w:tcBorders>
          <w:top w:val="nil"/>
          <w:bottom w:val="single" w:sz="8" w:space="0" w:color="B4936D"/>
        </w:tcBorders>
      </w:tcPr>
    </w:tblStylePr>
    <w:tblStylePr w:type="lastRow">
      <w:rPr>
        <w:b/>
        <w:bCs/>
        <w:color w:val="1F2123"/>
      </w:rPr>
      <w:tblPr/>
      <w:tcPr>
        <w:tcBorders>
          <w:top w:val="single" w:sz="8" w:space="0" w:color="B4936D"/>
          <w:bottom w:val="single" w:sz="8" w:space="0" w:color="B4936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4936D"/>
          <w:bottom w:val="single" w:sz="8" w:space="0" w:color="B4936D"/>
        </w:tcBorders>
      </w:tcPr>
    </w:tblStylePr>
    <w:tblStylePr w:type="band1Vert">
      <w:tblPr/>
      <w:tcPr>
        <w:shd w:val="clear" w:color="auto" w:fill="ECE4DA"/>
      </w:tcPr>
    </w:tblStylePr>
    <w:tblStylePr w:type="band1Horz">
      <w:tblPr/>
      <w:tcPr>
        <w:shd w:val="clear" w:color="auto" w:fill="ECE4DA"/>
      </w:tcPr>
    </w:tblStylePr>
  </w:style>
  <w:style w:type="table" w:customStyle="1" w:styleId="1521">
    <w:name w:val="Средний список 1 — Акцент 52"/>
    <w:basedOn w:val="a3"/>
    <w:uiPriority w:val="65"/>
    <w:rsid w:val="00CC6398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8" w:space="0" w:color="67787B"/>
        <w:bottom w:val="single" w:sz="8" w:space="0" w:color="67787B"/>
      </w:tblBorders>
    </w:tblPr>
    <w:tblStylePr w:type="firstRow">
      <w:rPr>
        <w:rFonts w:ascii="Calibri" w:eastAsia="Times New Roman" w:hAnsi="Calibri" w:cs="Times New Roman"/>
      </w:rPr>
      <w:tblPr/>
      <w:tcPr>
        <w:tcBorders>
          <w:top w:val="nil"/>
          <w:bottom w:val="single" w:sz="8" w:space="0" w:color="67787B"/>
        </w:tcBorders>
      </w:tcPr>
    </w:tblStylePr>
    <w:tblStylePr w:type="lastRow">
      <w:rPr>
        <w:b/>
        <w:bCs/>
        <w:color w:val="1F2123"/>
      </w:rPr>
      <w:tblPr/>
      <w:tcPr>
        <w:tcBorders>
          <w:top w:val="single" w:sz="8" w:space="0" w:color="67787B"/>
          <w:bottom w:val="single" w:sz="8" w:space="0" w:color="67787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7787B"/>
          <w:bottom w:val="single" w:sz="8" w:space="0" w:color="67787B"/>
        </w:tcBorders>
      </w:tcPr>
    </w:tblStylePr>
    <w:tblStylePr w:type="band1Vert">
      <w:tblPr/>
      <w:tcPr>
        <w:shd w:val="clear" w:color="auto" w:fill="D8DEDF"/>
      </w:tcPr>
    </w:tblStylePr>
    <w:tblStylePr w:type="band1Horz">
      <w:tblPr/>
      <w:tcPr>
        <w:shd w:val="clear" w:color="auto" w:fill="D8DEDF"/>
      </w:tcPr>
    </w:tblStylePr>
  </w:style>
  <w:style w:type="table" w:customStyle="1" w:styleId="1621">
    <w:name w:val="Средний список 1 — Акцент 62"/>
    <w:basedOn w:val="a3"/>
    <w:uiPriority w:val="65"/>
    <w:rsid w:val="00CC6398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8" w:space="0" w:color="9D936F"/>
        <w:bottom w:val="single" w:sz="8" w:space="0" w:color="9D936F"/>
      </w:tblBorders>
    </w:tblPr>
    <w:tblStylePr w:type="firstRow">
      <w:rPr>
        <w:rFonts w:ascii="Calibri" w:eastAsia="Times New Roman" w:hAnsi="Calibri" w:cs="Times New Roman"/>
      </w:rPr>
      <w:tblPr/>
      <w:tcPr>
        <w:tcBorders>
          <w:top w:val="nil"/>
          <w:bottom w:val="single" w:sz="8" w:space="0" w:color="9D936F"/>
        </w:tcBorders>
      </w:tcPr>
    </w:tblStylePr>
    <w:tblStylePr w:type="lastRow">
      <w:rPr>
        <w:b/>
        <w:bCs/>
        <w:color w:val="1F2123"/>
      </w:rPr>
      <w:tblPr/>
      <w:tcPr>
        <w:tcBorders>
          <w:top w:val="single" w:sz="8" w:space="0" w:color="9D936F"/>
          <w:bottom w:val="single" w:sz="8" w:space="0" w:color="9D936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936F"/>
          <w:bottom w:val="single" w:sz="8" w:space="0" w:color="9D936F"/>
        </w:tcBorders>
      </w:tcPr>
    </w:tblStylePr>
    <w:tblStylePr w:type="band1Vert">
      <w:tblPr/>
      <w:tcPr>
        <w:shd w:val="clear" w:color="auto" w:fill="E6E4DB"/>
      </w:tcPr>
    </w:tblStylePr>
    <w:tblStylePr w:type="band1Horz">
      <w:tblPr/>
      <w:tcPr>
        <w:shd w:val="clear" w:color="auto" w:fill="E6E4DB"/>
      </w:tcPr>
    </w:tblStylePr>
  </w:style>
  <w:style w:type="table" w:customStyle="1" w:styleId="2122">
    <w:name w:val="Средний список 212"/>
    <w:basedOn w:val="a3"/>
    <w:uiPriority w:val="66"/>
    <w:rsid w:val="00CC6398"/>
    <w:pPr>
      <w:spacing w:after="0" w:line="240" w:lineRule="auto"/>
    </w:pPr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123">
    <w:name w:val="Средний список 2 — Акцент 12"/>
    <w:basedOn w:val="a3"/>
    <w:uiPriority w:val="66"/>
    <w:rsid w:val="00CC6398"/>
    <w:pPr>
      <w:spacing w:after="0" w:line="240" w:lineRule="auto"/>
    </w:pPr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8" w:space="0" w:color="7E97AD"/>
        <w:left w:val="single" w:sz="8" w:space="0" w:color="7E97AD"/>
        <w:bottom w:val="single" w:sz="8" w:space="0" w:color="7E97AD"/>
        <w:right w:val="single" w:sz="8" w:space="0" w:color="7E97A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97A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7E97A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97A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7E97A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5EA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5EA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221">
    <w:name w:val="Средний список 2 — Акцент 22"/>
    <w:basedOn w:val="a3"/>
    <w:uiPriority w:val="66"/>
    <w:rsid w:val="00CC6398"/>
    <w:pPr>
      <w:spacing w:after="0" w:line="240" w:lineRule="auto"/>
    </w:pPr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8" w:space="0" w:color="CC8E60"/>
        <w:left w:val="single" w:sz="8" w:space="0" w:color="CC8E60"/>
        <w:bottom w:val="single" w:sz="8" w:space="0" w:color="CC8E60"/>
        <w:right w:val="single" w:sz="8" w:space="0" w:color="CC8E6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8E6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C8E6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8E6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C8E6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E2D7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E2D7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321">
    <w:name w:val="Средний список 2 — Акцент 32"/>
    <w:basedOn w:val="a3"/>
    <w:uiPriority w:val="66"/>
    <w:rsid w:val="00CC6398"/>
    <w:pPr>
      <w:spacing w:after="0" w:line="240" w:lineRule="auto"/>
    </w:pPr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8" w:space="0" w:color="7A6A60"/>
        <w:left w:val="single" w:sz="8" w:space="0" w:color="7A6A60"/>
        <w:bottom w:val="single" w:sz="8" w:space="0" w:color="7A6A60"/>
        <w:right w:val="single" w:sz="8" w:space="0" w:color="7A6A6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6A6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7A6A6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6A6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7A6A6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D6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9D6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421">
    <w:name w:val="Средний список 2 — Акцент 42"/>
    <w:basedOn w:val="a3"/>
    <w:uiPriority w:val="66"/>
    <w:rsid w:val="00CC6398"/>
    <w:pPr>
      <w:spacing w:after="0" w:line="240" w:lineRule="auto"/>
    </w:pPr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8" w:space="0" w:color="B4936D"/>
        <w:left w:val="single" w:sz="8" w:space="0" w:color="B4936D"/>
        <w:bottom w:val="single" w:sz="8" w:space="0" w:color="B4936D"/>
        <w:right w:val="single" w:sz="8" w:space="0" w:color="B4936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4936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B4936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4936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B4936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4DA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E4DA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521">
    <w:name w:val="Средний список 2 — Акцент 52"/>
    <w:basedOn w:val="a3"/>
    <w:uiPriority w:val="66"/>
    <w:rsid w:val="00CC6398"/>
    <w:pPr>
      <w:spacing w:after="0" w:line="240" w:lineRule="auto"/>
    </w:pPr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8" w:space="0" w:color="67787B"/>
        <w:left w:val="single" w:sz="8" w:space="0" w:color="67787B"/>
        <w:bottom w:val="single" w:sz="8" w:space="0" w:color="67787B"/>
        <w:right w:val="single" w:sz="8" w:space="0" w:color="67787B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7787B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67787B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7787B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67787B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ED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DEDF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621">
    <w:name w:val="Средний список 2 — Акцент 62"/>
    <w:basedOn w:val="a3"/>
    <w:uiPriority w:val="66"/>
    <w:rsid w:val="00CC6398"/>
    <w:pPr>
      <w:spacing w:after="0" w:line="240" w:lineRule="auto"/>
    </w:pPr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8" w:space="0" w:color="9D936F"/>
        <w:left w:val="single" w:sz="8" w:space="0" w:color="9D936F"/>
        <w:bottom w:val="single" w:sz="8" w:space="0" w:color="9D936F"/>
        <w:right w:val="single" w:sz="8" w:space="0" w:color="9D936F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936F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D936F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936F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D936F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4DB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4DB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24">
    <w:name w:val="Средняя заливка 112"/>
    <w:basedOn w:val="a3"/>
    <w:uiPriority w:val="63"/>
    <w:rsid w:val="00CC6398"/>
    <w:pPr>
      <w:spacing w:after="0" w:line="240" w:lineRule="auto"/>
    </w:pPr>
    <w:rPr>
      <w:color w:val="595959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25">
    <w:name w:val="Средняя заливка 1 — Акцент 12"/>
    <w:basedOn w:val="a3"/>
    <w:uiPriority w:val="63"/>
    <w:rsid w:val="00CC6398"/>
    <w:pPr>
      <w:spacing w:after="0" w:line="240" w:lineRule="auto"/>
    </w:pPr>
    <w:rPr>
      <w:color w:val="595959"/>
    </w:rPr>
    <w:tblPr>
      <w:tblStyleRowBandSize w:val="1"/>
      <w:tblStyleColBandSize w:val="1"/>
      <w:tblBorders>
        <w:top w:val="single" w:sz="8" w:space="0" w:color="9EB0C1"/>
        <w:left w:val="single" w:sz="8" w:space="0" w:color="9EB0C1"/>
        <w:bottom w:val="single" w:sz="8" w:space="0" w:color="9EB0C1"/>
        <w:right w:val="single" w:sz="8" w:space="0" w:color="9EB0C1"/>
        <w:insideH w:val="single" w:sz="8" w:space="0" w:color="9EB0C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EB0C1"/>
          <w:left w:val="single" w:sz="8" w:space="0" w:color="9EB0C1"/>
          <w:bottom w:val="single" w:sz="8" w:space="0" w:color="9EB0C1"/>
          <w:right w:val="single" w:sz="8" w:space="0" w:color="9EB0C1"/>
          <w:insideH w:val="nil"/>
          <w:insideV w:val="nil"/>
        </w:tcBorders>
        <w:shd w:val="clear" w:color="auto" w:fill="7E97A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B0C1"/>
          <w:left w:val="single" w:sz="8" w:space="0" w:color="9EB0C1"/>
          <w:bottom w:val="single" w:sz="8" w:space="0" w:color="9EB0C1"/>
          <w:right w:val="single" w:sz="8" w:space="0" w:color="9EB0C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5EA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5EA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222">
    <w:name w:val="Средняя заливка 1 — Акцент 22"/>
    <w:basedOn w:val="a3"/>
    <w:uiPriority w:val="63"/>
    <w:rsid w:val="00CC6398"/>
    <w:pPr>
      <w:spacing w:after="0" w:line="240" w:lineRule="auto"/>
    </w:pPr>
    <w:rPr>
      <w:color w:val="595959"/>
    </w:rPr>
    <w:tblPr>
      <w:tblStyleRowBandSize w:val="1"/>
      <w:tblStyleColBandSize w:val="1"/>
      <w:tblBorders>
        <w:top w:val="single" w:sz="8" w:space="0" w:color="D8AA87"/>
        <w:left w:val="single" w:sz="8" w:space="0" w:color="D8AA87"/>
        <w:bottom w:val="single" w:sz="8" w:space="0" w:color="D8AA87"/>
        <w:right w:val="single" w:sz="8" w:space="0" w:color="D8AA87"/>
        <w:insideH w:val="single" w:sz="8" w:space="0" w:color="D8AA87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D8AA87"/>
          <w:left w:val="single" w:sz="8" w:space="0" w:color="D8AA87"/>
          <w:bottom w:val="single" w:sz="8" w:space="0" w:color="D8AA87"/>
          <w:right w:val="single" w:sz="8" w:space="0" w:color="D8AA87"/>
          <w:insideH w:val="nil"/>
          <w:insideV w:val="nil"/>
        </w:tcBorders>
        <w:shd w:val="clear" w:color="auto" w:fill="CC8E6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AA87"/>
          <w:left w:val="single" w:sz="8" w:space="0" w:color="D8AA87"/>
          <w:bottom w:val="single" w:sz="8" w:space="0" w:color="D8AA87"/>
          <w:right w:val="single" w:sz="8" w:space="0" w:color="D8AA87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2D7"/>
      </w:tcPr>
    </w:tblStylePr>
    <w:tblStylePr w:type="band1Horz">
      <w:tblPr/>
      <w:tcPr>
        <w:tcBorders>
          <w:insideH w:val="nil"/>
          <w:insideV w:val="nil"/>
        </w:tcBorders>
        <w:shd w:val="clear" w:color="auto" w:fill="F2E2D7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322">
    <w:name w:val="Средняя заливка 1 — Акцент 32"/>
    <w:basedOn w:val="a3"/>
    <w:uiPriority w:val="63"/>
    <w:rsid w:val="00CC6398"/>
    <w:pPr>
      <w:spacing w:after="0" w:line="240" w:lineRule="auto"/>
    </w:pPr>
    <w:rPr>
      <w:color w:val="595959"/>
    </w:rPr>
    <w:tblPr>
      <w:tblStyleRowBandSize w:val="1"/>
      <w:tblStyleColBandSize w:val="1"/>
      <w:tblBorders>
        <w:top w:val="single" w:sz="8" w:space="0" w:color="9E8E84"/>
        <w:left w:val="single" w:sz="8" w:space="0" w:color="9E8E84"/>
        <w:bottom w:val="single" w:sz="8" w:space="0" w:color="9E8E84"/>
        <w:right w:val="single" w:sz="8" w:space="0" w:color="9E8E84"/>
        <w:insideH w:val="single" w:sz="8" w:space="0" w:color="9E8E8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E8E84"/>
          <w:left w:val="single" w:sz="8" w:space="0" w:color="9E8E84"/>
          <w:bottom w:val="single" w:sz="8" w:space="0" w:color="9E8E84"/>
          <w:right w:val="single" w:sz="8" w:space="0" w:color="9E8E84"/>
          <w:insideH w:val="nil"/>
          <w:insideV w:val="nil"/>
        </w:tcBorders>
        <w:shd w:val="clear" w:color="auto" w:fill="7A6A6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8E84"/>
          <w:left w:val="single" w:sz="8" w:space="0" w:color="9E8E84"/>
          <w:bottom w:val="single" w:sz="8" w:space="0" w:color="9E8E84"/>
          <w:right w:val="single" w:sz="8" w:space="0" w:color="9E8E8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9D6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9D6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422">
    <w:name w:val="Средняя заливка 1 — Акцент 42"/>
    <w:basedOn w:val="a3"/>
    <w:uiPriority w:val="63"/>
    <w:rsid w:val="00CC6398"/>
    <w:pPr>
      <w:spacing w:after="0" w:line="240" w:lineRule="auto"/>
    </w:pPr>
    <w:rPr>
      <w:color w:val="595959"/>
    </w:rPr>
    <w:tblPr>
      <w:tblStyleRowBandSize w:val="1"/>
      <w:tblStyleColBandSize w:val="1"/>
      <w:tblBorders>
        <w:top w:val="single" w:sz="8" w:space="0" w:color="C6AD91"/>
        <w:left w:val="single" w:sz="8" w:space="0" w:color="C6AD91"/>
        <w:bottom w:val="single" w:sz="8" w:space="0" w:color="C6AD91"/>
        <w:right w:val="single" w:sz="8" w:space="0" w:color="C6AD91"/>
        <w:insideH w:val="single" w:sz="8" w:space="0" w:color="C6AD9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6AD91"/>
          <w:left w:val="single" w:sz="8" w:space="0" w:color="C6AD91"/>
          <w:bottom w:val="single" w:sz="8" w:space="0" w:color="C6AD91"/>
          <w:right w:val="single" w:sz="8" w:space="0" w:color="C6AD91"/>
          <w:insideH w:val="nil"/>
          <w:insideV w:val="nil"/>
        </w:tcBorders>
        <w:shd w:val="clear" w:color="auto" w:fill="B4936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AD91"/>
          <w:left w:val="single" w:sz="8" w:space="0" w:color="C6AD91"/>
          <w:bottom w:val="single" w:sz="8" w:space="0" w:color="C6AD91"/>
          <w:right w:val="single" w:sz="8" w:space="0" w:color="C6AD9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4DA"/>
      </w:tcPr>
    </w:tblStylePr>
    <w:tblStylePr w:type="band1Horz">
      <w:tblPr/>
      <w:tcPr>
        <w:tcBorders>
          <w:insideH w:val="nil"/>
          <w:insideV w:val="nil"/>
        </w:tcBorders>
        <w:shd w:val="clear" w:color="auto" w:fill="ECE4DA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522">
    <w:name w:val="Средняя заливка 1 — Акцент 52"/>
    <w:basedOn w:val="a3"/>
    <w:uiPriority w:val="63"/>
    <w:rsid w:val="00CC6398"/>
    <w:pPr>
      <w:spacing w:after="0" w:line="240" w:lineRule="auto"/>
    </w:pPr>
    <w:rPr>
      <w:color w:val="595959"/>
    </w:rPr>
    <w:tblPr>
      <w:tblStyleRowBandSize w:val="1"/>
      <w:tblStyleColBandSize w:val="1"/>
      <w:tblBorders>
        <w:top w:val="single" w:sz="8" w:space="0" w:color="8B9B9E"/>
        <w:left w:val="single" w:sz="8" w:space="0" w:color="8B9B9E"/>
        <w:bottom w:val="single" w:sz="8" w:space="0" w:color="8B9B9E"/>
        <w:right w:val="single" w:sz="8" w:space="0" w:color="8B9B9E"/>
        <w:insideH w:val="single" w:sz="8" w:space="0" w:color="8B9B9E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8B9B9E"/>
          <w:left w:val="single" w:sz="8" w:space="0" w:color="8B9B9E"/>
          <w:bottom w:val="single" w:sz="8" w:space="0" w:color="8B9B9E"/>
          <w:right w:val="single" w:sz="8" w:space="0" w:color="8B9B9E"/>
          <w:insideH w:val="nil"/>
          <w:insideV w:val="nil"/>
        </w:tcBorders>
        <w:shd w:val="clear" w:color="auto" w:fill="67787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B9B9E"/>
          <w:left w:val="single" w:sz="8" w:space="0" w:color="8B9B9E"/>
          <w:bottom w:val="single" w:sz="8" w:space="0" w:color="8B9B9E"/>
          <w:right w:val="single" w:sz="8" w:space="0" w:color="8B9B9E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ED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DED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622">
    <w:name w:val="Средняя заливка 1 — Акцент 62"/>
    <w:basedOn w:val="a3"/>
    <w:uiPriority w:val="63"/>
    <w:rsid w:val="00CC6398"/>
    <w:pPr>
      <w:spacing w:after="0" w:line="240" w:lineRule="auto"/>
    </w:pPr>
    <w:rPr>
      <w:color w:val="595959"/>
    </w:rPr>
    <w:tblPr>
      <w:tblStyleRowBandSize w:val="1"/>
      <w:tblStyleColBandSize w:val="1"/>
      <w:tblBorders>
        <w:top w:val="single" w:sz="8" w:space="0" w:color="B5AE93"/>
        <w:left w:val="single" w:sz="8" w:space="0" w:color="B5AE93"/>
        <w:bottom w:val="single" w:sz="8" w:space="0" w:color="B5AE93"/>
        <w:right w:val="single" w:sz="8" w:space="0" w:color="B5AE93"/>
        <w:insideH w:val="single" w:sz="8" w:space="0" w:color="B5AE93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5AE93"/>
          <w:left w:val="single" w:sz="8" w:space="0" w:color="B5AE93"/>
          <w:bottom w:val="single" w:sz="8" w:space="0" w:color="B5AE93"/>
          <w:right w:val="single" w:sz="8" w:space="0" w:color="B5AE93"/>
          <w:insideH w:val="nil"/>
          <w:insideV w:val="nil"/>
        </w:tcBorders>
        <w:shd w:val="clear" w:color="auto" w:fill="9D936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AE93"/>
          <w:left w:val="single" w:sz="8" w:space="0" w:color="B5AE93"/>
          <w:bottom w:val="single" w:sz="8" w:space="0" w:color="B5AE93"/>
          <w:right w:val="single" w:sz="8" w:space="0" w:color="B5AE93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4DB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4DB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24">
    <w:name w:val="Средняя заливка 212"/>
    <w:basedOn w:val="a3"/>
    <w:uiPriority w:val="64"/>
    <w:rsid w:val="00CC6398"/>
    <w:pPr>
      <w:spacing w:after="0" w:line="240" w:lineRule="auto"/>
    </w:pPr>
    <w:rPr>
      <w:color w:val="595959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125">
    <w:name w:val="Средняя заливка 2 — Акцент 12"/>
    <w:basedOn w:val="a3"/>
    <w:uiPriority w:val="64"/>
    <w:rsid w:val="00CC6398"/>
    <w:pPr>
      <w:spacing w:after="0" w:line="240" w:lineRule="auto"/>
    </w:pPr>
    <w:rPr>
      <w:color w:val="595959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97A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97A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97A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222">
    <w:name w:val="Средняя заливка 2 — Акцент 22"/>
    <w:basedOn w:val="a3"/>
    <w:uiPriority w:val="64"/>
    <w:rsid w:val="00CC6398"/>
    <w:pPr>
      <w:spacing w:after="0" w:line="240" w:lineRule="auto"/>
    </w:pPr>
    <w:rPr>
      <w:color w:val="595959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8E6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8E6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8E6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322">
    <w:name w:val="Средняя заливка 2 — Акцент 32"/>
    <w:basedOn w:val="a3"/>
    <w:uiPriority w:val="64"/>
    <w:rsid w:val="00CC6398"/>
    <w:pPr>
      <w:spacing w:after="0" w:line="240" w:lineRule="auto"/>
    </w:pPr>
    <w:rPr>
      <w:color w:val="595959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6A6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6A6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6A6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422">
    <w:name w:val="Средняя заливка 2 — Акцент 42"/>
    <w:basedOn w:val="a3"/>
    <w:uiPriority w:val="64"/>
    <w:rsid w:val="00CC6398"/>
    <w:pPr>
      <w:spacing w:after="0" w:line="240" w:lineRule="auto"/>
    </w:pPr>
    <w:rPr>
      <w:color w:val="595959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4936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4936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4936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522">
    <w:name w:val="Средняя заливка 2 — Акцент 52"/>
    <w:basedOn w:val="a3"/>
    <w:uiPriority w:val="64"/>
    <w:rsid w:val="00CC6398"/>
    <w:pPr>
      <w:spacing w:after="0" w:line="240" w:lineRule="auto"/>
    </w:pPr>
    <w:rPr>
      <w:color w:val="595959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7787B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7787B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7787B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622">
    <w:name w:val="Средняя заливка 2 — Акцент 62"/>
    <w:basedOn w:val="a3"/>
    <w:uiPriority w:val="64"/>
    <w:rsid w:val="00CC6398"/>
    <w:pPr>
      <w:spacing w:after="0" w:line="240" w:lineRule="auto"/>
    </w:pPr>
    <w:rPr>
      <w:color w:val="595959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936F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936F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936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Web1">
    <w:name w:val="Обычный (Web)1"/>
    <w:basedOn w:val="a1"/>
    <w:next w:val="affff"/>
    <w:uiPriority w:val="99"/>
    <w:unhideWhenUsed/>
    <w:rsid w:val="00CC6398"/>
    <w:rPr>
      <w:rFonts w:ascii="Times New Roman" w:hAnsi="Times New Roman" w:cs="Times New Roman"/>
      <w:color w:val="595959"/>
      <w:sz w:val="24"/>
    </w:rPr>
  </w:style>
  <w:style w:type="paragraph" w:customStyle="1" w:styleId="1fffa">
    <w:name w:val="Обычный отступ1"/>
    <w:basedOn w:val="a1"/>
    <w:next w:val="affff0"/>
    <w:uiPriority w:val="99"/>
    <w:semiHidden/>
    <w:unhideWhenUsed/>
    <w:rsid w:val="00CC6398"/>
    <w:pPr>
      <w:ind w:left="720"/>
    </w:pPr>
    <w:rPr>
      <w:color w:val="595959"/>
    </w:rPr>
  </w:style>
  <w:style w:type="paragraph" w:customStyle="1" w:styleId="1fffb">
    <w:name w:val="Заголовок записки1"/>
    <w:basedOn w:val="a1"/>
    <w:next w:val="a1"/>
    <w:uiPriority w:val="99"/>
    <w:semiHidden/>
    <w:unhideWhenUsed/>
    <w:rsid w:val="00CC6398"/>
    <w:pPr>
      <w:spacing w:after="0" w:line="240" w:lineRule="auto"/>
    </w:pPr>
    <w:rPr>
      <w:color w:val="595959"/>
    </w:rPr>
  </w:style>
  <w:style w:type="paragraph" w:customStyle="1" w:styleId="1fffc">
    <w:name w:val="Приветствие1"/>
    <w:basedOn w:val="a1"/>
    <w:next w:val="a1"/>
    <w:uiPriority w:val="99"/>
    <w:semiHidden/>
    <w:unhideWhenUsed/>
    <w:rsid w:val="00CC6398"/>
    <w:rPr>
      <w:color w:val="595959"/>
    </w:rPr>
  </w:style>
  <w:style w:type="paragraph" w:customStyle="1" w:styleId="1fffd">
    <w:name w:val="Подпись1"/>
    <w:basedOn w:val="a1"/>
    <w:next w:val="affff8"/>
    <w:uiPriority w:val="20"/>
    <w:unhideWhenUsed/>
    <w:qFormat/>
    <w:rsid w:val="00CC6398"/>
    <w:pPr>
      <w:spacing w:before="720" w:after="0" w:line="312" w:lineRule="auto"/>
      <w:contextualSpacing/>
    </w:pPr>
    <w:rPr>
      <w:color w:val="auto"/>
      <w:sz w:val="22"/>
      <w:szCs w:val="22"/>
      <w:lang w:eastAsia="en-US"/>
    </w:rPr>
  </w:style>
  <w:style w:type="paragraph" w:customStyle="1" w:styleId="1fffe">
    <w:name w:val="Подзаголовок1"/>
    <w:basedOn w:val="a1"/>
    <w:next w:val="a1"/>
    <w:unhideWhenUsed/>
    <w:qFormat/>
    <w:rsid w:val="00CC6398"/>
    <w:pPr>
      <w:numPr>
        <w:ilvl w:val="1"/>
      </w:numPr>
      <w:ind w:left="432" w:right="1080"/>
    </w:pPr>
    <w:rPr>
      <w:rFonts w:ascii="Calibri" w:eastAsia="Times New Roman" w:hAnsi="Calibri" w:cs="Times New Roman"/>
      <w:caps/>
      <w:color w:val="7E97AD"/>
      <w:sz w:val="56"/>
    </w:rPr>
  </w:style>
  <w:style w:type="character" w:customStyle="1" w:styleId="1ffff">
    <w:name w:val="Слабое выделение1"/>
    <w:basedOn w:val="a2"/>
    <w:uiPriority w:val="19"/>
    <w:unhideWhenUsed/>
    <w:rsid w:val="00CC6398"/>
    <w:rPr>
      <w:i/>
      <w:iCs/>
      <w:color w:val="808080"/>
    </w:rPr>
  </w:style>
  <w:style w:type="character" w:customStyle="1" w:styleId="1ffff0">
    <w:name w:val="Слабая ссылка1"/>
    <w:basedOn w:val="a2"/>
    <w:uiPriority w:val="31"/>
    <w:unhideWhenUsed/>
    <w:rsid w:val="00CC6398"/>
    <w:rPr>
      <w:smallCaps/>
      <w:color w:val="CC8E60"/>
      <w:u w:val="single"/>
    </w:rPr>
  </w:style>
  <w:style w:type="table" w:customStyle="1" w:styleId="1117">
    <w:name w:val="Объемная таблица 111"/>
    <w:basedOn w:val="a3"/>
    <w:next w:val="1f5"/>
    <w:uiPriority w:val="99"/>
    <w:semiHidden/>
    <w:unhideWhenUsed/>
    <w:rsid w:val="00CC6398"/>
    <w:pPr>
      <w:spacing w:line="300" w:lineRule="auto"/>
    </w:pPr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2117">
    <w:name w:val="Объемная таблица 211"/>
    <w:basedOn w:val="a3"/>
    <w:next w:val="2f5"/>
    <w:uiPriority w:val="99"/>
    <w:semiHidden/>
    <w:unhideWhenUsed/>
    <w:rsid w:val="00CC6398"/>
    <w:pPr>
      <w:spacing w:line="300" w:lineRule="auto"/>
    </w:pPr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12">
    <w:name w:val="Объемная таблица 311"/>
    <w:basedOn w:val="a3"/>
    <w:next w:val="3f3"/>
    <w:uiPriority w:val="99"/>
    <w:semiHidden/>
    <w:unhideWhenUsed/>
    <w:rsid w:val="00CC6398"/>
    <w:pPr>
      <w:spacing w:line="300" w:lineRule="auto"/>
    </w:pPr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8">
    <w:name w:val="Классическая таблица 111"/>
    <w:basedOn w:val="a3"/>
    <w:next w:val="1f6"/>
    <w:uiPriority w:val="99"/>
    <w:semiHidden/>
    <w:unhideWhenUsed/>
    <w:rsid w:val="00CC6398"/>
    <w:pPr>
      <w:spacing w:line="300" w:lineRule="auto"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18">
    <w:name w:val="Классическая таблица 211"/>
    <w:basedOn w:val="a3"/>
    <w:next w:val="2f6"/>
    <w:uiPriority w:val="99"/>
    <w:semiHidden/>
    <w:unhideWhenUsed/>
    <w:rsid w:val="00CC6398"/>
    <w:pPr>
      <w:spacing w:line="300" w:lineRule="auto"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13">
    <w:name w:val="Классическая таблица 311"/>
    <w:basedOn w:val="a3"/>
    <w:next w:val="3f4"/>
    <w:uiPriority w:val="99"/>
    <w:semiHidden/>
    <w:unhideWhenUsed/>
    <w:rsid w:val="00CC6398"/>
    <w:pPr>
      <w:spacing w:line="30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10">
    <w:name w:val="Классическая таблица 411"/>
    <w:basedOn w:val="a3"/>
    <w:next w:val="4f"/>
    <w:uiPriority w:val="99"/>
    <w:semiHidden/>
    <w:unhideWhenUsed/>
    <w:rsid w:val="00CC6398"/>
    <w:pPr>
      <w:spacing w:line="300" w:lineRule="auto"/>
    </w:pPr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9">
    <w:name w:val="Цветная таблица 111"/>
    <w:basedOn w:val="a3"/>
    <w:next w:val="1f7"/>
    <w:uiPriority w:val="99"/>
    <w:semiHidden/>
    <w:unhideWhenUsed/>
    <w:rsid w:val="00CC6398"/>
    <w:pPr>
      <w:spacing w:line="30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19">
    <w:name w:val="Цветная таблица 211"/>
    <w:basedOn w:val="a3"/>
    <w:next w:val="2f7"/>
    <w:uiPriority w:val="99"/>
    <w:semiHidden/>
    <w:unhideWhenUsed/>
    <w:rsid w:val="00CC6398"/>
    <w:pPr>
      <w:spacing w:line="300" w:lineRule="auto"/>
    </w:pPr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14">
    <w:name w:val="Цветная таблица 311"/>
    <w:basedOn w:val="a3"/>
    <w:next w:val="3f5"/>
    <w:uiPriority w:val="99"/>
    <w:semiHidden/>
    <w:unhideWhenUsed/>
    <w:rsid w:val="00CC6398"/>
    <w:pPr>
      <w:spacing w:line="300" w:lineRule="auto"/>
    </w:pPr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11a">
    <w:name w:val="Столбцы таблицы 111"/>
    <w:basedOn w:val="a3"/>
    <w:next w:val="1f8"/>
    <w:uiPriority w:val="99"/>
    <w:semiHidden/>
    <w:unhideWhenUsed/>
    <w:rsid w:val="00CC6398"/>
    <w:pPr>
      <w:spacing w:line="300" w:lineRule="auto"/>
    </w:pPr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1a">
    <w:name w:val="Столбцы таблицы 211"/>
    <w:basedOn w:val="a3"/>
    <w:next w:val="2f8"/>
    <w:uiPriority w:val="99"/>
    <w:semiHidden/>
    <w:unhideWhenUsed/>
    <w:rsid w:val="00CC6398"/>
    <w:pPr>
      <w:spacing w:line="300" w:lineRule="auto"/>
    </w:pPr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15">
    <w:name w:val="Столбцы таблицы 311"/>
    <w:basedOn w:val="a3"/>
    <w:next w:val="3f6"/>
    <w:uiPriority w:val="99"/>
    <w:semiHidden/>
    <w:unhideWhenUsed/>
    <w:rsid w:val="00CC6398"/>
    <w:pPr>
      <w:spacing w:line="300" w:lineRule="auto"/>
    </w:pPr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11">
    <w:name w:val="Столбцы таблицы 411"/>
    <w:basedOn w:val="a3"/>
    <w:next w:val="4f0"/>
    <w:uiPriority w:val="99"/>
    <w:semiHidden/>
    <w:unhideWhenUsed/>
    <w:rsid w:val="00CC6398"/>
    <w:pPr>
      <w:spacing w:line="300" w:lineRule="auto"/>
    </w:pPr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5110">
    <w:name w:val="Столбцы таблицы 511"/>
    <w:basedOn w:val="a3"/>
    <w:next w:val="5f"/>
    <w:uiPriority w:val="99"/>
    <w:semiHidden/>
    <w:unhideWhenUsed/>
    <w:rsid w:val="00CC6398"/>
    <w:pPr>
      <w:spacing w:line="300" w:lineRule="auto"/>
    </w:pPr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11fc">
    <w:name w:val="Современная таблица11"/>
    <w:basedOn w:val="a3"/>
    <w:next w:val="afffff"/>
    <w:uiPriority w:val="99"/>
    <w:semiHidden/>
    <w:unhideWhenUsed/>
    <w:rsid w:val="00CC6398"/>
    <w:pPr>
      <w:spacing w:line="300" w:lineRule="auto"/>
    </w:pPr>
    <w:rPr>
      <w:color w:val="595959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11fd">
    <w:name w:val="Изысканная таблица11"/>
    <w:basedOn w:val="a3"/>
    <w:next w:val="afffff0"/>
    <w:uiPriority w:val="99"/>
    <w:semiHidden/>
    <w:unhideWhenUsed/>
    <w:rsid w:val="00CC6398"/>
    <w:pPr>
      <w:spacing w:line="300" w:lineRule="auto"/>
    </w:pPr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b">
    <w:name w:val="Сетка таблицы 111"/>
    <w:basedOn w:val="a3"/>
    <w:next w:val="1f9"/>
    <w:uiPriority w:val="99"/>
    <w:semiHidden/>
    <w:unhideWhenUsed/>
    <w:rsid w:val="00CC6398"/>
    <w:pPr>
      <w:spacing w:line="300" w:lineRule="auto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1b">
    <w:name w:val="Сетка таблицы 211"/>
    <w:basedOn w:val="a3"/>
    <w:next w:val="2f9"/>
    <w:uiPriority w:val="99"/>
    <w:semiHidden/>
    <w:unhideWhenUsed/>
    <w:rsid w:val="00CC6398"/>
    <w:pPr>
      <w:spacing w:line="300" w:lineRule="auto"/>
    </w:pPr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16">
    <w:name w:val="Сетка таблицы 311"/>
    <w:basedOn w:val="a3"/>
    <w:next w:val="3f7"/>
    <w:uiPriority w:val="99"/>
    <w:semiHidden/>
    <w:unhideWhenUsed/>
    <w:rsid w:val="00CC6398"/>
    <w:pPr>
      <w:spacing w:line="300" w:lineRule="auto"/>
    </w:pPr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12">
    <w:name w:val="Сетка таблицы 411"/>
    <w:basedOn w:val="a3"/>
    <w:next w:val="4f1"/>
    <w:uiPriority w:val="99"/>
    <w:semiHidden/>
    <w:unhideWhenUsed/>
    <w:rsid w:val="00CC6398"/>
    <w:pPr>
      <w:spacing w:line="300" w:lineRule="auto"/>
    </w:pPr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111">
    <w:name w:val="Сетка таблицы 511"/>
    <w:basedOn w:val="a3"/>
    <w:next w:val="5f0"/>
    <w:uiPriority w:val="99"/>
    <w:semiHidden/>
    <w:unhideWhenUsed/>
    <w:rsid w:val="00CC6398"/>
    <w:pPr>
      <w:spacing w:line="300" w:lineRule="auto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6110">
    <w:name w:val="Сетка таблицы 611"/>
    <w:basedOn w:val="a3"/>
    <w:next w:val="6b"/>
    <w:uiPriority w:val="99"/>
    <w:semiHidden/>
    <w:unhideWhenUsed/>
    <w:rsid w:val="00CC6398"/>
    <w:pPr>
      <w:spacing w:line="300" w:lineRule="auto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711">
    <w:name w:val="Сетка таблицы 711"/>
    <w:basedOn w:val="a3"/>
    <w:next w:val="74"/>
    <w:uiPriority w:val="99"/>
    <w:semiHidden/>
    <w:unhideWhenUsed/>
    <w:rsid w:val="00CC6398"/>
    <w:pPr>
      <w:spacing w:line="300" w:lineRule="auto"/>
    </w:pPr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811">
    <w:name w:val="Сетка таблицы 811"/>
    <w:basedOn w:val="a3"/>
    <w:next w:val="84"/>
    <w:uiPriority w:val="99"/>
    <w:semiHidden/>
    <w:unhideWhenUsed/>
    <w:rsid w:val="00CC6398"/>
    <w:pPr>
      <w:spacing w:line="300" w:lineRule="auto"/>
    </w:pPr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0">
    <w:name w:val="Таблица-список 111"/>
    <w:basedOn w:val="a3"/>
    <w:next w:val="-1"/>
    <w:uiPriority w:val="99"/>
    <w:semiHidden/>
    <w:unhideWhenUsed/>
    <w:rsid w:val="00CC6398"/>
    <w:pPr>
      <w:spacing w:line="300" w:lineRule="auto"/>
    </w:pPr>
    <w:rPr>
      <w:color w:val="595959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">
    <w:name w:val="Таблица-список 211"/>
    <w:basedOn w:val="a3"/>
    <w:next w:val="-2"/>
    <w:uiPriority w:val="99"/>
    <w:semiHidden/>
    <w:unhideWhenUsed/>
    <w:rsid w:val="00CC6398"/>
    <w:pPr>
      <w:spacing w:line="300" w:lineRule="auto"/>
    </w:pPr>
    <w:rPr>
      <w:color w:val="595959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11">
    <w:name w:val="Таблица-список 311"/>
    <w:basedOn w:val="a3"/>
    <w:next w:val="-3"/>
    <w:uiPriority w:val="99"/>
    <w:semiHidden/>
    <w:unhideWhenUsed/>
    <w:rsid w:val="00CC6398"/>
    <w:pPr>
      <w:spacing w:line="300" w:lineRule="auto"/>
    </w:pPr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411">
    <w:name w:val="Таблица-список 411"/>
    <w:basedOn w:val="a3"/>
    <w:next w:val="-4"/>
    <w:uiPriority w:val="99"/>
    <w:semiHidden/>
    <w:unhideWhenUsed/>
    <w:rsid w:val="00CC6398"/>
    <w:pPr>
      <w:spacing w:line="300" w:lineRule="auto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-511">
    <w:name w:val="Таблица-список 511"/>
    <w:basedOn w:val="a3"/>
    <w:next w:val="-5"/>
    <w:uiPriority w:val="99"/>
    <w:semiHidden/>
    <w:unhideWhenUsed/>
    <w:rsid w:val="00CC6398"/>
    <w:pPr>
      <w:spacing w:line="300" w:lineRule="auto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611">
    <w:name w:val="Таблица-список 611"/>
    <w:basedOn w:val="a3"/>
    <w:next w:val="-6"/>
    <w:uiPriority w:val="99"/>
    <w:semiHidden/>
    <w:unhideWhenUsed/>
    <w:rsid w:val="00CC6398"/>
    <w:pPr>
      <w:spacing w:line="300" w:lineRule="auto"/>
    </w:pPr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-711">
    <w:name w:val="Таблица-список 711"/>
    <w:basedOn w:val="a3"/>
    <w:next w:val="-7"/>
    <w:uiPriority w:val="99"/>
    <w:semiHidden/>
    <w:unhideWhenUsed/>
    <w:rsid w:val="00CC6398"/>
    <w:pPr>
      <w:spacing w:line="300" w:lineRule="auto"/>
    </w:pPr>
    <w:rPr>
      <w:color w:val="595959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-811">
    <w:name w:val="Таблица-список 811"/>
    <w:basedOn w:val="a3"/>
    <w:next w:val="-8"/>
    <w:uiPriority w:val="99"/>
    <w:semiHidden/>
    <w:unhideWhenUsed/>
    <w:rsid w:val="00CC6398"/>
    <w:pPr>
      <w:spacing w:line="300" w:lineRule="auto"/>
    </w:pPr>
    <w:rPr>
      <w:color w:val="595959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11fe">
    <w:name w:val="Стандартная таблица11"/>
    <w:basedOn w:val="a3"/>
    <w:next w:val="afffff3"/>
    <w:uiPriority w:val="99"/>
    <w:semiHidden/>
    <w:unhideWhenUsed/>
    <w:rsid w:val="00CC6398"/>
    <w:pPr>
      <w:spacing w:line="300" w:lineRule="auto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11c">
    <w:name w:val="Простая таблица 111"/>
    <w:basedOn w:val="a3"/>
    <w:next w:val="1fa"/>
    <w:uiPriority w:val="99"/>
    <w:semiHidden/>
    <w:unhideWhenUsed/>
    <w:rsid w:val="00CC6398"/>
    <w:pPr>
      <w:spacing w:line="300" w:lineRule="auto"/>
    </w:pPr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11c">
    <w:name w:val="Простая таблица 211"/>
    <w:basedOn w:val="a3"/>
    <w:next w:val="2fa"/>
    <w:uiPriority w:val="99"/>
    <w:semiHidden/>
    <w:unhideWhenUsed/>
    <w:rsid w:val="00CC6398"/>
    <w:pPr>
      <w:spacing w:line="300" w:lineRule="auto"/>
    </w:pPr>
    <w:rPr>
      <w:color w:val="595959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3117">
    <w:name w:val="Простая таблица 311"/>
    <w:basedOn w:val="a3"/>
    <w:next w:val="3f8"/>
    <w:uiPriority w:val="99"/>
    <w:semiHidden/>
    <w:unhideWhenUsed/>
    <w:rsid w:val="00CC6398"/>
    <w:pPr>
      <w:spacing w:line="300" w:lineRule="auto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11d">
    <w:name w:val="Изящная таблица 111"/>
    <w:basedOn w:val="a3"/>
    <w:next w:val="1fb"/>
    <w:uiPriority w:val="99"/>
    <w:semiHidden/>
    <w:unhideWhenUsed/>
    <w:rsid w:val="00CC6398"/>
    <w:pPr>
      <w:spacing w:line="300" w:lineRule="auto"/>
    </w:pPr>
    <w:rPr>
      <w:color w:val="595959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1d">
    <w:name w:val="Изящная таблица 211"/>
    <w:basedOn w:val="a3"/>
    <w:next w:val="2fb"/>
    <w:uiPriority w:val="99"/>
    <w:semiHidden/>
    <w:unhideWhenUsed/>
    <w:rsid w:val="00CC6398"/>
    <w:pPr>
      <w:spacing w:line="300" w:lineRule="auto"/>
    </w:pPr>
    <w:rPr>
      <w:color w:val="595959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ff">
    <w:name w:val="Тема таблицы11"/>
    <w:basedOn w:val="a3"/>
    <w:next w:val="afffff4"/>
    <w:uiPriority w:val="99"/>
    <w:semiHidden/>
    <w:unhideWhenUsed/>
    <w:rsid w:val="00CC6398"/>
    <w:pPr>
      <w:spacing w:line="300" w:lineRule="auto"/>
    </w:pPr>
    <w:rPr>
      <w:color w:val="59595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11">
    <w:name w:val="Веб-таблица 111"/>
    <w:basedOn w:val="a3"/>
    <w:next w:val="-10"/>
    <w:uiPriority w:val="99"/>
    <w:semiHidden/>
    <w:unhideWhenUsed/>
    <w:rsid w:val="00CC6398"/>
    <w:pPr>
      <w:spacing w:line="300" w:lineRule="auto"/>
    </w:pPr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0">
    <w:name w:val="Веб-таблица 211"/>
    <w:basedOn w:val="a3"/>
    <w:next w:val="-20"/>
    <w:uiPriority w:val="99"/>
    <w:semiHidden/>
    <w:unhideWhenUsed/>
    <w:rsid w:val="00CC6398"/>
    <w:pPr>
      <w:spacing w:line="300" w:lineRule="auto"/>
    </w:pPr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110">
    <w:name w:val="Веб-таблица 311"/>
    <w:basedOn w:val="a3"/>
    <w:next w:val="-30"/>
    <w:uiPriority w:val="99"/>
    <w:semiHidden/>
    <w:unhideWhenUsed/>
    <w:rsid w:val="00CC6398"/>
    <w:pPr>
      <w:spacing w:line="300" w:lineRule="auto"/>
    </w:pPr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ffff1">
    <w:name w:val="Название1"/>
    <w:basedOn w:val="a1"/>
    <w:next w:val="a1"/>
    <w:unhideWhenUsed/>
    <w:qFormat/>
    <w:rsid w:val="00CC6398"/>
    <w:pPr>
      <w:pBdr>
        <w:top w:val="single" w:sz="4" w:space="16" w:color="7E97AD"/>
        <w:left w:val="single" w:sz="4" w:space="20" w:color="7E97AD"/>
        <w:bottom w:val="single" w:sz="4" w:space="16" w:color="7E97AD"/>
        <w:right w:val="single" w:sz="4" w:space="20" w:color="7E97AD"/>
      </w:pBdr>
      <w:shd w:val="clear" w:color="auto" w:fill="7E97AD"/>
      <w:spacing w:before="0" w:after="240" w:line="204" w:lineRule="auto"/>
      <w:ind w:left="432" w:right="432"/>
    </w:pPr>
    <w:rPr>
      <w:rFonts w:ascii="Calibri" w:eastAsia="Times New Roman" w:hAnsi="Calibri" w:cs="Times New Roman"/>
      <w:caps/>
      <w:color w:val="FFFFFF"/>
      <w:kern w:val="28"/>
      <w:sz w:val="72"/>
    </w:rPr>
  </w:style>
  <w:style w:type="paragraph" w:customStyle="1" w:styleId="1ffff2">
    <w:name w:val="Заголовок оглавления1"/>
    <w:basedOn w:val="14"/>
    <w:next w:val="a1"/>
    <w:uiPriority w:val="39"/>
    <w:unhideWhenUsed/>
    <w:qFormat/>
    <w:rsid w:val="00CC6398"/>
    <w:pPr>
      <w:outlineLvl w:val="9"/>
    </w:pPr>
    <w:rPr>
      <w:color w:val="595959"/>
    </w:rPr>
  </w:style>
  <w:style w:type="table" w:customStyle="1" w:styleId="2ff4">
    <w:name w:val="Финансовая таблица2"/>
    <w:basedOn w:val="a3"/>
    <w:uiPriority w:val="99"/>
    <w:rsid w:val="00CC6398"/>
    <w:pPr>
      <w:spacing w:after="0" w:line="240" w:lineRule="auto"/>
      <w:ind w:left="144" w:right="144"/>
      <w:jc w:val="right"/>
    </w:pPr>
    <w:rPr>
      <w:color w:val="595959"/>
    </w:rPr>
    <w:tblPr>
      <w:tblBorders>
        <w:insideH w:val="single" w:sz="4" w:space="0" w:color="D9D9D9"/>
      </w:tblBorders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jc w:val="right"/>
      </w:pPr>
      <w:rPr>
        <w:rFonts w:ascii="Calibri" w:hAnsi="Calibri"/>
        <w:b w:val="0"/>
        <w:caps/>
        <w:smallCaps w:val="0"/>
        <w:color w:val="7E97AD"/>
        <w:sz w:val="22"/>
      </w:rPr>
      <w:tblPr/>
      <w:tcPr>
        <w:vAlign w:val="bottom"/>
      </w:tcPr>
    </w:tblStylePr>
    <w:tblStylePr w:type="firstCol">
      <w:pPr>
        <w:wordWrap/>
        <w:jc w:val="left"/>
      </w:pPr>
      <w:rPr>
        <w:b/>
      </w:rPr>
    </w:tblStylePr>
  </w:style>
  <w:style w:type="numbering" w:customStyle="1" w:styleId="1">
    <w:name w:val="Годовой отчет1"/>
    <w:uiPriority w:val="99"/>
    <w:rsid w:val="00CC6398"/>
    <w:pPr>
      <w:numPr>
        <w:numId w:val="6"/>
      </w:numPr>
    </w:pPr>
  </w:style>
  <w:style w:type="paragraph" w:customStyle="1" w:styleId="1ffff3">
    <w:name w:val="Верхний колонтитул1"/>
    <w:basedOn w:val="a1"/>
    <w:next w:val="affffff1"/>
    <w:unhideWhenUsed/>
    <w:rsid w:val="00CC6398"/>
    <w:pPr>
      <w:tabs>
        <w:tab w:val="center" w:pos="4677"/>
        <w:tab w:val="right" w:pos="9355"/>
      </w:tabs>
      <w:spacing w:before="0" w:after="0" w:line="240" w:lineRule="auto"/>
    </w:pPr>
    <w:rPr>
      <w:color w:val="auto"/>
      <w:sz w:val="22"/>
      <w:szCs w:val="22"/>
      <w:lang w:eastAsia="en-US"/>
    </w:rPr>
  </w:style>
  <w:style w:type="paragraph" w:customStyle="1" w:styleId="1ffff4">
    <w:name w:val="Нижний колонтитул1"/>
    <w:basedOn w:val="a1"/>
    <w:next w:val="affffff3"/>
    <w:unhideWhenUsed/>
    <w:rsid w:val="00CC6398"/>
    <w:pPr>
      <w:tabs>
        <w:tab w:val="center" w:pos="4677"/>
        <w:tab w:val="right" w:pos="9355"/>
      </w:tabs>
      <w:spacing w:before="0" w:after="0" w:line="240" w:lineRule="auto"/>
    </w:pPr>
    <w:rPr>
      <w:color w:val="auto"/>
      <w:sz w:val="22"/>
      <w:szCs w:val="22"/>
      <w:lang w:eastAsia="en-US"/>
    </w:rPr>
  </w:style>
  <w:style w:type="paragraph" w:customStyle="1" w:styleId="11ff0">
    <w:name w:val="Оглавление 11"/>
    <w:basedOn w:val="a1"/>
    <w:next w:val="a1"/>
    <w:autoRedefine/>
    <w:uiPriority w:val="39"/>
    <w:unhideWhenUsed/>
    <w:rsid w:val="00CC6398"/>
    <w:pPr>
      <w:spacing w:after="100"/>
    </w:pPr>
    <w:rPr>
      <w:color w:val="595959"/>
    </w:rPr>
  </w:style>
  <w:style w:type="paragraph" w:customStyle="1" w:styleId="21fd">
    <w:name w:val="Оглавление 21"/>
    <w:basedOn w:val="a1"/>
    <w:next w:val="a1"/>
    <w:autoRedefine/>
    <w:uiPriority w:val="39"/>
    <w:unhideWhenUsed/>
    <w:rsid w:val="00CC6398"/>
    <w:pPr>
      <w:spacing w:after="100"/>
      <w:ind w:left="200"/>
    </w:pPr>
    <w:rPr>
      <w:color w:val="595959"/>
    </w:rPr>
  </w:style>
  <w:style w:type="numbering" w:customStyle="1" w:styleId="11">
    <w:name w:val="Стиль маркированный11"/>
    <w:basedOn w:val="a4"/>
    <w:rsid w:val="00CC6398"/>
    <w:pPr>
      <w:numPr>
        <w:numId w:val="10"/>
      </w:numPr>
    </w:pPr>
  </w:style>
  <w:style w:type="numbering" w:customStyle="1" w:styleId="211">
    <w:name w:val="Стиль маркированный211"/>
    <w:basedOn w:val="a4"/>
    <w:rsid w:val="00CC6398"/>
    <w:pPr>
      <w:numPr>
        <w:numId w:val="11"/>
      </w:numPr>
    </w:pPr>
  </w:style>
  <w:style w:type="paragraph" w:customStyle="1" w:styleId="31f5">
    <w:name w:val="Оглавление 31"/>
    <w:basedOn w:val="a1"/>
    <w:next w:val="a1"/>
    <w:autoRedefine/>
    <w:uiPriority w:val="39"/>
    <w:unhideWhenUsed/>
    <w:rsid w:val="00CC6398"/>
    <w:pPr>
      <w:spacing w:after="100"/>
      <w:ind w:left="400"/>
    </w:pPr>
    <w:rPr>
      <w:color w:val="595959"/>
    </w:rPr>
  </w:style>
  <w:style w:type="table" w:customStyle="1" w:styleId="1-111">
    <w:name w:val="Средняя заливка 1 - Акцент 111"/>
    <w:basedOn w:val="a3"/>
    <w:next w:val="1-1"/>
    <w:uiPriority w:val="63"/>
    <w:rsid w:val="00CC6398"/>
    <w:pPr>
      <w:spacing w:before="0" w:after="0" w:line="240" w:lineRule="auto"/>
    </w:pPr>
    <w:rPr>
      <w:color w:val="595959"/>
    </w:rPr>
    <w:tblPr>
      <w:tblStyleRowBandSize w:val="1"/>
      <w:tblStyleColBandSize w:val="1"/>
      <w:tblBorders>
        <w:top w:val="single" w:sz="8" w:space="0" w:color="9EB0C1"/>
        <w:left w:val="single" w:sz="8" w:space="0" w:color="9EB0C1"/>
        <w:bottom w:val="single" w:sz="8" w:space="0" w:color="9EB0C1"/>
        <w:right w:val="single" w:sz="8" w:space="0" w:color="9EB0C1"/>
        <w:insideH w:val="single" w:sz="8" w:space="0" w:color="9EB0C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EB0C1"/>
          <w:left w:val="single" w:sz="8" w:space="0" w:color="9EB0C1"/>
          <w:bottom w:val="single" w:sz="8" w:space="0" w:color="9EB0C1"/>
          <w:right w:val="single" w:sz="8" w:space="0" w:color="9EB0C1"/>
          <w:insideH w:val="nil"/>
          <w:insideV w:val="nil"/>
        </w:tcBorders>
        <w:shd w:val="clear" w:color="auto" w:fill="7E97A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B0C1"/>
          <w:left w:val="single" w:sz="8" w:space="0" w:color="9EB0C1"/>
          <w:bottom w:val="single" w:sz="8" w:space="0" w:color="9EB0C1"/>
          <w:right w:val="single" w:sz="8" w:space="0" w:color="9EB0C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5EA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5EA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-1112">
    <w:name w:val="Светлая сетка - Акцент 111"/>
    <w:basedOn w:val="a3"/>
    <w:next w:val="-11"/>
    <w:uiPriority w:val="62"/>
    <w:rsid w:val="00CC6398"/>
    <w:pPr>
      <w:spacing w:before="0" w:after="0" w:line="240" w:lineRule="auto"/>
    </w:pPr>
    <w:rPr>
      <w:color w:val="595959"/>
    </w:rPr>
    <w:tblPr>
      <w:tblStyleRowBandSize w:val="1"/>
      <w:tblStyleColBandSize w:val="1"/>
      <w:tblBorders>
        <w:top w:val="single" w:sz="8" w:space="0" w:color="7E97AD"/>
        <w:left w:val="single" w:sz="8" w:space="0" w:color="7E97AD"/>
        <w:bottom w:val="single" w:sz="8" w:space="0" w:color="7E97AD"/>
        <w:right w:val="single" w:sz="8" w:space="0" w:color="7E97AD"/>
        <w:insideH w:val="single" w:sz="8" w:space="0" w:color="7E97AD"/>
        <w:insideV w:val="single" w:sz="8" w:space="0" w:color="7E97AD"/>
      </w:tblBorders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7E97AD"/>
          <w:left w:val="single" w:sz="8" w:space="0" w:color="7E97AD"/>
          <w:bottom w:val="single" w:sz="18" w:space="0" w:color="7E97AD"/>
          <w:right w:val="single" w:sz="8" w:space="0" w:color="7E97AD"/>
          <w:insideH w:val="nil"/>
          <w:insideV w:val="single" w:sz="8" w:space="0" w:color="7E97AD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7E97AD"/>
          <w:left w:val="single" w:sz="8" w:space="0" w:color="7E97AD"/>
          <w:bottom w:val="single" w:sz="8" w:space="0" w:color="7E97AD"/>
          <w:right w:val="single" w:sz="8" w:space="0" w:color="7E97AD"/>
          <w:insideH w:val="nil"/>
          <w:insideV w:val="single" w:sz="8" w:space="0" w:color="7E97AD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7E97AD"/>
          <w:left w:val="single" w:sz="8" w:space="0" w:color="7E97AD"/>
          <w:bottom w:val="single" w:sz="8" w:space="0" w:color="7E97AD"/>
          <w:right w:val="single" w:sz="8" w:space="0" w:color="7E97AD"/>
        </w:tcBorders>
      </w:tcPr>
    </w:tblStylePr>
    <w:tblStylePr w:type="band1Vert">
      <w:tblPr/>
      <w:tcPr>
        <w:tcBorders>
          <w:top w:val="single" w:sz="8" w:space="0" w:color="7E97AD"/>
          <w:left w:val="single" w:sz="8" w:space="0" w:color="7E97AD"/>
          <w:bottom w:val="single" w:sz="8" w:space="0" w:color="7E97AD"/>
          <w:right w:val="single" w:sz="8" w:space="0" w:color="7E97AD"/>
        </w:tcBorders>
        <w:shd w:val="clear" w:color="auto" w:fill="DFE5EA"/>
      </w:tcPr>
    </w:tblStylePr>
    <w:tblStylePr w:type="band1Horz">
      <w:tblPr/>
      <w:tcPr>
        <w:tcBorders>
          <w:top w:val="single" w:sz="8" w:space="0" w:color="7E97AD"/>
          <w:left w:val="single" w:sz="8" w:space="0" w:color="7E97AD"/>
          <w:bottom w:val="single" w:sz="8" w:space="0" w:color="7E97AD"/>
          <w:right w:val="single" w:sz="8" w:space="0" w:color="7E97AD"/>
          <w:insideV w:val="single" w:sz="8" w:space="0" w:color="7E97AD"/>
        </w:tcBorders>
        <w:shd w:val="clear" w:color="auto" w:fill="DFE5EA"/>
      </w:tcPr>
    </w:tblStylePr>
    <w:tblStylePr w:type="band2Horz">
      <w:tblPr/>
      <w:tcPr>
        <w:tcBorders>
          <w:top w:val="single" w:sz="8" w:space="0" w:color="7E97AD"/>
          <w:left w:val="single" w:sz="8" w:space="0" w:color="7E97AD"/>
          <w:bottom w:val="single" w:sz="8" w:space="0" w:color="7E97AD"/>
          <w:right w:val="single" w:sz="8" w:space="0" w:color="7E97AD"/>
          <w:insideV w:val="single" w:sz="8" w:space="0" w:color="7E97AD"/>
        </w:tcBorders>
      </w:tcPr>
    </w:tblStylePr>
  </w:style>
  <w:style w:type="table" w:customStyle="1" w:styleId="1126">
    <w:name w:val="Светлая сетка — Акцент 112"/>
    <w:basedOn w:val="a3"/>
    <w:uiPriority w:val="62"/>
    <w:rsid w:val="00CC6398"/>
    <w:pPr>
      <w:spacing w:after="0" w:line="240" w:lineRule="auto"/>
    </w:pPr>
    <w:rPr>
      <w:color w:val="595959"/>
    </w:rPr>
    <w:tblPr>
      <w:tblStyleRowBandSize w:val="1"/>
      <w:tblStyleColBandSize w:val="1"/>
      <w:tblBorders>
        <w:top w:val="single" w:sz="8" w:space="0" w:color="7E97AD"/>
        <w:left w:val="single" w:sz="8" w:space="0" w:color="7E97AD"/>
        <w:bottom w:val="single" w:sz="8" w:space="0" w:color="7E97AD"/>
        <w:right w:val="single" w:sz="8" w:space="0" w:color="7E97AD"/>
        <w:insideH w:val="single" w:sz="8" w:space="0" w:color="7E97AD"/>
        <w:insideV w:val="single" w:sz="8" w:space="0" w:color="7E97AD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="Calibri" w:eastAsia="Times New Roman" w:hAnsi="Calibri" w:cs="Times New Roman" w:hint="default"/>
        <w:b/>
        <w:bCs/>
      </w:rPr>
      <w:tblPr/>
      <w:tcPr>
        <w:tcBorders>
          <w:top w:val="single" w:sz="8" w:space="0" w:color="7E97AD"/>
          <w:left w:val="single" w:sz="8" w:space="0" w:color="7E97AD"/>
          <w:bottom w:val="single" w:sz="18" w:space="0" w:color="7E97AD"/>
          <w:right w:val="single" w:sz="8" w:space="0" w:color="7E97AD"/>
          <w:insideH w:val="nil"/>
          <w:insideV w:val="single" w:sz="8" w:space="0" w:color="7E97AD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Calibri" w:eastAsia="Times New Roman" w:hAnsi="Calibri" w:cs="Times New Roman" w:hint="default"/>
        <w:b/>
        <w:bCs/>
      </w:rPr>
      <w:tblPr/>
      <w:tcPr>
        <w:tcBorders>
          <w:top w:val="double" w:sz="6" w:space="0" w:color="7E97AD"/>
          <w:left w:val="single" w:sz="8" w:space="0" w:color="7E97AD"/>
          <w:bottom w:val="single" w:sz="8" w:space="0" w:color="7E97AD"/>
          <w:right w:val="single" w:sz="8" w:space="0" w:color="7E97AD"/>
          <w:insideH w:val="nil"/>
          <w:insideV w:val="single" w:sz="8" w:space="0" w:color="7E97AD"/>
        </w:tcBorders>
      </w:tcPr>
    </w:tblStylePr>
    <w:tblStylePr w:type="firstCol">
      <w:rPr>
        <w:rFonts w:ascii="Calibri" w:eastAsia="Times New Roman" w:hAnsi="Calibri" w:cs="Times New Roman" w:hint="default"/>
        <w:b/>
        <w:bCs/>
      </w:rPr>
    </w:tblStylePr>
    <w:tblStylePr w:type="lastCol">
      <w:rPr>
        <w:rFonts w:ascii="Calibri" w:eastAsia="Times New Roman" w:hAnsi="Calibri" w:cs="Times New Roman" w:hint="default"/>
        <w:b/>
        <w:bCs/>
      </w:rPr>
      <w:tblPr/>
      <w:tcPr>
        <w:tcBorders>
          <w:top w:val="single" w:sz="8" w:space="0" w:color="7E97AD"/>
          <w:left w:val="single" w:sz="8" w:space="0" w:color="7E97AD"/>
          <w:bottom w:val="single" w:sz="8" w:space="0" w:color="7E97AD"/>
          <w:right w:val="single" w:sz="8" w:space="0" w:color="7E97AD"/>
        </w:tcBorders>
      </w:tcPr>
    </w:tblStylePr>
    <w:tblStylePr w:type="band1Vert">
      <w:tblPr/>
      <w:tcPr>
        <w:tcBorders>
          <w:top w:val="single" w:sz="8" w:space="0" w:color="7E97AD"/>
          <w:left w:val="single" w:sz="8" w:space="0" w:color="7E97AD"/>
          <w:bottom w:val="single" w:sz="8" w:space="0" w:color="7E97AD"/>
          <w:right w:val="single" w:sz="8" w:space="0" w:color="7E97AD"/>
        </w:tcBorders>
        <w:shd w:val="clear" w:color="auto" w:fill="DFE5EA"/>
      </w:tcPr>
    </w:tblStylePr>
    <w:tblStylePr w:type="band1Horz">
      <w:tblPr/>
      <w:tcPr>
        <w:tcBorders>
          <w:top w:val="single" w:sz="8" w:space="0" w:color="7E97AD"/>
          <w:left w:val="single" w:sz="8" w:space="0" w:color="7E97AD"/>
          <w:bottom w:val="single" w:sz="8" w:space="0" w:color="7E97AD"/>
          <w:right w:val="single" w:sz="8" w:space="0" w:color="7E97AD"/>
          <w:insideV w:val="single" w:sz="8" w:space="0" w:color="7E97AD"/>
        </w:tcBorders>
        <w:shd w:val="clear" w:color="auto" w:fill="DFE5EA"/>
      </w:tcPr>
    </w:tblStylePr>
    <w:tblStylePr w:type="band2Horz">
      <w:tblPr/>
      <w:tcPr>
        <w:tcBorders>
          <w:top w:val="single" w:sz="8" w:space="0" w:color="7E97AD"/>
          <w:left w:val="single" w:sz="8" w:space="0" w:color="7E97AD"/>
          <w:bottom w:val="single" w:sz="8" w:space="0" w:color="7E97AD"/>
          <w:right w:val="single" w:sz="8" w:space="0" w:color="7E97AD"/>
          <w:insideV w:val="single" w:sz="8" w:space="0" w:color="7E97AD"/>
        </w:tcBorders>
      </w:tcPr>
    </w:tblStylePr>
  </w:style>
  <w:style w:type="paragraph" w:customStyle="1" w:styleId="1ffff5">
    <w:name w:val="Текст сноски1"/>
    <w:basedOn w:val="a1"/>
    <w:next w:val="afffffff1"/>
    <w:uiPriority w:val="99"/>
    <w:semiHidden/>
    <w:unhideWhenUsed/>
    <w:rsid w:val="00CC6398"/>
    <w:pPr>
      <w:spacing w:before="0" w:after="0" w:line="240" w:lineRule="auto"/>
    </w:pPr>
    <w:rPr>
      <w:color w:val="auto"/>
      <w:kern w:val="0"/>
      <w:sz w:val="22"/>
      <w:szCs w:val="22"/>
      <w:lang w:eastAsia="en-US"/>
    </w:rPr>
  </w:style>
  <w:style w:type="paragraph" w:customStyle="1" w:styleId="formattexttopleveltext">
    <w:name w:val="formattext topleveltext"/>
    <w:basedOn w:val="a1"/>
    <w:rsid w:val="00CC6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paragraph" w:customStyle="1" w:styleId="afffffff6">
    <w:name w:val="Шапка таблицы"/>
    <w:basedOn w:val="a1"/>
    <w:link w:val="afffffff7"/>
    <w:rsid w:val="00CC6398"/>
    <w:pPr>
      <w:spacing w:before="0" w:after="0" w:line="240" w:lineRule="auto"/>
      <w:jc w:val="center"/>
    </w:pPr>
    <w:rPr>
      <w:rFonts w:ascii="Times New Roman" w:eastAsia="Times New Roman" w:hAnsi="Times New Roman" w:cs="Times New Roman"/>
      <w:color w:val="auto"/>
      <w:kern w:val="0"/>
      <w:sz w:val="24"/>
    </w:rPr>
  </w:style>
  <w:style w:type="character" w:customStyle="1" w:styleId="afffffff7">
    <w:name w:val="Шапка таблицы Знак"/>
    <w:link w:val="afffffff6"/>
    <w:locked/>
    <w:rsid w:val="00CC6398"/>
    <w:rPr>
      <w:rFonts w:ascii="Times New Roman" w:eastAsia="Times New Roman" w:hAnsi="Times New Roman" w:cs="Times New Roman"/>
      <w:color w:val="auto"/>
      <w:sz w:val="24"/>
    </w:rPr>
  </w:style>
  <w:style w:type="character" w:customStyle="1" w:styleId="31f6">
    <w:name w:val="Заголовок 3 Знак1"/>
    <w:basedOn w:val="a2"/>
    <w:uiPriority w:val="9"/>
    <w:semiHidden/>
    <w:rsid w:val="00CC6398"/>
    <w:rPr>
      <w:rFonts w:ascii="Cambria" w:eastAsia="Times New Roman" w:hAnsi="Cambria" w:cs="Times New Roman"/>
      <w:b/>
      <w:bCs/>
      <w:color w:val="4F81BD"/>
    </w:rPr>
  </w:style>
  <w:style w:type="character" w:customStyle="1" w:styleId="41e">
    <w:name w:val="Заголовок 4 Знак1"/>
    <w:basedOn w:val="a2"/>
    <w:uiPriority w:val="9"/>
    <w:semiHidden/>
    <w:rsid w:val="00CC6398"/>
    <w:rPr>
      <w:rFonts w:ascii="Cambria" w:eastAsia="Times New Roman" w:hAnsi="Cambria" w:cs="Times New Roman"/>
      <w:b/>
      <w:bCs/>
      <w:i/>
      <w:iCs/>
      <w:color w:val="4F81BD"/>
    </w:rPr>
  </w:style>
  <w:style w:type="table" w:customStyle="1" w:styleId="3fb">
    <w:name w:val="Сетка таблицы3"/>
    <w:basedOn w:val="a3"/>
    <w:next w:val="a9"/>
    <w:uiPriority w:val="59"/>
    <w:rsid w:val="00CC6398"/>
    <w:pPr>
      <w:spacing w:before="0" w:after="0" w:line="240" w:lineRule="auto"/>
    </w:pPr>
    <w:rPr>
      <w:color w:val="auto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fff6">
    <w:name w:val="Текст выноски Знак1"/>
    <w:basedOn w:val="a2"/>
    <w:uiPriority w:val="99"/>
    <w:semiHidden/>
    <w:rsid w:val="00CC6398"/>
    <w:rPr>
      <w:rFonts w:ascii="Tahoma" w:hAnsi="Tahoma" w:cs="Tahoma"/>
      <w:sz w:val="16"/>
      <w:szCs w:val="16"/>
    </w:rPr>
  </w:style>
  <w:style w:type="character" w:customStyle="1" w:styleId="1ffff7">
    <w:name w:val="Основной текст Знак1"/>
    <w:basedOn w:val="a2"/>
    <w:uiPriority w:val="99"/>
    <w:semiHidden/>
    <w:rsid w:val="00CC6398"/>
  </w:style>
  <w:style w:type="character" w:customStyle="1" w:styleId="21fe">
    <w:name w:val="Основной текст 2 Знак1"/>
    <w:basedOn w:val="a2"/>
    <w:uiPriority w:val="99"/>
    <w:semiHidden/>
    <w:rsid w:val="00CC6398"/>
  </w:style>
  <w:style w:type="character" w:customStyle="1" w:styleId="31f7">
    <w:name w:val="Основной текст 3 Знак1"/>
    <w:basedOn w:val="a2"/>
    <w:uiPriority w:val="99"/>
    <w:semiHidden/>
    <w:rsid w:val="00CC6398"/>
    <w:rPr>
      <w:sz w:val="16"/>
      <w:szCs w:val="16"/>
    </w:rPr>
  </w:style>
  <w:style w:type="character" w:customStyle="1" w:styleId="1ffff8">
    <w:name w:val="Красная строка Знак1"/>
    <w:basedOn w:val="1ffff7"/>
    <w:uiPriority w:val="99"/>
    <w:semiHidden/>
    <w:rsid w:val="00CC6398"/>
  </w:style>
  <w:style w:type="character" w:customStyle="1" w:styleId="1ffff9">
    <w:name w:val="Основной текст с отступом Знак1"/>
    <w:basedOn w:val="a2"/>
    <w:uiPriority w:val="99"/>
    <w:semiHidden/>
    <w:rsid w:val="00CC6398"/>
  </w:style>
  <w:style w:type="character" w:customStyle="1" w:styleId="21ff">
    <w:name w:val="Красная строка 2 Знак1"/>
    <w:basedOn w:val="1ffff9"/>
    <w:uiPriority w:val="99"/>
    <w:semiHidden/>
    <w:rsid w:val="00CC6398"/>
  </w:style>
  <w:style w:type="character" w:customStyle="1" w:styleId="21ff0">
    <w:name w:val="Основной текст с отступом 2 Знак1"/>
    <w:basedOn w:val="a2"/>
    <w:uiPriority w:val="99"/>
    <w:semiHidden/>
    <w:rsid w:val="00CC6398"/>
  </w:style>
  <w:style w:type="character" w:customStyle="1" w:styleId="31f8">
    <w:name w:val="Основной текст с отступом 3 Знак1"/>
    <w:basedOn w:val="a2"/>
    <w:uiPriority w:val="99"/>
    <w:semiHidden/>
    <w:rsid w:val="00CC6398"/>
    <w:rPr>
      <w:sz w:val="16"/>
      <w:szCs w:val="16"/>
    </w:rPr>
  </w:style>
  <w:style w:type="character" w:customStyle="1" w:styleId="1ffffa">
    <w:name w:val="Дата Знак1"/>
    <w:basedOn w:val="a2"/>
    <w:uiPriority w:val="99"/>
    <w:semiHidden/>
    <w:rsid w:val="00CC6398"/>
  </w:style>
  <w:style w:type="character" w:customStyle="1" w:styleId="1ffffb">
    <w:name w:val="Схема документа Знак1"/>
    <w:basedOn w:val="a2"/>
    <w:uiPriority w:val="99"/>
    <w:semiHidden/>
    <w:rsid w:val="00CC6398"/>
    <w:rPr>
      <w:rFonts w:ascii="Tahoma" w:hAnsi="Tahoma" w:cs="Tahoma"/>
      <w:sz w:val="16"/>
      <w:szCs w:val="16"/>
    </w:rPr>
  </w:style>
  <w:style w:type="character" w:customStyle="1" w:styleId="1ffffc">
    <w:name w:val="Электронная подпись Знак1"/>
    <w:basedOn w:val="a2"/>
    <w:uiPriority w:val="99"/>
    <w:semiHidden/>
    <w:rsid w:val="00CC6398"/>
  </w:style>
  <w:style w:type="character" w:customStyle="1" w:styleId="HTML11">
    <w:name w:val="Стандартный HTML Знак1"/>
    <w:basedOn w:val="a2"/>
    <w:uiPriority w:val="99"/>
    <w:semiHidden/>
    <w:rsid w:val="00CC6398"/>
    <w:rPr>
      <w:rFonts w:ascii="Consolas" w:hAnsi="Consolas" w:cs="Consolas"/>
      <w:sz w:val="20"/>
      <w:szCs w:val="20"/>
    </w:rPr>
  </w:style>
  <w:style w:type="character" w:customStyle="1" w:styleId="1ffffd">
    <w:name w:val="Выделенная цитата Знак1"/>
    <w:basedOn w:val="a2"/>
    <w:uiPriority w:val="30"/>
    <w:rsid w:val="00CC6398"/>
    <w:rPr>
      <w:b/>
      <w:bCs/>
      <w:i/>
      <w:iCs/>
      <w:color w:val="4F81BD"/>
    </w:rPr>
  </w:style>
  <w:style w:type="character" w:customStyle="1" w:styleId="1ffffe">
    <w:name w:val="Заголовок записки Знак1"/>
    <w:basedOn w:val="a2"/>
    <w:uiPriority w:val="99"/>
    <w:semiHidden/>
    <w:rsid w:val="00CC6398"/>
  </w:style>
  <w:style w:type="character" w:customStyle="1" w:styleId="1fffff">
    <w:name w:val="Приветствие Знак1"/>
    <w:basedOn w:val="a2"/>
    <w:uiPriority w:val="99"/>
    <w:semiHidden/>
    <w:rsid w:val="00CC6398"/>
  </w:style>
  <w:style w:type="character" w:customStyle="1" w:styleId="1fffff0">
    <w:name w:val="Подпись Знак1"/>
    <w:basedOn w:val="a2"/>
    <w:uiPriority w:val="99"/>
    <w:semiHidden/>
    <w:rsid w:val="00CC6398"/>
  </w:style>
  <w:style w:type="character" w:customStyle="1" w:styleId="1fffff1">
    <w:name w:val="Подзаголовок Знак1"/>
    <w:basedOn w:val="a2"/>
    <w:uiPriority w:val="11"/>
    <w:rsid w:val="00CC6398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table" w:customStyle="1" w:styleId="12f2">
    <w:name w:val="Объемная таблица 12"/>
    <w:basedOn w:val="a3"/>
    <w:next w:val="1f5"/>
    <w:uiPriority w:val="99"/>
    <w:semiHidden/>
    <w:unhideWhenUsed/>
    <w:rsid w:val="00CC6398"/>
    <w:pPr>
      <w:spacing w:before="0" w:after="200" w:line="276" w:lineRule="auto"/>
    </w:pPr>
    <w:rPr>
      <w:color w:val="auto"/>
      <w:sz w:val="22"/>
      <w:szCs w:val="22"/>
      <w:lang w:eastAsia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22a">
    <w:name w:val="Объемная таблица 22"/>
    <w:basedOn w:val="a3"/>
    <w:next w:val="2f5"/>
    <w:uiPriority w:val="99"/>
    <w:semiHidden/>
    <w:unhideWhenUsed/>
    <w:rsid w:val="00CC6398"/>
    <w:pPr>
      <w:spacing w:before="0" w:after="200" w:line="276" w:lineRule="auto"/>
    </w:pPr>
    <w:rPr>
      <w:color w:val="auto"/>
      <w:sz w:val="22"/>
      <w:szCs w:val="22"/>
      <w:lang w:eastAsia="en-US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29">
    <w:name w:val="Объемная таблица 32"/>
    <w:basedOn w:val="a3"/>
    <w:next w:val="3f3"/>
    <w:uiPriority w:val="99"/>
    <w:semiHidden/>
    <w:unhideWhenUsed/>
    <w:rsid w:val="00CC6398"/>
    <w:pPr>
      <w:spacing w:before="0" w:after="200" w:line="276" w:lineRule="auto"/>
    </w:pPr>
    <w:rPr>
      <w:color w:val="auto"/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f3">
    <w:name w:val="Классическая таблица 12"/>
    <w:basedOn w:val="a3"/>
    <w:next w:val="1f6"/>
    <w:uiPriority w:val="99"/>
    <w:semiHidden/>
    <w:unhideWhenUsed/>
    <w:rsid w:val="00CC6398"/>
    <w:pPr>
      <w:spacing w:before="0" w:after="200" w:line="276" w:lineRule="auto"/>
    </w:pPr>
    <w:rPr>
      <w:color w:val="auto"/>
      <w:sz w:val="22"/>
      <w:szCs w:val="22"/>
      <w:lang w:eastAsia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b">
    <w:name w:val="Классическая таблица 22"/>
    <w:basedOn w:val="a3"/>
    <w:next w:val="2f6"/>
    <w:uiPriority w:val="99"/>
    <w:semiHidden/>
    <w:unhideWhenUsed/>
    <w:rsid w:val="00CC6398"/>
    <w:pPr>
      <w:spacing w:before="0" w:after="200" w:line="276" w:lineRule="auto"/>
    </w:pPr>
    <w:rPr>
      <w:color w:val="auto"/>
      <w:sz w:val="22"/>
      <w:szCs w:val="22"/>
      <w:lang w:eastAsia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2a">
    <w:name w:val="Классическая таблица 32"/>
    <w:basedOn w:val="a3"/>
    <w:next w:val="3f4"/>
    <w:uiPriority w:val="99"/>
    <w:semiHidden/>
    <w:unhideWhenUsed/>
    <w:rsid w:val="00CC6398"/>
    <w:pPr>
      <w:spacing w:before="0" w:after="200" w:line="276" w:lineRule="auto"/>
    </w:pPr>
    <w:rPr>
      <w:color w:val="000080"/>
      <w:sz w:val="22"/>
      <w:szCs w:val="22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27">
    <w:name w:val="Классическая таблица 42"/>
    <w:basedOn w:val="a3"/>
    <w:next w:val="4f"/>
    <w:uiPriority w:val="99"/>
    <w:semiHidden/>
    <w:unhideWhenUsed/>
    <w:rsid w:val="00CC6398"/>
    <w:pPr>
      <w:spacing w:before="0" w:after="200" w:line="276" w:lineRule="auto"/>
    </w:pPr>
    <w:rPr>
      <w:color w:val="auto"/>
      <w:sz w:val="22"/>
      <w:szCs w:val="22"/>
      <w:lang w:eastAsia="en-US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f4">
    <w:name w:val="Цветная таблица 12"/>
    <w:basedOn w:val="a3"/>
    <w:next w:val="1f7"/>
    <w:uiPriority w:val="99"/>
    <w:semiHidden/>
    <w:unhideWhenUsed/>
    <w:rsid w:val="00CC6398"/>
    <w:pPr>
      <w:spacing w:before="0" w:after="200" w:line="276" w:lineRule="auto"/>
    </w:pPr>
    <w:rPr>
      <w:color w:val="FFFFFF"/>
      <w:sz w:val="22"/>
      <w:szCs w:val="22"/>
      <w:lang w:eastAsia="en-US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c">
    <w:name w:val="Цветная таблица 22"/>
    <w:basedOn w:val="a3"/>
    <w:next w:val="2f7"/>
    <w:uiPriority w:val="99"/>
    <w:semiHidden/>
    <w:unhideWhenUsed/>
    <w:rsid w:val="00CC6398"/>
    <w:pPr>
      <w:spacing w:before="0" w:after="200" w:line="276" w:lineRule="auto"/>
    </w:pPr>
    <w:rPr>
      <w:color w:val="auto"/>
      <w:sz w:val="22"/>
      <w:szCs w:val="22"/>
      <w:lang w:eastAsia="en-US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2b">
    <w:name w:val="Цветная таблица 32"/>
    <w:basedOn w:val="a3"/>
    <w:next w:val="3f5"/>
    <w:uiPriority w:val="99"/>
    <w:semiHidden/>
    <w:unhideWhenUsed/>
    <w:rsid w:val="00CC6398"/>
    <w:pPr>
      <w:spacing w:before="0" w:after="200" w:line="276" w:lineRule="auto"/>
    </w:pPr>
    <w:rPr>
      <w:color w:val="auto"/>
      <w:sz w:val="22"/>
      <w:szCs w:val="22"/>
      <w:lang w:eastAsia="en-US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2f5">
    <w:name w:val="Столбцы таблицы 12"/>
    <w:basedOn w:val="a3"/>
    <w:next w:val="1f8"/>
    <w:uiPriority w:val="99"/>
    <w:semiHidden/>
    <w:unhideWhenUsed/>
    <w:rsid w:val="00CC6398"/>
    <w:pPr>
      <w:spacing w:before="0" w:after="200" w:line="276" w:lineRule="auto"/>
    </w:pPr>
    <w:rPr>
      <w:b/>
      <w:bCs/>
      <w:color w:val="auto"/>
      <w:sz w:val="22"/>
      <w:szCs w:val="22"/>
      <w:lang w:eastAsia="en-US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d">
    <w:name w:val="Столбцы таблицы 22"/>
    <w:basedOn w:val="a3"/>
    <w:next w:val="2f8"/>
    <w:uiPriority w:val="99"/>
    <w:semiHidden/>
    <w:unhideWhenUsed/>
    <w:rsid w:val="00CC6398"/>
    <w:pPr>
      <w:spacing w:before="0" w:after="200" w:line="276" w:lineRule="auto"/>
    </w:pPr>
    <w:rPr>
      <w:b/>
      <w:bCs/>
      <w:color w:val="auto"/>
      <w:sz w:val="22"/>
      <w:szCs w:val="22"/>
      <w:lang w:eastAsia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2c">
    <w:name w:val="Столбцы таблицы 32"/>
    <w:basedOn w:val="a3"/>
    <w:next w:val="3f6"/>
    <w:uiPriority w:val="99"/>
    <w:semiHidden/>
    <w:unhideWhenUsed/>
    <w:rsid w:val="00CC6398"/>
    <w:pPr>
      <w:spacing w:before="0" w:after="200" w:line="276" w:lineRule="auto"/>
    </w:pPr>
    <w:rPr>
      <w:b/>
      <w:bCs/>
      <w:color w:val="auto"/>
      <w:sz w:val="22"/>
      <w:szCs w:val="22"/>
      <w:lang w:eastAsia="en-US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28">
    <w:name w:val="Столбцы таблицы 42"/>
    <w:basedOn w:val="a3"/>
    <w:next w:val="4f0"/>
    <w:uiPriority w:val="99"/>
    <w:semiHidden/>
    <w:unhideWhenUsed/>
    <w:rsid w:val="00CC6398"/>
    <w:pPr>
      <w:spacing w:before="0" w:after="200" w:line="276" w:lineRule="auto"/>
    </w:pPr>
    <w:rPr>
      <w:color w:val="auto"/>
      <w:sz w:val="22"/>
      <w:szCs w:val="22"/>
      <w:lang w:eastAsia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527">
    <w:name w:val="Столбцы таблицы 52"/>
    <w:basedOn w:val="a3"/>
    <w:next w:val="5f"/>
    <w:uiPriority w:val="99"/>
    <w:semiHidden/>
    <w:unhideWhenUsed/>
    <w:rsid w:val="00CC6398"/>
    <w:pPr>
      <w:spacing w:before="0" w:after="200" w:line="276" w:lineRule="auto"/>
    </w:pPr>
    <w:rPr>
      <w:color w:val="auto"/>
      <w:sz w:val="22"/>
      <w:szCs w:val="22"/>
      <w:lang w:eastAsia="en-US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2ff5">
    <w:name w:val="Современная таблица2"/>
    <w:basedOn w:val="a3"/>
    <w:next w:val="afffff"/>
    <w:uiPriority w:val="99"/>
    <w:semiHidden/>
    <w:unhideWhenUsed/>
    <w:rsid w:val="00CC6398"/>
    <w:pPr>
      <w:spacing w:before="0" w:after="200" w:line="276" w:lineRule="auto"/>
    </w:pPr>
    <w:rPr>
      <w:color w:val="auto"/>
      <w:sz w:val="22"/>
      <w:szCs w:val="22"/>
      <w:lang w:eastAsia="en-U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2ff6">
    <w:name w:val="Изысканная таблица2"/>
    <w:basedOn w:val="a3"/>
    <w:next w:val="afffff0"/>
    <w:uiPriority w:val="99"/>
    <w:semiHidden/>
    <w:unhideWhenUsed/>
    <w:rsid w:val="00CC6398"/>
    <w:pPr>
      <w:spacing w:before="0" w:after="200" w:line="276" w:lineRule="auto"/>
    </w:pPr>
    <w:rPr>
      <w:color w:val="auto"/>
      <w:sz w:val="22"/>
      <w:szCs w:val="22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f6">
    <w:name w:val="Сетка таблицы 12"/>
    <w:basedOn w:val="a3"/>
    <w:next w:val="1f9"/>
    <w:uiPriority w:val="99"/>
    <w:semiHidden/>
    <w:unhideWhenUsed/>
    <w:rsid w:val="00CC6398"/>
    <w:pPr>
      <w:spacing w:before="0" w:after="200" w:line="276" w:lineRule="auto"/>
    </w:pPr>
    <w:rPr>
      <w:color w:val="auto"/>
      <w:sz w:val="22"/>
      <w:szCs w:val="22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e">
    <w:name w:val="Сетка таблицы 22"/>
    <w:basedOn w:val="a3"/>
    <w:next w:val="2f9"/>
    <w:uiPriority w:val="99"/>
    <w:semiHidden/>
    <w:unhideWhenUsed/>
    <w:rsid w:val="00CC6398"/>
    <w:pPr>
      <w:spacing w:before="0" w:after="200" w:line="276" w:lineRule="auto"/>
    </w:pPr>
    <w:rPr>
      <w:color w:val="auto"/>
      <w:sz w:val="22"/>
      <w:szCs w:val="22"/>
      <w:lang w:eastAsia="en-US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2d">
    <w:name w:val="Сетка таблицы 32"/>
    <w:basedOn w:val="a3"/>
    <w:next w:val="3f7"/>
    <w:uiPriority w:val="99"/>
    <w:semiHidden/>
    <w:unhideWhenUsed/>
    <w:rsid w:val="00CC6398"/>
    <w:pPr>
      <w:spacing w:before="0" w:after="200" w:line="276" w:lineRule="auto"/>
    </w:pPr>
    <w:rPr>
      <w:color w:val="auto"/>
      <w:sz w:val="22"/>
      <w:szCs w:val="22"/>
      <w:lang w:eastAsia="en-US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29">
    <w:name w:val="Сетка таблицы 42"/>
    <w:basedOn w:val="a3"/>
    <w:next w:val="4f1"/>
    <w:uiPriority w:val="99"/>
    <w:semiHidden/>
    <w:unhideWhenUsed/>
    <w:rsid w:val="00CC6398"/>
    <w:pPr>
      <w:spacing w:before="0" w:after="200" w:line="276" w:lineRule="auto"/>
    </w:pPr>
    <w:rPr>
      <w:color w:val="auto"/>
      <w:sz w:val="22"/>
      <w:szCs w:val="22"/>
      <w:lang w:eastAsia="en-US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28">
    <w:name w:val="Сетка таблицы 52"/>
    <w:basedOn w:val="a3"/>
    <w:next w:val="5f0"/>
    <w:uiPriority w:val="99"/>
    <w:semiHidden/>
    <w:unhideWhenUsed/>
    <w:rsid w:val="00CC6398"/>
    <w:pPr>
      <w:spacing w:before="0" w:after="200" w:line="276" w:lineRule="auto"/>
    </w:pPr>
    <w:rPr>
      <w:color w:val="auto"/>
      <w:sz w:val="22"/>
      <w:szCs w:val="22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627">
    <w:name w:val="Сетка таблицы 62"/>
    <w:basedOn w:val="a3"/>
    <w:next w:val="6b"/>
    <w:uiPriority w:val="99"/>
    <w:semiHidden/>
    <w:unhideWhenUsed/>
    <w:rsid w:val="00CC6398"/>
    <w:pPr>
      <w:spacing w:before="0" w:after="200" w:line="276" w:lineRule="auto"/>
    </w:pPr>
    <w:rPr>
      <w:color w:val="auto"/>
      <w:sz w:val="22"/>
      <w:szCs w:val="22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720">
    <w:name w:val="Сетка таблицы 72"/>
    <w:basedOn w:val="a3"/>
    <w:next w:val="74"/>
    <w:uiPriority w:val="99"/>
    <w:semiHidden/>
    <w:unhideWhenUsed/>
    <w:rsid w:val="00CC6398"/>
    <w:pPr>
      <w:spacing w:before="0" w:after="200" w:line="276" w:lineRule="auto"/>
    </w:pPr>
    <w:rPr>
      <w:b/>
      <w:bCs/>
      <w:color w:val="auto"/>
      <w:sz w:val="22"/>
      <w:szCs w:val="22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820">
    <w:name w:val="Сетка таблицы 82"/>
    <w:basedOn w:val="a3"/>
    <w:next w:val="84"/>
    <w:uiPriority w:val="99"/>
    <w:semiHidden/>
    <w:unhideWhenUsed/>
    <w:rsid w:val="00CC6398"/>
    <w:pPr>
      <w:spacing w:before="0" w:after="200" w:line="276" w:lineRule="auto"/>
    </w:pPr>
    <w:rPr>
      <w:color w:val="auto"/>
      <w:sz w:val="22"/>
      <w:szCs w:val="22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">
    <w:name w:val="Таблица-список 12"/>
    <w:basedOn w:val="a3"/>
    <w:next w:val="-1"/>
    <w:uiPriority w:val="99"/>
    <w:semiHidden/>
    <w:unhideWhenUsed/>
    <w:rsid w:val="00CC6398"/>
    <w:pPr>
      <w:spacing w:before="0" w:after="200" w:line="276" w:lineRule="auto"/>
    </w:pPr>
    <w:rPr>
      <w:color w:val="auto"/>
      <w:sz w:val="22"/>
      <w:szCs w:val="22"/>
      <w:lang w:eastAsia="en-US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">
    <w:name w:val="Таблица-список 22"/>
    <w:basedOn w:val="a3"/>
    <w:next w:val="-2"/>
    <w:uiPriority w:val="99"/>
    <w:semiHidden/>
    <w:unhideWhenUsed/>
    <w:rsid w:val="00CC6398"/>
    <w:pPr>
      <w:spacing w:before="0" w:after="200" w:line="276" w:lineRule="auto"/>
    </w:pPr>
    <w:rPr>
      <w:color w:val="auto"/>
      <w:sz w:val="22"/>
      <w:szCs w:val="22"/>
      <w:lang w:eastAsia="en-US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2">
    <w:name w:val="Таблица-список 32"/>
    <w:basedOn w:val="a3"/>
    <w:next w:val="-3"/>
    <w:uiPriority w:val="99"/>
    <w:semiHidden/>
    <w:unhideWhenUsed/>
    <w:rsid w:val="00CC6398"/>
    <w:pPr>
      <w:spacing w:before="0" w:after="200" w:line="276" w:lineRule="auto"/>
    </w:pPr>
    <w:rPr>
      <w:color w:val="auto"/>
      <w:sz w:val="22"/>
      <w:szCs w:val="22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42">
    <w:name w:val="Таблица-список 42"/>
    <w:basedOn w:val="a3"/>
    <w:next w:val="-4"/>
    <w:uiPriority w:val="99"/>
    <w:semiHidden/>
    <w:unhideWhenUsed/>
    <w:rsid w:val="00CC6398"/>
    <w:pPr>
      <w:spacing w:before="0" w:after="200" w:line="276" w:lineRule="auto"/>
    </w:pPr>
    <w:rPr>
      <w:color w:val="auto"/>
      <w:sz w:val="22"/>
      <w:szCs w:val="22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-52">
    <w:name w:val="Таблица-список 52"/>
    <w:basedOn w:val="a3"/>
    <w:next w:val="-5"/>
    <w:uiPriority w:val="99"/>
    <w:semiHidden/>
    <w:unhideWhenUsed/>
    <w:rsid w:val="00CC6398"/>
    <w:pPr>
      <w:spacing w:before="0" w:after="200" w:line="276" w:lineRule="auto"/>
    </w:pPr>
    <w:rPr>
      <w:color w:val="auto"/>
      <w:sz w:val="22"/>
      <w:szCs w:val="22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62">
    <w:name w:val="Таблица-список 62"/>
    <w:basedOn w:val="a3"/>
    <w:next w:val="-6"/>
    <w:uiPriority w:val="99"/>
    <w:semiHidden/>
    <w:unhideWhenUsed/>
    <w:rsid w:val="00CC6398"/>
    <w:pPr>
      <w:spacing w:before="0" w:after="200" w:line="276" w:lineRule="auto"/>
    </w:pPr>
    <w:rPr>
      <w:color w:val="auto"/>
      <w:sz w:val="22"/>
      <w:szCs w:val="22"/>
      <w:lang w:eastAsia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-72">
    <w:name w:val="Таблица-список 72"/>
    <w:basedOn w:val="a3"/>
    <w:next w:val="-7"/>
    <w:uiPriority w:val="99"/>
    <w:semiHidden/>
    <w:unhideWhenUsed/>
    <w:rsid w:val="00CC6398"/>
    <w:pPr>
      <w:spacing w:before="0" w:after="200" w:line="276" w:lineRule="auto"/>
    </w:pPr>
    <w:rPr>
      <w:color w:val="auto"/>
      <w:sz w:val="22"/>
      <w:szCs w:val="22"/>
      <w:lang w:eastAsia="en-US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-82">
    <w:name w:val="Таблица-список 82"/>
    <w:basedOn w:val="a3"/>
    <w:next w:val="-8"/>
    <w:uiPriority w:val="99"/>
    <w:semiHidden/>
    <w:unhideWhenUsed/>
    <w:rsid w:val="00CC6398"/>
    <w:pPr>
      <w:spacing w:before="0" w:after="200" w:line="276" w:lineRule="auto"/>
    </w:pPr>
    <w:rPr>
      <w:color w:val="auto"/>
      <w:sz w:val="22"/>
      <w:szCs w:val="22"/>
      <w:lang w:eastAsia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2ff7">
    <w:name w:val="Стандартная таблица2"/>
    <w:basedOn w:val="a3"/>
    <w:next w:val="afffff3"/>
    <w:uiPriority w:val="99"/>
    <w:semiHidden/>
    <w:unhideWhenUsed/>
    <w:rsid w:val="00CC6398"/>
    <w:pPr>
      <w:spacing w:before="0" w:after="200" w:line="276" w:lineRule="auto"/>
    </w:pPr>
    <w:rPr>
      <w:color w:val="auto"/>
      <w:sz w:val="22"/>
      <w:szCs w:val="22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2f7">
    <w:name w:val="Простая таблица 12"/>
    <w:basedOn w:val="a3"/>
    <w:next w:val="1fa"/>
    <w:uiPriority w:val="99"/>
    <w:semiHidden/>
    <w:unhideWhenUsed/>
    <w:rsid w:val="00CC6398"/>
    <w:pPr>
      <w:spacing w:before="0" w:after="200" w:line="276" w:lineRule="auto"/>
    </w:pPr>
    <w:rPr>
      <w:color w:val="auto"/>
      <w:sz w:val="22"/>
      <w:szCs w:val="22"/>
      <w:lang w:eastAsia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2f">
    <w:name w:val="Простая таблица 22"/>
    <w:basedOn w:val="a3"/>
    <w:next w:val="2fa"/>
    <w:uiPriority w:val="99"/>
    <w:semiHidden/>
    <w:unhideWhenUsed/>
    <w:rsid w:val="00CC6398"/>
    <w:pPr>
      <w:spacing w:before="0" w:after="200" w:line="276" w:lineRule="auto"/>
    </w:pPr>
    <w:rPr>
      <w:color w:val="auto"/>
      <w:sz w:val="22"/>
      <w:szCs w:val="22"/>
      <w:lang w:eastAsia="en-US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32e">
    <w:name w:val="Простая таблица 32"/>
    <w:basedOn w:val="a3"/>
    <w:next w:val="3f8"/>
    <w:uiPriority w:val="99"/>
    <w:semiHidden/>
    <w:unhideWhenUsed/>
    <w:rsid w:val="00CC6398"/>
    <w:pPr>
      <w:spacing w:before="0" w:after="200" w:line="276" w:lineRule="auto"/>
    </w:pPr>
    <w:rPr>
      <w:color w:val="auto"/>
      <w:sz w:val="22"/>
      <w:szCs w:val="22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2f8">
    <w:name w:val="Изящная таблица 12"/>
    <w:basedOn w:val="a3"/>
    <w:next w:val="1fb"/>
    <w:uiPriority w:val="99"/>
    <w:semiHidden/>
    <w:unhideWhenUsed/>
    <w:rsid w:val="00CC6398"/>
    <w:pPr>
      <w:spacing w:before="0" w:after="200" w:line="276" w:lineRule="auto"/>
    </w:pPr>
    <w:rPr>
      <w:color w:val="auto"/>
      <w:sz w:val="22"/>
      <w:szCs w:val="22"/>
      <w:lang w:eastAsia="en-US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f0">
    <w:name w:val="Изящная таблица 22"/>
    <w:basedOn w:val="a3"/>
    <w:next w:val="2fb"/>
    <w:uiPriority w:val="99"/>
    <w:semiHidden/>
    <w:unhideWhenUsed/>
    <w:rsid w:val="00CC6398"/>
    <w:pPr>
      <w:spacing w:before="0" w:after="200" w:line="276" w:lineRule="auto"/>
    </w:pPr>
    <w:rPr>
      <w:color w:val="auto"/>
      <w:sz w:val="22"/>
      <w:szCs w:val="22"/>
      <w:lang w:eastAsia="en-US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ff8">
    <w:name w:val="Тема таблицы2"/>
    <w:basedOn w:val="a3"/>
    <w:next w:val="afffff4"/>
    <w:uiPriority w:val="99"/>
    <w:semiHidden/>
    <w:unhideWhenUsed/>
    <w:rsid w:val="00CC6398"/>
    <w:pPr>
      <w:spacing w:before="0" w:after="200" w:line="276" w:lineRule="auto"/>
    </w:pPr>
    <w:rPr>
      <w:color w:val="auto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0">
    <w:name w:val="Веб-таблица 12"/>
    <w:basedOn w:val="a3"/>
    <w:next w:val="-10"/>
    <w:uiPriority w:val="99"/>
    <w:semiHidden/>
    <w:unhideWhenUsed/>
    <w:rsid w:val="00CC6398"/>
    <w:pPr>
      <w:spacing w:before="0" w:after="200" w:line="276" w:lineRule="auto"/>
    </w:pPr>
    <w:rPr>
      <w:color w:val="auto"/>
      <w:sz w:val="22"/>
      <w:szCs w:val="22"/>
      <w:lang w:eastAsia="en-US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0">
    <w:name w:val="Веб-таблица 22"/>
    <w:basedOn w:val="a3"/>
    <w:next w:val="-20"/>
    <w:uiPriority w:val="99"/>
    <w:semiHidden/>
    <w:unhideWhenUsed/>
    <w:rsid w:val="00CC6398"/>
    <w:pPr>
      <w:spacing w:before="0" w:after="200" w:line="276" w:lineRule="auto"/>
    </w:pPr>
    <w:rPr>
      <w:color w:val="auto"/>
      <w:sz w:val="22"/>
      <w:szCs w:val="22"/>
      <w:lang w:eastAsia="en-US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20">
    <w:name w:val="Веб-таблица 32"/>
    <w:basedOn w:val="a3"/>
    <w:next w:val="-30"/>
    <w:uiPriority w:val="99"/>
    <w:semiHidden/>
    <w:unhideWhenUsed/>
    <w:rsid w:val="00CC6398"/>
    <w:pPr>
      <w:spacing w:before="0" w:after="200" w:line="276" w:lineRule="auto"/>
    </w:pPr>
    <w:rPr>
      <w:color w:val="auto"/>
      <w:sz w:val="22"/>
      <w:szCs w:val="22"/>
      <w:lang w:eastAsia="en-US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fffff2">
    <w:name w:val="Название Знак1"/>
    <w:basedOn w:val="a2"/>
    <w:uiPriority w:val="10"/>
    <w:rsid w:val="00CC639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fffff3">
    <w:name w:val="Верхний колонтитул Знак1"/>
    <w:basedOn w:val="a2"/>
    <w:uiPriority w:val="99"/>
    <w:semiHidden/>
    <w:rsid w:val="00CC6398"/>
  </w:style>
  <w:style w:type="character" w:customStyle="1" w:styleId="1fffff4">
    <w:name w:val="Нижний колонтитул Знак1"/>
    <w:basedOn w:val="a2"/>
    <w:uiPriority w:val="99"/>
    <w:semiHidden/>
    <w:rsid w:val="00CC6398"/>
  </w:style>
  <w:style w:type="table" w:customStyle="1" w:styleId="1-12">
    <w:name w:val="Средняя заливка 1 - Акцент 12"/>
    <w:basedOn w:val="a3"/>
    <w:next w:val="1-1"/>
    <w:uiPriority w:val="63"/>
    <w:rsid w:val="00CC6398"/>
    <w:pPr>
      <w:spacing w:before="0" w:after="0" w:line="240" w:lineRule="auto"/>
    </w:pPr>
    <w:rPr>
      <w:color w:val="auto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-121">
    <w:name w:val="Светлая сетка - Акцент 12"/>
    <w:basedOn w:val="a3"/>
    <w:next w:val="-11"/>
    <w:uiPriority w:val="62"/>
    <w:rsid w:val="00CC6398"/>
    <w:pPr>
      <w:spacing w:before="0" w:after="0" w:line="240" w:lineRule="auto"/>
    </w:pPr>
    <w:rPr>
      <w:color w:val="auto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1fffff5">
    <w:name w:val="Текст сноски Знак1"/>
    <w:basedOn w:val="a2"/>
    <w:uiPriority w:val="99"/>
    <w:semiHidden/>
    <w:rsid w:val="00CC6398"/>
    <w:rPr>
      <w:sz w:val="20"/>
      <w:szCs w:val="20"/>
    </w:rPr>
  </w:style>
  <w:style w:type="character" w:customStyle="1" w:styleId="affffffe">
    <w:name w:val="Без интервала Знак"/>
    <w:link w:val="affffffd"/>
    <w:uiPriority w:val="1"/>
    <w:locked/>
    <w:rsid w:val="004423F5"/>
    <w:rPr>
      <w:rFonts w:ascii="Times New Roman" w:eastAsia="Times New Roman" w:hAnsi="Times New Roman" w:cs="Times New Roman"/>
      <w:color w:val="auto"/>
      <w:sz w:val="24"/>
      <w:szCs w:val="32"/>
      <w:lang w:eastAsia="en-US"/>
    </w:rPr>
  </w:style>
  <w:style w:type="character" w:customStyle="1" w:styleId="afffffff5">
    <w:name w:val="Основной текст_"/>
    <w:basedOn w:val="a2"/>
    <w:link w:val="1ffb"/>
    <w:rsid w:val="0052583A"/>
    <w:rPr>
      <w:color w:val="auto"/>
      <w:kern w:val="2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5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3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0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2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6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6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1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4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8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8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6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8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8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8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3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9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8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5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43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8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ru.wikipedia.org/wiki/%D0%A0%D0%B5%D0%B0%D0%BB%D0%B8%D0%B7%D0%B0%D1%86%D0%B8%D1%8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ru.wikipedia.org/wiki/%D0%9F%D1%80%D0%BE%D0%B8%D0%B7%D0%B2%D0%BE%D0%B4%D1%81%D1%82%D0%B2%D0%B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zeldol.com/support/the-land-registry-and-real-estate-listings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6;&#1077;&#1074;&#1072;&#1079;\Downloads\TS102896593.dotx" TargetMode="External"/></Relationships>
</file>

<file path=word/theme/theme1.xml><?xml version="1.0" encoding="utf-8"?>
<a:theme xmlns:a="http://schemas.openxmlformats.org/drawingml/2006/main" name="Annual Report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2014-05-26T00:00:00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4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F9ACB35-92A4-4D3B-9363-393A8469DF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79E4D8-73D9-412D-B716-777944E71373}">
  <ds:schemaRefs>
    <ds:schemaRef ds:uri="http://schemas.microsoft.com/pics"/>
  </ds:schemaRefs>
</ds:datastoreItem>
</file>

<file path=customXml/itemProps4.xml><?xml version="1.0" encoding="utf-8"?>
<ds:datastoreItem xmlns:ds="http://schemas.openxmlformats.org/officeDocument/2006/customXml" ds:itemID="{C5034F0A-F29C-41D4-9098-DB635A080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TS102896593.dotx</Template>
  <TotalTime>1</TotalTime>
  <Pages>35</Pages>
  <Words>11601</Words>
  <Characters>66130</Characters>
  <Application>Microsoft Office Word</Application>
  <DocSecurity>0</DocSecurity>
  <Lines>551</Lines>
  <Paragraphs>155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стратегия социально -экономического развития зеленодольского муниципального района
на 2016-2021 годы и
на плановый период
до 2030 года</vt:lpstr>
      <vt:lpstr/>
    </vt:vector>
  </TitlesOfParts>
  <Company>Home</Company>
  <LinksUpToDate>false</LinksUpToDate>
  <CharactersWithSpaces>77576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стратегия социально -экономического развития зеленодольского муниципального района
на 2016-2021 годы и
на плановый период
до 2030 года</dc:title>
  <dc:creator>Реваз</dc:creator>
  <cp:lastModifiedBy>Мухаметзянова Гульназ Ландышовна</cp:lastModifiedBy>
  <cp:revision>2</cp:revision>
  <cp:lastPrinted>2019-08-28T07:21:00Z</cp:lastPrinted>
  <dcterms:created xsi:type="dcterms:W3CDTF">2020-01-21T06:09:00Z</dcterms:created>
  <dcterms:modified xsi:type="dcterms:W3CDTF">2020-01-21T06:09:00Z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TC028965939991</vt:lpwstr>
  </property>
</Properties>
</file>