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CC8" w:rsidRPr="007666F1" w:rsidRDefault="00C07CC8" w:rsidP="00C07CC8">
      <w:pPr>
        <w:widowControl w:val="0"/>
        <w:autoSpaceDE w:val="0"/>
        <w:autoSpaceDN w:val="0"/>
        <w:adjustRightInd w:val="0"/>
        <w:spacing w:after="0" w:line="240" w:lineRule="auto"/>
        <w:jc w:val="center"/>
        <w:rPr>
          <w:rFonts w:ascii="Times New Roman" w:hAnsi="Times New Roman" w:cs="Times New Roman"/>
          <w:b/>
          <w:bCs/>
          <w:sz w:val="28"/>
          <w:szCs w:val="28"/>
        </w:rPr>
      </w:pPr>
      <w:bookmarkStart w:id="0" w:name="_GoBack"/>
      <w:bookmarkEnd w:id="0"/>
      <w:r w:rsidRPr="007666F1">
        <w:rPr>
          <w:rFonts w:ascii="Times New Roman" w:hAnsi="Times New Roman" w:cs="Times New Roman"/>
          <w:b/>
          <w:bCs/>
          <w:sz w:val="28"/>
          <w:szCs w:val="28"/>
        </w:rPr>
        <w:t>Дорожная карта реализации стратегических инициатив, стратегических событий в рамках Стратегии социально-экономического развития Верхнеуслонского муниципального района до 2030 года</w:t>
      </w:r>
    </w:p>
    <w:p w:rsidR="00C07CC8" w:rsidRDefault="00C07CC8" w:rsidP="00C07CC8">
      <w:pPr>
        <w:widowControl w:val="0"/>
        <w:autoSpaceDE w:val="0"/>
        <w:autoSpaceDN w:val="0"/>
        <w:adjustRightInd w:val="0"/>
        <w:spacing w:after="0" w:line="240" w:lineRule="auto"/>
        <w:jc w:val="center"/>
        <w:rPr>
          <w:rFonts w:ascii="Times New Roman" w:hAnsi="Times New Roman" w:cs="Times New Roman"/>
          <w:b/>
          <w:bCs/>
          <w:sz w:val="28"/>
          <w:szCs w:val="28"/>
        </w:rPr>
      </w:pPr>
    </w:p>
    <w:tbl>
      <w:tblPr>
        <w:tblStyle w:val="a5"/>
        <w:tblW w:w="15341" w:type="dxa"/>
        <w:tblLayout w:type="fixed"/>
        <w:tblLook w:val="04A0" w:firstRow="1" w:lastRow="0" w:firstColumn="1" w:lastColumn="0" w:noHBand="0" w:noVBand="1"/>
      </w:tblPr>
      <w:tblGrid>
        <w:gridCol w:w="2094"/>
        <w:gridCol w:w="2576"/>
        <w:gridCol w:w="4085"/>
        <w:gridCol w:w="1816"/>
        <w:gridCol w:w="4770"/>
      </w:tblGrid>
      <w:tr w:rsidR="00C07CC8" w:rsidTr="00D63B50">
        <w:tc>
          <w:tcPr>
            <w:tcW w:w="2094" w:type="dxa"/>
            <w:shd w:val="clear" w:color="auto" w:fill="C2D69B" w:themeFill="accent3" w:themeFillTint="99"/>
          </w:tcPr>
          <w:p w:rsidR="00C07CC8" w:rsidRPr="00D77F40" w:rsidRDefault="00C07CC8" w:rsidP="002A5AFE">
            <w:pPr>
              <w:widowControl w:val="0"/>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Стратегические приоритеты</w:t>
            </w:r>
          </w:p>
        </w:tc>
        <w:tc>
          <w:tcPr>
            <w:tcW w:w="2576" w:type="dxa"/>
            <w:shd w:val="clear" w:color="auto" w:fill="C2D69B" w:themeFill="accent3" w:themeFillTint="99"/>
          </w:tcPr>
          <w:p w:rsidR="00C07CC8" w:rsidRPr="00D77F40" w:rsidRDefault="00C07CC8" w:rsidP="002A5AFE">
            <w:pPr>
              <w:widowControl w:val="0"/>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Стратегические направления</w:t>
            </w:r>
          </w:p>
        </w:tc>
        <w:tc>
          <w:tcPr>
            <w:tcW w:w="4085" w:type="dxa"/>
            <w:shd w:val="clear" w:color="auto" w:fill="C2D69B" w:themeFill="accent3" w:themeFillTint="99"/>
          </w:tcPr>
          <w:p w:rsidR="00C07CC8" w:rsidRPr="00D77F40" w:rsidRDefault="00C07CC8" w:rsidP="002A5AFE">
            <w:pPr>
              <w:widowControl w:val="0"/>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Стратегические мероприятия</w:t>
            </w:r>
          </w:p>
        </w:tc>
        <w:tc>
          <w:tcPr>
            <w:tcW w:w="1816" w:type="dxa"/>
            <w:shd w:val="clear" w:color="auto" w:fill="C2D69B" w:themeFill="accent3" w:themeFillTint="99"/>
          </w:tcPr>
          <w:p w:rsidR="00C07CC8" w:rsidRPr="00D77F40" w:rsidRDefault="00C07CC8" w:rsidP="002A5AFE">
            <w:pPr>
              <w:widowControl w:val="0"/>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Сроки реализации</w:t>
            </w:r>
          </w:p>
        </w:tc>
        <w:tc>
          <w:tcPr>
            <w:tcW w:w="4770" w:type="dxa"/>
            <w:shd w:val="clear" w:color="auto" w:fill="C2D69B" w:themeFill="accent3" w:themeFillTint="99"/>
          </w:tcPr>
          <w:p w:rsidR="00C07CC8" w:rsidRPr="00D77F40" w:rsidRDefault="00C07CC8" w:rsidP="000A2D1D">
            <w:pPr>
              <w:widowControl w:val="0"/>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 xml:space="preserve">Исполнение за </w:t>
            </w:r>
            <w:r w:rsidR="00443CE9">
              <w:rPr>
                <w:rFonts w:ascii="Times New Roman" w:hAnsi="Times New Roman" w:cs="Times New Roman"/>
                <w:b/>
                <w:bCs/>
                <w:sz w:val="24"/>
                <w:szCs w:val="24"/>
              </w:rPr>
              <w:br/>
            </w:r>
            <w:r>
              <w:rPr>
                <w:rFonts w:ascii="Times New Roman" w:hAnsi="Times New Roman" w:cs="Times New Roman"/>
                <w:b/>
                <w:bCs/>
                <w:sz w:val="24"/>
                <w:szCs w:val="24"/>
              </w:rPr>
              <w:t>201</w:t>
            </w:r>
            <w:r w:rsidR="00443CE9">
              <w:rPr>
                <w:rFonts w:ascii="Times New Roman" w:hAnsi="Times New Roman" w:cs="Times New Roman"/>
                <w:b/>
                <w:bCs/>
                <w:sz w:val="24"/>
                <w:szCs w:val="24"/>
              </w:rPr>
              <w:t>9</w:t>
            </w:r>
            <w:r>
              <w:rPr>
                <w:rFonts w:ascii="Times New Roman" w:hAnsi="Times New Roman" w:cs="Times New Roman"/>
                <w:b/>
                <w:bCs/>
                <w:sz w:val="24"/>
                <w:szCs w:val="24"/>
              </w:rPr>
              <w:t xml:space="preserve"> год</w:t>
            </w:r>
          </w:p>
        </w:tc>
      </w:tr>
      <w:tr w:rsidR="00DF403E" w:rsidTr="00D63B50">
        <w:tc>
          <w:tcPr>
            <w:tcW w:w="2094" w:type="dxa"/>
            <w:vMerge w:val="restart"/>
            <w:shd w:val="clear" w:color="auto" w:fill="C2D69B" w:themeFill="accent3" w:themeFillTint="99"/>
            <w:vAlign w:val="center"/>
          </w:tcPr>
          <w:p w:rsidR="00DF403E" w:rsidRDefault="00DF403E" w:rsidP="002A5AFE">
            <w:pPr>
              <w:widowControl w:val="0"/>
              <w:autoSpaceDE w:val="0"/>
              <w:autoSpaceDN w:val="0"/>
              <w:adjustRightInd w:val="0"/>
              <w:ind w:left="284" w:hanging="284"/>
              <w:jc w:val="center"/>
              <w:rPr>
                <w:rFonts w:ascii="Times New Roman" w:hAnsi="Times New Roman" w:cs="Times New Roman"/>
                <w:b/>
                <w:bCs/>
                <w:sz w:val="24"/>
                <w:szCs w:val="24"/>
              </w:rPr>
            </w:pPr>
          </w:p>
          <w:p w:rsidR="00DF403E" w:rsidRDefault="00DF403E" w:rsidP="002A5AFE">
            <w:pPr>
              <w:widowControl w:val="0"/>
              <w:autoSpaceDE w:val="0"/>
              <w:autoSpaceDN w:val="0"/>
              <w:adjustRightInd w:val="0"/>
              <w:ind w:left="284" w:hanging="284"/>
              <w:jc w:val="center"/>
              <w:rPr>
                <w:rFonts w:ascii="Times New Roman" w:hAnsi="Times New Roman" w:cs="Times New Roman"/>
                <w:b/>
                <w:bCs/>
                <w:sz w:val="24"/>
                <w:szCs w:val="24"/>
              </w:rPr>
            </w:pPr>
            <w:r>
              <w:rPr>
                <w:rFonts w:ascii="Times New Roman" w:hAnsi="Times New Roman" w:cs="Times New Roman"/>
                <w:b/>
                <w:bCs/>
                <w:sz w:val="24"/>
                <w:szCs w:val="24"/>
              </w:rPr>
              <w:t xml:space="preserve">1. </w:t>
            </w:r>
            <w:r w:rsidRPr="00D77F40">
              <w:rPr>
                <w:rFonts w:ascii="Times New Roman" w:hAnsi="Times New Roman" w:cs="Times New Roman"/>
                <w:b/>
                <w:bCs/>
                <w:sz w:val="24"/>
                <w:szCs w:val="24"/>
              </w:rPr>
              <w:t>Формирование и накопление человеческого капитала</w:t>
            </w:r>
          </w:p>
        </w:tc>
        <w:tc>
          <w:tcPr>
            <w:tcW w:w="2576" w:type="dxa"/>
            <w:vMerge w:val="restart"/>
          </w:tcPr>
          <w:p w:rsidR="00DF403E" w:rsidRDefault="00DF403E" w:rsidP="002A5AFE">
            <w:pPr>
              <w:widowControl w:val="0"/>
              <w:autoSpaceDE w:val="0"/>
              <w:autoSpaceDN w:val="0"/>
              <w:adjustRightInd w:val="0"/>
              <w:ind w:left="-10" w:firstLine="10"/>
              <w:rPr>
                <w:rFonts w:ascii="Times New Roman" w:hAnsi="Times New Roman" w:cs="Times New Roman"/>
                <w:b/>
                <w:bCs/>
                <w:sz w:val="24"/>
                <w:szCs w:val="24"/>
              </w:rPr>
            </w:pPr>
            <w:r>
              <w:rPr>
                <w:rFonts w:ascii="Times New Roman" w:hAnsi="Times New Roman" w:cs="Times New Roman"/>
                <w:b/>
                <w:bCs/>
                <w:sz w:val="24"/>
                <w:szCs w:val="24"/>
              </w:rPr>
              <w:t>1.1.  Образование-</w:t>
            </w:r>
          </w:p>
          <w:p w:rsidR="00DF403E" w:rsidRDefault="00DF403E" w:rsidP="002A5AFE">
            <w:pPr>
              <w:widowControl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основа развития ВМР</w:t>
            </w:r>
          </w:p>
        </w:tc>
        <w:tc>
          <w:tcPr>
            <w:tcW w:w="4085" w:type="dxa"/>
          </w:tcPr>
          <w:p w:rsidR="00DF403E" w:rsidRPr="00B4737F" w:rsidRDefault="00DF403E" w:rsidP="002A5AFE">
            <w:pPr>
              <w:widowControl w:val="0"/>
              <w:autoSpaceDE w:val="0"/>
              <w:autoSpaceDN w:val="0"/>
              <w:adjustRightInd w:val="0"/>
              <w:jc w:val="both"/>
              <w:rPr>
                <w:rFonts w:ascii="Times New Roman" w:hAnsi="Times New Roman" w:cs="Times New Roman"/>
                <w:sz w:val="24"/>
                <w:szCs w:val="24"/>
              </w:rPr>
            </w:pPr>
            <w:r w:rsidRPr="00B4737F">
              <w:rPr>
                <w:rFonts w:ascii="Times New Roman" w:hAnsi="Times New Roman" w:cs="Times New Roman"/>
                <w:sz w:val="24"/>
                <w:szCs w:val="24"/>
              </w:rPr>
              <w:t>1.</w:t>
            </w:r>
            <w:r>
              <w:rPr>
                <w:rFonts w:ascii="Times New Roman" w:hAnsi="Times New Roman" w:cs="Times New Roman"/>
                <w:sz w:val="24"/>
                <w:szCs w:val="24"/>
              </w:rPr>
              <w:t xml:space="preserve">1.1. </w:t>
            </w:r>
            <w:r w:rsidRPr="00796833">
              <w:rPr>
                <w:rFonts w:ascii="Times New Roman" w:hAnsi="Times New Roman"/>
                <w:sz w:val="24"/>
                <w:szCs w:val="24"/>
              </w:rPr>
              <w:t>Участие дошкольных образовательных учреждений в Республиканском конкурсе на соискание гранта «Лучший билингвальный детский сад»</w:t>
            </w:r>
            <w:r>
              <w:rPr>
                <w:rFonts w:ascii="Times New Roman" w:hAnsi="Times New Roman"/>
                <w:sz w:val="24"/>
                <w:szCs w:val="24"/>
              </w:rPr>
              <w:t>.</w:t>
            </w:r>
          </w:p>
        </w:tc>
        <w:tc>
          <w:tcPr>
            <w:tcW w:w="1816" w:type="dxa"/>
          </w:tcPr>
          <w:p w:rsidR="00DF403E" w:rsidRDefault="00DF403E" w:rsidP="002A5AFE">
            <w:pPr>
              <w:widowControl w:val="0"/>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2016-2030г.г.</w:t>
            </w:r>
          </w:p>
        </w:tc>
        <w:tc>
          <w:tcPr>
            <w:tcW w:w="4770" w:type="dxa"/>
          </w:tcPr>
          <w:p w:rsidR="00DF403E" w:rsidRPr="0072720A" w:rsidRDefault="00766F03" w:rsidP="002A5AFE">
            <w:pPr>
              <w:rPr>
                <w:rFonts w:ascii="Times New Roman" w:hAnsi="Times New Roman" w:cs="Times New Roman"/>
                <w:sz w:val="24"/>
                <w:szCs w:val="24"/>
              </w:rPr>
            </w:pPr>
            <w:r>
              <w:rPr>
                <w:rFonts w:ascii="Times New Roman" w:hAnsi="Times New Roman" w:cs="Times New Roman"/>
                <w:sz w:val="24"/>
                <w:szCs w:val="24"/>
              </w:rPr>
              <w:t>В данном конкурсе принимал</w:t>
            </w:r>
            <w:r w:rsidR="00D63B50">
              <w:rPr>
                <w:rFonts w:ascii="Times New Roman" w:hAnsi="Times New Roman" w:cs="Times New Roman"/>
                <w:sz w:val="24"/>
                <w:szCs w:val="24"/>
              </w:rPr>
              <w:t xml:space="preserve"> участие МБДОУ «</w:t>
            </w:r>
            <w:proofErr w:type="spellStart"/>
            <w:r w:rsidR="00D63B50">
              <w:rPr>
                <w:rFonts w:ascii="Times New Roman" w:hAnsi="Times New Roman" w:cs="Times New Roman"/>
                <w:sz w:val="24"/>
                <w:szCs w:val="24"/>
              </w:rPr>
              <w:t>Верхнеуслонский</w:t>
            </w:r>
            <w:proofErr w:type="spellEnd"/>
            <w:r w:rsidR="00D63B50">
              <w:rPr>
                <w:rFonts w:ascii="Times New Roman" w:hAnsi="Times New Roman" w:cs="Times New Roman"/>
                <w:sz w:val="24"/>
                <w:szCs w:val="24"/>
              </w:rPr>
              <w:t xml:space="preserve"> детский сад «Березка».</w:t>
            </w:r>
          </w:p>
        </w:tc>
      </w:tr>
      <w:tr w:rsidR="00DF403E" w:rsidTr="00D63B50">
        <w:tc>
          <w:tcPr>
            <w:tcW w:w="2094" w:type="dxa"/>
            <w:vMerge/>
            <w:shd w:val="clear" w:color="auto" w:fill="C2D69B" w:themeFill="accent3" w:themeFillTint="99"/>
          </w:tcPr>
          <w:p w:rsidR="00DF403E" w:rsidRDefault="00DF403E" w:rsidP="002A5AFE">
            <w:pPr>
              <w:widowControl w:val="0"/>
              <w:autoSpaceDE w:val="0"/>
              <w:autoSpaceDN w:val="0"/>
              <w:adjustRightInd w:val="0"/>
              <w:ind w:left="284" w:hanging="284"/>
              <w:jc w:val="both"/>
              <w:rPr>
                <w:rFonts w:ascii="Times New Roman" w:hAnsi="Times New Roman" w:cs="Times New Roman"/>
                <w:b/>
                <w:bCs/>
                <w:sz w:val="24"/>
                <w:szCs w:val="24"/>
              </w:rPr>
            </w:pPr>
          </w:p>
        </w:tc>
        <w:tc>
          <w:tcPr>
            <w:tcW w:w="2576" w:type="dxa"/>
            <w:vMerge/>
          </w:tcPr>
          <w:p w:rsidR="00DF403E" w:rsidRDefault="00DF403E" w:rsidP="002A5AFE">
            <w:pPr>
              <w:widowControl w:val="0"/>
              <w:autoSpaceDE w:val="0"/>
              <w:autoSpaceDN w:val="0"/>
              <w:adjustRightInd w:val="0"/>
              <w:jc w:val="center"/>
              <w:rPr>
                <w:rFonts w:ascii="Times New Roman" w:hAnsi="Times New Roman" w:cs="Times New Roman"/>
                <w:b/>
                <w:bCs/>
                <w:sz w:val="24"/>
                <w:szCs w:val="24"/>
              </w:rPr>
            </w:pPr>
          </w:p>
        </w:tc>
        <w:tc>
          <w:tcPr>
            <w:tcW w:w="4085" w:type="dxa"/>
          </w:tcPr>
          <w:p w:rsidR="00DF403E" w:rsidRPr="00B4737F" w:rsidRDefault="00DF403E" w:rsidP="002A5AFE">
            <w:pPr>
              <w:rPr>
                <w:rFonts w:ascii="Times New Roman" w:hAnsi="Times New Roman"/>
                <w:sz w:val="24"/>
                <w:szCs w:val="24"/>
              </w:rPr>
            </w:pPr>
            <w:r>
              <w:rPr>
                <w:rFonts w:ascii="Times New Roman" w:hAnsi="Times New Roman" w:cs="Times New Roman"/>
                <w:sz w:val="24"/>
                <w:szCs w:val="24"/>
              </w:rPr>
              <w:t>1.1.</w:t>
            </w:r>
            <w:r w:rsidRPr="00B4737F">
              <w:rPr>
                <w:rFonts w:ascii="Times New Roman" w:hAnsi="Times New Roman" w:cs="Times New Roman"/>
                <w:sz w:val="24"/>
                <w:szCs w:val="24"/>
              </w:rPr>
              <w:t>2.</w:t>
            </w:r>
            <w:r>
              <w:rPr>
                <w:rFonts w:ascii="Times New Roman" w:hAnsi="Times New Roman" w:cs="Times New Roman"/>
                <w:sz w:val="24"/>
                <w:szCs w:val="24"/>
              </w:rPr>
              <w:t xml:space="preserve"> </w:t>
            </w:r>
            <w:r w:rsidRPr="00796833">
              <w:rPr>
                <w:rFonts w:ascii="Times New Roman" w:hAnsi="Times New Roman"/>
                <w:sz w:val="24"/>
                <w:szCs w:val="24"/>
                <w:lang w:val="en-US"/>
              </w:rPr>
              <w:t>C</w:t>
            </w:r>
            <w:proofErr w:type="spellStart"/>
            <w:r>
              <w:rPr>
                <w:rFonts w:ascii="Times New Roman" w:hAnsi="Times New Roman"/>
                <w:sz w:val="24"/>
                <w:szCs w:val="24"/>
              </w:rPr>
              <w:t>оздание</w:t>
            </w:r>
            <w:proofErr w:type="spellEnd"/>
            <w:r>
              <w:rPr>
                <w:rFonts w:ascii="Times New Roman" w:hAnsi="Times New Roman"/>
                <w:sz w:val="24"/>
                <w:szCs w:val="24"/>
              </w:rPr>
              <w:t xml:space="preserve">  муниципальной </w:t>
            </w:r>
            <w:r w:rsidRPr="00796833">
              <w:rPr>
                <w:rFonts w:ascii="Times New Roman" w:hAnsi="Times New Roman"/>
                <w:sz w:val="24"/>
                <w:szCs w:val="24"/>
              </w:rPr>
              <w:t>модели системы  оценки  качества  образования,  осуществление  мониторинга  качества  знаний учащихся по классам (4,6,8,9,11 классы)</w:t>
            </w:r>
          </w:p>
        </w:tc>
        <w:tc>
          <w:tcPr>
            <w:tcW w:w="1816" w:type="dxa"/>
          </w:tcPr>
          <w:p w:rsidR="00DF403E" w:rsidRDefault="00DF403E" w:rsidP="002A5AFE">
            <w:pPr>
              <w:widowControl w:val="0"/>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2016-2030 г.г.</w:t>
            </w:r>
          </w:p>
        </w:tc>
        <w:tc>
          <w:tcPr>
            <w:tcW w:w="4770" w:type="dxa"/>
          </w:tcPr>
          <w:p w:rsidR="00DF403E" w:rsidRPr="0072720A" w:rsidRDefault="00DF403E" w:rsidP="00B46FFD">
            <w:pPr>
              <w:rPr>
                <w:rFonts w:ascii="Times New Roman" w:hAnsi="Times New Roman" w:cs="Times New Roman"/>
                <w:sz w:val="24"/>
                <w:szCs w:val="24"/>
              </w:rPr>
            </w:pPr>
            <w:r w:rsidRPr="0072720A">
              <w:rPr>
                <w:rFonts w:ascii="Times New Roman" w:hAnsi="Times New Roman" w:cs="Times New Roman"/>
                <w:sz w:val="24"/>
                <w:szCs w:val="24"/>
              </w:rPr>
              <w:t>В системе образования функционирует муниципальная модель системы  оценки  качества  образования,  осуществляется  мониторинг  качества  знаний учащихся по классам (с 4 по 11 классы) в разрезе предметов и ОУ. Результаты данного мониторинга систематически обсуждаются на совещани</w:t>
            </w:r>
            <w:r w:rsidR="00B46FFD">
              <w:rPr>
                <w:rFonts w:ascii="Times New Roman" w:hAnsi="Times New Roman" w:cs="Times New Roman"/>
                <w:sz w:val="24"/>
                <w:szCs w:val="24"/>
              </w:rPr>
              <w:t xml:space="preserve">ях </w:t>
            </w:r>
            <w:r w:rsidRPr="0072720A">
              <w:rPr>
                <w:rFonts w:ascii="Times New Roman" w:hAnsi="Times New Roman" w:cs="Times New Roman"/>
                <w:sz w:val="24"/>
                <w:szCs w:val="24"/>
              </w:rPr>
              <w:t>руководителей ОУ и их заместителей по учебной работе, заседаниях руководителей предметных РМО.</w:t>
            </w:r>
          </w:p>
        </w:tc>
      </w:tr>
      <w:tr w:rsidR="00DF403E" w:rsidTr="00D63B50">
        <w:tc>
          <w:tcPr>
            <w:tcW w:w="2094" w:type="dxa"/>
            <w:vMerge/>
            <w:shd w:val="clear" w:color="auto" w:fill="C2D69B" w:themeFill="accent3" w:themeFillTint="99"/>
          </w:tcPr>
          <w:p w:rsidR="00DF403E" w:rsidRDefault="00DF403E" w:rsidP="002A5AFE">
            <w:pPr>
              <w:widowControl w:val="0"/>
              <w:autoSpaceDE w:val="0"/>
              <w:autoSpaceDN w:val="0"/>
              <w:adjustRightInd w:val="0"/>
              <w:ind w:left="284" w:hanging="284"/>
              <w:jc w:val="both"/>
              <w:rPr>
                <w:rFonts w:ascii="Times New Roman" w:hAnsi="Times New Roman" w:cs="Times New Roman"/>
                <w:b/>
                <w:bCs/>
                <w:sz w:val="24"/>
                <w:szCs w:val="24"/>
              </w:rPr>
            </w:pPr>
          </w:p>
        </w:tc>
        <w:tc>
          <w:tcPr>
            <w:tcW w:w="2576" w:type="dxa"/>
            <w:vMerge/>
          </w:tcPr>
          <w:p w:rsidR="00DF403E" w:rsidRDefault="00DF403E" w:rsidP="002A5AFE">
            <w:pPr>
              <w:widowControl w:val="0"/>
              <w:autoSpaceDE w:val="0"/>
              <w:autoSpaceDN w:val="0"/>
              <w:adjustRightInd w:val="0"/>
              <w:jc w:val="center"/>
              <w:rPr>
                <w:rFonts w:ascii="Times New Roman" w:hAnsi="Times New Roman" w:cs="Times New Roman"/>
                <w:b/>
                <w:bCs/>
                <w:sz w:val="24"/>
                <w:szCs w:val="24"/>
              </w:rPr>
            </w:pPr>
          </w:p>
        </w:tc>
        <w:tc>
          <w:tcPr>
            <w:tcW w:w="4085" w:type="dxa"/>
          </w:tcPr>
          <w:p w:rsidR="00DF403E" w:rsidRPr="00B4737F" w:rsidRDefault="00DF403E" w:rsidP="002A5AFE">
            <w:pPr>
              <w:rPr>
                <w:rFonts w:ascii="Times New Roman" w:hAnsi="Times New Roman"/>
                <w:sz w:val="24"/>
                <w:szCs w:val="24"/>
              </w:rPr>
            </w:pPr>
            <w:r>
              <w:rPr>
                <w:rFonts w:ascii="Times New Roman" w:hAnsi="Times New Roman"/>
                <w:sz w:val="24"/>
                <w:szCs w:val="24"/>
              </w:rPr>
              <w:t>1.1.</w:t>
            </w:r>
            <w:r w:rsidRPr="00B4737F">
              <w:rPr>
                <w:rFonts w:ascii="Times New Roman" w:hAnsi="Times New Roman"/>
                <w:sz w:val="24"/>
                <w:szCs w:val="24"/>
              </w:rPr>
              <w:t>3.</w:t>
            </w:r>
            <w:r>
              <w:rPr>
                <w:rFonts w:ascii="Times New Roman" w:hAnsi="Times New Roman"/>
                <w:sz w:val="24"/>
                <w:szCs w:val="24"/>
              </w:rPr>
              <w:t xml:space="preserve"> </w:t>
            </w:r>
            <w:r w:rsidRPr="00B4737F">
              <w:rPr>
                <w:rFonts w:ascii="Times New Roman" w:hAnsi="Times New Roman"/>
                <w:sz w:val="24"/>
                <w:szCs w:val="24"/>
              </w:rPr>
              <w:t>Создание консультационного пункта по подготовке  олимпиадам школьников «Путь к Олимпу»</w:t>
            </w:r>
          </w:p>
        </w:tc>
        <w:tc>
          <w:tcPr>
            <w:tcW w:w="1816" w:type="dxa"/>
          </w:tcPr>
          <w:p w:rsidR="00DF403E" w:rsidRDefault="00DF403E" w:rsidP="002A5AFE">
            <w:pPr>
              <w:widowControl w:val="0"/>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2016-2030г.г.</w:t>
            </w:r>
          </w:p>
        </w:tc>
        <w:tc>
          <w:tcPr>
            <w:tcW w:w="4770" w:type="dxa"/>
          </w:tcPr>
          <w:p w:rsidR="00DF403E" w:rsidRPr="0072720A" w:rsidRDefault="00DF403E" w:rsidP="002A5AFE">
            <w:pPr>
              <w:rPr>
                <w:rFonts w:ascii="Times New Roman" w:hAnsi="Times New Roman" w:cs="Times New Roman"/>
                <w:sz w:val="24"/>
                <w:szCs w:val="24"/>
              </w:rPr>
            </w:pPr>
            <w:r w:rsidRPr="0072720A">
              <w:rPr>
                <w:rFonts w:ascii="Times New Roman" w:hAnsi="Times New Roman" w:cs="Times New Roman"/>
                <w:sz w:val="24"/>
                <w:szCs w:val="24"/>
              </w:rPr>
              <w:t>В период подготовки к муниципальным и региональным этапам предметных олимпиад привлекаются учителя-</w:t>
            </w:r>
            <w:proofErr w:type="spellStart"/>
            <w:r w:rsidRPr="0072720A">
              <w:rPr>
                <w:rFonts w:ascii="Times New Roman" w:hAnsi="Times New Roman" w:cs="Times New Roman"/>
                <w:sz w:val="24"/>
                <w:szCs w:val="24"/>
              </w:rPr>
              <w:t>тьюторы</w:t>
            </w:r>
            <w:proofErr w:type="spellEnd"/>
            <w:r w:rsidRPr="0072720A">
              <w:rPr>
                <w:rFonts w:ascii="Times New Roman" w:hAnsi="Times New Roman" w:cs="Times New Roman"/>
                <w:sz w:val="24"/>
                <w:szCs w:val="24"/>
              </w:rPr>
              <w:t>, прошедшие обучение по работе с одаренным</w:t>
            </w:r>
            <w:r w:rsidR="00B46FFD">
              <w:rPr>
                <w:rFonts w:ascii="Times New Roman" w:hAnsi="Times New Roman" w:cs="Times New Roman"/>
                <w:sz w:val="24"/>
                <w:szCs w:val="24"/>
              </w:rPr>
              <w:t>и</w:t>
            </w:r>
            <w:r w:rsidRPr="0072720A">
              <w:rPr>
                <w:rFonts w:ascii="Times New Roman" w:hAnsi="Times New Roman" w:cs="Times New Roman"/>
                <w:sz w:val="24"/>
                <w:szCs w:val="24"/>
              </w:rPr>
              <w:t xml:space="preserve"> детьми. </w:t>
            </w:r>
          </w:p>
        </w:tc>
      </w:tr>
      <w:tr w:rsidR="00DF403E" w:rsidTr="00D63B50">
        <w:tc>
          <w:tcPr>
            <w:tcW w:w="2094" w:type="dxa"/>
            <w:vMerge/>
            <w:shd w:val="clear" w:color="auto" w:fill="C2D69B" w:themeFill="accent3" w:themeFillTint="99"/>
          </w:tcPr>
          <w:p w:rsidR="00DF403E" w:rsidRDefault="00DF403E" w:rsidP="002A5AFE">
            <w:pPr>
              <w:widowControl w:val="0"/>
              <w:autoSpaceDE w:val="0"/>
              <w:autoSpaceDN w:val="0"/>
              <w:adjustRightInd w:val="0"/>
              <w:ind w:left="284" w:hanging="284"/>
              <w:jc w:val="both"/>
              <w:rPr>
                <w:rFonts w:ascii="Times New Roman" w:hAnsi="Times New Roman" w:cs="Times New Roman"/>
                <w:b/>
                <w:bCs/>
                <w:sz w:val="24"/>
                <w:szCs w:val="24"/>
              </w:rPr>
            </w:pPr>
          </w:p>
        </w:tc>
        <w:tc>
          <w:tcPr>
            <w:tcW w:w="2576" w:type="dxa"/>
            <w:vMerge/>
          </w:tcPr>
          <w:p w:rsidR="00DF403E" w:rsidRDefault="00DF403E" w:rsidP="002A5AFE">
            <w:pPr>
              <w:widowControl w:val="0"/>
              <w:autoSpaceDE w:val="0"/>
              <w:autoSpaceDN w:val="0"/>
              <w:adjustRightInd w:val="0"/>
              <w:jc w:val="center"/>
              <w:rPr>
                <w:rFonts w:ascii="Times New Roman" w:hAnsi="Times New Roman" w:cs="Times New Roman"/>
                <w:b/>
                <w:bCs/>
                <w:sz w:val="24"/>
                <w:szCs w:val="24"/>
              </w:rPr>
            </w:pPr>
          </w:p>
        </w:tc>
        <w:tc>
          <w:tcPr>
            <w:tcW w:w="4085" w:type="dxa"/>
          </w:tcPr>
          <w:p w:rsidR="00DF403E" w:rsidRPr="00B4737F" w:rsidRDefault="00DF403E" w:rsidP="002A5AFE">
            <w:pPr>
              <w:rPr>
                <w:rFonts w:ascii="Times New Roman" w:hAnsi="Times New Roman"/>
                <w:color w:val="000000"/>
                <w:sz w:val="24"/>
                <w:szCs w:val="24"/>
              </w:rPr>
            </w:pPr>
            <w:r>
              <w:rPr>
                <w:rFonts w:ascii="Times New Roman" w:hAnsi="Times New Roman"/>
                <w:color w:val="000000"/>
                <w:sz w:val="24"/>
                <w:szCs w:val="24"/>
              </w:rPr>
              <w:t>1.1.</w:t>
            </w:r>
            <w:r w:rsidRPr="00B4737F">
              <w:rPr>
                <w:rFonts w:ascii="Times New Roman" w:hAnsi="Times New Roman"/>
                <w:color w:val="000000"/>
                <w:sz w:val="24"/>
                <w:szCs w:val="24"/>
              </w:rPr>
              <w:t>4.</w:t>
            </w:r>
            <w:r>
              <w:rPr>
                <w:rFonts w:ascii="Times New Roman" w:hAnsi="Times New Roman"/>
                <w:color w:val="000000"/>
                <w:sz w:val="24"/>
                <w:szCs w:val="24"/>
              </w:rPr>
              <w:t xml:space="preserve"> </w:t>
            </w:r>
            <w:r w:rsidRPr="00B4737F">
              <w:rPr>
                <w:rFonts w:ascii="Times New Roman" w:hAnsi="Times New Roman"/>
                <w:color w:val="000000"/>
                <w:sz w:val="24"/>
                <w:szCs w:val="24"/>
              </w:rPr>
              <w:t>Грант Главы по  поддержке учащихся – победителей республиканских, Всероссийских олимпиад, медалистов, учеников, показавших высокие результаты ЕГЭ «Олимп»</w:t>
            </w:r>
          </w:p>
        </w:tc>
        <w:tc>
          <w:tcPr>
            <w:tcW w:w="1816" w:type="dxa"/>
          </w:tcPr>
          <w:p w:rsidR="00DF403E" w:rsidRDefault="00DF403E" w:rsidP="002A5AFE">
            <w:pPr>
              <w:widowControl w:val="0"/>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2016-2030г.г.</w:t>
            </w:r>
          </w:p>
        </w:tc>
        <w:tc>
          <w:tcPr>
            <w:tcW w:w="4770" w:type="dxa"/>
          </w:tcPr>
          <w:p w:rsidR="00DF403E" w:rsidRPr="0072720A" w:rsidRDefault="00DF403E" w:rsidP="002A5AFE">
            <w:pPr>
              <w:rPr>
                <w:rFonts w:ascii="Times New Roman" w:hAnsi="Times New Roman" w:cs="Times New Roman"/>
                <w:sz w:val="24"/>
                <w:szCs w:val="24"/>
              </w:rPr>
            </w:pPr>
            <w:r w:rsidRPr="0072720A">
              <w:rPr>
                <w:rFonts w:ascii="Times New Roman" w:hAnsi="Times New Roman" w:cs="Times New Roman"/>
                <w:sz w:val="24"/>
                <w:szCs w:val="24"/>
              </w:rPr>
              <w:t>Ежегодно в конце учебного года проводится награждение преми</w:t>
            </w:r>
            <w:r w:rsidR="00B46FFD">
              <w:rPr>
                <w:rFonts w:ascii="Times New Roman" w:hAnsi="Times New Roman" w:cs="Times New Roman"/>
                <w:sz w:val="24"/>
                <w:szCs w:val="24"/>
              </w:rPr>
              <w:t>ей</w:t>
            </w:r>
            <w:r w:rsidRPr="0072720A">
              <w:rPr>
                <w:rFonts w:ascii="Times New Roman" w:hAnsi="Times New Roman" w:cs="Times New Roman"/>
                <w:sz w:val="24"/>
                <w:szCs w:val="24"/>
              </w:rPr>
              <w:t xml:space="preserve"> Главы «Олимп»  выпускников, показавших высокие результаты на Всероссийских  предметных олимпиадах и по результатам сдачи ЕГЭ. </w:t>
            </w:r>
          </w:p>
        </w:tc>
      </w:tr>
      <w:tr w:rsidR="00DF403E" w:rsidTr="00D63B50">
        <w:tc>
          <w:tcPr>
            <w:tcW w:w="2094" w:type="dxa"/>
            <w:vMerge/>
            <w:shd w:val="clear" w:color="auto" w:fill="C2D69B" w:themeFill="accent3" w:themeFillTint="99"/>
          </w:tcPr>
          <w:p w:rsidR="00DF403E" w:rsidRDefault="00DF403E" w:rsidP="002A5AFE">
            <w:pPr>
              <w:widowControl w:val="0"/>
              <w:autoSpaceDE w:val="0"/>
              <w:autoSpaceDN w:val="0"/>
              <w:adjustRightInd w:val="0"/>
              <w:ind w:left="284" w:hanging="284"/>
              <w:jc w:val="both"/>
              <w:rPr>
                <w:rFonts w:ascii="Times New Roman" w:hAnsi="Times New Roman" w:cs="Times New Roman"/>
                <w:b/>
                <w:bCs/>
                <w:sz w:val="24"/>
                <w:szCs w:val="24"/>
              </w:rPr>
            </w:pPr>
          </w:p>
        </w:tc>
        <w:tc>
          <w:tcPr>
            <w:tcW w:w="2576" w:type="dxa"/>
            <w:vMerge/>
          </w:tcPr>
          <w:p w:rsidR="00DF403E" w:rsidRDefault="00DF403E" w:rsidP="002A5AFE">
            <w:pPr>
              <w:widowControl w:val="0"/>
              <w:autoSpaceDE w:val="0"/>
              <w:autoSpaceDN w:val="0"/>
              <w:adjustRightInd w:val="0"/>
              <w:jc w:val="center"/>
              <w:rPr>
                <w:rFonts w:ascii="Times New Roman" w:hAnsi="Times New Roman" w:cs="Times New Roman"/>
                <w:b/>
                <w:bCs/>
                <w:sz w:val="24"/>
                <w:szCs w:val="24"/>
              </w:rPr>
            </w:pPr>
          </w:p>
        </w:tc>
        <w:tc>
          <w:tcPr>
            <w:tcW w:w="4085" w:type="dxa"/>
          </w:tcPr>
          <w:p w:rsidR="00DF403E" w:rsidRPr="00B4737F" w:rsidRDefault="00DF403E" w:rsidP="002A5AFE">
            <w:pPr>
              <w:rPr>
                <w:rFonts w:ascii="Times New Roman" w:hAnsi="Times New Roman"/>
                <w:sz w:val="24"/>
                <w:szCs w:val="24"/>
              </w:rPr>
            </w:pPr>
            <w:r>
              <w:rPr>
                <w:rFonts w:ascii="Times New Roman" w:hAnsi="Times New Roman"/>
                <w:sz w:val="24"/>
                <w:szCs w:val="24"/>
              </w:rPr>
              <w:t>1.1.</w:t>
            </w:r>
            <w:r w:rsidRPr="00B4737F">
              <w:rPr>
                <w:rFonts w:ascii="Times New Roman" w:hAnsi="Times New Roman"/>
                <w:sz w:val="24"/>
                <w:szCs w:val="24"/>
              </w:rPr>
              <w:t>5.</w:t>
            </w:r>
            <w:r>
              <w:rPr>
                <w:rFonts w:ascii="Times New Roman" w:hAnsi="Times New Roman"/>
                <w:sz w:val="24"/>
                <w:szCs w:val="24"/>
              </w:rPr>
              <w:t xml:space="preserve"> </w:t>
            </w:r>
            <w:r w:rsidRPr="00B4737F">
              <w:rPr>
                <w:rFonts w:ascii="Times New Roman" w:hAnsi="Times New Roman"/>
                <w:sz w:val="24"/>
                <w:szCs w:val="24"/>
              </w:rPr>
              <w:t xml:space="preserve">Реализация Республиканских проектов «ЕГЭ на отлично», «ЕГЭ </w:t>
            </w:r>
            <w:r w:rsidRPr="00B4737F">
              <w:rPr>
                <w:rFonts w:ascii="Times New Roman" w:hAnsi="Times New Roman"/>
                <w:sz w:val="24"/>
                <w:szCs w:val="24"/>
              </w:rPr>
              <w:lastRenderedPageBreak/>
              <w:t>без двоек», районный проект  «Умные каникулы»</w:t>
            </w:r>
          </w:p>
        </w:tc>
        <w:tc>
          <w:tcPr>
            <w:tcW w:w="1816" w:type="dxa"/>
          </w:tcPr>
          <w:p w:rsidR="00DF403E" w:rsidRDefault="00DF403E" w:rsidP="002A5AFE">
            <w:pPr>
              <w:widowControl w:val="0"/>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lastRenderedPageBreak/>
              <w:t>2016-2030г.г.</w:t>
            </w:r>
          </w:p>
        </w:tc>
        <w:tc>
          <w:tcPr>
            <w:tcW w:w="4770" w:type="dxa"/>
          </w:tcPr>
          <w:p w:rsidR="00DF403E" w:rsidRPr="0072720A" w:rsidRDefault="00DF403E" w:rsidP="002A5AFE">
            <w:pPr>
              <w:rPr>
                <w:rFonts w:ascii="Times New Roman" w:hAnsi="Times New Roman" w:cs="Times New Roman"/>
                <w:sz w:val="24"/>
                <w:szCs w:val="24"/>
              </w:rPr>
            </w:pPr>
            <w:r w:rsidRPr="0072720A">
              <w:rPr>
                <w:rFonts w:ascii="Times New Roman" w:hAnsi="Times New Roman" w:cs="Times New Roman"/>
                <w:sz w:val="24"/>
                <w:szCs w:val="24"/>
              </w:rPr>
              <w:t>В течение учебного года работают ресурсные центры по данному направлению в МБОУ «</w:t>
            </w:r>
            <w:proofErr w:type="spellStart"/>
            <w:r w:rsidRPr="0072720A">
              <w:rPr>
                <w:rFonts w:ascii="Times New Roman" w:hAnsi="Times New Roman" w:cs="Times New Roman"/>
                <w:sz w:val="24"/>
                <w:szCs w:val="24"/>
              </w:rPr>
              <w:t>Верхнеуслонская</w:t>
            </w:r>
            <w:proofErr w:type="spellEnd"/>
            <w:r w:rsidRPr="0072720A">
              <w:rPr>
                <w:rFonts w:ascii="Times New Roman" w:hAnsi="Times New Roman" w:cs="Times New Roman"/>
                <w:sz w:val="24"/>
                <w:szCs w:val="24"/>
              </w:rPr>
              <w:t xml:space="preserve"> </w:t>
            </w:r>
            <w:r w:rsidRPr="0072720A">
              <w:rPr>
                <w:rFonts w:ascii="Times New Roman" w:hAnsi="Times New Roman" w:cs="Times New Roman"/>
                <w:sz w:val="24"/>
                <w:szCs w:val="24"/>
              </w:rPr>
              <w:lastRenderedPageBreak/>
              <w:t>гимназия» и МБОУ «Октябрьская СОШ». Ежемесячно привлекаются для работы с выпускниками эксперты республиканских предметных комиссий по проверке экзаменационных работ.</w:t>
            </w:r>
          </w:p>
        </w:tc>
      </w:tr>
      <w:tr w:rsidR="00DF403E" w:rsidTr="00D63B50">
        <w:tc>
          <w:tcPr>
            <w:tcW w:w="2094" w:type="dxa"/>
            <w:vMerge/>
            <w:shd w:val="clear" w:color="auto" w:fill="C2D69B" w:themeFill="accent3" w:themeFillTint="99"/>
          </w:tcPr>
          <w:p w:rsidR="00DF403E" w:rsidRDefault="00DF403E" w:rsidP="002A5AFE">
            <w:pPr>
              <w:widowControl w:val="0"/>
              <w:autoSpaceDE w:val="0"/>
              <w:autoSpaceDN w:val="0"/>
              <w:adjustRightInd w:val="0"/>
              <w:ind w:left="284" w:hanging="284"/>
              <w:jc w:val="both"/>
              <w:rPr>
                <w:rFonts w:ascii="Times New Roman" w:hAnsi="Times New Roman" w:cs="Times New Roman"/>
                <w:b/>
                <w:bCs/>
                <w:sz w:val="24"/>
                <w:szCs w:val="24"/>
              </w:rPr>
            </w:pPr>
          </w:p>
        </w:tc>
        <w:tc>
          <w:tcPr>
            <w:tcW w:w="2576" w:type="dxa"/>
            <w:vMerge/>
          </w:tcPr>
          <w:p w:rsidR="00DF403E" w:rsidRDefault="00DF403E" w:rsidP="002A5AFE">
            <w:pPr>
              <w:widowControl w:val="0"/>
              <w:autoSpaceDE w:val="0"/>
              <w:autoSpaceDN w:val="0"/>
              <w:adjustRightInd w:val="0"/>
              <w:jc w:val="center"/>
              <w:rPr>
                <w:rFonts w:ascii="Times New Roman" w:hAnsi="Times New Roman" w:cs="Times New Roman"/>
                <w:b/>
                <w:bCs/>
                <w:sz w:val="24"/>
                <w:szCs w:val="24"/>
              </w:rPr>
            </w:pPr>
          </w:p>
        </w:tc>
        <w:tc>
          <w:tcPr>
            <w:tcW w:w="4085" w:type="dxa"/>
          </w:tcPr>
          <w:p w:rsidR="00DF403E" w:rsidRPr="00B4737F" w:rsidRDefault="00DF403E" w:rsidP="002A5AFE">
            <w:pPr>
              <w:rPr>
                <w:rFonts w:ascii="Times New Roman" w:hAnsi="Times New Roman"/>
                <w:sz w:val="24"/>
                <w:szCs w:val="24"/>
                <w:lang w:val="tt-RU"/>
              </w:rPr>
            </w:pPr>
            <w:r>
              <w:rPr>
                <w:rFonts w:ascii="Times New Roman" w:hAnsi="Times New Roman"/>
                <w:sz w:val="24"/>
                <w:szCs w:val="24"/>
              </w:rPr>
              <w:t>1.1.</w:t>
            </w:r>
            <w:r w:rsidRPr="00B4737F">
              <w:rPr>
                <w:rFonts w:ascii="Times New Roman" w:hAnsi="Times New Roman"/>
                <w:sz w:val="24"/>
                <w:szCs w:val="24"/>
              </w:rPr>
              <w:t>6.</w:t>
            </w:r>
            <w:r>
              <w:rPr>
                <w:rFonts w:ascii="Times New Roman" w:hAnsi="Times New Roman"/>
                <w:sz w:val="24"/>
                <w:szCs w:val="24"/>
              </w:rPr>
              <w:t xml:space="preserve"> </w:t>
            </w:r>
            <w:r w:rsidRPr="00B4737F">
              <w:rPr>
                <w:rFonts w:ascii="Times New Roman" w:hAnsi="Times New Roman"/>
                <w:sz w:val="24"/>
                <w:szCs w:val="24"/>
              </w:rPr>
              <w:t>Организация обучающих семинаров по обучению детей двум государственным языкам</w:t>
            </w:r>
          </w:p>
        </w:tc>
        <w:tc>
          <w:tcPr>
            <w:tcW w:w="1816" w:type="dxa"/>
          </w:tcPr>
          <w:p w:rsidR="00DF403E" w:rsidRDefault="00DF403E" w:rsidP="002A5AFE">
            <w:pPr>
              <w:widowControl w:val="0"/>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2016-2030г.г.</w:t>
            </w:r>
          </w:p>
        </w:tc>
        <w:tc>
          <w:tcPr>
            <w:tcW w:w="4770" w:type="dxa"/>
          </w:tcPr>
          <w:p w:rsidR="00DF403E" w:rsidRPr="0072720A" w:rsidRDefault="00DF403E" w:rsidP="00B46FFD">
            <w:pPr>
              <w:rPr>
                <w:rFonts w:ascii="Times New Roman" w:hAnsi="Times New Roman" w:cs="Times New Roman"/>
                <w:sz w:val="24"/>
                <w:szCs w:val="24"/>
              </w:rPr>
            </w:pPr>
            <w:r w:rsidRPr="0072720A">
              <w:rPr>
                <w:rFonts w:ascii="Times New Roman" w:hAnsi="Times New Roman" w:cs="Times New Roman"/>
                <w:sz w:val="24"/>
                <w:szCs w:val="24"/>
              </w:rPr>
              <w:t>Участ</w:t>
            </w:r>
            <w:r w:rsidR="00B46FFD">
              <w:rPr>
                <w:rFonts w:ascii="Times New Roman" w:hAnsi="Times New Roman" w:cs="Times New Roman"/>
                <w:sz w:val="24"/>
                <w:szCs w:val="24"/>
              </w:rPr>
              <w:t>ие</w:t>
            </w:r>
            <w:r w:rsidRPr="0072720A">
              <w:rPr>
                <w:rFonts w:ascii="Times New Roman" w:hAnsi="Times New Roman" w:cs="Times New Roman"/>
                <w:sz w:val="24"/>
                <w:szCs w:val="24"/>
              </w:rPr>
              <w:t xml:space="preserve"> в республиканских проектах «ЕГЭ на отлично», «ЕГЭ без двоек» на базе РЦМКО РТ.</w:t>
            </w:r>
          </w:p>
        </w:tc>
      </w:tr>
      <w:tr w:rsidR="00DF403E" w:rsidTr="00D63B50">
        <w:tc>
          <w:tcPr>
            <w:tcW w:w="2094" w:type="dxa"/>
            <w:vMerge/>
            <w:shd w:val="clear" w:color="auto" w:fill="C2D69B" w:themeFill="accent3" w:themeFillTint="99"/>
          </w:tcPr>
          <w:p w:rsidR="00DF403E" w:rsidRDefault="00DF403E" w:rsidP="002A5AFE">
            <w:pPr>
              <w:widowControl w:val="0"/>
              <w:autoSpaceDE w:val="0"/>
              <w:autoSpaceDN w:val="0"/>
              <w:adjustRightInd w:val="0"/>
              <w:ind w:left="284" w:hanging="284"/>
              <w:jc w:val="both"/>
              <w:rPr>
                <w:rFonts w:ascii="Times New Roman" w:hAnsi="Times New Roman" w:cs="Times New Roman"/>
                <w:b/>
                <w:bCs/>
                <w:sz w:val="24"/>
                <w:szCs w:val="24"/>
              </w:rPr>
            </w:pPr>
          </w:p>
        </w:tc>
        <w:tc>
          <w:tcPr>
            <w:tcW w:w="2576" w:type="dxa"/>
            <w:vMerge/>
          </w:tcPr>
          <w:p w:rsidR="00DF403E" w:rsidRDefault="00DF403E" w:rsidP="002A5AFE">
            <w:pPr>
              <w:widowControl w:val="0"/>
              <w:autoSpaceDE w:val="0"/>
              <w:autoSpaceDN w:val="0"/>
              <w:adjustRightInd w:val="0"/>
              <w:jc w:val="center"/>
              <w:rPr>
                <w:rFonts w:ascii="Times New Roman" w:hAnsi="Times New Roman" w:cs="Times New Roman"/>
                <w:b/>
                <w:bCs/>
                <w:sz w:val="24"/>
                <w:szCs w:val="24"/>
              </w:rPr>
            </w:pPr>
          </w:p>
        </w:tc>
        <w:tc>
          <w:tcPr>
            <w:tcW w:w="4085" w:type="dxa"/>
          </w:tcPr>
          <w:p w:rsidR="00DF403E" w:rsidRPr="00B4737F" w:rsidRDefault="00DF403E" w:rsidP="002A5AFE">
            <w:pPr>
              <w:rPr>
                <w:rFonts w:ascii="Times New Roman" w:hAnsi="Times New Roman"/>
                <w:sz w:val="24"/>
                <w:szCs w:val="24"/>
              </w:rPr>
            </w:pPr>
            <w:r>
              <w:rPr>
                <w:rFonts w:ascii="Times New Roman" w:hAnsi="Times New Roman"/>
                <w:sz w:val="24"/>
                <w:szCs w:val="24"/>
              </w:rPr>
              <w:t>1.1.</w:t>
            </w:r>
            <w:r w:rsidRPr="00B4737F">
              <w:rPr>
                <w:rFonts w:ascii="Times New Roman" w:hAnsi="Times New Roman"/>
                <w:sz w:val="24"/>
                <w:szCs w:val="24"/>
              </w:rPr>
              <w:t>7.</w:t>
            </w:r>
            <w:r>
              <w:rPr>
                <w:rFonts w:ascii="Times New Roman" w:hAnsi="Times New Roman"/>
                <w:sz w:val="24"/>
                <w:szCs w:val="24"/>
              </w:rPr>
              <w:t xml:space="preserve"> </w:t>
            </w:r>
            <w:r w:rsidRPr="00B4737F">
              <w:rPr>
                <w:rFonts w:ascii="Times New Roman" w:hAnsi="Times New Roman"/>
                <w:sz w:val="24"/>
                <w:szCs w:val="24"/>
              </w:rPr>
              <w:t xml:space="preserve">Участие дошкольных образовательных учреждений в республиканских  </w:t>
            </w:r>
            <w:proofErr w:type="spellStart"/>
            <w:r w:rsidRPr="00B4737F">
              <w:rPr>
                <w:rFonts w:ascii="Times New Roman" w:hAnsi="Times New Roman"/>
                <w:sz w:val="24"/>
                <w:szCs w:val="24"/>
              </w:rPr>
              <w:t>грантовых</w:t>
            </w:r>
            <w:proofErr w:type="spellEnd"/>
            <w:r w:rsidRPr="00B4737F">
              <w:rPr>
                <w:rFonts w:ascii="Times New Roman" w:hAnsi="Times New Roman"/>
                <w:sz w:val="24"/>
                <w:szCs w:val="24"/>
              </w:rPr>
              <w:t xml:space="preserve"> программах «Воспитатель года», «Лучшая дошкольная образовательная организация», «Лучшая дошкольная организация по развитию </w:t>
            </w:r>
            <w:proofErr w:type="spellStart"/>
            <w:r w:rsidRPr="00B4737F">
              <w:rPr>
                <w:rFonts w:ascii="Times New Roman" w:hAnsi="Times New Roman"/>
                <w:sz w:val="24"/>
                <w:szCs w:val="24"/>
              </w:rPr>
              <w:t>здоровьесберегающей</w:t>
            </w:r>
            <w:proofErr w:type="spellEnd"/>
            <w:r w:rsidRPr="00B4737F">
              <w:rPr>
                <w:rFonts w:ascii="Times New Roman" w:hAnsi="Times New Roman"/>
                <w:sz w:val="24"/>
                <w:szCs w:val="24"/>
              </w:rPr>
              <w:t xml:space="preserve"> среды»</w:t>
            </w:r>
          </w:p>
        </w:tc>
        <w:tc>
          <w:tcPr>
            <w:tcW w:w="1816" w:type="dxa"/>
          </w:tcPr>
          <w:p w:rsidR="00DF403E" w:rsidRDefault="00DF403E" w:rsidP="002A5AFE">
            <w:pPr>
              <w:widowControl w:val="0"/>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2016-2030г.г.</w:t>
            </w:r>
          </w:p>
        </w:tc>
        <w:tc>
          <w:tcPr>
            <w:tcW w:w="4770" w:type="dxa"/>
          </w:tcPr>
          <w:p w:rsidR="00DF403E" w:rsidRPr="0072720A" w:rsidRDefault="00DF403E" w:rsidP="00B46FFD">
            <w:pPr>
              <w:rPr>
                <w:rFonts w:ascii="Times New Roman" w:hAnsi="Times New Roman" w:cs="Times New Roman"/>
                <w:sz w:val="24"/>
                <w:szCs w:val="24"/>
              </w:rPr>
            </w:pPr>
            <w:r w:rsidRPr="0072720A">
              <w:rPr>
                <w:rFonts w:ascii="Times New Roman" w:hAnsi="Times New Roman" w:cs="Times New Roman"/>
                <w:sz w:val="24"/>
                <w:szCs w:val="24"/>
              </w:rPr>
              <w:t>Систематически провод</w:t>
            </w:r>
            <w:r w:rsidR="00B46FFD">
              <w:rPr>
                <w:rFonts w:ascii="Times New Roman" w:hAnsi="Times New Roman" w:cs="Times New Roman"/>
                <w:sz w:val="24"/>
                <w:szCs w:val="24"/>
              </w:rPr>
              <w:t>и</w:t>
            </w:r>
            <w:r w:rsidRPr="0072720A">
              <w:rPr>
                <w:rFonts w:ascii="Times New Roman" w:hAnsi="Times New Roman" w:cs="Times New Roman"/>
                <w:sz w:val="24"/>
                <w:szCs w:val="24"/>
              </w:rPr>
              <w:t xml:space="preserve">тся работа  по обучению детей двум государственным языкам в различных формах: обучающие семинары, конкурсы, викторины, научно-практические конференции и т.д. </w:t>
            </w:r>
          </w:p>
        </w:tc>
      </w:tr>
      <w:tr w:rsidR="00DF403E" w:rsidTr="00D63B50">
        <w:trPr>
          <w:trHeight w:val="1412"/>
        </w:trPr>
        <w:tc>
          <w:tcPr>
            <w:tcW w:w="2094" w:type="dxa"/>
            <w:vMerge/>
            <w:shd w:val="clear" w:color="auto" w:fill="C2D69B" w:themeFill="accent3" w:themeFillTint="99"/>
          </w:tcPr>
          <w:p w:rsidR="00DF403E" w:rsidRDefault="00DF403E" w:rsidP="002A5AFE">
            <w:pPr>
              <w:widowControl w:val="0"/>
              <w:autoSpaceDE w:val="0"/>
              <w:autoSpaceDN w:val="0"/>
              <w:adjustRightInd w:val="0"/>
              <w:ind w:left="284" w:hanging="284"/>
              <w:jc w:val="both"/>
              <w:rPr>
                <w:rFonts w:ascii="Times New Roman" w:hAnsi="Times New Roman" w:cs="Times New Roman"/>
                <w:b/>
                <w:bCs/>
                <w:sz w:val="24"/>
                <w:szCs w:val="24"/>
              </w:rPr>
            </w:pPr>
          </w:p>
        </w:tc>
        <w:tc>
          <w:tcPr>
            <w:tcW w:w="2576" w:type="dxa"/>
            <w:vMerge/>
          </w:tcPr>
          <w:p w:rsidR="00DF403E" w:rsidRDefault="00DF403E" w:rsidP="002A5AFE">
            <w:pPr>
              <w:widowControl w:val="0"/>
              <w:autoSpaceDE w:val="0"/>
              <w:autoSpaceDN w:val="0"/>
              <w:adjustRightInd w:val="0"/>
              <w:jc w:val="center"/>
              <w:rPr>
                <w:rFonts w:ascii="Times New Roman" w:hAnsi="Times New Roman" w:cs="Times New Roman"/>
                <w:b/>
                <w:bCs/>
                <w:sz w:val="24"/>
                <w:szCs w:val="24"/>
              </w:rPr>
            </w:pPr>
          </w:p>
        </w:tc>
        <w:tc>
          <w:tcPr>
            <w:tcW w:w="4085" w:type="dxa"/>
          </w:tcPr>
          <w:p w:rsidR="00DF403E" w:rsidRPr="0072720A" w:rsidRDefault="00DF403E" w:rsidP="0072720A">
            <w:pPr>
              <w:rPr>
                <w:rFonts w:ascii="Times New Roman" w:hAnsi="Times New Roman"/>
                <w:sz w:val="24"/>
                <w:szCs w:val="24"/>
              </w:rPr>
            </w:pPr>
            <w:r>
              <w:rPr>
                <w:rFonts w:ascii="Times New Roman" w:hAnsi="Times New Roman"/>
                <w:sz w:val="24"/>
                <w:szCs w:val="24"/>
              </w:rPr>
              <w:t>1.1.</w:t>
            </w:r>
            <w:r w:rsidRPr="00D33273">
              <w:rPr>
                <w:rFonts w:ascii="Times New Roman" w:hAnsi="Times New Roman"/>
                <w:sz w:val="24"/>
                <w:szCs w:val="24"/>
              </w:rPr>
              <w:t>8.</w:t>
            </w:r>
            <w:r>
              <w:rPr>
                <w:rFonts w:ascii="Times New Roman" w:hAnsi="Times New Roman"/>
                <w:sz w:val="24"/>
                <w:szCs w:val="24"/>
              </w:rPr>
              <w:t xml:space="preserve"> </w:t>
            </w:r>
            <w:r w:rsidRPr="00D33273">
              <w:rPr>
                <w:rFonts w:ascii="Times New Roman" w:hAnsi="Times New Roman"/>
                <w:sz w:val="24"/>
                <w:szCs w:val="24"/>
              </w:rPr>
              <w:t>Развитие школы раннего развития на базе учреждения дополнительного образования</w:t>
            </w:r>
          </w:p>
        </w:tc>
        <w:tc>
          <w:tcPr>
            <w:tcW w:w="1816" w:type="dxa"/>
          </w:tcPr>
          <w:p w:rsidR="00DF403E" w:rsidRDefault="00DF403E" w:rsidP="002A5AFE">
            <w:pPr>
              <w:widowControl w:val="0"/>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2016-2030г.г.</w:t>
            </w:r>
          </w:p>
        </w:tc>
        <w:tc>
          <w:tcPr>
            <w:tcW w:w="4770" w:type="dxa"/>
          </w:tcPr>
          <w:p w:rsidR="00DF403E" w:rsidRPr="0072720A" w:rsidRDefault="00DF403E" w:rsidP="001D719B">
            <w:pPr>
              <w:rPr>
                <w:rFonts w:ascii="Times New Roman" w:hAnsi="Times New Roman" w:cs="Times New Roman"/>
                <w:sz w:val="24"/>
                <w:szCs w:val="24"/>
              </w:rPr>
            </w:pPr>
            <w:r w:rsidRPr="0072720A">
              <w:rPr>
                <w:rFonts w:ascii="Times New Roman" w:hAnsi="Times New Roman" w:cs="Times New Roman"/>
                <w:sz w:val="24"/>
                <w:szCs w:val="24"/>
              </w:rPr>
              <w:t xml:space="preserve">Данные мероприятия республиканского уровня в </w:t>
            </w:r>
            <w:r w:rsidR="001D719B">
              <w:rPr>
                <w:rFonts w:ascii="Times New Roman" w:hAnsi="Times New Roman" w:cs="Times New Roman"/>
                <w:sz w:val="24"/>
                <w:szCs w:val="24"/>
              </w:rPr>
              <w:t>течение года</w:t>
            </w:r>
            <w:r w:rsidRPr="0072720A">
              <w:rPr>
                <w:rFonts w:ascii="Times New Roman" w:hAnsi="Times New Roman" w:cs="Times New Roman"/>
                <w:sz w:val="24"/>
                <w:szCs w:val="24"/>
              </w:rPr>
              <w:t xml:space="preserve"> не проходили.</w:t>
            </w:r>
          </w:p>
        </w:tc>
      </w:tr>
      <w:tr w:rsidR="00DF403E" w:rsidTr="00D63B50">
        <w:tc>
          <w:tcPr>
            <w:tcW w:w="2094" w:type="dxa"/>
            <w:vMerge/>
            <w:shd w:val="clear" w:color="auto" w:fill="C2D69B" w:themeFill="accent3" w:themeFillTint="99"/>
          </w:tcPr>
          <w:p w:rsidR="00DF403E" w:rsidRDefault="00DF403E" w:rsidP="002A5AFE">
            <w:pPr>
              <w:widowControl w:val="0"/>
              <w:autoSpaceDE w:val="0"/>
              <w:autoSpaceDN w:val="0"/>
              <w:adjustRightInd w:val="0"/>
              <w:ind w:left="284" w:hanging="284"/>
              <w:jc w:val="both"/>
              <w:rPr>
                <w:rFonts w:ascii="Times New Roman" w:hAnsi="Times New Roman" w:cs="Times New Roman"/>
                <w:b/>
                <w:bCs/>
                <w:sz w:val="24"/>
                <w:szCs w:val="24"/>
              </w:rPr>
            </w:pPr>
          </w:p>
        </w:tc>
        <w:tc>
          <w:tcPr>
            <w:tcW w:w="2576" w:type="dxa"/>
            <w:vMerge/>
          </w:tcPr>
          <w:p w:rsidR="00DF403E" w:rsidRDefault="00DF403E" w:rsidP="002A5AFE">
            <w:pPr>
              <w:widowControl w:val="0"/>
              <w:autoSpaceDE w:val="0"/>
              <w:autoSpaceDN w:val="0"/>
              <w:adjustRightInd w:val="0"/>
              <w:jc w:val="center"/>
              <w:rPr>
                <w:rFonts w:ascii="Times New Roman" w:hAnsi="Times New Roman" w:cs="Times New Roman"/>
                <w:b/>
                <w:bCs/>
                <w:sz w:val="24"/>
                <w:szCs w:val="24"/>
              </w:rPr>
            </w:pPr>
          </w:p>
        </w:tc>
        <w:tc>
          <w:tcPr>
            <w:tcW w:w="4085" w:type="dxa"/>
          </w:tcPr>
          <w:p w:rsidR="00DF403E" w:rsidRDefault="00DF403E" w:rsidP="002A5AFE">
            <w:pPr>
              <w:rPr>
                <w:rFonts w:ascii="Times New Roman" w:hAnsi="Times New Roman"/>
                <w:sz w:val="24"/>
                <w:szCs w:val="24"/>
              </w:rPr>
            </w:pPr>
            <w:r>
              <w:rPr>
                <w:rFonts w:ascii="Times New Roman" w:hAnsi="Times New Roman"/>
                <w:sz w:val="24"/>
                <w:szCs w:val="24"/>
              </w:rPr>
              <w:t>1.1.9. Создание семейных детских садов</w:t>
            </w:r>
          </w:p>
        </w:tc>
        <w:tc>
          <w:tcPr>
            <w:tcW w:w="1816" w:type="dxa"/>
          </w:tcPr>
          <w:p w:rsidR="00DF403E" w:rsidRDefault="00DF403E" w:rsidP="002A5AFE">
            <w:pPr>
              <w:widowControl w:val="0"/>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2017-2030г.г.</w:t>
            </w:r>
          </w:p>
        </w:tc>
        <w:tc>
          <w:tcPr>
            <w:tcW w:w="4770" w:type="dxa"/>
          </w:tcPr>
          <w:p w:rsidR="00DF403E" w:rsidRPr="0072720A" w:rsidRDefault="00DF403E" w:rsidP="002A5AFE">
            <w:pPr>
              <w:rPr>
                <w:rFonts w:ascii="Times New Roman" w:hAnsi="Times New Roman" w:cs="Times New Roman"/>
                <w:sz w:val="24"/>
                <w:szCs w:val="24"/>
              </w:rPr>
            </w:pPr>
            <w:r w:rsidRPr="0072720A">
              <w:rPr>
                <w:rFonts w:ascii="Times New Roman" w:hAnsi="Times New Roman" w:cs="Times New Roman"/>
                <w:sz w:val="24"/>
                <w:szCs w:val="24"/>
              </w:rPr>
              <w:t>На базе МБОУ «</w:t>
            </w:r>
            <w:proofErr w:type="spellStart"/>
            <w:r w:rsidRPr="0072720A">
              <w:rPr>
                <w:rFonts w:ascii="Times New Roman" w:hAnsi="Times New Roman" w:cs="Times New Roman"/>
                <w:sz w:val="24"/>
                <w:szCs w:val="24"/>
              </w:rPr>
              <w:t>Верхнеуслонская</w:t>
            </w:r>
            <w:proofErr w:type="spellEnd"/>
            <w:r w:rsidRPr="0072720A">
              <w:rPr>
                <w:rFonts w:ascii="Times New Roman" w:hAnsi="Times New Roman" w:cs="Times New Roman"/>
                <w:sz w:val="24"/>
                <w:szCs w:val="24"/>
              </w:rPr>
              <w:t xml:space="preserve"> гимназия» функционирует школа раннего развития «Умка»</w:t>
            </w:r>
          </w:p>
        </w:tc>
      </w:tr>
      <w:tr w:rsidR="00C07CC8" w:rsidTr="00D63B50">
        <w:tc>
          <w:tcPr>
            <w:tcW w:w="2094" w:type="dxa"/>
            <w:vMerge/>
            <w:shd w:val="clear" w:color="auto" w:fill="C2D69B" w:themeFill="accent3" w:themeFillTint="99"/>
          </w:tcPr>
          <w:p w:rsidR="00C07CC8" w:rsidRPr="00D77F40" w:rsidRDefault="00C07CC8" w:rsidP="002A5AFE">
            <w:pPr>
              <w:widowControl w:val="0"/>
              <w:autoSpaceDE w:val="0"/>
              <w:autoSpaceDN w:val="0"/>
              <w:adjustRightInd w:val="0"/>
              <w:jc w:val="both"/>
              <w:rPr>
                <w:rFonts w:ascii="Times New Roman" w:hAnsi="Times New Roman" w:cs="Times New Roman"/>
                <w:b/>
                <w:bCs/>
                <w:sz w:val="24"/>
                <w:szCs w:val="24"/>
              </w:rPr>
            </w:pPr>
          </w:p>
        </w:tc>
        <w:tc>
          <w:tcPr>
            <w:tcW w:w="2576" w:type="dxa"/>
            <w:vMerge w:val="restart"/>
          </w:tcPr>
          <w:p w:rsidR="00C07CC8" w:rsidRPr="009E1CF7" w:rsidRDefault="00C07CC8" w:rsidP="002A5AFE">
            <w:pPr>
              <w:widowControl w:val="0"/>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 xml:space="preserve"> 1.2.</w:t>
            </w:r>
            <w:r w:rsidRPr="00955B5F">
              <w:rPr>
                <w:rFonts w:ascii="Times New Roman" w:hAnsi="Times New Roman" w:cs="Times New Roman"/>
                <w:sz w:val="28"/>
                <w:szCs w:val="28"/>
                <w:lang w:eastAsia="ru-RU"/>
              </w:rPr>
              <w:t xml:space="preserve"> </w:t>
            </w:r>
            <w:r w:rsidRPr="00C34D8D">
              <w:rPr>
                <w:rFonts w:ascii="Times New Roman" w:hAnsi="Times New Roman" w:cs="Times New Roman"/>
                <w:b/>
                <w:bCs/>
                <w:sz w:val="24"/>
                <w:szCs w:val="24"/>
                <w:lang w:eastAsia="ru-RU"/>
              </w:rPr>
              <w:t>Здравоохранение – сохранение здоровья, развитие физкультуры и спорта, как одни из составляющих долголетия населения</w:t>
            </w:r>
          </w:p>
        </w:tc>
        <w:tc>
          <w:tcPr>
            <w:tcW w:w="4085" w:type="dxa"/>
          </w:tcPr>
          <w:p w:rsidR="00C07CC8" w:rsidRPr="00B4737F" w:rsidRDefault="00C07CC8" w:rsidP="002A5AF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1.2.1. Разработка мероприятий, направленных на снижение смертности населения ВМР</w:t>
            </w:r>
          </w:p>
        </w:tc>
        <w:tc>
          <w:tcPr>
            <w:tcW w:w="1816" w:type="dxa"/>
          </w:tcPr>
          <w:p w:rsidR="00C07CC8" w:rsidRPr="00D77F40" w:rsidRDefault="00C07CC8" w:rsidP="002A5AFE">
            <w:pPr>
              <w:widowControl w:val="0"/>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2016-2030г.г.</w:t>
            </w:r>
          </w:p>
        </w:tc>
        <w:tc>
          <w:tcPr>
            <w:tcW w:w="4770" w:type="dxa"/>
          </w:tcPr>
          <w:p w:rsidR="00981B58" w:rsidRPr="00924CE4" w:rsidRDefault="00981B58" w:rsidP="00981B58">
            <w:pPr>
              <w:suppressAutoHyphens/>
              <w:jc w:val="both"/>
              <w:rPr>
                <w:rFonts w:ascii="Times New Roman" w:hAnsi="Times New Roman"/>
                <w:sz w:val="24"/>
                <w:szCs w:val="24"/>
                <w:lang w:eastAsia="ru-RU"/>
              </w:rPr>
            </w:pPr>
            <w:r w:rsidRPr="00924CE4">
              <w:rPr>
                <w:rFonts w:ascii="Times New Roman" w:hAnsi="Times New Roman"/>
                <w:sz w:val="24"/>
                <w:szCs w:val="24"/>
                <w:lang w:eastAsia="ru-RU"/>
              </w:rPr>
              <w:t>Во исполнение дост</w:t>
            </w:r>
            <w:r w:rsidR="007C5BEA">
              <w:rPr>
                <w:rFonts w:ascii="Times New Roman" w:hAnsi="Times New Roman"/>
                <w:sz w:val="24"/>
                <w:szCs w:val="24"/>
                <w:lang w:eastAsia="ru-RU"/>
              </w:rPr>
              <w:t>ижения плановых значений индикативных показателей смертнос</w:t>
            </w:r>
            <w:r w:rsidRPr="00924CE4">
              <w:rPr>
                <w:rFonts w:ascii="Times New Roman" w:hAnsi="Times New Roman"/>
                <w:sz w:val="24"/>
                <w:szCs w:val="24"/>
                <w:lang w:eastAsia="ru-RU"/>
              </w:rPr>
              <w:t>ти населения на 2018 год, утверждённых «дорожной</w:t>
            </w:r>
            <w:r w:rsidR="00B46FFD">
              <w:rPr>
                <w:rFonts w:ascii="Times New Roman" w:hAnsi="Times New Roman"/>
                <w:sz w:val="24"/>
                <w:szCs w:val="24"/>
                <w:lang w:eastAsia="ru-RU"/>
              </w:rPr>
              <w:t xml:space="preserve"> кар</w:t>
            </w:r>
            <w:r w:rsidR="007C5BEA">
              <w:rPr>
                <w:rFonts w:ascii="Times New Roman" w:hAnsi="Times New Roman"/>
                <w:sz w:val="24"/>
                <w:szCs w:val="24"/>
                <w:lang w:eastAsia="ru-RU"/>
              </w:rPr>
              <w:t xml:space="preserve">той» Министерства здравоохранения РТ, в </w:t>
            </w:r>
            <w:proofErr w:type="spellStart"/>
            <w:r w:rsidR="007C5BEA">
              <w:rPr>
                <w:rFonts w:ascii="Times New Roman" w:hAnsi="Times New Roman"/>
                <w:sz w:val="24"/>
                <w:szCs w:val="24"/>
                <w:lang w:eastAsia="ru-RU"/>
              </w:rPr>
              <w:t>Верхнеуслон</w:t>
            </w:r>
            <w:r w:rsidRPr="00924CE4">
              <w:rPr>
                <w:rFonts w:ascii="Times New Roman" w:hAnsi="Times New Roman"/>
                <w:sz w:val="24"/>
                <w:szCs w:val="24"/>
                <w:lang w:eastAsia="ru-RU"/>
              </w:rPr>
              <w:t>ском</w:t>
            </w:r>
            <w:proofErr w:type="spellEnd"/>
            <w:r w:rsidRPr="00924CE4">
              <w:rPr>
                <w:rFonts w:ascii="Times New Roman" w:hAnsi="Times New Roman"/>
                <w:sz w:val="24"/>
                <w:szCs w:val="24"/>
                <w:lang w:eastAsia="ru-RU"/>
              </w:rPr>
              <w:t xml:space="preserve"> муниципальном районе разработан межведомст</w:t>
            </w:r>
            <w:r w:rsidR="007C5BEA">
              <w:rPr>
                <w:rFonts w:ascii="Times New Roman" w:hAnsi="Times New Roman"/>
                <w:sz w:val="24"/>
                <w:szCs w:val="24"/>
                <w:lang w:eastAsia="ru-RU"/>
              </w:rPr>
              <w:t>вен</w:t>
            </w:r>
            <w:r>
              <w:rPr>
                <w:rFonts w:ascii="Times New Roman" w:hAnsi="Times New Roman"/>
                <w:sz w:val="24"/>
                <w:szCs w:val="24"/>
                <w:lang w:eastAsia="ru-RU"/>
              </w:rPr>
              <w:t>ный план мероприятий по сни</w:t>
            </w:r>
            <w:r w:rsidRPr="00924CE4">
              <w:rPr>
                <w:rFonts w:ascii="Times New Roman" w:hAnsi="Times New Roman"/>
                <w:sz w:val="24"/>
                <w:szCs w:val="24"/>
                <w:lang w:eastAsia="ru-RU"/>
              </w:rPr>
              <w:t xml:space="preserve">жению смертности населения от основных причин. </w:t>
            </w:r>
          </w:p>
          <w:p w:rsidR="00981B58" w:rsidRPr="00924CE4" w:rsidRDefault="00981B58" w:rsidP="00981B58">
            <w:pPr>
              <w:suppressAutoHyphens/>
              <w:jc w:val="both"/>
              <w:rPr>
                <w:rFonts w:ascii="Times New Roman" w:hAnsi="Times New Roman"/>
                <w:sz w:val="24"/>
                <w:szCs w:val="24"/>
                <w:lang w:eastAsia="ru-RU"/>
              </w:rPr>
            </w:pPr>
            <w:r w:rsidRPr="00924CE4">
              <w:rPr>
                <w:rFonts w:ascii="Times New Roman" w:hAnsi="Times New Roman"/>
                <w:sz w:val="24"/>
                <w:szCs w:val="24"/>
                <w:lang w:eastAsia="ru-RU"/>
              </w:rPr>
              <w:t xml:space="preserve">В целях снижения смертности от сердечно-сосудистых </w:t>
            </w:r>
            <w:r>
              <w:rPr>
                <w:rFonts w:ascii="Times New Roman" w:hAnsi="Times New Roman"/>
                <w:sz w:val="24"/>
                <w:szCs w:val="24"/>
                <w:lang w:eastAsia="ru-RU"/>
              </w:rPr>
              <w:t xml:space="preserve">заболеваний, как ведущей </w:t>
            </w:r>
            <w:r>
              <w:rPr>
                <w:rFonts w:ascii="Times New Roman" w:hAnsi="Times New Roman"/>
                <w:sz w:val="24"/>
                <w:szCs w:val="24"/>
                <w:lang w:eastAsia="ru-RU"/>
              </w:rPr>
              <w:lastRenderedPageBreak/>
              <w:t>причи</w:t>
            </w:r>
            <w:r w:rsidRPr="00924CE4">
              <w:rPr>
                <w:rFonts w:ascii="Times New Roman" w:hAnsi="Times New Roman"/>
                <w:sz w:val="24"/>
                <w:szCs w:val="24"/>
                <w:lang w:eastAsia="ru-RU"/>
              </w:rPr>
              <w:t>ны смертности населения</w:t>
            </w:r>
            <w:r>
              <w:rPr>
                <w:rFonts w:ascii="Times New Roman" w:hAnsi="Times New Roman"/>
                <w:sz w:val="24"/>
                <w:szCs w:val="24"/>
                <w:lang w:eastAsia="ru-RU"/>
              </w:rPr>
              <w:t>, в районе продолжается реализа</w:t>
            </w:r>
            <w:r w:rsidRPr="00924CE4">
              <w:rPr>
                <w:rFonts w:ascii="Times New Roman" w:hAnsi="Times New Roman"/>
                <w:sz w:val="24"/>
                <w:szCs w:val="24"/>
                <w:lang w:eastAsia="ru-RU"/>
              </w:rPr>
              <w:t xml:space="preserve">ция целевых программ. В </w:t>
            </w:r>
            <w:r>
              <w:rPr>
                <w:rFonts w:ascii="Times New Roman" w:hAnsi="Times New Roman"/>
                <w:sz w:val="24"/>
                <w:szCs w:val="24"/>
                <w:lang w:eastAsia="ru-RU"/>
              </w:rPr>
              <w:t>рам</w:t>
            </w:r>
            <w:r w:rsidRPr="00924CE4">
              <w:rPr>
                <w:rFonts w:ascii="Times New Roman" w:hAnsi="Times New Roman"/>
                <w:sz w:val="24"/>
                <w:szCs w:val="24"/>
                <w:lang w:eastAsia="ru-RU"/>
              </w:rPr>
              <w:t xml:space="preserve">ках программы </w:t>
            </w:r>
            <w:proofErr w:type="spellStart"/>
            <w:proofErr w:type="gramStart"/>
            <w:r w:rsidRPr="00924CE4">
              <w:rPr>
                <w:rFonts w:ascii="Times New Roman" w:hAnsi="Times New Roman"/>
                <w:sz w:val="24"/>
                <w:szCs w:val="24"/>
                <w:lang w:eastAsia="ru-RU"/>
              </w:rPr>
              <w:t>госуд</w:t>
            </w:r>
            <w:r>
              <w:rPr>
                <w:rFonts w:ascii="Times New Roman" w:hAnsi="Times New Roman"/>
                <w:sz w:val="24"/>
                <w:szCs w:val="24"/>
                <w:lang w:eastAsia="ru-RU"/>
              </w:rPr>
              <w:t>арст</w:t>
            </w:r>
            <w:proofErr w:type="spellEnd"/>
            <w:r>
              <w:rPr>
                <w:rFonts w:ascii="Times New Roman" w:hAnsi="Times New Roman"/>
                <w:sz w:val="24"/>
                <w:szCs w:val="24"/>
                <w:lang w:eastAsia="ru-RU"/>
              </w:rPr>
              <w:t>-венных</w:t>
            </w:r>
            <w:proofErr w:type="gramEnd"/>
            <w:r>
              <w:rPr>
                <w:rFonts w:ascii="Times New Roman" w:hAnsi="Times New Roman"/>
                <w:sz w:val="24"/>
                <w:szCs w:val="24"/>
                <w:lang w:eastAsia="ru-RU"/>
              </w:rPr>
              <w:t xml:space="preserve"> гарантий при первич</w:t>
            </w:r>
            <w:r w:rsidRPr="00924CE4">
              <w:rPr>
                <w:rFonts w:ascii="Times New Roman" w:hAnsi="Times New Roman"/>
                <w:sz w:val="24"/>
                <w:szCs w:val="24"/>
                <w:lang w:eastAsia="ru-RU"/>
              </w:rPr>
              <w:t>ных посещениях амбулат</w:t>
            </w:r>
            <w:r>
              <w:rPr>
                <w:rFonts w:ascii="Times New Roman" w:hAnsi="Times New Roman"/>
                <w:sz w:val="24"/>
                <w:szCs w:val="24"/>
                <w:lang w:eastAsia="ru-RU"/>
              </w:rPr>
              <w:t>орно-поликлинической сети прово</w:t>
            </w:r>
            <w:r w:rsidRPr="00924CE4">
              <w:rPr>
                <w:rFonts w:ascii="Times New Roman" w:hAnsi="Times New Roman"/>
                <w:sz w:val="24"/>
                <w:szCs w:val="24"/>
                <w:lang w:eastAsia="ru-RU"/>
              </w:rPr>
              <w:t xml:space="preserve">дится лабораторное </w:t>
            </w:r>
            <w:proofErr w:type="spellStart"/>
            <w:r w:rsidRPr="00924CE4">
              <w:rPr>
                <w:rFonts w:ascii="Times New Roman" w:hAnsi="Times New Roman"/>
                <w:sz w:val="24"/>
                <w:szCs w:val="24"/>
                <w:lang w:eastAsia="ru-RU"/>
              </w:rPr>
              <w:t>обслед</w:t>
            </w:r>
            <w:r>
              <w:rPr>
                <w:rFonts w:ascii="Times New Roman" w:hAnsi="Times New Roman"/>
                <w:sz w:val="24"/>
                <w:szCs w:val="24"/>
                <w:lang w:eastAsia="ru-RU"/>
              </w:rPr>
              <w:t>о-вание</w:t>
            </w:r>
            <w:proofErr w:type="spellEnd"/>
            <w:r>
              <w:rPr>
                <w:rFonts w:ascii="Times New Roman" w:hAnsi="Times New Roman"/>
                <w:sz w:val="24"/>
                <w:szCs w:val="24"/>
                <w:lang w:eastAsia="ru-RU"/>
              </w:rPr>
              <w:t xml:space="preserve"> на факторы риска разви</w:t>
            </w:r>
            <w:r w:rsidRPr="00924CE4">
              <w:rPr>
                <w:rFonts w:ascii="Times New Roman" w:hAnsi="Times New Roman"/>
                <w:sz w:val="24"/>
                <w:szCs w:val="24"/>
                <w:lang w:eastAsia="ru-RU"/>
              </w:rPr>
              <w:t>тия сердечно-сосудистых</w:t>
            </w:r>
            <w:r>
              <w:rPr>
                <w:rFonts w:ascii="Times New Roman" w:hAnsi="Times New Roman"/>
                <w:sz w:val="24"/>
                <w:szCs w:val="24"/>
                <w:lang w:eastAsia="ru-RU"/>
              </w:rPr>
              <w:t xml:space="preserve"> заболеваний, активно используются эхокардиография, </w:t>
            </w:r>
            <w:proofErr w:type="spellStart"/>
            <w:r>
              <w:rPr>
                <w:rFonts w:ascii="Times New Roman" w:hAnsi="Times New Roman"/>
                <w:sz w:val="24"/>
                <w:szCs w:val="24"/>
                <w:lang w:eastAsia="ru-RU"/>
              </w:rPr>
              <w:t>холте</w:t>
            </w:r>
            <w:r w:rsidRPr="00924CE4">
              <w:rPr>
                <w:rFonts w:ascii="Times New Roman" w:hAnsi="Times New Roman"/>
                <w:sz w:val="24"/>
                <w:szCs w:val="24"/>
                <w:lang w:eastAsia="ru-RU"/>
              </w:rPr>
              <w:t>ровское</w:t>
            </w:r>
            <w:proofErr w:type="spellEnd"/>
            <w:r w:rsidRPr="00924CE4">
              <w:rPr>
                <w:rFonts w:ascii="Times New Roman" w:hAnsi="Times New Roman"/>
                <w:sz w:val="24"/>
                <w:szCs w:val="24"/>
                <w:lang w:eastAsia="ru-RU"/>
              </w:rPr>
              <w:t xml:space="preserve"> </w:t>
            </w:r>
            <w:proofErr w:type="spellStart"/>
            <w:r w:rsidRPr="00924CE4">
              <w:rPr>
                <w:rFonts w:ascii="Times New Roman" w:hAnsi="Times New Roman"/>
                <w:sz w:val="24"/>
                <w:szCs w:val="24"/>
                <w:lang w:eastAsia="ru-RU"/>
              </w:rPr>
              <w:t>мониторирование</w:t>
            </w:r>
            <w:proofErr w:type="spellEnd"/>
            <w:r w:rsidRPr="00924CE4">
              <w:rPr>
                <w:rFonts w:ascii="Times New Roman" w:hAnsi="Times New Roman"/>
                <w:sz w:val="24"/>
                <w:szCs w:val="24"/>
                <w:lang w:eastAsia="ru-RU"/>
              </w:rPr>
              <w:t xml:space="preserve"> (АД и ЭКГ), налажена работ</w:t>
            </w:r>
            <w:r>
              <w:rPr>
                <w:rFonts w:ascii="Times New Roman" w:hAnsi="Times New Roman"/>
                <w:sz w:val="24"/>
                <w:szCs w:val="24"/>
                <w:lang w:eastAsia="ru-RU"/>
              </w:rPr>
              <w:t>а с сосудистыми центрами в уста</w:t>
            </w:r>
            <w:r w:rsidRPr="00924CE4">
              <w:rPr>
                <w:rFonts w:ascii="Times New Roman" w:hAnsi="Times New Roman"/>
                <w:sz w:val="24"/>
                <w:szCs w:val="24"/>
                <w:lang w:eastAsia="ru-RU"/>
              </w:rPr>
              <w:t>новленном порядке, в штате ЦРБ имеется обученный врач-кардиолог.</w:t>
            </w:r>
          </w:p>
          <w:p w:rsidR="00981B58" w:rsidRPr="00924CE4" w:rsidRDefault="00981B58" w:rsidP="00981B58">
            <w:pPr>
              <w:suppressAutoHyphens/>
              <w:jc w:val="both"/>
              <w:rPr>
                <w:rFonts w:ascii="Times New Roman" w:hAnsi="Times New Roman"/>
                <w:sz w:val="24"/>
                <w:szCs w:val="24"/>
                <w:lang w:eastAsia="ru-RU"/>
              </w:rPr>
            </w:pPr>
            <w:r w:rsidRPr="00924CE4">
              <w:rPr>
                <w:rFonts w:ascii="Times New Roman" w:hAnsi="Times New Roman"/>
                <w:sz w:val="24"/>
                <w:szCs w:val="24"/>
                <w:lang w:eastAsia="ru-RU"/>
              </w:rPr>
              <w:t>В рамках взаимодействия</w:t>
            </w:r>
            <w:r>
              <w:rPr>
                <w:rFonts w:ascii="Times New Roman" w:hAnsi="Times New Roman"/>
                <w:sz w:val="24"/>
                <w:szCs w:val="24"/>
                <w:lang w:eastAsia="ru-RU"/>
              </w:rPr>
              <w:t xml:space="preserve"> ЦРБ с ГАУЗ «Городская клиничес</w:t>
            </w:r>
            <w:r w:rsidRPr="00924CE4">
              <w:rPr>
                <w:rFonts w:ascii="Times New Roman" w:hAnsi="Times New Roman"/>
                <w:sz w:val="24"/>
                <w:szCs w:val="24"/>
                <w:lang w:eastAsia="ru-RU"/>
              </w:rPr>
              <w:t xml:space="preserve">кая больница №7» </w:t>
            </w:r>
            <w:proofErr w:type="spellStart"/>
            <w:r w:rsidRPr="00924CE4">
              <w:rPr>
                <w:rFonts w:ascii="Times New Roman" w:hAnsi="Times New Roman"/>
                <w:sz w:val="24"/>
                <w:szCs w:val="24"/>
                <w:lang w:eastAsia="ru-RU"/>
              </w:rPr>
              <w:t>г.Казани</w:t>
            </w:r>
            <w:proofErr w:type="spellEnd"/>
            <w:r w:rsidRPr="00924CE4">
              <w:rPr>
                <w:rFonts w:ascii="Times New Roman" w:hAnsi="Times New Roman"/>
                <w:sz w:val="24"/>
                <w:szCs w:val="24"/>
                <w:lang w:eastAsia="ru-RU"/>
              </w:rPr>
              <w:t xml:space="preserve"> осуществляется проект по </w:t>
            </w:r>
            <w:proofErr w:type="spellStart"/>
            <w:proofErr w:type="gramStart"/>
            <w:r w:rsidRPr="00924CE4">
              <w:rPr>
                <w:rFonts w:ascii="Times New Roman" w:hAnsi="Times New Roman"/>
                <w:sz w:val="24"/>
                <w:szCs w:val="24"/>
                <w:lang w:eastAsia="ru-RU"/>
              </w:rPr>
              <w:t>ди</w:t>
            </w:r>
            <w:proofErr w:type="spellEnd"/>
            <w:r w:rsidRPr="00924CE4">
              <w:rPr>
                <w:rFonts w:ascii="Times New Roman" w:hAnsi="Times New Roman"/>
                <w:sz w:val="24"/>
                <w:szCs w:val="24"/>
                <w:lang w:eastAsia="ru-RU"/>
              </w:rPr>
              <w:t>-станционному</w:t>
            </w:r>
            <w:proofErr w:type="gramEnd"/>
            <w:r w:rsidRPr="00924CE4">
              <w:rPr>
                <w:rFonts w:ascii="Times New Roman" w:hAnsi="Times New Roman"/>
                <w:sz w:val="24"/>
                <w:szCs w:val="24"/>
                <w:lang w:eastAsia="ru-RU"/>
              </w:rPr>
              <w:t xml:space="preserve"> наблю</w:t>
            </w:r>
            <w:r>
              <w:rPr>
                <w:rFonts w:ascii="Times New Roman" w:hAnsi="Times New Roman"/>
                <w:sz w:val="24"/>
                <w:szCs w:val="24"/>
                <w:lang w:eastAsia="ru-RU"/>
              </w:rPr>
              <w:t>дению хронических больных: дина</w:t>
            </w:r>
            <w:r w:rsidRPr="00924CE4">
              <w:rPr>
                <w:rFonts w:ascii="Times New Roman" w:hAnsi="Times New Roman"/>
                <w:sz w:val="24"/>
                <w:szCs w:val="24"/>
                <w:lang w:eastAsia="ru-RU"/>
              </w:rPr>
              <w:t xml:space="preserve">мическое наблюдение </w:t>
            </w:r>
            <w:proofErr w:type="spellStart"/>
            <w:r>
              <w:rPr>
                <w:rFonts w:ascii="Times New Roman" w:hAnsi="Times New Roman"/>
                <w:sz w:val="24"/>
                <w:szCs w:val="24"/>
                <w:lang w:eastAsia="ru-RU"/>
              </w:rPr>
              <w:t>паци-ентов</w:t>
            </w:r>
            <w:proofErr w:type="spellEnd"/>
            <w:r>
              <w:rPr>
                <w:rFonts w:ascii="Times New Roman" w:hAnsi="Times New Roman"/>
                <w:sz w:val="24"/>
                <w:szCs w:val="24"/>
                <w:lang w:eastAsia="ru-RU"/>
              </w:rPr>
              <w:t>, перенесших ОНМК; на</w:t>
            </w:r>
            <w:r w:rsidRPr="00924CE4">
              <w:rPr>
                <w:rFonts w:ascii="Times New Roman" w:hAnsi="Times New Roman"/>
                <w:sz w:val="24"/>
                <w:szCs w:val="24"/>
                <w:lang w:eastAsia="ru-RU"/>
              </w:rPr>
              <w:t xml:space="preserve">блюдение пациентов, полу-чающих </w:t>
            </w:r>
            <w:proofErr w:type="spellStart"/>
            <w:r w:rsidRPr="00924CE4">
              <w:rPr>
                <w:rFonts w:ascii="Times New Roman" w:hAnsi="Times New Roman"/>
                <w:sz w:val="24"/>
                <w:szCs w:val="24"/>
                <w:lang w:eastAsia="ru-RU"/>
              </w:rPr>
              <w:t>антикоагуляционную</w:t>
            </w:r>
            <w:proofErr w:type="spellEnd"/>
            <w:r w:rsidRPr="00924CE4">
              <w:rPr>
                <w:rFonts w:ascii="Times New Roman" w:hAnsi="Times New Roman"/>
                <w:sz w:val="24"/>
                <w:szCs w:val="24"/>
                <w:lang w:eastAsia="ru-RU"/>
              </w:rPr>
              <w:t xml:space="preserve"> терапию, с использова</w:t>
            </w:r>
            <w:r>
              <w:rPr>
                <w:rFonts w:ascii="Times New Roman" w:hAnsi="Times New Roman"/>
                <w:sz w:val="24"/>
                <w:szCs w:val="24"/>
                <w:lang w:eastAsia="ru-RU"/>
              </w:rPr>
              <w:t>нием технологий цифровой медици</w:t>
            </w:r>
            <w:r w:rsidRPr="00924CE4">
              <w:rPr>
                <w:rFonts w:ascii="Times New Roman" w:hAnsi="Times New Roman"/>
                <w:sz w:val="24"/>
                <w:szCs w:val="24"/>
                <w:lang w:eastAsia="ru-RU"/>
              </w:rPr>
              <w:t xml:space="preserve">ны (согласно приказу МЗ РТ № 2057 от 02.10.2017г.). В поликлинике ГАУЗ «ГКБ №7» для пациентов из </w:t>
            </w:r>
            <w:proofErr w:type="spellStart"/>
            <w:r w:rsidRPr="00924CE4">
              <w:rPr>
                <w:rFonts w:ascii="Times New Roman" w:hAnsi="Times New Roman"/>
                <w:sz w:val="24"/>
                <w:szCs w:val="24"/>
                <w:lang w:eastAsia="ru-RU"/>
              </w:rPr>
              <w:t>Верх</w:t>
            </w:r>
            <w:r>
              <w:rPr>
                <w:rFonts w:ascii="Times New Roman" w:hAnsi="Times New Roman"/>
                <w:sz w:val="24"/>
                <w:szCs w:val="24"/>
                <w:lang w:eastAsia="ru-RU"/>
              </w:rPr>
              <w:t>неус-лонского</w:t>
            </w:r>
            <w:proofErr w:type="spellEnd"/>
            <w:r>
              <w:rPr>
                <w:rFonts w:ascii="Times New Roman" w:hAnsi="Times New Roman"/>
                <w:sz w:val="24"/>
                <w:szCs w:val="24"/>
                <w:lang w:eastAsia="ru-RU"/>
              </w:rPr>
              <w:t xml:space="preserve"> района открыта за</w:t>
            </w:r>
            <w:r w:rsidRPr="00924CE4">
              <w:rPr>
                <w:rFonts w:ascii="Times New Roman" w:hAnsi="Times New Roman"/>
                <w:sz w:val="24"/>
                <w:szCs w:val="24"/>
                <w:lang w:eastAsia="ru-RU"/>
              </w:rPr>
              <w:t>пись к сердечно-сосудистому хирургу. Врачи ГК</w:t>
            </w:r>
            <w:r>
              <w:rPr>
                <w:rFonts w:ascii="Times New Roman" w:hAnsi="Times New Roman"/>
                <w:sz w:val="24"/>
                <w:szCs w:val="24"/>
                <w:lang w:eastAsia="ru-RU"/>
              </w:rPr>
              <w:t>Б №7 разных специальностей осу</w:t>
            </w:r>
            <w:r w:rsidRPr="00924CE4">
              <w:rPr>
                <w:rFonts w:ascii="Times New Roman" w:hAnsi="Times New Roman"/>
                <w:sz w:val="24"/>
                <w:szCs w:val="24"/>
                <w:lang w:eastAsia="ru-RU"/>
              </w:rPr>
              <w:t>ществляют выездные приёмы пациентов в ЦРБ, оказывают врачам консультативную и методическую помощь.</w:t>
            </w:r>
          </w:p>
          <w:p w:rsidR="00981B58" w:rsidRPr="00924CE4" w:rsidRDefault="00981B58" w:rsidP="00981B58">
            <w:pPr>
              <w:suppressAutoHyphens/>
              <w:jc w:val="both"/>
              <w:rPr>
                <w:rFonts w:ascii="Times New Roman" w:hAnsi="Times New Roman"/>
                <w:sz w:val="24"/>
                <w:szCs w:val="24"/>
                <w:lang w:eastAsia="ru-RU"/>
              </w:rPr>
            </w:pPr>
            <w:r w:rsidRPr="00924CE4">
              <w:rPr>
                <w:rFonts w:ascii="Times New Roman" w:hAnsi="Times New Roman"/>
                <w:sz w:val="24"/>
                <w:szCs w:val="24"/>
                <w:lang w:eastAsia="ru-RU"/>
              </w:rPr>
              <w:t xml:space="preserve"> В поликлинике ведёт приём врач-онколог. Для усиления работы первичного </w:t>
            </w:r>
            <w:proofErr w:type="gramStart"/>
            <w:r w:rsidRPr="00924CE4">
              <w:rPr>
                <w:rFonts w:ascii="Times New Roman" w:hAnsi="Times New Roman"/>
                <w:sz w:val="24"/>
                <w:szCs w:val="24"/>
                <w:lang w:eastAsia="ru-RU"/>
              </w:rPr>
              <w:t>онкологи-</w:t>
            </w:r>
            <w:proofErr w:type="spellStart"/>
            <w:r w:rsidRPr="00924CE4">
              <w:rPr>
                <w:rFonts w:ascii="Times New Roman" w:hAnsi="Times New Roman"/>
                <w:sz w:val="24"/>
                <w:szCs w:val="24"/>
                <w:lang w:eastAsia="ru-RU"/>
              </w:rPr>
              <w:t>ческого</w:t>
            </w:r>
            <w:proofErr w:type="spellEnd"/>
            <w:proofErr w:type="gramEnd"/>
            <w:r w:rsidRPr="00924CE4">
              <w:rPr>
                <w:rFonts w:ascii="Times New Roman" w:hAnsi="Times New Roman"/>
                <w:sz w:val="24"/>
                <w:szCs w:val="24"/>
                <w:lang w:eastAsia="ru-RU"/>
              </w:rPr>
              <w:t xml:space="preserve"> кабинета оборудован смотровой кабинет, </w:t>
            </w:r>
            <w:r w:rsidRPr="00924CE4">
              <w:rPr>
                <w:rFonts w:ascii="Times New Roman" w:hAnsi="Times New Roman" w:cs="Times New Roman"/>
                <w:sz w:val="24"/>
                <w:szCs w:val="24"/>
              </w:rPr>
              <w:t xml:space="preserve">налажен поток пациентов для осмотра на </w:t>
            </w:r>
            <w:proofErr w:type="spellStart"/>
            <w:r w:rsidRPr="00924CE4">
              <w:rPr>
                <w:rFonts w:ascii="Times New Roman" w:hAnsi="Times New Roman" w:cs="Times New Roman"/>
                <w:sz w:val="24"/>
                <w:szCs w:val="24"/>
              </w:rPr>
              <w:t>онкопатологию</w:t>
            </w:r>
            <w:proofErr w:type="spellEnd"/>
            <w:r w:rsidRPr="00924CE4">
              <w:rPr>
                <w:rFonts w:ascii="Times New Roman" w:hAnsi="Times New Roman" w:cs="Times New Roman"/>
                <w:sz w:val="24"/>
                <w:szCs w:val="24"/>
              </w:rPr>
              <w:t xml:space="preserve">. </w:t>
            </w:r>
            <w:r>
              <w:rPr>
                <w:rFonts w:ascii="Times New Roman" w:hAnsi="Times New Roman"/>
                <w:sz w:val="24"/>
                <w:szCs w:val="24"/>
                <w:lang w:eastAsia="ru-RU"/>
              </w:rPr>
              <w:t xml:space="preserve">Также </w:t>
            </w:r>
            <w:r>
              <w:rPr>
                <w:rFonts w:ascii="Times New Roman" w:hAnsi="Times New Roman"/>
                <w:sz w:val="24"/>
                <w:szCs w:val="24"/>
                <w:lang w:eastAsia="ru-RU"/>
              </w:rPr>
              <w:lastRenderedPageBreak/>
              <w:t>проводятся специали</w:t>
            </w:r>
            <w:r w:rsidRPr="00924CE4">
              <w:rPr>
                <w:rFonts w:ascii="Times New Roman" w:hAnsi="Times New Roman"/>
                <w:sz w:val="24"/>
                <w:szCs w:val="24"/>
                <w:lang w:eastAsia="ru-RU"/>
              </w:rPr>
              <w:t xml:space="preserve">зированные диагностические исследования в рамках диспансеризации определенных групп населения. </w:t>
            </w:r>
          </w:p>
          <w:p w:rsidR="00981B58" w:rsidRPr="00CE732A" w:rsidRDefault="00981B58" w:rsidP="00981B58">
            <w:pPr>
              <w:suppressAutoHyphens/>
              <w:jc w:val="both"/>
              <w:rPr>
                <w:rFonts w:ascii="Times New Roman" w:hAnsi="Times New Roman"/>
                <w:sz w:val="24"/>
                <w:szCs w:val="24"/>
                <w:lang w:eastAsia="ru-RU"/>
              </w:rPr>
            </w:pPr>
            <w:r>
              <w:rPr>
                <w:rFonts w:ascii="Times New Roman" w:hAnsi="Times New Roman"/>
                <w:sz w:val="24"/>
                <w:szCs w:val="24"/>
                <w:lang w:eastAsia="ru-RU"/>
              </w:rPr>
              <w:t xml:space="preserve">Специалистами ЦРБ ведётся целенаправленная работа </w:t>
            </w:r>
            <w:r w:rsidRPr="00CE732A">
              <w:rPr>
                <w:rFonts w:ascii="Times New Roman" w:hAnsi="Times New Roman"/>
                <w:sz w:val="24"/>
                <w:szCs w:val="24"/>
                <w:lang w:eastAsia="ru-RU"/>
              </w:rPr>
              <w:t>по снижению смертности:</w:t>
            </w:r>
          </w:p>
          <w:p w:rsidR="00981B58" w:rsidRPr="00CE732A" w:rsidRDefault="00981B58" w:rsidP="00981B58">
            <w:pPr>
              <w:jc w:val="both"/>
              <w:rPr>
                <w:rFonts w:ascii="Times New Roman" w:hAnsi="Times New Roman"/>
                <w:sz w:val="24"/>
                <w:szCs w:val="24"/>
              </w:rPr>
            </w:pPr>
            <w:r w:rsidRPr="00CE732A">
              <w:rPr>
                <w:rFonts w:ascii="Times New Roman" w:hAnsi="Times New Roman"/>
                <w:sz w:val="24"/>
                <w:szCs w:val="24"/>
              </w:rPr>
              <w:t>- штаб ЦРБ по оперативному разбору случаев смертности под председательством главного врача заседает 1 раз в 2 недели с разбором слу</w:t>
            </w:r>
            <w:r>
              <w:rPr>
                <w:rFonts w:ascii="Times New Roman" w:hAnsi="Times New Roman"/>
                <w:sz w:val="24"/>
                <w:szCs w:val="24"/>
              </w:rPr>
              <w:t>чаев смертности по терапевтичес</w:t>
            </w:r>
            <w:r w:rsidRPr="00CE732A">
              <w:rPr>
                <w:rFonts w:ascii="Times New Roman" w:hAnsi="Times New Roman"/>
                <w:sz w:val="24"/>
                <w:szCs w:val="24"/>
              </w:rPr>
              <w:t>ким участкам и обсуждением отчетов по исполнению плана мероприятий:</w:t>
            </w:r>
          </w:p>
          <w:p w:rsidR="00981B58" w:rsidRPr="00CE732A" w:rsidRDefault="00981B58" w:rsidP="00981B58">
            <w:pPr>
              <w:jc w:val="both"/>
              <w:rPr>
                <w:rFonts w:ascii="Times New Roman" w:hAnsi="Times New Roman"/>
                <w:sz w:val="24"/>
                <w:szCs w:val="24"/>
              </w:rPr>
            </w:pPr>
            <w:r w:rsidRPr="00CE732A">
              <w:rPr>
                <w:rFonts w:ascii="Times New Roman" w:hAnsi="Times New Roman"/>
                <w:sz w:val="24"/>
                <w:szCs w:val="24"/>
              </w:rPr>
              <w:t>- Усилена выездная рабо</w:t>
            </w:r>
            <w:r>
              <w:rPr>
                <w:rFonts w:ascii="Times New Roman" w:hAnsi="Times New Roman"/>
                <w:sz w:val="24"/>
                <w:szCs w:val="24"/>
              </w:rPr>
              <w:t>та на базе ФАП и подворных обхо</w:t>
            </w:r>
            <w:r w:rsidRPr="00CE732A">
              <w:rPr>
                <w:rFonts w:ascii="Times New Roman" w:hAnsi="Times New Roman"/>
                <w:sz w:val="24"/>
                <w:szCs w:val="24"/>
              </w:rPr>
              <w:t>дов по определенному графику;</w:t>
            </w:r>
          </w:p>
          <w:p w:rsidR="00981B58" w:rsidRPr="00CE732A" w:rsidRDefault="00981B58" w:rsidP="00981B58">
            <w:pPr>
              <w:jc w:val="both"/>
              <w:rPr>
                <w:rFonts w:ascii="Times New Roman" w:hAnsi="Times New Roman"/>
                <w:sz w:val="24"/>
                <w:szCs w:val="24"/>
              </w:rPr>
            </w:pPr>
            <w:r w:rsidRPr="00CE732A">
              <w:rPr>
                <w:rFonts w:ascii="Times New Roman" w:hAnsi="Times New Roman"/>
                <w:sz w:val="24"/>
                <w:szCs w:val="24"/>
              </w:rPr>
              <w:t>- Обеспечена доставка крови для лабораторной диагностики из врачебных амбулаторий, с целью повышения доступ</w:t>
            </w:r>
            <w:r>
              <w:rPr>
                <w:rFonts w:ascii="Times New Roman" w:hAnsi="Times New Roman"/>
                <w:sz w:val="24"/>
                <w:szCs w:val="24"/>
              </w:rPr>
              <w:t>нос</w:t>
            </w:r>
            <w:r w:rsidRPr="00CE732A">
              <w:rPr>
                <w:rFonts w:ascii="Times New Roman" w:hAnsi="Times New Roman"/>
                <w:sz w:val="24"/>
                <w:szCs w:val="24"/>
              </w:rPr>
              <w:t xml:space="preserve">ти медицинской помощи </w:t>
            </w:r>
            <w:r>
              <w:rPr>
                <w:rFonts w:ascii="Times New Roman" w:hAnsi="Times New Roman"/>
                <w:sz w:val="24"/>
                <w:szCs w:val="24"/>
              </w:rPr>
              <w:t>для населения отдаленных поселе</w:t>
            </w:r>
            <w:r w:rsidRPr="00CE732A">
              <w:rPr>
                <w:rFonts w:ascii="Times New Roman" w:hAnsi="Times New Roman"/>
                <w:sz w:val="24"/>
                <w:szCs w:val="24"/>
              </w:rPr>
              <w:t>ний;</w:t>
            </w:r>
          </w:p>
          <w:p w:rsidR="00C07CC8" w:rsidRPr="0072720A" w:rsidRDefault="00981B58" w:rsidP="00981B58">
            <w:pPr>
              <w:widowControl w:val="0"/>
              <w:autoSpaceDE w:val="0"/>
              <w:autoSpaceDN w:val="0"/>
              <w:adjustRightInd w:val="0"/>
              <w:jc w:val="both"/>
              <w:rPr>
                <w:rFonts w:ascii="Times New Roman" w:hAnsi="Times New Roman" w:cs="Times New Roman"/>
                <w:b/>
                <w:bCs/>
                <w:sz w:val="24"/>
                <w:szCs w:val="24"/>
              </w:rPr>
            </w:pPr>
            <w:r w:rsidRPr="0078481E">
              <w:rPr>
                <w:rFonts w:ascii="Times New Roman" w:hAnsi="Times New Roman"/>
                <w:sz w:val="24"/>
                <w:szCs w:val="24"/>
              </w:rPr>
              <w:t>- Налажена работа каб</w:t>
            </w:r>
            <w:r>
              <w:rPr>
                <w:rFonts w:ascii="Times New Roman" w:hAnsi="Times New Roman"/>
                <w:sz w:val="24"/>
                <w:szCs w:val="24"/>
              </w:rPr>
              <w:t>инета неотложной помощи поликли</w:t>
            </w:r>
            <w:r w:rsidRPr="0078481E">
              <w:rPr>
                <w:rFonts w:ascii="Times New Roman" w:hAnsi="Times New Roman"/>
                <w:sz w:val="24"/>
                <w:szCs w:val="24"/>
              </w:rPr>
              <w:t>ники, который оснащен Э</w:t>
            </w:r>
            <w:r>
              <w:rPr>
                <w:rFonts w:ascii="Times New Roman" w:hAnsi="Times New Roman"/>
                <w:sz w:val="24"/>
                <w:szCs w:val="24"/>
              </w:rPr>
              <w:t>КГ, обеспечена возможность забо</w:t>
            </w:r>
            <w:r w:rsidRPr="0078481E">
              <w:rPr>
                <w:rFonts w:ascii="Times New Roman" w:hAnsi="Times New Roman"/>
                <w:sz w:val="24"/>
                <w:szCs w:val="24"/>
              </w:rPr>
              <w:t>ра биологического материала для лабораторной диагностик</w:t>
            </w:r>
            <w:r>
              <w:rPr>
                <w:rFonts w:ascii="Times New Roman" w:hAnsi="Times New Roman"/>
                <w:sz w:val="24"/>
                <w:szCs w:val="24"/>
              </w:rPr>
              <w:t>и</w:t>
            </w:r>
            <w:r w:rsidRPr="0078481E">
              <w:rPr>
                <w:rFonts w:ascii="Times New Roman" w:hAnsi="Times New Roman"/>
                <w:sz w:val="24"/>
                <w:szCs w:val="24"/>
              </w:rPr>
              <w:t xml:space="preserve"> по </w:t>
            </w:r>
            <w:proofErr w:type="spellStart"/>
            <w:r w:rsidRPr="0078481E">
              <w:rPr>
                <w:rFonts w:ascii="Times New Roman" w:hAnsi="Times New Roman"/>
                <w:sz w:val="24"/>
                <w:szCs w:val="24"/>
                <w:lang w:val="en-US"/>
              </w:rPr>
              <w:t>cito</w:t>
            </w:r>
            <w:proofErr w:type="spellEnd"/>
            <w:r w:rsidRPr="0078481E">
              <w:rPr>
                <w:rFonts w:ascii="Times New Roman" w:hAnsi="Times New Roman"/>
                <w:sz w:val="24"/>
                <w:szCs w:val="24"/>
              </w:rPr>
              <w:t>!</w:t>
            </w:r>
          </w:p>
        </w:tc>
      </w:tr>
      <w:tr w:rsidR="00C07CC8" w:rsidTr="00D63B50">
        <w:tc>
          <w:tcPr>
            <w:tcW w:w="2094" w:type="dxa"/>
            <w:vMerge/>
            <w:shd w:val="clear" w:color="auto" w:fill="C2D69B" w:themeFill="accent3" w:themeFillTint="99"/>
          </w:tcPr>
          <w:p w:rsidR="00C07CC8" w:rsidRPr="00D77F40" w:rsidRDefault="00C07CC8" w:rsidP="002A5AFE">
            <w:pPr>
              <w:widowControl w:val="0"/>
              <w:autoSpaceDE w:val="0"/>
              <w:autoSpaceDN w:val="0"/>
              <w:adjustRightInd w:val="0"/>
              <w:jc w:val="both"/>
              <w:rPr>
                <w:rFonts w:ascii="Times New Roman" w:hAnsi="Times New Roman" w:cs="Times New Roman"/>
                <w:b/>
                <w:bCs/>
                <w:sz w:val="24"/>
                <w:szCs w:val="24"/>
              </w:rPr>
            </w:pPr>
          </w:p>
        </w:tc>
        <w:tc>
          <w:tcPr>
            <w:tcW w:w="2576" w:type="dxa"/>
            <w:vMerge/>
          </w:tcPr>
          <w:p w:rsidR="00C07CC8" w:rsidRDefault="00C07CC8" w:rsidP="002A5AFE">
            <w:pPr>
              <w:widowControl w:val="0"/>
              <w:autoSpaceDE w:val="0"/>
              <w:autoSpaceDN w:val="0"/>
              <w:adjustRightInd w:val="0"/>
              <w:jc w:val="both"/>
              <w:rPr>
                <w:rFonts w:ascii="Times New Roman" w:hAnsi="Times New Roman" w:cs="Times New Roman"/>
                <w:b/>
                <w:bCs/>
                <w:sz w:val="24"/>
                <w:szCs w:val="24"/>
              </w:rPr>
            </w:pPr>
          </w:p>
        </w:tc>
        <w:tc>
          <w:tcPr>
            <w:tcW w:w="4085" w:type="dxa"/>
          </w:tcPr>
          <w:p w:rsidR="00C07CC8" w:rsidRDefault="00C07CC8" w:rsidP="002A5AF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1.2.2. Разработка мероприятий по охране труда</w:t>
            </w:r>
          </w:p>
        </w:tc>
        <w:tc>
          <w:tcPr>
            <w:tcW w:w="1816" w:type="dxa"/>
          </w:tcPr>
          <w:p w:rsidR="00C07CC8" w:rsidRDefault="00C07CC8" w:rsidP="002A5AFE">
            <w:pPr>
              <w:widowControl w:val="0"/>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2016-2030 г.г.</w:t>
            </w:r>
          </w:p>
        </w:tc>
        <w:tc>
          <w:tcPr>
            <w:tcW w:w="4770" w:type="dxa"/>
          </w:tcPr>
          <w:p w:rsidR="002A5AFE" w:rsidRPr="002A5AFE" w:rsidRDefault="002A5AFE" w:rsidP="002A5AFE">
            <w:pPr>
              <w:jc w:val="both"/>
              <w:rPr>
                <w:rFonts w:ascii="Times New Roman" w:hAnsi="Times New Roman" w:cs="Times New Roman"/>
                <w:sz w:val="24"/>
                <w:szCs w:val="24"/>
              </w:rPr>
            </w:pPr>
            <w:r w:rsidRPr="002A5AFE">
              <w:rPr>
                <w:rFonts w:ascii="Times New Roman" w:hAnsi="Times New Roman" w:cs="Times New Roman"/>
                <w:sz w:val="24"/>
                <w:szCs w:val="24"/>
              </w:rPr>
              <w:t xml:space="preserve">В </w:t>
            </w:r>
            <w:proofErr w:type="spellStart"/>
            <w:r w:rsidRPr="002A5AFE">
              <w:rPr>
                <w:rFonts w:ascii="Times New Roman" w:hAnsi="Times New Roman" w:cs="Times New Roman"/>
                <w:sz w:val="24"/>
                <w:szCs w:val="24"/>
              </w:rPr>
              <w:t>Верхнеуслонском</w:t>
            </w:r>
            <w:proofErr w:type="spellEnd"/>
            <w:r w:rsidRPr="002A5AFE">
              <w:rPr>
                <w:rFonts w:ascii="Times New Roman" w:hAnsi="Times New Roman" w:cs="Times New Roman"/>
                <w:sz w:val="24"/>
                <w:szCs w:val="24"/>
              </w:rPr>
              <w:t xml:space="preserve"> муниципальном районе РТ проводится мониторинг состояния условий и охраны труда в организациях, осуществляющих свою деятельность на территории района.</w:t>
            </w:r>
          </w:p>
          <w:p w:rsidR="002A5AFE" w:rsidRPr="002A5AFE" w:rsidRDefault="002A5AFE" w:rsidP="002A5AFE">
            <w:pPr>
              <w:jc w:val="both"/>
              <w:rPr>
                <w:rFonts w:ascii="Times New Roman" w:hAnsi="Times New Roman" w:cs="Times New Roman"/>
                <w:sz w:val="24"/>
                <w:szCs w:val="24"/>
              </w:rPr>
            </w:pPr>
            <w:r w:rsidRPr="002A5AFE">
              <w:rPr>
                <w:rFonts w:ascii="Times New Roman" w:hAnsi="Times New Roman" w:cs="Times New Roman"/>
                <w:sz w:val="24"/>
                <w:szCs w:val="24"/>
              </w:rPr>
              <w:t xml:space="preserve">  В 2019 году было проведено 18   заседаний Координационного совета по охране труда, в том числе  1 выездное:</w:t>
            </w:r>
          </w:p>
          <w:p w:rsidR="002A5AFE" w:rsidRPr="002A5AFE" w:rsidRDefault="002A5AFE" w:rsidP="002A5AFE">
            <w:pPr>
              <w:rPr>
                <w:rFonts w:ascii="Times New Roman" w:hAnsi="Times New Roman" w:cs="Times New Roman"/>
                <w:sz w:val="24"/>
                <w:szCs w:val="24"/>
              </w:rPr>
            </w:pPr>
            <w:r w:rsidRPr="002A5AFE">
              <w:rPr>
                <w:rFonts w:ascii="Times New Roman" w:hAnsi="Times New Roman" w:cs="Times New Roman"/>
                <w:sz w:val="24"/>
                <w:szCs w:val="24"/>
              </w:rPr>
              <w:t xml:space="preserve">- « О работе  Координационного совета по </w:t>
            </w:r>
            <w:r w:rsidRPr="002A5AFE">
              <w:rPr>
                <w:rFonts w:ascii="Times New Roman" w:hAnsi="Times New Roman" w:cs="Times New Roman"/>
                <w:sz w:val="24"/>
                <w:szCs w:val="24"/>
              </w:rPr>
              <w:lastRenderedPageBreak/>
              <w:t>охране труда Верхнеуслонского муниципального  района  в 2018 году и задачах на 2019 год»;</w:t>
            </w:r>
          </w:p>
          <w:p w:rsidR="002A5AFE" w:rsidRPr="002A5AFE" w:rsidRDefault="002A5AFE" w:rsidP="002A5AFE">
            <w:pPr>
              <w:rPr>
                <w:rFonts w:ascii="Times New Roman" w:hAnsi="Times New Roman" w:cs="Times New Roman"/>
                <w:sz w:val="24"/>
                <w:szCs w:val="24"/>
              </w:rPr>
            </w:pPr>
            <w:r w:rsidRPr="002A5AFE">
              <w:rPr>
                <w:rFonts w:ascii="Times New Roman" w:hAnsi="Times New Roman" w:cs="Times New Roman"/>
                <w:sz w:val="24"/>
                <w:szCs w:val="24"/>
              </w:rPr>
              <w:t>- «О проведении специальной оценки условий труда работников в плавательном бассейне «Жемчужина» с. Верхний Услон»;</w:t>
            </w:r>
          </w:p>
          <w:p w:rsidR="002A5AFE" w:rsidRPr="002A5AFE" w:rsidRDefault="00B46FFD" w:rsidP="002A5AFE">
            <w:pPr>
              <w:rPr>
                <w:rFonts w:ascii="Times New Roman" w:hAnsi="Times New Roman" w:cs="Times New Roman"/>
                <w:sz w:val="24"/>
                <w:szCs w:val="24"/>
              </w:rPr>
            </w:pPr>
            <w:r>
              <w:rPr>
                <w:rFonts w:ascii="Times New Roman" w:hAnsi="Times New Roman" w:cs="Times New Roman"/>
                <w:sz w:val="24"/>
                <w:szCs w:val="24"/>
              </w:rPr>
              <w:t>- «</w:t>
            </w:r>
            <w:r w:rsidR="002A5AFE" w:rsidRPr="002A5AFE">
              <w:rPr>
                <w:rFonts w:ascii="Times New Roman" w:hAnsi="Times New Roman" w:cs="Times New Roman"/>
                <w:sz w:val="24"/>
                <w:szCs w:val="24"/>
              </w:rPr>
              <w:t xml:space="preserve">О причинах  позднего расследования производственной травмы  дорожного рабочего </w:t>
            </w:r>
            <w:proofErr w:type="spellStart"/>
            <w:r w:rsidR="002A5AFE" w:rsidRPr="002A5AFE">
              <w:rPr>
                <w:rFonts w:ascii="Times New Roman" w:hAnsi="Times New Roman" w:cs="Times New Roman"/>
                <w:sz w:val="24"/>
                <w:szCs w:val="24"/>
              </w:rPr>
              <w:t>Верхнеуслонского</w:t>
            </w:r>
            <w:proofErr w:type="spellEnd"/>
            <w:r w:rsidR="002A5AFE" w:rsidRPr="002A5AFE">
              <w:rPr>
                <w:rFonts w:ascii="Times New Roman" w:hAnsi="Times New Roman" w:cs="Times New Roman"/>
                <w:sz w:val="24"/>
                <w:szCs w:val="24"/>
              </w:rPr>
              <w:t xml:space="preserve"> филиала  </w:t>
            </w:r>
            <w:proofErr w:type="spellStart"/>
            <w:r w:rsidR="002A5AFE" w:rsidRPr="002A5AFE">
              <w:rPr>
                <w:rFonts w:ascii="Times New Roman" w:hAnsi="Times New Roman" w:cs="Times New Roman"/>
                <w:sz w:val="24"/>
                <w:szCs w:val="24"/>
              </w:rPr>
              <w:t>Апастовского</w:t>
            </w:r>
            <w:proofErr w:type="spellEnd"/>
            <w:r w:rsidR="002A5AFE" w:rsidRPr="002A5AFE">
              <w:rPr>
                <w:rFonts w:ascii="Times New Roman" w:hAnsi="Times New Roman" w:cs="Times New Roman"/>
                <w:sz w:val="24"/>
                <w:szCs w:val="24"/>
              </w:rPr>
              <w:t xml:space="preserve"> ДУ</w:t>
            </w:r>
            <w:r>
              <w:rPr>
                <w:rFonts w:ascii="Times New Roman" w:hAnsi="Times New Roman" w:cs="Times New Roman"/>
                <w:sz w:val="24"/>
                <w:szCs w:val="24"/>
              </w:rPr>
              <w:t>, произошедшей в июне 2018 года</w:t>
            </w:r>
            <w:r w:rsidR="002A5AFE" w:rsidRPr="002A5AFE">
              <w:rPr>
                <w:rFonts w:ascii="Times New Roman" w:hAnsi="Times New Roman" w:cs="Times New Roman"/>
                <w:sz w:val="24"/>
                <w:szCs w:val="24"/>
              </w:rPr>
              <w:t>»;</w:t>
            </w:r>
          </w:p>
          <w:p w:rsidR="002A5AFE" w:rsidRPr="002A5AFE" w:rsidRDefault="002A5AFE" w:rsidP="002A5AFE">
            <w:pPr>
              <w:rPr>
                <w:rFonts w:ascii="Times New Roman" w:hAnsi="Times New Roman" w:cs="Times New Roman"/>
                <w:sz w:val="24"/>
                <w:szCs w:val="24"/>
              </w:rPr>
            </w:pPr>
            <w:r w:rsidRPr="002A5AFE">
              <w:rPr>
                <w:rFonts w:ascii="Times New Roman" w:hAnsi="Times New Roman" w:cs="Times New Roman"/>
                <w:sz w:val="24"/>
                <w:szCs w:val="24"/>
              </w:rPr>
              <w:t>- «Соблюдение норм и правил  охраны труда в ООО Агрофирма  «</w:t>
            </w:r>
            <w:proofErr w:type="spellStart"/>
            <w:r w:rsidRPr="002A5AFE">
              <w:rPr>
                <w:rFonts w:ascii="Times New Roman" w:hAnsi="Times New Roman" w:cs="Times New Roman"/>
                <w:sz w:val="24"/>
                <w:szCs w:val="24"/>
              </w:rPr>
              <w:t>Верхнеуслонская</w:t>
            </w:r>
            <w:proofErr w:type="spellEnd"/>
            <w:r w:rsidRPr="002A5AFE">
              <w:rPr>
                <w:rFonts w:ascii="Times New Roman" w:hAnsi="Times New Roman" w:cs="Times New Roman"/>
                <w:sz w:val="24"/>
                <w:szCs w:val="24"/>
              </w:rPr>
              <w:t>»;</w:t>
            </w:r>
          </w:p>
          <w:p w:rsidR="002A5AFE" w:rsidRPr="002A5AFE" w:rsidRDefault="00B46FFD" w:rsidP="002A5AFE">
            <w:pPr>
              <w:rPr>
                <w:rFonts w:ascii="Times New Roman" w:hAnsi="Times New Roman" w:cs="Times New Roman"/>
                <w:sz w:val="24"/>
                <w:szCs w:val="24"/>
              </w:rPr>
            </w:pPr>
            <w:proofErr w:type="gramStart"/>
            <w:r>
              <w:rPr>
                <w:rFonts w:ascii="Times New Roman" w:hAnsi="Times New Roman" w:cs="Times New Roman"/>
                <w:sz w:val="24"/>
                <w:szCs w:val="24"/>
              </w:rPr>
              <w:t>-  «</w:t>
            </w:r>
            <w:proofErr w:type="gramEnd"/>
            <w:r w:rsidR="002A5AFE" w:rsidRPr="002A5AFE">
              <w:rPr>
                <w:rFonts w:ascii="Times New Roman" w:hAnsi="Times New Roman" w:cs="Times New Roman"/>
                <w:sz w:val="24"/>
                <w:szCs w:val="24"/>
              </w:rPr>
              <w:t>Соблюдение норм охраны труда, обеспеченности СИЗ и проведении специальной оценки условий труда на ООО «Агрофирма «Верхний Услон»;</w:t>
            </w:r>
          </w:p>
          <w:p w:rsidR="002A5AFE" w:rsidRPr="002A5AFE" w:rsidRDefault="002A5AFE" w:rsidP="002A5AFE">
            <w:pPr>
              <w:rPr>
                <w:rFonts w:ascii="Times New Roman" w:hAnsi="Times New Roman" w:cs="Times New Roman"/>
                <w:sz w:val="24"/>
                <w:szCs w:val="24"/>
              </w:rPr>
            </w:pPr>
            <w:r w:rsidRPr="002A5AFE">
              <w:rPr>
                <w:rFonts w:ascii="Times New Roman" w:hAnsi="Times New Roman" w:cs="Times New Roman"/>
                <w:sz w:val="24"/>
                <w:szCs w:val="24"/>
              </w:rPr>
              <w:t>- «О проведении специальной оценки условий труда в УК «Управдом»;</w:t>
            </w:r>
          </w:p>
          <w:p w:rsidR="002A5AFE" w:rsidRPr="002A5AFE" w:rsidRDefault="002A5AFE" w:rsidP="002A5AFE">
            <w:pPr>
              <w:rPr>
                <w:rFonts w:ascii="Times New Roman" w:hAnsi="Times New Roman" w:cs="Times New Roman"/>
                <w:sz w:val="24"/>
                <w:szCs w:val="24"/>
              </w:rPr>
            </w:pPr>
            <w:proofErr w:type="gramStart"/>
            <w:r w:rsidRPr="002A5AFE">
              <w:rPr>
                <w:rFonts w:ascii="Times New Roman" w:hAnsi="Times New Roman" w:cs="Times New Roman"/>
                <w:sz w:val="24"/>
                <w:szCs w:val="24"/>
              </w:rPr>
              <w:t>-  «</w:t>
            </w:r>
            <w:proofErr w:type="gramEnd"/>
            <w:r w:rsidRPr="002A5AFE">
              <w:rPr>
                <w:rFonts w:ascii="Times New Roman" w:hAnsi="Times New Roman" w:cs="Times New Roman"/>
                <w:sz w:val="24"/>
                <w:szCs w:val="24"/>
              </w:rPr>
              <w:t>Соблюдение норм и правил охраны труда, обеспечение СИЗ,  при проведении подготовки техники для посевных работ»;</w:t>
            </w:r>
          </w:p>
          <w:p w:rsidR="002A5AFE" w:rsidRPr="002A5AFE" w:rsidRDefault="002A5AFE" w:rsidP="002A5AFE">
            <w:pPr>
              <w:rPr>
                <w:rFonts w:ascii="Times New Roman" w:hAnsi="Times New Roman" w:cs="Times New Roman"/>
                <w:sz w:val="24"/>
                <w:szCs w:val="24"/>
              </w:rPr>
            </w:pPr>
            <w:r w:rsidRPr="002A5AFE">
              <w:rPr>
                <w:rFonts w:ascii="Times New Roman" w:hAnsi="Times New Roman" w:cs="Times New Roman"/>
                <w:sz w:val="24"/>
                <w:szCs w:val="24"/>
              </w:rPr>
              <w:t>-  «О проведении Всемирного дня охраны труда на предприятиях и организациях Верхнеуслонского муниципального района»;</w:t>
            </w:r>
          </w:p>
          <w:p w:rsidR="002A5AFE" w:rsidRPr="002A5AFE" w:rsidRDefault="00B46FFD" w:rsidP="002A5AFE">
            <w:pPr>
              <w:rPr>
                <w:rFonts w:ascii="Times New Roman" w:hAnsi="Times New Roman" w:cs="Times New Roman"/>
                <w:sz w:val="24"/>
                <w:szCs w:val="24"/>
              </w:rPr>
            </w:pPr>
            <w:r>
              <w:rPr>
                <w:rFonts w:ascii="Times New Roman" w:hAnsi="Times New Roman" w:cs="Times New Roman"/>
                <w:sz w:val="24"/>
                <w:szCs w:val="24"/>
              </w:rPr>
              <w:t>-  «</w:t>
            </w:r>
            <w:r w:rsidR="002A5AFE" w:rsidRPr="002A5AFE">
              <w:rPr>
                <w:rFonts w:ascii="Times New Roman" w:hAnsi="Times New Roman" w:cs="Times New Roman"/>
                <w:sz w:val="24"/>
                <w:szCs w:val="24"/>
              </w:rPr>
              <w:t>О проведении обучения по охране труда и пожарно-техническому минимуму руководителей и специалистов учреждений культуры Верхнеуслонского муниципального района»;</w:t>
            </w:r>
          </w:p>
          <w:p w:rsidR="002A5AFE" w:rsidRPr="002A5AFE" w:rsidRDefault="00B46FFD" w:rsidP="002A5AFE">
            <w:pPr>
              <w:rPr>
                <w:rFonts w:ascii="Times New Roman" w:hAnsi="Times New Roman" w:cs="Times New Roman"/>
                <w:sz w:val="24"/>
                <w:szCs w:val="24"/>
              </w:rPr>
            </w:pPr>
            <w:r>
              <w:rPr>
                <w:rFonts w:ascii="Times New Roman" w:hAnsi="Times New Roman" w:cs="Times New Roman"/>
                <w:sz w:val="24"/>
                <w:szCs w:val="24"/>
              </w:rPr>
              <w:t>-  «</w:t>
            </w:r>
            <w:r w:rsidR="002A5AFE" w:rsidRPr="002A5AFE">
              <w:rPr>
                <w:rFonts w:ascii="Times New Roman" w:hAnsi="Times New Roman" w:cs="Times New Roman"/>
                <w:sz w:val="24"/>
                <w:szCs w:val="24"/>
              </w:rPr>
              <w:t xml:space="preserve">О соблюдении норм и правил охраны труда при проведении капитального ремонта </w:t>
            </w:r>
            <w:proofErr w:type="spellStart"/>
            <w:r w:rsidR="002A5AFE" w:rsidRPr="002A5AFE">
              <w:rPr>
                <w:rFonts w:ascii="Times New Roman" w:hAnsi="Times New Roman" w:cs="Times New Roman"/>
                <w:sz w:val="24"/>
                <w:szCs w:val="24"/>
              </w:rPr>
              <w:t>Верхнеуслонской</w:t>
            </w:r>
            <w:proofErr w:type="spellEnd"/>
            <w:r w:rsidR="002A5AFE" w:rsidRPr="002A5AFE">
              <w:rPr>
                <w:rFonts w:ascii="Times New Roman" w:hAnsi="Times New Roman" w:cs="Times New Roman"/>
                <w:sz w:val="24"/>
                <w:szCs w:val="24"/>
              </w:rPr>
              <w:t xml:space="preserve"> гимназии»;</w:t>
            </w:r>
          </w:p>
          <w:p w:rsidR="002A5AFE" w:rsidRPr="002A5AFE" w:rsidRDefault="002A5AFE" w:rsidP="002A5AFE">
            <w:pPr>
              <w:rPr>
                <w:rFonts w:ascii="Times New Roman" w:hAnsi="Times New Roman" w:cs="Times New Roman"/>
                <w:sz w:val="24"/>
                <w:szCs w:val="24"/>
              </w:rPr>
            </w:pPr>
            <w:r w:rsidRPr="002A5AFE">
              <w:rPr>
                <w:rFonts w:ascii="Times New Roman" w:hAnsi="Times New Roman" w:cs="Times New Roman"/>
                <w:sz w:val="24"/>
                <w:szCs w:val="24"/>
              </w:rPr>
              <w:t xml:space="preserve">- </w:t>
            </w:r>
            <w:r w:rsidR="00B46FFD">
              <w:rPr>
                <w:rFonts w:ascii="Times New Roman" w:hAnsi="Times New Roman" w:cs="Times New Roman"/>
                <w:sz w:val="24"/>
                <w:szCs w:val="24"/>
              </w:rPr>
              <w:t>«</w:t>
            </w:r>
            <w:r w:rsidRPr="002A5AFE">
              <w:rPr>
                <w:rFonts w:ascii="Times New Roman" w:hAnsi="Times New Roman" w:cs="Times New Roman"/>
                <w:sz w:val="24"/>
                <w:szCs w:val="24"/>
              </w:rPr>
              <w:t xml:space="preserve">Об итогах рейдовых проверок охраны </w:t>
            </w:r>
            <w:r w:rsidRPr="002A5AFE">
              <w:rPr>
                <w:rFonts w:ascii="Times New Roman" w:hAnsi="Times New Roman" w:cs="Times New Roman"/>
                <w:sz w:val="24"/>
                <w:szCs w:val="24"/>
              </w:rPr>
              <w:lastRenderedPageBreak/>
              <w:t>труда строительных площадок Верхнеуслонского муниципального района»;</w:t>
            </w:r>
          </w:p>
          <w:p w:rsidR="002A5AFE" w:rsidRPr="002A5AFE" w:rsidRDefault="00B46FFD" w:rsidP="002A5AFE">
            <w:pPr>
              <w:rPr>
                <w:rFonts w:ascii="Times New Roman" w:hAnsi="Times New Roman" w:cs="Times New Roman"/>
                <w:sz w:val="24"/>
                <w:szCs w:val="24"/>
              </w:rPr>
            </w:pPr>
            <w:proofErr w:type="gramStart"/>
            <w:r>
              <w:rPr>
                <w:rFonts w:ascii="Times New Roman" w:hAnsi="Times New Roman" w:cs="Times New Roman"/>
                <w:sz w:val="24"/>
                <w:szCs w:val="24"/>
              </w:rPr>
              <w:t>-  «</w:t>
            </w:r>
            <w:proofErr w:type="gramEnd"/>
            <w:r w:rsidR="002A5AFE" w:rsidRPr="002A5AFE">
              <w:rPr>
                <w:rFonts w:ascii="Times New Roman" w:hAnsi="Times New Roman" w:cs="Times New Roman"/>
                <w:sz w:val="24"/>
                <w:szCs w:val="24"/>
              </w:rPr>
              <w:t>Соблюдение норм и правил охраны труда при строительстве 24-х квартирного ипотечного дома в микрорайоне Каштановый с. Верхний Услон»;</w:t>
            </w:r>
          </w:p>
          <w:p w:rsidR="002A5AFE" w:rsidRPr="002A5AFE" w:rsidRDefault="002A5AFE" w:rsidP="002A5AFE">
            <w:pPr>
              <w:rPr>
                <w:rFonts w:ascii="Times New Roman" w:hAnsi="Times New Roman" w:cs="Times New Roman"/>
                <w:sz w:val="24"/>
                <w:szCs w:val="24"/>
              </w:rPr>
            </w:pPr>
            <w:r w:rsidRPr="002A5AFE">
              <w:rPr>
                <w:rFonts w:ascii="Times New Roman" w:hAnsi="Times New Roman" w:cs="Times New Roman"/>
                <w:sz w:val="24"/>
                <w:szCs w:val="24"/>
              </w:rPr>
              <w:t xml:space="preserve">- «О соблюдении норм и правил охраны туда при проведении капитального ремонта здания сельского совета </w:t>
            </w:r>
            <w:proofErr w:type="spellStart"/>
            <w:r w:rsidRPr="002A5AFE">
              <w:rPr>
                <w:rFonts w:ascii="Times New Roman" w:hAnsi="Times New Roman" w:cs="Times New Roman"/>
                <w:sz w:val="24"/>
                <w:szCs w:val="24"/>
              </w:rPr>
              <w:t>Кильдеевского</w:t>
            </w:r>
            <w:proofErr w:type="spellEnd"/>
            <w:r w:rsidRPr="002A5AFE">
              <w:rPr>
                <w:rFonts w:ascii="Times New Roman" w:hAnsi="Times New Roman" w:cs="Times New Roman"/>
                <w:sz w:val="24"/>
                <w:szCs w:val="24"/>
              </w:rPr>
              <w:t xml:space="preserve"> поселения»;</w:t>
            </w:r>
          </w:p>
          <w:p w:rsidR="002A5AFE" w:rsidRPr="002A5AFE" w:rsidRDefault="00B46FFD" w:rsidP="002A5AFE">
            <w:pPr>
              <w:rPr>
                <w:rFonts w:ascii="Times New Roman" w:hAnsi="Times New Roman" w:cs="Times New Roman"/>
                <w:sz w:val="24"/>
                <w:szCs w:val="24"/>
              </w:rPr>
            </w:pPr>
            <w:r>
              <w:rPr>
                <w:rFonts w:ascii="Times New Roman" w:hAnsi="Times New Roman" w:cs="Times New Roman"/>
                <w:sz w:val="24"/>
                <w:szCs w:val="24"/>
              </w:rPr>
              <w:t>-  «</w:t>
            </w:r>
            <w:r w:rsidR="002A5AFE" w:rsidRPr="002A5AFE">
              <w:rPr>
                <w:rFonts w:ascii="Times New Roman" w:hAnsi="Times New Roman" w:cs="Times New Roman"/>
                <w:sz w:val="24"/>
                <w:szCs w:val="24"/>
              </w:rPr>
              <w:t xml:space="preserve">О соблюдении норм и правил охраны труда при строительстве ФАП и капитальном ремонте сельского дома культуры в с. Набережные </w:t>
            </w:r>
            <w:proofErr w:type="spellStart"/>
            <w:r w:rsidR="002A5AFE" w:rsidRPr="002A5AFE">
              <w:rPr>
                <w:rFonts w:ascii="Times New Roman" w:hAnsi="Times New Roman" w:cs="Times New Roman"/>
                <w:sz w:val="24"/>
                <w:szCs w:val="24"/>
              </w:rPr>
              <w:t>Моркваши</w:t>
            </w:r>
            <w:proofErr w:type="spellEnd"/>
            <w:r w:rsidR="002A5AFE" w:rsidRPr="002A5AFE">
              <w:rPr>
                <w:rFonts w:ascii="Times New Roman" w:hAnsi="Times New Roman" w:cs="Times New Roman"/>
                <w:sz w:val="24"/>
                <w:szCs w:val="24"/>
              </w:rPr>
              <w:t>»;</w:t>
            </w:r>
          </w:p>
          <w:p w:rsidR="002A5AFE" w:rsidRPr="002A5AFE" w:rsidRDefault="002A5AFE" w:rsidP="002A5AFE">
            <w:pPr>
              <w:rPr>
                <w:rFonts w:ascii="Times New Roman" w:hAnsi="Times New Roman" w:cs="Times New Roman"/>
                <w:sz w:val="24"/>
                <w:szCs w:val="24"/>
              </w:rPr>
            </w:pPr>
            <w:r w:rsidRPr="002A5AFE">
              <w:rPr>
                <w:rFonts w:ascii="Times New Roman" w:hAnsi="Times New Roman" w:cs="Times New Roman"/>
                <w:sz w:val="24"/>
                <w:szCs w:val="24"/>
              </w:rPr>
              <w:t xml:space="preserve">- «О соблюдении норм охраны труда при проведении капитального ремонта жилого дома с. Верхний Услон, ул. </w:t>
            </w:r>
            <w:proofErr w:type="spellStart"/>
            <w:r w:rsidRPr="002A5AFE">
              <w:rPr>
                <w:rFonts w:ascii="Times New Roman" w:hAnsi="Times New Roman" w:cs="Times New Roman"/>
                <w:sz w:val="24"/>
                <w:szCs w:val="24"/>
              </w:rPr>
              <w:t>Заовражная</w:t>
            </w:r>
            <w:proofErr w:type="spellEnd"/>
            <w:r w:rsidRPr="002A5AFE">
              <w:rPr>
                <w:rFonts w:ascii="Times New Roman" w:hAnsi="Times New Roman" w:cs="Times New Roman"/>
                <w:sz w:val="24"/>
                <w:szCs w:val="24"/>
              </w:rPr>
              <w:t>, 3»;</w:t>
            </w:r>
          </w:p>
          <w:p w:rsidR="002A5AFE" w:rsidRPr="002A5AFE" w:rsidRDefault="002A5AFE" w:rsidP="002A5AFE">
            <w:pPr>
              <w:rPr>
                <w:rFonts w:ascii="Times New Roman" w:hAnsi="Times New Roman" w:cs="Times New Roman"/>
                <w:sz w:val="24"/>
                <w:szCs w:val="24"/>
              </w:rPr>
            </w:pPr>
            <w:proofErr w:type="gramStart"/>
            <w:r w:rsidRPr="002A5AFE">
              <w:rPr>
                <w:rFonts w:ascii="Times New Roman" w:hAnsi="Times New Roman" w:cs="Times New Roman"/>
                <w:sz w:val="24"/>
                <w:szCs w:val="24"/>
              </w:rPr>
              <w:t>-  «</w:t>
            </w:r>
            <w:proofErr w:type="gramEnd"/>
            <w:r w:rsidRPr="002A5AFE">
              <w:rPr>
                <w:rFonts w:ascii="Times New Roman" w:hAnsi="Times New Roman" w:cs="Times New Roman"/>
                <w:sz w:val="24"/>
                <w:szCs w:val="24"/>
              </w:rPr>
              <w:t xml:space="preserve">Соблюдение норм и правил охраны труда в ООО «Опора Плюс» при строительстве ПС 110 </w:t>
            </w:r>
            <w:proofErr w:type="spellStart"/>
            <w:r w:rsidRPr="002A5AFE">
              <w:rPr>
                <w:rFonts w:ascii="Times New Roman" w:hAnsi="Times New Roman" w:cs="Times New Roman"/>
                <w:sz w:val="24"/>
                <w:szCs w:val="24"/>
              </w:rPr>
              <w:t>кВ</w:t>
            </w:r>
            <w:proofErr w:type="spellEnd"/>
            <w:r w:rsidRPr="002A5AFE">
              <w:rPr>
                <w:rFonts w:ascii="Times New Roman" w:hAnsi="Times New Roman" w:cs="Times New Roman"/>
                <w:sz w:val="24"/>
                <w:szCs w:val="24"/>
              </w:rPr>
              <w:t xml:space="preserve">  В-Услон с реконструкцией ВЛ 35 </w:t>
            </w:r>
            <w:proofErr w:type="spellStart"/>
            <w:r w:rsidRPr="002A5AFE">
              <w:rPr>
                <w:rFonts w:ascii="Times New Roman" w:hAnsi="Times New Roman" w:cs="Times New Roman"/>
                <w:sz w:val="24"/>
                <w:szCs w:val="24"/>
              </w:rPr>
              <w:t>кВ</w:t>
            </w:r>
            <w:proofErr w:type="spellEnd"/>
            <w:r w:rsidRPr="002A5AFE">
              <w:rPr>
                <w:rFonts w:ascii="Times New Roman" w:hAnsi="Times New Roman" w:cs="Times New Roman"/>
                <w:sz w:val="24"/>
                <w:szCs w:val="24"/>
              </w:rPr>
              <w:t xml:space="preserve"> </w:t>
            </w:r>
            <w:proofErr w:type="spellStart"/>
            <w:r w:rsidRPr="002A5AFE">
              <w:rPr>
                <w:rFonts w:ascii="Times New Roman" w:hAnsi="Times New Roman" w:cs="Times New Roman"/>
                <w:sz w:val="24"/>
                <w:szCs w:val="24"/>
              </w:rPr>
              <w:t>Куралово</w:t>
            </w:r>
            <w:proofErr w:type="spellEnd"/>
            <w:r w:rsidRPr="002A5AFE">
              <w:rPr>
                <w:rFonts w:ascii="Times New Roman" w:hAnsi="Times New Roman" w:cs="Times New Roman"/>
                <w:sz w:val="24"/>
                <w:szCs w:val="24"/>
              </w:rPr>
              <w:t>-Печищи» ;</w:t>
            </w:r>
          </w:p>
          <w:p w:rsidR="002A5AFE" w:rsidRPr="002A5AFE" w:rsidRDefault="00B46FFD" w:rsidP="002A5AFE">
            <w:pPr>
              <w:rPr>
                <w:rFonts w:ascii="Times New Roman" w:hAnsi="Times New Roman" w:cs="Times New Roman"/>
                <w:sz w:val="24"/>
                <w:szCs w:val="24"/>
              </w:rPr>
            </w:pPr>
            <w:r>
              <w:rPr>
                <w:rFonts w:ascii="Times New Roman" w:hAnsi="Times New Roman" w:cs="Times New Roman"/>
                <w:sz w:val="24"/>
                <w:szCs w:val="24"/>
              </w:rPr>
              <w:t>-  «</w:t>
            </w:r>
            <w:r w:rsidR="002A5AFE" w:rsidRPr="002A5AFE">
              <w:rPr>
                <w:rFonts w:ascii="Times New Roman" w:hAnsi="Times New Roman" w:cs="Times New Roman"/>
                <w:sz w:val="24"/>
                <w:szCs w:val="24"/>
              </w:rPr>
              <w:t>О проверке состояния охраны труда при строительстве административного здания районных электрических сетей в с. Верхний Услон»;</w:t>
            </w:r>
          </w:p>
          <w:p w:rsidR="002A5AFE" w:rsidRPr="002A5AFE" w:rsidRDefault="00B46FFD" w:rsidP="002A5AFE">
            <w:pPr>
              <w:rPr>
                <w:rFonts w:ascii="Times New Roman" w:hAnsi="Times New Roman" w:cs="Times New Roman"/>
                <w:sz w:val="24"/>
                <w:szCs w:val="24"/>
              </w:rPr>
            </w:pPr>
            <w:r>
              <w:rPr>
                <w:rFonts w:ascii="Times New Roman" w:hAnsi="Times New Roman" w:cs="Times New Roman"/>
                <w:sz w:val="24"/>
                <w:szCs w:val="24"/>
              </w:rPr>
              <w:t>- «</w:t>
            </w:r>
            <w:r w:rsidR="002A5AFE" w:rsidRPr="002A5AFE">
              <w:rPr>
                <w:rFonts w:ascii="Times New Roman" w:hAnsi="Times New Roman" w:cs="Times New Roman"/>
                <w:sz w:val="24"/>
                <w:szCs w:val="24"/>
              </w:rPr>
              <w:t>О проведении специальной оценки условий труда в ООО Агрофирма «</w:t>
            </w:r>
            <w:proofErr w:type="spellStart"/>
            <w:r w:rsidR="002A5AFE" w:rsidRPr="002A5AFE">
              <w:rPr>
                <w:rFonts w:ascii="Times New Roman" w:hAnsi="Times New Roman" w:cs="Times New Roman"/>
                <w:sz w:val="24"/>
                <w:szCs w:val="24"/>
              </w:rPr>
              <w:t>Верхнеуслонская</w:t>
            </w:r>
            <w:proofErr w:type="spellEnd"/>
            <w:r w:rsidR="002A5AFE" w:rsidRPr="002A5AFE">
              <w:rPr>
                <w:rFonts w:ascii="Times New Roman" w:hAnsi="Times New Roman" w:cs="Times New Roman"/>
                <w:sz w:val="24"/>
                <w:szCs w:val="24"/>
              </w:rPr>
              <w:t>»;</w:t>
            </w:r>
          </w:p>
          <w:p w:rsidR="002A5AFE" w:rsidRPr="002A5AFE" w:rsidRDefault="00B46FFD" w:rsidP="002A5AFE">
            <w:pPr>
              <w:rPr>
                <w:rFonts w:ascii="Times New Roman" w:hAnsi="Times New Roman" w:cs="Times New Roman"/>
                <w:sz w:val="24"/>
                <w:szCs w:val="24"/>
              </w:rPr>
            </w:pPr>
            <w:r>
              <w:rPr>
                <w:rFonts w:ascii="Times New Roman" w:hAnsi="Times New Roman" w:cs="Times New Roman"/>
                <w:sz w:val="24"/>
                <w:szCs w:val="24"/>
              </w:rPr>
              <w:t>- «</w:t>
            </w:r>
            <w:r w:rsidR="002A5AFE" w:rsidRPr="002A5AFE">
              <w:rPr>
                <w:rFonts w:ascii="Times New Roman" w:hAnsi="Times New Roman" w:cs="Times New Roman"/>
                <w:sz w:val="24"/>
                <w:szCs w:val="24"/>
              </w:rPr>
              <w:t>О результатах охвата медицинскими осмотрами работников предприятий Верхнеуслонского муниципального района в 2019 году</w:t>
            </w:r>
            <w:proofErr w:type="gramStart"/>
            <w:r w:rsidR="002A5AFE" w:rsidRPr="002A5AFE">
              <w:rPr>
                <w:rFonts w:ascii="Times New Roman" w:hAnsi="Times New Roman" w:cs="Times New Roman"/>
                <w:sz w:val="24"/>
                <w:szCs w:val="24"/>
              </w:rPr>
              <w:t>» .</w:t>
            </w:r>
            <w:proofErr w:type="gramEnd"/>
          </w:p>
          <w:p w:rsidR="002A5AFE" w:rsidRPr="002A5AFE" w:rsidRDefault="002A5AFE" w:rsidP="002A5AFE">
            <w:pPr>
              <w:jc w:val="both"/>
              <w:rPr>
                <w:rFonts w:ascii="Times New Roman" w:hAnsi="Times New Roman" w:cs="Times New Roman"/>
                <w:sz w:val="24"/>
                <w:szCs w:val="24"/>
              </w:rPr>
            </w:pPr>
            <w:r w:rsidRPr="002A5AFE">
              <w:rPr>
                <w:rFonts w:ascii="Times New Roman" w:hAnsi="Times New Roman" w:cs="Times New Roman"/>
                <w:sz w:val="24"/>
                <w:szCs w:val="24"/>
              </w:rPr>
              <w:t xml:space="preserve">  За </w:t>
            </w:r>
            <w:proofErr w:type="gramStart"/>
            <w:r w:rsidRPr="002A5AFE">
              <w:rPr>
                <w:rFonts w:ascii="Times New Roman" w:hAnsi="Times New Roman" w:cs="Times New Roman"/>
                <w:sz w:val="24"/>
                <w:szCs w:val="24"/>
              </w:rPr>
              <w:t>четыре  квартала</w:t>
            </w:r>
            <w:proofErr w:type="gramEnd"/>
            <w:r w:rsidRPr="002A5AFE">
              <w:rPr>
                <w:rFonts w:ascii="Times New Roman" w:hAnsi="Times New Roman" w:cs="Times New Roman"/>
                <w:sz w:val="24"/>
                <w:szCs w:val="24"/>
              </w:rPr>
              <w:t xml:space="preserve"> 2019 года на охрану труда предприятиями  </w:t>
            </w:r>
            <w:proofErr w:type="spellStart"/>
            <w:r w:rsidRPr="002A5AFE">
              <w:rPr>
                <w:rFonts w:ascii="Times New Roman" w:hAnsi="Times New Roman" w:cs="Times New Roman"/>
                <w:sz w:val="24"/>
                <w:szCs w:val="24"/>
              </w:rPr>
              <w:lastRenderedPageBreak/>
              <w:t>промстройматериалов</w:t>
            </w:r>
            <w:proofErr w:type="spellEnd"/>
            <w:r w:rsidRPr="002A5AFE">
              <w:rPr>
                <w:rFonts w:ascii="Times New Roman" w:hAnsi="Times New Roman" w:cs="Times New Roman"/>
                <w:sz w:val="24"/>
                <w:szCs w:val="24"/>
              </w:rPr>
              <w:t xml:space="preserve">  </w:t>
            </w:r>
            <w:proofErr w:type="spellStart"/>
            <w:r w:rsidRPr="002A5AFE">
              <w:rPr>
                <w:rFonts w:ascii="Times New Roman" w:hAnsi="Times New Roman" w:cs="Times New Roman"/>
                <w:sz w:val="24"/>
                <w:szCs w:val="24"/>
              </w:rPr>
              <w:t>Верхнеуслонского</w:t>
            </w:r>
            <w:proofErr w:type="spellEnd"/>
            <w:r w:rsidRPr="002A5AFE">
              <w:rPr>
                <w:rFonts w:ascii="Times New Roman" w:hAnsi="Times New Roman" w:cs="Times New Roman"/>
                <w:sz w:val="24"/>
                <w:szCs w:val="24"/>
              </w:rPr>
              <w:t xml:space="preserve"> района затрачено 679714,4 рублей при плане 480 тыс. рублей. </w:t>
            </w:r>
          </w:p>
          <w:p w:rsidR="002A5AFE" w:rsidRPr="002A5AFE" w:rsidRDefault="002A5AFE" w:rsidP="002A5AFE">
            <w:pPr>
              <w:jc w:val="both"/>
              <w:rPr>
                <w:rFonts w:ascii="Times New Roman" w:hAnsi="Times New Roman" w:cs="Times New Roman"/>
                <w:sz w:val="24"/>
                <w:szCs w:val="24"/>
              </w:rPr>
            </w:pPr>
            <w:r w:rsidRPr="002A5AFE">
              <w:rPr>
                <w:rFonts w:ascii="Times New Roman" w:hAnsi="Times New Roman" w:cs="Times New Roman"/>
                <w:sz w:val="24"/>
                <w:szCs w:val="24"/>
              </w:rPr>
              <w:t xml:space="preserve">  Татарским институтом повышения квалификации агробизнеса проведен семинар  по  обучению 30 специалистов агропромышленного комплекса района  по охране труда и пожарно-техническому минимуму на базе ООО Агрофирма «</w:t>
            </w:r>
            <w:proofErr w:type="spellStart"/>
            <w:r w:rsidRPr="002A5AFE">
              <w:rPr>
                <w:rFonts w:ascii="Times New Roman" w:hAnsi="Times New Roman" w:cs="Times New Roman"/>
                <w:sz w:val="24"/>
                <w:szCs w:val="24"/>
              </w:rPr>
              <w:t>Верхнеуслонская</w:t>
            </w:r>
            <w:proofErr w:type="spellEnd"/>
            <w:r w:rsidRPr="002A5AFE">
              <w:rPr>
                <w:rFonts w:ascii="Times New Roman" w:hAnsi="Times New Roman" w:cs="Times New Roman"/>
                <w:sz w:val="24"/>
                <w:szCs w:val="24"/>
              </w:rPr>
              <w:t xml:space="preserve">» с. </w:t>
            </w:r>
            <w:proofErr w:type="spellStart"/>
            <w:r w:rsidRPr="002A5AFE">
              <w:rPr>
                <w:rFonts w:ascii="Times New Roman" w:hAnsi="Times New Roman" w:cs="Times New Roman"/>
                <w:sz w:val="24"/>
                <w:szCs w:val="24"/>
              </w:rPr>
              <w:t>Коргуза</w:t>
            </w:r>
            <w:proofErr w:type="spellEnd"/>
            <w:r w:rsidRPr="002A5AFE">
              <w:rPr>
                <w:rFonts w:ascii="Times New Roman" w:hAnsi="Times New Roman" w:cs="Times New Roman"/>
                <w:sz w:val="24"/>
                <w:szCs w:val="24"/>
              </w:rPr>
              <w:t>.</w:t>
            </w:r>
          </w:p>
          <w:p w:rsidR="002A5AFE" w:rsidRPr="002A5AFE" w:rsidRDefault="002A5AFE" w:rsidP="002A5AFE">
            <w:pPr>
              <w:jc w:val="both"/>
              <w:rPr>
                <w:rFonts w:ascii="Times New Roman" w:hAnsi="Times New Roman" w:cs="Times New Roman"/>
                <w:sz w:val="24"/>
                <w:szCs w:val="24"/>
              </w:rPr>
            </w:pPr>
            <w:r w:rsidRPr="002A5AFE">
              <w:rPr>
                <w:rFonts w:ascii="Times New Roman" w:hAnsi="Times New Roman" w:cs="Times New Roman"/>
                <w:sz w:val="24"/>
                <w:szCs w:val="24"/>
              </w:rPr>
              <w:t xml:space="preserve">  Центом образовательных технологий и кадрового обучения инновационной деятельности КИУ им. </w:t>
            </w:r>
            <w:proofErr w:type="spellStart"/>
            <w:r w:rsidRPr="002A5AFE">
              <w:rPr>
                <w:rFonts w:ascii="Times New Roman" w:hAnsi="Times New Roman" w:cs="Times New Roman"/>
                <w:sz w:val="24"/>
                <w:szCs w:val="24"/>
              </w:rPr>
              <w:t>В.Г.Тимирясова</w:t>
            </w:r>
            <w:proofErr w:type="spellEnd"/>
            <w:r w:rsidRPr="002A5AFE">
              <w:rPr>
                <w:rFonts w:ascii="Times New Roman" w:hAnsi="Times New Roman" w:cs="Times New Roman"/>
                <w:sz w:val="24"/>
                <w:szCs w:val="24"/>
              </w:rPr>
              <w:t xml:space="preserve"> обучено по охране труда и пожарно-</w:t>
            </w:r>
          </w:p>
          <w:p w:rsidR="002A5AFE" w:rsidRPr="002A5AFE" w:rsidRDefault="002A5AFE" w:rsidP="002A5AFE">
            <w:pPr>
              <w:jc w:val="both"/>
              <w:rPr>
                <w:rFonts w:ascii="Times New Roman" w:hAnsi="Times New Roman" w:cs="Times New Roman"/>
                <w:sz w:val="24"/>
                <w:szCs w:val="24"/>
              </w:rPr>
            </w:pPr>
            <w:r w:rsidRPr="002A5AFE">
              <w:rPr>
                <w:rFonts w:ascii="Times New Roman" w:hAnsi="Times New Roman" w:cs="Times New Roman"/>
                <w:sz w:val="24"/>
                <w:szCs w:val="24"/>
              </w:rPr>
              <w:t>техническому минимуму 64 работника учреждений культуры и здравоохранения.</w:t>
            </w:r>
          </w:p>
          <w:p w:rsidR="002A5AFE" w:rsidRPr="002A5AFE" w:rsidRDefault="002A5AFE" w:rsidP="002A5AFE">
            <w:pPr>
              <w:jc w:val="both"/>
              <w:rPr>
                <w:rFonts w:ascii="Times New Roman" w:hAnsi="Times New Roman" w:cs="Times New Roman"/>
                <w:sz w:val="24"/>
                <w:szCs w:val="24"/>
              </w:rPr>
            </w:pPr>
            <w:r w:rsidRPr="002A5AFE">
              <w:rPr>
                <w:rFonts w:ascii="Times New Roman" w:hAnsi="Times New Roman" w:cs="Times New Roman"/>
                <w:sz w:val="24"/>
                <w:szCs w:val="24"/>
              </w:rPr>
              <w:t xml:space="preserve">  Разработана и утверждена Программа  улучшения условий и охраны труда Верхнеуслонского муниципального района на 2020-2022 годы, Система управления охраной  труда (СУОТ) </w:t>
            </w:r>
            <w:proofErr w:type="spellStart"/>
            <w:r w:rsidRPr="002A5AFE">
              <w:rPr>
                <w:rFonts w:ascii="Times New Roman" w:hAnsi="Times New Roman" w:cs="Times New Roman"/>
                <w:sz w:val="24"/>
                <w:szCs w:val="24"/>
              </w:rPr>
              <w:t>Врехнеуслонского</w:t>
            </w:r>
            <w:proofErr w:type="spellEnd"/>
            <w:r w:rsidRPr="002A5AFE">
              <w:rPr>
                <w:rFonts w:ascii="Times New Roman" w:hAnsi="Times New Roman" w:cs="Times New Roman"/>
                <w:sz w:val="24"/>
                <w:szCs w:val="24"/>
              </w:rPr>
              <w:t xml:space="preserve"> муниципального района.</w:t>
            </w:r>
          </w:p>
          <w:p w:rsidR="00C07CC8" w:rsidRPr="002A5AFE" w:rsidRDefault="002A5AFE" w:rsidP="002A5AFE">
            <w:pPr>
              <w:jc w:val="both"/>
              <w:rPr>
                <w:rFonts w:ascii="Times New Roman" w:hAnsi="Times New Roman" w:cs="Times New Roman"/>
                <w:sz w:val="24"/>
                <w:szCs w:val="24"/>
              </w:rPr>
            </w:pPr>
            <w:r w:rsidRPr="002A5AFE">
              <w:rPr>
                <w:rFonts w:ascii="Times New Roman" w:hAnsi="Times New Roman" w:cs="Times New Roman"/>
                <w:sz w:val="24"/>
                <w:szCs w:val="24"/>
              </w:rPr>
              <w:t xml:space="preserve">  Несчастных случаев с тяжелыми последствиями и  со смертельным исходом на предприятиях  Верхнеуслонского  муниципального района в    2019 году не регистрировалось.</w:t>
            </w:r>
          </w:p>
        </w:tc>
      </w:tr>
      <w:tr w:rsidR="00C07CC8" w:rsidTr="00D63B50">
        <w:tc>
          <w:tcPr>
            <w:tcW w:w="2094" w:type="dxa"/>
            <w:vMerge/>
            <w:shd w:val="clear" w:color="auto" w:fill="C2D69B" w:themeFill="accent3" w:themeFillTint="99"/>
          </w:tcPr>
          <w:p w:rsidR="00C07CC8" w:rsidRPr="00D77F40" w:rsidRDefault="00C07CC8" w:rsidP="002A5AFE">
            <w:pPr>
              <w:widowControl w:val="0"/>
              <w:autoSpaceDE w:val="0"/>
              <w:autoSpaceDN w:val="0"/>
              <w:adjustRightInd w:val="0"/>
              <w:jc w:val="both"/>
              <w:rPr>
                <w:rFonts w:ascii="Times New Roman" w:hAnsi="Times New Roman" w:cs="Times New Roman"/>
                <w:b/>
                <w:bCs/>
                <w:sz w:val="24"/>
                <w:szCs w:val="24"/>
              </w:rPr>
            </w:pPr>
          </w:p>
        </w:tc>
        <w:tc>
          <w:tcPr>
            <w:tcW w:w="2576" w:type="dxa"/>
            <w:vMerge/>
          </w:tcPr>
          <w:p w:rsidR="00C07CC8" w:rsidRPr="00D77F40" w:rsidRDefault="00C07CC8" w:rsidP="002A5AFE">
            <w:pPr>
              <w:widowControl w:val="0"/>
              <w:autoSpaceDE w:val="0"/>
              <w:autoSpaceDN w:val="0"/>
              <w:adjustRightInd w:val="0"/>
              <w:jc w:val="both"/>
              <w:rPr>
                <w:rFonts w:ascii="Times New Roman" w:hAnsi="Times New Roman" w:cs="Times New Roman"/>
                <w:b/>
                <w:bCs/>
                <w:sz w:val="24"/>
                <w:szCs w:val="24"/>
              </w:rPr>
            </w:pPr>
          </w:p>
        </w:tc>
        <w:tc>
          <w:tcPr>
            <w:tcW w:w="4085" w:type="dxa"/>
          </w:tcPr>
          <w:p w:rsidR="00C07CC8" w:rsidRPr="00B4737F" w:rsidRDefault="00C07CC8" w:rsidP="002A5AF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1.2.3. Выработка модели поведения, способствующей сохранению здоровья населения</w:t>
            </w:r>
          </w:p>
        </w:tc>
        <w:tc>
          <w:tcPr>
            <w:tcW w:w="1816" w:type="dxa"/>
          </w:tcPr>
          <w:p w:rsidR="00C07CC8" w:rsidRPr="00D77F40" w:rsidRDefault="00C07CC8" w:rsidP="002A5AFE">
            <w:pPr>
              <w:widowControl w:val="0"/>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2016-2021г.г.</w:t>
            </w:r>
          </w:p>
        </w:tc>
        <w:tc>
          <w:tcPr>
            <w:tcW w:w="4770" w:type="dxa"/>
          </w:tcPr>
          <w:p w:rsidR="00981B58" w:rsidRDefault="00981B58" w:rsidP="00981B58">
            <w:pPr>
              <w:widowControl w:val="0"/>
              <w:autoSpaceDE w:val="0"/>
              <w:autoSpaceDN w:val="0"/>
              <w:adjustRightInd w:val="0"/>
              <w:jc w:val="both"/>
              <w:rPr>
                <w:rFonts w:ascii="Times New Roman" w:hAnsi="Times New Roman"/>
                <w:iCs/>
                <w:sz w:val="24"/>
                <w:szCs w:val="24"/>
                <w:lang w:eastAsia="ru-RU"/>
              </w:rPr>
            </w:pPr>
            <w:r w:rsidRPr="008D0C1B">
              <w:rPr>
                <w:rFonts w:ascii="Times New Roman" w:hAnsi="Times New Roman"/>
                <w:iCs/>
                <w:sz w:val="24"/>
                <w:szCs w:val="24"/>
                <w:lang w:eastAsia="ru-RU"/>
              </w:rPr>
              <w:t>В соответствии с тематикой проведения профилактических декадников по вопрос</w:t>
            </w:r>
            <w:r w:rsidR="00B46FFD">
              <w:rPr>
                <w:rFonts w:ascii="Times New Roman" w:hAnsi="Times New Roman"/>
                <w:iCs/>
                <w:sz w:val="24"/>
                <w:szCs w:val="24"/>
                <w:lang w:eastAsia="ru-RU"/>
              </w:rPr>
              <w:t>ам со</w:t>
            </w:r>
            <w:r>
              <w:rPr>
                <w:rFonts w:ascii="Times New Roman" w:hAnsi="Times New Roman"/>
                <w:iCs/>
                <w:sz w:val="24"/>
                <w:szCs w:val="24"/>
                <w:lang w:eastAsia="ru-RU"/>
              </w:rPr>
              <w:t>хранения и укрепления здо</w:t>
            </w:r>
            <w:r w:rsidRPr="008D0C1B">
              <w:rPr>
                <w:rFonts w:ascii="Times New Roman" w:hAnsi="Times New Roman"/>
                <w:iCs/>
                <w:sz w:val="24"/>
                <w:szCs w:val="24"/>
                <w:lang w:eastAsia="ru-RU"/>
              </w:rPr>
              <w:t>ровья населения в Республик</w:t>
            </w:r>
            <w:r>
              <w:rPr>
                <w:rFonts w:ascii="Times New Roman" w:hAnsi="Times New Roman"/>
                <w:iCs/>
                <w:sz w:val="24"/>
                <w:szCs w:val="24"/>
                <w:lang w:eastAsia="ru-RU"/>
              </w:rPr>
              <w:t xml:space="preserve">е Татарстан на 2018 год в </w:t>
            </w:r>
            <w:proofErr w:type="spellStart"/>
            <w:r>
              <w:rPr>
                <w:rFonts w:ascii="Times New Roman" w:hAnsi="Times New Roman"/>
                <w:iCs/>
                <w:sz w:val="24"/>
                <w:szCs w:val="24"/>
                <w:lang w:eastAsia="ru-RU"/>
              </w:rPr>
              <w:t>Верх</w:t>
            </w:r>
            <w:r w:rsidRPr="008D0C1B">
              <w:rPr>
                <w:rFonts w:ascii="Times New Roman" w:hAnsi="Times New Roman"/>
                <w:iCs/>
                <w:sz w:val="24"/>
                <w:szCs w:val="24"/>
                <w:lang w:eastAsia="ru-RU"/>
              </w:rPr>
              <w:t>неуслонском</w:t>
            </w:r>
            <w:proofErr w:type="spellEnd"/>
            <w:r w:rsidRPr="008D0C1B">
              <w:rPr>
                <w:rFonts w:ascii="Times New Roman" w:hAnsi="Times New Roman"/>
                <w:iCs/>
                <w:sz w:val="24"/>
                <w:szCs w:val="24"/>
                <w:lang w:eastAsia="ru-RU"/>
              </w:rPr>
              <w:t xml:space="preserve"> муниципальном районе проводи</w:t>
            </w:r>
            <w:r>
              <w:rPr>
                <w:rFonts w:ascii="Times New Roman" w:hAnsi="Times New Roman"/>
                <w:iCs/>
                <w:sz w:val="24"/>
                <w:szCs w:val="24"/>
                <w:lang w:eastAsia="ru-RU"/>
              </w:rPr>
              <w:t>лась</w:t>
            </w:r>
            <w:r w:rsidRPr="008D0C1B">
              <w:rPr>
                <w:rFonts w:ascii="Times New Roman" w:hAnsi="Times New Roman"/>
                <w:iCs/>
                <w:sz w:val="24"/>
                <w:szCs w:val="24"/>
                <w:lang w:eastAsia="ru-RU"/>
              </w:rPr>
              <w:t xml:space="preserve"> широкая информационная пропаг</w:t>
            </w:r>
            <w:r>
              <w:rPr>
                <w:rFonts w:ascii="Times New Roman" w:hAnsi="Times New Roman"/>
                <w:iCs/>
                <w:sz w:val="24"/>
                <w:szCs w:val="24"/>
                <w:lang w:eastAsia="ru-RU"/>
              </w:rPr>
              <w:t>анда населения на страницах рай</w:t>
            </w:r>
            <w:r w:rsidRPr="008D0C1B">
              <w:rPr>
                <w:rFonts w:ascii="Times New Roman" w:hAnsi="Times New Roman"/>
                <w:iCs/>
                <w:sz w:val="24"/>
                <w:szCs w:val="24"/>
                <w:lang w:eastAsia="ru-RU"/>
              </w:rPr>
              <w:t>онной массовой газеты «Волжская Новь», а так</w:t>
            </w:r>
            <w:r>
              <w:rPr>
                <w:rFonts w:ascii="Times New Roman" w:hAnsi="Times New Roman"/>
                <w:iCs/>
                <w:sz w:val="24"/>
                <w:szCs w:val="24"/>
                <w:lang w:eastAsia="ru-RU"/>
              </w:rPr>
              <w:t xml:space="preserve">же на Портале </w:t>
            </w:r>
            <w:r>
              <w:rPr>
                <w:rFonts w:ascii="Times New Roman" w:hAnsi="Times New Roman"/>
                <w:iCs/>
                <w:sz w:val="24"/>
                <w:szCs w:val="24"/>
                <w:lang w:eastAsia="ru-RU"/>
              </w:rPr>
              <w:lastRenderedPageBreak/>
              <w:t>района: системати</w:t>
            </w:r>
            <w:r w:rsidRPr="008D0C1B">
              <w:rPr>
                <w:rFonts w:ascii="Times New Roman" w:hAnsi="Times New Roman"/>
                <w:iCs/>
                <w:sz w:val="24"/>
                <w:szCs w:val="24"/>
                <w:lang w:eastAsia="ru-RU"/>
              </w:rPr>
              <w:t>ческ</w:t>
            </w:r>
            <w:r>
              <w:rPr>
                <w:rFonts w:ascii="Times New Roman" w:hAnsi="Times New Roman"/>
                <w:iCs/>
                <w:sz w:val="24"/>
                <w:szCs w:val="24"/>
                <w:lang w:eastAsia="ru-RU"/>
              </w:rPr>
              <w:t>и</w:t>
            </w:r>
            <w:r w:rsidRPr="008D0C1B">
              <w:rPr>
                <w:rFonts w:ascii="Times New Roman" w:hAnsi="Times New Roman"/>
                <w:iCs/>
                <w:sz w:val="24"/>
                <w:szCs w:val="24"/>
                <w:lang w:eastAsia="ru-RU"/>
              </w:rPr>
              <w:t xml:space="preserve"> размещ</w:t>
            </w:r>
            <w:r>
              <w:rPr>
                <w:rFonts w:ascii="Times New Roman" w:hAnsi="Times New Roman"/>
                <w:iCs/>
                <w:sz w:val="24"/>
                <w:szCs w:val="24"/>
                <w:lang w:eastAsia="ru-RU"/>
              </w:rPr>
              <w:t>ались</w:t>
            </w:r>
            <w:r w:rsidRPr="008D0C1B">
              <w:rPr>
                <w:rFonts w:ascii="Times New Roman" w:hAnsi="Times New Roman"/>
                <w:iCs/>
                <w:sz w:val="24"/>
                <w:szCs w:val="24"/>
                <w:lang w:eastAsia="ru-RU"/>
              </w:rPr>
              <w:t xml:space="preserve"> стат</w:t>
            </w:r>
            <w:r>
              <w:rPr>
                <w:rFonts w:ascii="Times New Roman" w:hAnsi="Times New Roman"/>
                <w:iCs/>
                <w:sz w:val="24"/>
                <w:szCs w:val="24"/>
                <w:lang w:eastAsia="ru-RU"/>
              </w:rPr>
              <w:t>ьи</w:t>
            </w:r>
            <w:r w:rsidRPr="008D0C1B">
              <w:rPr>
                <w:rFonts w:ascii="Times New Roman" w:hAnsi="Times New Roman"/>
                <w:iCs/>
                <w:sz w:val="24"/>
                <w:szCs w:val="24"/>
                <w:lang w:eastAsia="ru-RU"/>
              </w:rPr>
              <w:t xml:space="preserve"> на санитарно-просветительские</w:t>
            </w:r>
            <w:r>
              <w:rPr>
                <w:rFonts w:ascii="Times New Roman" w:hAnsi="Times New Roman"/>
                <w:iCs/>
                <w:sz w:val="24"/>
                <w:szCs w:val="24"/>
                <w:lang w:eastAsia="ru-RU"/>
              </w:rPr>
              <w:t xml:space="preserve"> </w:t>
            </w:r>
            <w:r w:rsidRPr="008D0C1B">
              <w:rPr>
                <w:rFonts w:ascii="Times New Roman" w:hAnsi="Times New Roman"/>
                <w:iCs/>
                <w:sz w:val="24"/>
                <w:szCs w:val="24"/>
                <w:lang w:eastAsia="ru-RU"/>
              </w:rPr>
              <w:t>темы, памятк</w:t>
            </w:r>
            <w:r>
              <w:rPr>
                <w:rFonts w:ascii="Times New Roman" w:hAnsi="Times New Roman"/>
                <w:iCs/>
                <w:sz w:val="24"/>
                <w:szCs w:val="24"/>
                <w:lang w:eastAsia="ru-RU"/>
              </w:rPr>
              <w:t>и и рекоменда</w:t>
            </w:r>
            <w:r w:rsidRPr="008D0C1B">
              <w:rPr>
                <w:rFonts w:ascii="Times New Roman" w:hAnsi="Times New Roman"/>
                <w:iCs/>
                <w:sz w:val="24"/>
                <w:szCs w:val="24"/>
                <w:lang w:eastAsia="ru-RU"/>
              </w:rPr>
              <w:t>ци</w:t>
            </w:r>
            <w:r>
              <w:rPr>
                <w:rFonts w:ascii="Times New Roman" w:hAnsi="Times New Roman"/>
                <w:iCs/>
                <w:sz w:val="24"/>
                <w:szCs w:val="24"/>
                <w:lang w:eastAsia="ru-RU"/>
              </w:rPr>
              <w:t>и</w:t>
            </w:r>
            <w:r w:rsidRPr="008D0C1B">
              <w:rPr>
                <w:rFonts w:ascii="Times New Roman" w:hAnsi="Times New Roman"/>
                <w:iCs/>
                <w:sz w:val="24"/>
                <w:szCs w:val="24"/>
                <w:lang w:eastAsia="ru-RU"/>
              </w:rPr>
              <w:t xml:space="preserve"> для населения, интервью со специалистами ЦРБ.</w:t>
            </w:r>
          </w:p>
          <w:p w:rsidR="00F23F0C" w:rsidRPr="007C5BEA" w:rsidRDefault="00981B58" w:rsidP="007C5BEA">
            <w:pPr>
              <w:widowControl w:val="0"/>
              <w:autoSpaceDE w:val="0"/>
              <w:autoSpaceDN w:val="0"/>
              <w:adjustRightInd w:val="0"/>
              <w:jc w:val="both"/>
              <w:rPr>
                <w:rFonts w:ascii="Times New Roman" w:hAnsi="Times New Roman"/>
                <w:iCs/>
                <w:sz w:val="24"/>
                <w:szCs w:val="24"/>
                <w:lang w:eastAsia="ru-RU"/>
              </w:rPr>
            </w:pPr>
            <w:r>
              <w:rPr>
                <w:rFonts w:ascii="Times New Roman" w:eastAsia="Times New Roman" w:hAnsi="Times New Roman" w:cs="Times New Roman"/>
                <w:iCs/>
                <w:sz w:val="24"/>
                <w:szCs w:val="24"/>
                <w:lang w:eastAsia="ru-RU"/>
              </w:rPr>
              <w:t>З</w:t>
            </w:r>
            <w:r w:rsidRPr="00981B58">
              <w:rPr>
                <w:rFonts w:ascii="Times New Roman" w:eastAsia="Times New Roman" w:hAnsi="Times New Roman" w:cs="Times New Roman"/>
                <w:iCs/>
                <w:sz w:val="24"/>
                <w:szCs w:val="24"/>
                <w:lang w:eastAsia="ru-RU"/>
              </w:rPr>
              <w:t>а 2019 г. в районе охвачено диспансеризацией определенных групп взрослого населения – 96,4%; диспансеризацией несовершеннолетних – 100%; детей сирот – 100%.</w:t>
            </w:r>
            <w:r w:rsidRPr="008D0C1B">
              <w:rPr>
                <w:rFonts w:ascii="Times New Roman" w:hAnsi="Times New Roman"/>
                <w:iCs/>
                <w:sz w:val="24"/>
                <w:szCs w:val="24"/>
                <w:lang w:eastAsia="ru-RU"/>
              </w:rPr>
              <w:t xml:space="preserve"> </w:t>
            </w:r>
          </w:p>
        </w:tc>
      </w:tr>
      <w:tr w:rsidR="00C07CC8" w:rsidTr="00D63B50">
        <w:tc>
          <w:tcPr>
            <w:tcW w:w="2094" w:type="dxa"/>
            <w:vMerge/>
            <w:shd w:val="clear" w:color="auto" w:fill="C2D69B" w:themeFill="accent3" w:themeFillTint="99"/>
          </w:tcPr>
          <w:p w:rsidR="00C07CC8" w:rsidRPr="00D77F40" w:rsidRDefault="00C07CC8" w:rsidP="002A5AFE">
            <w:pPr>
              <w:widowControl w:val="0"/>
              <w:autoSpaceDE w:val="0"/>
              <w:autoSpaceDN w:val="0"/>
              <w:adjustRightInd w:val="0"/>
              <w:jc w:val="both"/>
              <w:rPr>
                <w:rFonts w:ascii="Times New Roman" w:hAnsi="Times New Roman" w:cs="Times New Roman"/>
                <w:b/>
                <w:bCs/>
                <w:sz w:val="24"/>
                <w:szCs w:val="24"/>
              </w:rPr>
            </w:pPr>
          </w:p>
        </w:tc>
        <w:tc>
          <w:tcPr>
            <w:tcW w:w="2576" w:type="dxa"/>
            <w:vMerge/>
          </w:tcPr>
          <w:p w:rsidR="00C07CC8" w:rsidRPr="00D77F40" w:rsidRDefault="00C07CC8" w:rsidP="002A5AFE">
            <w:pPr>
              <w:widowControl w:val="0"/>
              <w:autoSpaceDE w:val="0"/>
              <w:autoSpaceDN w:val="0"/>
              <w:adjustRightInd w:val="0"/>
              <w:jc w:val="both"/>
              <w:rPr>
                <w:rFonts w:ascii="Times New Roman" w:hAnsi="Times New Roman" w:cs="Times New Roman"/>
                <w:b/>
                <w:bCs/>
                <w:sz w:val="24"/>
                <w:szCs w:val="24"/>
              </w:rPr>
            </w:pPr>
          </w:p>
        </w:tc>
        <w:tc>
          <w:tcPr>
            <w:tcW w:w="4085" w:type="dxa"/>
          </w:tcPr>
          <w:p w:rsidR="00C07CC8" w:rsidRPr="00B4737F" w:rsidRDefault="00C07CC8" w:rsidP="002A5AF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1.2.4. Модернизация системы здравоохранения</w:t>
            </w:r>
          </w:p>
        </w:tc>
        <w:tc>
          <w:tcPr>
            <w:tcW w:w="1816" w:type="dxa"/>
          </w:tcPr>
          <w:p w:rsidR="00C07CC8" w:rsidRPr="00D77F40" w:rsidRDefault="00C07CC8" w:rsidP="002A5AFE">
            <w:pPr>
              <w:widowControl w:val="0"/>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2016-2021 г.г.</w:t>
            </w:r>
          </w:p>
        </w:tc>
        <w:tc>
          <w:tcPr>
            <w:tcW w:w="4770" w:type="dxa"/>
          </w:tcPr>
          <w:p w:rsidR="00C07CC8" w:rsidRPr="0072720A" w:rsidRDefault="00981B58" w:rsidP="007C5BEA">
            <w:pPr>
              <w:widowControl w:val="0"/>
              <w:autoSpaceDE w:val="0"/>
              <w:autoSpaceDN w:val="0"/>
              <w:adjustRightInd w:val="0"/>
              <w:jc w:val="both"/>
              <w:rPr>
                <w:rFonts w:ascii="Times New Roman" w:hAnsi="Times New Roman" w:cs="Times New Roman"/>
                <w:b/>
                <w:bCs/>
                <w:sz w:val="24"/>
                <w:szCs w:val="24"/>
              </w:rPr>
            </w:pPr>
            <w:r w:rsidRPr="00221FDB">
              <w:rPr>
                <w:rFonts w:ascii="Times New Roman" w:hAnsi="Times New Roman" w:cs="Times New Roman"/>
                <w:sz w:val="24"/>
                <w:szCs w:val="24"/>
              </w:rPr>
              <w:t xml:space="preserve">В </w:t>
            </w:r>
            <w:r>
              <w:rPr>
                <w:rFonts w:ascii="Times New Roman" w:hAnsi="Times New Roman" w:cs="Times New Roman"/>
                <w:sz w:val="24"/>
                <w:szCs w:val="24"/>
              </w:rPr>
              <w:t>2019</w:t>
            </w:r>
            <w:r w:rsidRPr="00221FDB">
              <w:rPr>
                <w:rFonts w:ascii="Times New Roman" w:hAnsi="Times New Roman" w:cs="Times New Roman"/>
                <w:sz w:val="24"/>
                <w:szCs w:val="24"/>
              </w:rPr>
              <w:t xml:space="preserve"> году </w:t>
            </w:r>
            <w:r>
              <w:rPr>
                <w:rFonts w:ascii="Times New Roman" w:hAnsi="Times New Roman" w:cs="Times New Roman"/>
                <w:sz w:val="24"/>
                <w:szCs w:val="24"/>
              </w:rPr>
              <w:t>завершено строительство</w:t>
            </w:r>
            <w:r w:rsidRPr="00221FDB">
              <w:rPr>
                <w:rFonts w:ascii="Times New Roman" w:hAnsi="Times New Roman" w:cs="Times New Roman"/>
                <w:sz w:val="24"/>
                <w:szCs w:val="24"/>
              </w:rPr>
              <w:t xml:space="preserve"> нов</w:t>
            </w:r>
            <w:r>
              <w:rPr>
                <w:rFonts w:ascii="Times New Roman" w:hAnsi="Times New Roman" w:cs="Times New Roman"/>
                <w:sz w:val="24"/>
                <w:szCs w:val="24"/>
              </w:rPr>
              <w:t>ого</w:t>
            </w:r>
            <w:r w:rsidRPr="00221FDB">
              <w:rPr>
                <w:rFonts w:ascii="Times New Roman" w:hAnsi="Times New Roman" w:cs="Times New Roman"/>
                <w:sz w:val="24"/>
                <w:szCs w:val="24"/>
              </w:rPr>
              <w:t xml:space="preserve"> модульн</w:t>
            </w:r>
            <w:r>
              <w:rPr>
                <w:rFonts w:ascii="Times New Roman" w:hAnsi="Times New Roman" w:cs="Times New Roman"/>
                <w:sz w:val="24"/>
                <w:szCs w:val="24"/>
              </w:rPr>
              <w:t>ого</w:t>
            </w:r>
            <w:r w:rsidRPr="00221FDB">
              <w:rPr>
                <w:rFonts w:ascii="Times New Roman" w:hAnsi="Times New Roman" w:cs="Times New Roman"/>
                <w:sz w:val="24"/>
                <w:szCs w:val="24"/>
              </w:rPr>
              <w:t xml:space="preserve"> фельдшерско-акушерск</w:t>
            </w:r>
            <w:r>
              <w:rPr>
                <w:rFonts w:ascii="Times New Roman" w:hAnsi="Times New Roman" w:cs="Times New Roman"/>
                <w:sz w:val="24"/>
                <w:szCs w:val="24"/>
              </w:rPr>
              <w:t>ого п</w:t>
            </w:r>
            <w:r w:rsidRPr="00221FDB">
              <w:rPr>
                <w:rFonts w:ascii="Times New Roman" w:hAnsi="Times New Roman" w:cs="Times New Roman"/>
                <w:sz w:val="24"/>
                <w:szCs w:val="24"/>
              </w:rPr>
              <w:t>ункт</w:t>
            </w:r>
            <w:r>
              <w:rPr>
                <w:rFonts w:ascii="Times New Roman" w:hAnsi="Times New Roman" w:cs="Times New Roman"/>
                <w:sz w:val="24"/>
                <w:szCs w:val="24"/>
              </w:rPr>
              <w:t>а</w:t>
            </w:r>
            <w:r w:rsidRPr="00221FDB">
              <w:rPr>
                <w:rFonts w:ascii="Times New Roman" w:hAnsi="Times New Roman" w:cs="Times New Roman"/>
                <w:sz w:val="24"/>
                <w:szCs w:val="24"/>
              </w:rPr>
              <w:t xml:space="preserve"> в </w:t>
            </w:r>
            <w:proofErr w:type="spellStart"/>
            <w:r w:rsidRPr="00221FDB">
              <w:rPr>
                <w:rFonts w:ascii="Times New Roman" w:hAnsi="Times New Roman" w:cs="Times New Roman"/>
                <w:sz w:val="24"/>
                <w:szCs w:val="24"/>
              </w:rPr>
              <w:t>с</w:t>
            </w:r>
            <w:r w:rsidR="00B46FFD">
              <w:rPr>
                <w:rFonts w:ascii="Times New Roman" w:hAnsi="Times New Roman" w:cs="Times New Roman"/>
                <w:sz w:val="24"/>
                <w:szCs w:val="24"/>
              </w:rPr>
              <w:t>.</w:t>
            </w:r>
            <w:r w:rsidR="007C5BEA">
              <w:rPr>
                <w:rFonts w:ascii="Times New Roman" w:hAnsi="Times New Roman" w:cs="Times New Roman"/>
                <w:sz w:val="24"/>
                <w:szCs w:val="24"/>
              </w:rPr>
              <w:t>Набережные</w:t>
            </w:r>
            <w:proofErr w:type="spellEnd"/>
            <w:r w:rsidR="007C5BEA">
              <w:rPr>
                <w:rFonts w:ascii="Times New Roman" w:hAnsi="Times New Roman" w:cs="Times New Roman"/>
                <w:sz w:val="24"/>
                <w:szCs w:val="24"/>
              </w:rPr>
              <w:t xml:space="preserve"> и </w:t>
            </w:r>
            <w:proofErr w:type="spellStart"/>
            <w:r w:rsidR="007C5BEA">
              <w:rPr>
                <w:rFonts w:ascii="Times New Roman" w:hAnsi="Times New Roman" w:cs="Times New Roman"/>
                <w:sz w:val="24"/>
                <w:szCs w:val="24"/>
              </w:rPr>
              <w:t>Моркваши</w:t>
            </w:r>
            <w:proofErr w:type="spellEnd"/>
            <w:r w:rsidR="007C5BEA">
              <w:rPr>
                <w:rFonts w:ascii="Times New Roman" w:hAnsi="Times New Roman" w:cs="Times New Roman"/>
                <w:sz w:val="24"/>
                <w:szCs w:val="24"/>
              </w:rPr>
              <w:t>.</w:t>
            </w:r>
            <w:r w:rsidRPr="00221FDB">
              <w:rPr>
                <w:rFonts w:ascii="Times New Roman" w:hAnsi="Times New Roman" w:cs="Times New Roman"/>
                <w:sz w:val="24"/>
                <w:szCs w:val="24"/>
              </w:rPr>
              <w:t xml:space="preserve"> В настоящее время </w:t>
            </w:r>
            <w:r>
              <w:rPr>
                <w:rFonts w:ascii="Times New Roman" w:hAnsi="Times New Roman" w:cs="Times New Roman"/>
                <w:sz w:val="24"/>
                <w:szCs w:val="24"/>
              </w:rPr>
              <w:t>объ</w:t>
            </w:r>
            <w:r w:rsidR="007C5BEA">
              <w:rPr>
                <w:rFonts w:ascii="Times New Roman" w:hAnsi="Times New Roman" w:cs="Times New Roman"/>
                <w:sz w:val="24"/>
                <w:szCs w:val="24"/>
              </w:rPr>
              <w:t>ект находится на стадии лицензи</w:t>
            </w:r>
            <w:r>
              <w:rPr>
                <w:rFonts w:ascii="Times New Roman" w:hAnsi="Times New Roman" w:cs="Times New Roman"/>
                <w:sz w:val="24"/>
                <w:szCs w:val="24"/>
              </w:rPr>
              <w:t>рования.</w:t>
            </w:r>
          </w:p>
        </w:tc>
      </w:tr>
      <w:tr w:rsidR="00C07CC8" w:rsidTr="00D63B50">
        <w:tc>
          <w:tcPr>
            <w:tcW w:w="2094" w:type="dxa"/>
            <w:vMerge/>
            <w:shd w:val="clear" w:color="auto" w:fill="C2D69B" w:themeFill="accent3" w:themeFillTint="99"/>
          </w:tcPr>
          <w:p w:rsidR="00C07CC8" w:rsidRPr="00D77F40" w:rsidRDefault="00C07CC8" w:rsidP="002A5AFE">
            <w:pPr>
              <w:widowControl w:val="0"/>
              <w:autoSpaceDE w:val="0"/>
              <w:autoSpaceDN w:val="0"/>
              <w:adjustRightInd w:val="0"/>
              <w:jc w:val="both"/>
              <w:rPr>
                <w:rFonts w:ascii="Times New Roman" w:hAnsi="Times New Roman" w:cs="Times New Roman"/>
                <w:b/>
                <w:bCs/>
                <w:sz w:val="24"/>
                <w:szCs w:val="24"/>
              </w:rPr>
            </w:pPr>
          </w:p>
        </w:tc>
        <w:tc>
          <w:tcPr>
            <w:tcW w:w="2576" w:type="dxa"/>
            <w:vMerge/>
          </w:tcPr>
          <w:p w:rsidR="00C07CC8" w:rsidRPr="00D77F40" w:rsidRDefault="00C07CC8" w:rsidP="002A5AFE">
            <w:pPr>
              <w:widowControl w:val="0"/>
              <w:autoSpaceDE w:val="0"/>
              <w:autoSpaceDN w:val="0"/>
              <w:adjustRightInd w:val="0"/>
              <w:jc w:val="both"/>
              <w:rPr>
                <w:rFonts w:ascii="Times New Roman" w:hAnsi="Times New Roman" w:cs="Times New Roman"/>
                <w:b/>
                <w:bCs/>
                <w:sz w:val="24"/>
                <w:szCs w:val="24"/>
              </w:rPr>
            </w:pPr>
          </w:p>
        </w:tc>
        <w:tc>
          <w:tcPr>
            <w:tcW w:w="4085" w:type="dxa"/>
          </w:tcPr>
          <w:p w:rsidR="00C07CC8" w:rsidRPr="004948DB" w:rsidRDefault="00C07CC8" w:rsidP="002A5AFE">
            <w:pPr>
              <w:rPr>
                <w:rFonts w:ascii="Times New Roman" w:hAnsi="Times New Roman" w:cs="Times New Roman"/>
                <w:sz w:val="24"/>
                <w:szCs w:val="24"/>
              </w:rPr>
            </w:pPr>
            <w:r>
              <w:rPr>
                <w:rFonts w:ascii="Times New Roman" w:hAnsi="Times New Roman" w:cs="Times New Roman"/>
                <w:sz w:val="24"/>
                <w:szCs w:val="24"/>
              </w:rPr>
              <w:t xml:space="preserve">1.2.5. </w:t>
            </w:r>
            <w:r w:rsidRPr="004948DB">
              <w:rPr>
                <w:rFonts w:ascii="Times New Roman" w:hAnsi="Times New Roman" w:cs="Times New Roman"/>
                <w:sz w:val="24"/>
                <w:szCs w:val="24"/>
              </w:rPr>
              <w:t>Повышение уровня доступности и качества услуг в области физической культуры и спорта</w:t>
            </w:r>
          </w:p>
        </w:tc>
        <w:tc>
          <w:tcPr>
            <w:tcW w:w="1816" w:type="dxa"/>
          </w:tcPr>
          <w:p w:rsidR="00C07CC8" w:rsidRPr="00D77F40" w:rsidRDefault="00C07CC8" w:rsidP="002A5AFE">
            <w:pPr>
              <w:widowControl w:val="0"/>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2016-2030г.г.</w:t>
            </w:r>
          </w:p>
        </w:tc>
        <w:tc>
          <w:tcPr>
            <w:tcW w:w="4770" w:type="dxa"/>
          </w:tcPr>
          <w:p w:rsidR="00C07CC8" w:rsidRPr="0072720A" w:rsidRDefault="00C11013" w:rsidP="002A5AFE">
            <w:pPr>
              <w:widowControl w:val="0"/>
              <w:autoSpaceDE w:val="0"/>
              <w:autoSpaceDN w:val="0"/>
              <w:adjustRightInd w:val="0"/>
              <w:jc w:val="both"/>
              <w:rPr>
                <w:rFonts w:ascii="Times New Roman" w:hAnsi="Times New Roman" w:cs="Times New Roman"/>
                <w:bCs/>
                <w:sz w:val="24"/>
                <w:szCs w:val="24"/>
              </w:rPr>
            </w:pPr>
            <w:r w:rsidRPr="0072720A">
              <w:rPr>
                <w:rFonts w:ascii="Times New Roman" w:hAnsi="Times New Roman" w:cs="Times New Roman"/>
                <w:bCs/>
                <w:sz w:val="24"/>
                <w:szCs w:val="24"/>
              </w:rPr>
              <w:t>Все объекты спорта доступны для всех слоев населения.</w:t>
            </w:r>
          </w:p>
        </w:tc>
      </w:tr>
      <w:tr w:rsidR="00C07CC8" w:rsidTr="00D63B50">
        <w:tc>
          <w:tcPr>
            <w:tcW w:w="2094" w:type="dxa"/>
            <w:vMerge/>
            <w:shd w:val="clear" w:color="auto" w:fill="C2D69B" w:themeFill="accent3" w:themeFillTint="99"/>
          </w:tcPr>
          <w:p w:rsidR="00C07CC8" w:rsidRPr="00D77F40" w:rsidRDefault="00C07CC8" w:rsidP="002A5AFE">
            <w:pPr>
              <w:widowControl w:val="0"/>
              <w:autoSpaceDE w:val="0"/>
              <w:autoSpaceDN w:val="0"/>
              <w:adjustRightInd w:val="0"/>
              <w:jc w:val="both"/>
              <w:rPr>
                <w:rFonts w:ascii="Times New Roman" w:hAnsi="Times New Roman" w:cs="Times New Roman"/>
                <w:b/>
                <w:bCs/>
                <w:sz w:val="24"/>
                <w:szCs w:val="24"/>
              </w:rPr>
            </w:pPr>
          </w:p>
        </w:tc>
        <w:tc>
          <w:tcPr>
            <w:tcW w:w="2576" w:type="dxa"/>
            <w:vMerge/>
          </w:tcPr>
          <w:p w:rsidR="00C07CC8" w:rsidRPr="00D77F40" w:rsidRDefault="00C07CC8" w:rsidP="002A5AFE">
            <w:pPr>
              <w:widowControl w:val="0"/>
              <w:autoSpaceDE w:val="0"/>
              <w:autoSpaceDN w:val="0"/>
              <w:adjustRightInd w:val="0"/>
              <w:jc w:val="both"/>
              <w:rPr>
                <w:rFonts w:ascii="Times New Roman" w:hAnsi="Times New Roman" w:cs="Times New Roman"/>
                <w:b/>
                <w:bCs/>
                <w:sz w:val="24"/>
                <w:szCs w:val="24"/>
              </w:rPr>
            </w:pPr>
          </w:p>
        </w:tc>
        <w:tc>
          <w:tcPr>
            <w:tcW w:w="4085" w:type="dxa"/>
          </w:tcPr>
          <w:p w:rsidR="00C07CC8" w:rsidRPr="004948DB" w:rsidRDefault="00C07CC8" w:rsidP="002A5AFE">
            <w:pPr>
              <w:rPr>
                <w:rFonts w:ascii="Times New Roman" w:hAnsi="Times New Roman" w:cs="Times New Roman"/>
                <w:sz w:val="24"/>
                <w:szCs w:val="24"/>
              </w:rPr>
            </w:pPr>
            <w:r>
              <w:rPr>
                <w:rFonts w:ascii="Times New Roman" w:hAnsi="Times New Roman" w:cs="Times New Roman"/>
                <w:sz w:val="24"/>
                <w:szCs w:val="24"/>
              </w:rPr>
              <w:t xml:space="preserve">1.2.6. </w:t>
            </w:r>
            <w:r w:rsidRPr="004948DB">
              <w:rPr>
                <w:rFonts w:ascii="Times New Roman" w:hAnsi="Times New Roman" w:cs="Times New Roman"/>
                <w:sz w:val="24"/>
                <w:szCs w:val="24"/>
              </w:rPr>
              <w:t>Пропаганда здорового образа жизни</w:t>
            </w:r>
          </w:p>
        </w:tc>
        <w:tc>
          <w:tcPr>
            <w:tcW w:w="1816" w:type="dxa"/>
          </w:tcPr>
          <w:p w:rsidR="00C07CC8" w:rsidRPr="00D77F40" w:rsidRDefault="00C07CC8" w:rsidP="002A5AFE">
            <w:pPr>
              <w:widowControl w:val="0"/>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2016-2030г.г.</w:t>
            </w:r>
          </w:p>
        </w:tc>
        <w:tc>
          <w:tcPr>
            <w:tcW w:w="4770" w:type="dxa"/>
          </w:tcPr>
          <w:p w:rsidR="00C07CC8" w:rsidRPr="0072720A" w:rsidRDefault="00C11013" w:rsidP="006A4DC1">
            <w:pPr>
              <w:widowControl w:val="0"/>
              <w:autoSpaceDE w:val="0"/>
              <w:autoSpaceDN w:val="0"/>
              <w:adjustRightInd w:val="0"/>
              <w:jc w:val="both"/>
              <w:rPr>
                <w:rFonts w:ascii="Times New Roman" w:hAnsi="Times New Roman" w:cs="Times New Roman"/>
                <w:b/>
                <w:bCs/>
                <w:sz w:val="24"/>
                <w:szCs w:val="24"/>
              </w:rPr>
            </w:pPr>
            <w:r w:rsidRPr="0072720A">
              <w:rPr>
                <w:rFonts w:ascii="Times New Roman" w:eastAsia="Times New Roman" w:hAnsi="Times New Roman"/>
                <w:sz w:val="24"/>
                <w:szCs w:val="24"/>
                <w:lang w:eastAsia="ru-RU"/>
              </w:rPr>
              <w:t>В течени</w:t>
            </w:r>
            <w:r w:rsidR="006A4DC1">
              <w:rPr>
                <w:rFonts w:ascii="Times New Roman" w:eastAsia="Times New Roman" w:hAnsi="Times New Roman"/>
                <w:sz w:val="24"/>
                <w:szCs w:val="24"/>
                <w:lang w:eastAsia="ru-RU"/>
              </w:rPr>
              <w:t>е</w:t>
            </w:r>
            <w:r w:rsidRPr="0072720A">
              <w:rPr>
                <w:rFonts w:ascii="Times New Roman" w:eastAsia="Times New Roman" w:hAnsi="Times New Roman"/>
                <w:sz w:val="24"/>
                <w:szCs w:val="24"/>
                <w:lang w:eastAsia="ru-RU"/>
              </w:rPr>
              <w:t xml:space="preserve"> года проводится спартакиада среди трудовых коллективов и сельских поселений, различные чемпионаты и Первенства по многим видам спорта. Отдельно проводится спартакиада среди пенсионеров и лиц с ограниченными возможностями здоровья. Все спортивные объекты доступны всем слоям населения. </w:t>
            </w:r>
            <w:r w:rsidR="006A4DC1">
              <w:rPr>
                <w:rFonts w:ascii="Times New Roman" w:eastAsia="Times New Roman" w:hAnsi="Times New Roman"/>
                <w:sz w:val="24"/>
                <w:szCs w:val="24"/>
                <w:lang w:eastAsia="ru-RU"/>
              </w:rPr>
              <w:t>П</w:t>
            </w:r>
            <w:r w:rsidRPr="0072720A">
              <w:rPr>
                <w:rFonts w:ascii="Times New Roman" w:eastAsia="Times New Roman" w:hAnsi="Times New Roman"/>
                <w:sz w:val="24"/>
                <w:szCs w:val="24"/>
                <w:lang w:eastAsia="ru-RU"/>
              </w:rPr>
              <w:t>редусмотрен</w:t>
            </w:r>
            <w:r w:rsidR="006A4DC1">
              <w:rPr>
                <w:rFonts w:ascii="Times New Roman" w:eastAsia="Times New Roman" w:hAnsi="Times New Roman"/>
                <w:sz w:val="24"/>
                <w:szCs w:val="24"/>
                <w:lang w:eastAsia="ru-RU"/>
              </w:rPr>
              <w:t>о</w:t>
            </w:r>
            <w:r w:rsidRPr="0072720A">
              <w:rPr>
                <w:rFonts w:ascii="Times New Roman" w:eastAsia="Times New Roman" w:hAnsi="Times New Roman"/>
                <w:sz w:val="24"/>
                <w:szCs w:val="24"/>
                <w:lang w:eastAsia="ru-RU"/>
              </w:rPr>
              <w:t xml:space="preserve"> льготное посещение.</w:t>
            </w:r>
          </w:p>
        </w:tc>
      </w:tr>
      <w:tr w:rsidR="00C07CC8" w:rsidTr="00D63B50">
        <w:tc>
          <w:tcPr>
            <w:tcW w:w="2094" w:type="dxa"/>
            <w:vMerge/>
            <w:shd w:val="clear" w:color="auto" w:fill="C2D69B" w:themeFill="accent3" w:themeFillTint="99"/>
          </w:tcPr>
          <w:p w:rsidR="00C07CC8" w:rsidRPr="00D77F40" w:rsidRDefault="00C07CC8" w:rsidP="002A5AFE">
            <w:pPr>
              <w:widowControl w:val="0"/>
              <w:autoSpaceDE w:val="0"/>
              <w:autoSpaceDN w:val="0"/>
              <w:adjustRightInd w:val="0"/>
              <w:jc w:val="both"/>
              <w:rPr>
                <w:rFonts w:ascii="Times New Roman" w:hAnsi="Times New Roman" w:cs="Times New Roman"/>
                <w:b/>
                <w:bCs/>
                <w:sz w:val="24"/>
                <w:szCs w:val="24"/>
              </w:rPr>
            </w:pPr>
          </w:p>
        </w:tc>
        <w:tc>
          <w:tcPr>
            <w:tcW w:w="2576" w:type="dxa"/>
            <w:vMerge/>
          </w:tcPr>
          <w:p w:rsidR="00C07CC8" w:rsidRPr="00D77F40" w:rsidRDefault="00C07CC8" w:rsidP="002A5AFE">
            <w:pPr>
              <w:widowControl w:val="0"/>
              <w:autoSpaceDE w:val="0"/>
              <w:autoSpaceDN w:val="0"/>
              <w:adjustRightInd w:val="0"/>
              <w:jc w:val="both"/>
              <w:rPr>
                <w:rFonts w:ascii="Times New Roman" w:hAnsi="Times New Roman" w:cs="Times New Roman"/>
                <w:b/>
                <w:bCs/>
                <w:sz w:val="24"/>
                <w:szCs w:val="24"/>
              </w:rPr>
            </w:pPr>
          </w:p>
        </w:tc>
        <w:tc>
          <w:tcPr>
            <w:tcW w:w="4085" w:type="dxa"/>
          </w:tcPr>
          <w:p w:rsidR="00C07CC8" w:rsidRPr="004948DB" w:rsidRDefault="00C07CC8" w:rsidP="002A5AFE">
            <w:pPr>
              <w:rPr>
                <w:rFonts w:ascii="Times New Roman" w:hAnsi="Times New Roman" w:cs="Times New Roman"/>
                <w:sz w:val="24"/>
                <w:szCs w:val="24"/>
              </w:rPr>
            </w:pPr>
            <w:r>
              <w:rPr>
                <w:rFonts w:ascii="Times New Roman" w:hAnsi="Times New Roman" w:cs="Times New Roman"/>
                <w:sz w:val="24"/>
                <w:szCs w:val="24"/>
              </w:rPr>
              <w:t xml:space="preserve">1.2.7. </w:t>
            </w:r>
            <w:r w:rsidRPr="004948DB">
              <w:rPr>
                <w:rFonts w:ascii="Times New Roman" w:hAnsi="Times New Roman" w:cs="Times New Roman"/>
                <w:sz w:val="24"/>
                <w:szCs w:val="24"/>
              </w:rPr>
              <w:t>Внедрение ВФСК ГТО</w:t>
            </w:r>
          </w:p>
        </w:tc>
        <w:tc>
          <w:tcPr>
            <w:tcW w:w="1816" w:type="dxa"/>
          </w:tcPr>
          <w:p w:rsidR="00C07CC8" w:rsidRPr="00D77F40" w:rsidRDefault="00C07CC8" w:rsidP="002A5AFE">
            <w:pPr>
              <w:widowControl w:val="0"/>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до 2020г.</w:t>
            </w:r>
          </w:p>
        </w:tc>
        <w:tc>
          <w:tcPr>
            <w:tcW w:w="4770" w:type="dxa"/>
          </w:tcPr>
          <w:p w:rsidR="00C07CC8" w:rsidRPr="00D77F40" w:rsidRDefault="00C11013" w:rsidP="006A4DC1">
            <w:pPr>
              <w:widowControl w:val="0"/>
              <w:autoSpaceDE w:val="0"/>
              <w:autoSpaceDN w:val="0"/>
              <w:adjustRightInd w:val="0"/>
              <w:jc w:val="both"/>
              <w:rPr>
                <w:rFonts w:ascii="Times New Roman" w:hAnsi="Times New Roman" w:cs="Times New Roman"/>
                <w:b/>
                <w:bCs/>
                <w:sz w:val="24"/>
                <w:szCs w:val="24"/>
              </w:rPr>
            </w:pPr>
            <w:r>
              <w:rPr>
                <w:rFonts w:ascii="Times New Roman" w:eastAsia="Times New Roman" w:hAnsi="Times New Roman"/>
                <w:sz w:val="24"/>
                <w:szCs w:val="24"/>
                <w:lang w:eastAsia="ru-RU"/>
              </w:rPr>
              <w:t>В течени</w:t>
            </w:r>
            <w:r w:rsidR="006A4DC1">
              <w:rPr>
                <w:rFonts w:ascii="Times New Roman" w:eastAsia="Times New Roman" w:hAnsi="Times New Roman"/>
                <w:sz w:val="24"/>
                <w:szCs w:val="24"/>
                <w:lang w:eastAsia="ru-RU"/>
              </w:rPr>
              <w:t>е</w:t>
            </w:r>
            <w:r>
              <w:rPr>
                <w:rFonts w:ascii="Times New Roman" w:eastAsia="Times New Roman" w:hAnsi="Times New Roman"/>
                <w:sz w:val="24"/>
                <w:szCs w:val="24"/>
                <w:lang w:eastAsia="ru-RU"/>
              </w:rPr>
              <w:t xml:space="preserve"> года на базе С/К «Чемпион» прово</w:t>
            </w:r>
            <w:r w:rsidR="006A4DC1">
              <w:rPr>
                <w:rFonts w:ascii="Times New Roman" w:eastAsia="Times New Roman" w:hAnsi="Times New Roman"/>
                <w:sz w:val="24"/>
                <w:szCs w:val="24"/>
                <w:lang w:eastAsia="ru-RU"/>
              </w:rPr>
              <w:t>дились</w:t>
            </w:r>
            <w:r>
              <w:rPr>
                <w:rFonts w:ascii="Times New Roman" w:eastAsia="Times New Roman" w:hAnsi="Times New Roman"/>
                <w:sz w:val="24"/>
                <w:szCs w:val="24"/>
                <w:lang w:eastAsia="ru-RU"/>
              </w:rPr>
              <w:t xml:space="preserve"> мероприятия по выполнению нормативов ГТО. За 2019 год к выполнению нормативов приступило более 1500 человек всех слоев населения. Так же проводятся фестивали ГТО на районном уровне. Сборная команда Верхнего Услона выезжает на Республиканские летние и </w:t>
            </w:r>
            <w:r>
              <w:rPr>
                <w:rFonts w:ascii="Times New Roman" w:eastAsia="Times New Roman" w:hAnsi="Times New Roman"/>
                <w:sz w:val="24"/>
                <w:szCs w:val="24"/>
                <w:lang w:eastAsia="ru-RU"/>
              </w:rPr>
              <w:lastRenderedPageBreak/>
              <w:t xml:space="preserve">зимние фестивали ГТО.  </w:t>
            </w:r>
          </w:p>
        </w:tc>
      </w:tr>
      <w:tr w:rsidR="00C07CC8" w:rsidTr="00D63B50">
        <w:tc>
          <w:tcPr>
            <w:tcW w:w="2094" w:type="dxa"/>
            <w:vMerge/>
            <w:shd w:val="clear" w:color="auto" w:fill="C2D69B" w:themeFill="accent3" w:themeFillTint="99"/>
          </w:tcPr>
          <w:p w:rsidR="00C07CC8" w:rsidRPr="00D77F40" w:rsidRDefault="00C07CC8" w:rsidP="002A5AFE">
            <w:pPr>
              <w:widowControl w:val="0"/>
              <w:autoSpaceDE w:val="0"/>
              <w:autoSpaceDN w:val="0"/>
              <w:adjustRightInd w:val="0"/>
              <w:jc w:val="both"/>
              <w:rPr>
                <w:rFonts w:ascii="Times New Roman" w:hAnsi="Times New Roman" w:cs="Times New Roman"/>
                <w:b/>
                <w:bCs/>
                <w:sz w:val="24"/>
                <w:szCs w:val="24"/>
              </w:rPr>
            </w:pPr>
          </w:p>
        </w:tc>
        <w:tc>
          <w:tcPr>
            <w:tcW w:w="2576" w:type="dxa"/>
            <w:vMerge/>
          </w:tcPr>
          <w:p w:rsidR="00C07CC8" w:rsidRPr="00D77F40" w:rsidRDefault="00C07CC8" w:rsidP="002A5AFE">
            <w:pPr>
              <w:widowControl w:val="0"/>
              <w:autoSpaceDE w:val="0"/>
              <w:autoSpaceDN w:val="0"/>
              <w:adjustRightInd w:val="0"/>
              <w:jc w:val="both"/>
              <w:rPr>
                <w:rFonts w:ascii="Times New Roman" w:hAnsi="Times New Roman" w:cs="Times New Roman"/>
                <w:b/>
                <w:bCs/>
                <w:sz w:val="24"/>
                <w:szCs w:val="24"/>
              </w:rPr>
            </w:pPr>
          </w:p>
        </w:tc>
        <w:tc>
          <w:tcPr>
            <w:tcW w:w="4085" w:type="dxa"/>
          </w:tcPr>
          <w:p w:rsidR="00C07CC8" w:rsidRPr="004948DB" w:rsidRDefault="00C07CC8" w:rsidP="002A5AFE">
            <w:pPr>
              <w:rPr>
                <w:rFonts w:ascii="Times New Roman" w:hAnsi="Times New Roman" w:cs="Times New Roman"/>
                <w:sz w:val="24"/>
                <w:szCs w:val="24"/>
              </w:rPr>
            </w:pPr>
            <w:r>
              <w:rPr>
                <w:rFonts w:ascii="Times New Roman" w:hAnsi="Times New Roman" w:cs="Times New Roman"/>
                <w:sz w:val="24"/>
                <w:szCs w:val="24"/>
              </w:rPr>
              <w:t xml:space="preserve">1.2.8. </w:t>
            </w:r>
            <w:r w:rsidRPr="004948DB">
              <w:rPr>
                <w:rFonts w:ascii="Times New Roman" w:hAnsi="Times New Roman" w:cs="Times New Roman"/>
                <w:sz w:val="24"/>
                <w:szCs w:val="24"/>
              </w:rPr>
              <w:t>Обеспечение доступности занятий физической культурой и спортом для лиц с ограниченными возможностями</w:t>
            </w:r>
          </w:p>
        </w:tc>
        <w:tc>
          <w:tcPr>
            <w:tcW w:w="1816" w:type="dxa"/>
          </w:tcPr>
          <w:p w:rsidR="00C07CC8" w:rsidRPr="00D77F40" w:rsidRDefault="00C07CC8" w:rsidP="002A5AFE">
            <w:pPr>
              <w:widowControl w:val="0"/>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2016-2030г.г.</w:t>
            </w:r>
          </w:p>
        </w:tc>
        <w:tc>
          <w:tcPr>
            <w:tcW w:w="4770" w:type="dxa"/>
          </w:tcPr>
          <w:p w:rsidR="00C07CC8" w:rsidRPr="00C11013" w:rsidRDefault="00C11013" w:rsidP="002A5AFE">
            <w:pPr>
              <w:widowControl w:val="0"/>
              <w:autoSpaceDE w:val="0"/>
              <w:autoSpaceDN w:val="0"/>
              <w:adjustRightInd w:val="0"/>
              <w:jc w:val="both"/>
              <w:rPr>
                <w:rFonts w:ascii="Times New Roman" w:hAnsi="Times New Roman" w:cs="Times New Roman"/>
                <w:b/>
                <w:bCs/>
                <w:sz w:val="24"/>
                <w:szCs w:val="24"/>
              </w:rPr>
            </w:pPr>
            <w:r w:rsidRPr="00C11013">
              <w:rPr>
                <w:rFonts w:ascii="Times New Roman" w:eastAsia="Times New Roman" w:hAnsi="Times New Roman"/>
                <w:sz w:val="24"/>
                <w:szCs w:val="24"/>
                <w:lang w:eastAsia="ru-RU"/>
              </w:rPr>
              <w:t xml:space="preserve">В настоящее время в </w:t>
            </w:r>
            <w:proofErr w:type="spellStart"/>
            <w:r w:rsidRPr="00C11013">
              <w:rPr>
                <w:rFonts w:ascii="Times New Roman" w:eastAsia="Times New Roman" w:hAnsi="Times New Roman"/>
                <w:sz w:val="24"/>
                <w:szCs w:val="24"/>
                <w:lang w:eastAsia="ru-RU"/>
              </w:rPr>
              <w:t>Верхнеуслонском</w:t>
            </w:r>
            <w:proofErr w:type="spellEnd"/>
            <w:r w:rsidRPr="00C11013">
              <w:rPr>
                <w:rFonts w:ascii="Times New Roman" w:eastAsia="Times New Roman" w:hAnsi="Times New Roman"/>
                <w:sz w:val="24"/>
                <w:szCs w:val="24"/>
                <w:lang w:eastAsia="ru-RU"/>
              </w:rPr>
              <w:t xml:space="preserve"> муниципальном районе имеется 14 учреждений, которые оборудованы и могут использоваться для занятий адаптивной физической культурой и спортом: </w:t>
            </w:r>
            <w:r w:rsidR="006A4DC1">
              <w:rPr>
                <w:rFonts w:ascii="Times New Roman" w:eastAsia="Times New Roman" w:hAnsi="Times New Roman"/>
                <w:sz w:val="24"/>
                <w:szCs w:val="24"/>
                <w:lang w:eastAsia="ru-RU"/>
              </w:rPr>
              <w:t xml:space="preserve">в </w:t>
            </w:r>
            <w:r w:rsidRPr="00C11013">
              <w:rPr>
                <w:rFonts w:ascii="Times New Roman" w:eastAsia="Times New Roman" w:hAnsi="Times New Roman"/>
                <w:sz w:val="24"/>
                <w:szCs w:val="24"/>
                <w:lang w:eastAsia="ru-RU"/>
              </w:rPr>
              <w:t>с. Верхний Услон адаптирован спортивный зал МБОУ «</w:t>
            </w:r>
            <w:proofErr w:type="spellStart"/>
            <w:r w:rsidRPr="00C11013">
              <w:rPr>
                <w:rFonts w:ascii="Times New Roman" w:eastAsia="Times New Roman" w:hAnsi="Times New Roman"/>
                <w:sz w:val="24"/>
                <w:szCs w:val="24"/>
                <w:lang w:eastAsia="ru-RU"/>
              </w:rPr>
              <w:t>Верхнеуслонская</w:t>
            </w:r>
            <w:proofErr w:type="spellEnd"/>
            <w:r w:rsidRPr="00C11013">
              <w:rPr>
                <w:rFonts w:ascii="Times New Roman" w:eastAsia="Times New Roman" w:hAnsi="Times New Roman"/>
                <w:sz w:val="24"/>
                <w:szCs w:val="24"/>
                <w:lang w:eastAsia="ru-RU"/>
              </w:rPr>
              <w:t xml:space="preserve"> СОШ», «</w:t>
            </w:r>
            <w:proofErr w:type="spellStart"/>
            <w:r w:rsidRPr="00C11013">
              <w:rPr>
                <w:rFonts w:ascii="Times New Roman" w:eastAsia="Times New Roman" w:hAnsi="Times New Roman"/>
                <w:sz w:val="24"/>
                <w:szCs w:val="24"/>
                <w:lang w:eastAsia="ru-RU"/>
              </w:rPr>
              <w:t>Подростково</w:t>
            </w:r>
            <w:proofErr w:type="spellEnd"/>
            <w:r w:rsidRPr="00C11013">
              <w:rPr>
                <w:rFonts w:ascii="Times New Roman" w:eastAsia="Times New Roman" w:hAnsi="Times New Roman"/>
                <w:sz w:val="24"/>
                <w:szCs w:val="24"/>
                <w:lang w:eastAsia="ru-RU"/>
              </w:rPr>
              <w:t xml:space="preserve"> – молодежный клуб с. Русское </w:t>
            </w:r>
            <w:proofErr w:type="spellStart"/>
            <w:r w:rsidRPr="00C11013">
              <w:rPr>
                <w:rFonts w:ascii="Times New Roman" w:eastAsia="Times New Roman" w:hAnsi="Times New Roman"/>
                <w:sz w:val="24"/>
                <w:szCs w:val="24"/>
                <w:lang w:eastAsia="ru-RU"/>
              </w:rPr>
              <w:t>Макулово</w:t>
            </w:r>
            <w:proofErr w:type="spellEnd"/>
            <w:r w:rsidRPr="00C11013">
              <w:rPr>
                <w:rFonts w:ascii="Times New Roman" w:eastAsia="Times New Roman" w:hAnsi="Times New Roman"/>
                <w:sz w:val="24"/>
                <w:szCs w:val="24"/>
                <w:lang w:eastAsia="ru-RU"/>
              </w:rPr>
              <w:t>», спортивные площадки, спортивный комплекс «Чемпион», который смело можно считать самым настоящим центром адаптивной физической культуры и спорта, а также Плавательный бассейн, который также оборудован всем необходимым.</w:t>
            </w:r>
          </w:p>
        </w:tc>
      </w:tr>
      <w:tr w:rsidR="00C07CC8" w:rsidTr="00D63B50">
        <w:tc>
          <w:tcPr>
            <w:tcW w:w="2094" w:type="dxa"/>
            <w:vMerge/>
            <w:shd w:val="clear" w:color="auto" w:fill="C2D69B" w:themeFill="accent3" w:themeFillTint="99"/>
          </w:tcPr>
          <w:p w:rsidR="00C07CC8" w:rsidRPr="00D77F40" w:rsidRDefault="00C07CC8" w:rsidP="002A5AFE">
            <w:pPr>
              <w:widowControl w:val="0"/>
              <w:autoSpaceDE w:val="0"/>
              <w:autoSpaceDN w:val="0"/>
              <w:adjustRightInd w:val="0"/>
              <w:jc w:val="both"/>
              <w:rPr>
                <w:rFonts w:ascii="Times New Roman" w:hAnsi="Times New Roman" w:cs="Times New Roman"/>
                <w:b/>
                <w:bCs/>
                <w:sz w:val="24"/>
                <w:szCs w:val="24"/>
              </w:rPr>
            </w:pPr>
          </w:p>
        </w:tc>
        <w:tc>
          <w:tcPr>
            <w:tcW w:w="2576" w:type="dxa"/>
            <w:vMerge/>
          </w:tcPr>
          <w:p w:rsidR="00C07CC8" w:rsidRPr="00D77F40" w:rsidRDefault="00C07CC8" w:rsidP="002A5AFE">
            <w:pPr>
              <w:widowControl w:val="0"/>
              <w:autoSpaceDE w:val="0"/>
              <w:autoSpaceDN w:val="0"/>
              <w:adjustRightInd w:val="0"/>
              <w:jc w:val="both"/>
              <w:rPr>
                <w:rFonts w:ascii="Times New Roman" w:hAnsi="Times New Roman" w:cs="Times New Roman"/>
                <w:b/>
                <w:bCs/>
                <w:sz w:val="24"/>
                <w:szCs w:val="24"/>
              </w:rPr>
            </w:pPr>
          </w:p>
        </w:tc>
        <w:tc>
          <w:tcPr>
            <w:tcW w:w="4085" w:type="dxa"/>
          </w:tcPr>
          <w:p w:rsidR="00C07CC8" w:rsidRPr="004948DB" w:rsidRDefault="00C07CC8" w:rsidP="002A5AFE">
            <w:pPr>
              <w:rPr>
                <w:rFonts w:ascii="Times New Roman" w:hAnsi="Times New Roman" w:cs="Times New Roman"/>
                <w:sz w:val="24"/>
                <w:szCs w:val="24"/>
              </w:rPr>
            </w:pPr>
            <w:r>
              <w:rPr>
                <w:rFonts w:ascii="Times New Roman" w:hAnsi="Times New Roman" w:cs="Times New Roman"/>
                <w:sz w:val="24"/>
                <w:szCs w:val="24"/>
              </w:rPr>
              <w:t xml:space="preserve">1.2.9. </w:t>
            </w:r>
            <w:r w:rsidRPr="004948DB">
              <w:rPr>
                <w:rFonts w:ascii="Times New Roman" w:hAnsi="Times New Roman" w:cs="Times New Roman"/>
                <w:sz w:val="24"/>
                <w:szCs w:val="24"/>
              </w:rPr>
              <w:t>Проведение различных спартакиад среди всех категорий граждан</w:t>
            </w:r>
          </w:p>
        </w:tc>
        <w:tc>
          <w:tcPr>
            <w:tcW w:w="1816" w:type="dxa"/>
          </w:tcPr>
          <w:p w:rsidR="00C07CC8" w:rsidRPr="00D77F40" w:rsidRDefault="00C07CC8" w:rsidP="002A5AFE">
            <w:pPr>
              <w:widowControl w:val="0"/>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2016-2030г.г.</w:t>
            </w:r>
          </w:p>
        </w:tc>
        <w:tc>
          <w:tcPr>
            <w:tcW w:w="4770" w:type="dxa"/>
          </w:tcPr>
          <w:p w:rsidR="00C07CC8" w:rsidRPr="00D77F40" w:rsidRDefault="00C11013" w:rsidP="006A4DC1">
            <w:pPr>
              <w:widowControl w:val="0"/>
              <w:autoSpaceDE w:val="0"/>
              <w:autoSpaceDN w:val="0"/>
              <w:adjustRightInd w:val="0"/>
              <w:jc w:val="both"/>
              <w:rPr>
                <w:rFonts w:ascii="Times New Roman" w:hAnsi="Times New Roman" w:cs="Times New Roman"/>
                <w:b/>
                <w:bCs/>
                <w:sz w:val="24"/>
                <w:szCs w:val="24"/>
              </w:rPr>
            </w:pPr>
            <w:r>
              <w:rPr>
                <w:rFonts w:ascii="Times New Roman" w:eastAsia="Times New Roman" w:hAnsi="Times New Roman"/>
                <w:sz w:val="24"/>
                <w:szCs w:val="24"/>
                <w:lang w:eastAsia="ru-RU"/>
              </w:rPr>
              <w:t>В течени</w:t>
            </w:r>
            <w:r w:rsidR="006A4DC1">
              <w:rPr>
                <w:rFonts w:ascii="Times New Roman" w:eastAsia="Times New Roman" w:hAnsi="Times New Roman"/>
                <w:sz w:val="24"/>
                <w:szCs w:val="24"/>
                <w:lang w:eastAsia="ru-RU"/>
              </w:rPr>
              <w:t>е</w:t>
            </w:r>
            <w:r>
              <w:rPr>
                <w:rFonts w:ascii="Times New Roman" w:eastAsia="Times New Roman" w:hAnsi="Times New Roman"/>
                <w:sz w:val="24"/>
                <w:szCs w:val="24"/>
                <w:lang w:eastAsia="ru-RU"/>
              </w:rPr>
              <w:t xml:space="preserve"> года проводится спартакиада среди трудовых коллективов и сельских поселений, различные чемпионаты и Первенства по многим видам спорта</w:t>
            </w:r>
            <w:r w:rsidR="006A4DC1">
              <w:rPr>
                <w:rFonts w:ascii="Times New Roman" w:eastAsia="Times New Roman" w:hAnsi="Times New Roman"/>
                <w:sz w:val="24"/>
                <w:szCs w:val="24"/>
                <w:lang w:eastAsia="ru-RU"/>
              </w:rPr>
              <w:t>.</w:t>
            </w:r>
          </w:p>
        </w:tc>
      </w:tr>
      <w:tr w:rsidR="00C07CC8" w:rsidTr="00D63B50">
        <w:tc>
          <w:tcPr>
            <w:tcW w:w="2094" w:type="dxa"/>
            <w:vMerge/>
            <w:shd w:val="clear" w:color="auto" w:fill="C2D69B" w:themeFill="accent3" w:themeFillTint="99"/>
          </w:tcPr>
          <w:p w:rsidR="00C07CC8" w:rsidRPr="00D77F40" w:rsidRDefault="00C07CC8" w:rsidP="002A5AFE">
            <w:pPr>
              <w:widowControl w:val="0"/>
              <w:autoSpaceDE w:val="0"/>
              <w:autoSpaceDN w:val="0"/>
              <w:adjustRightInd w:val="0"/>
              <w:jc w:val="both"/>
              <w:rPr>
                <w:rFonts w:ascii="Times New Roman" w:hAnsi="Times New Roman" w:cs="Times New Roman"/>
                <w:b/>
                <w:bCs/>
                <w:sz w:val="24"/>
                <w:szCs w:val="24"/>
              </w:rPr>
            </w:pPr>
          </w:p>
        </w:tc>
        <w:tc>
          <w:tcPr>
            <w:tcW w:w="2576" w:type="dxa"/>
            <w:vMerge/>
          </w:tcPr>
          <w:p w:rsidR="00C07CC8" w:rsidRPr="00D77F40" w:rsidRDefault="00C07CC8" w:rsidP="002A5AFE">
            <w:pPr>
              <w:widowControl w:val="0"/>
              <w:autoSpaceDE w:val="0"/>
              <w:autoSpaceDN w:val="0"/>
              <w:adjustRightInd w:val="0"/>
              <w:jc w:val="both"/>
              <w:rPr>
                <w:rFonts w:ascii="Times New Roman" w:hAnsi="Times New Roman" w:cs="Times New Roman"/>
                <w:b/>
                <w:bCs/>
                <w:sz w:val="24"/>
                <w:szCs w:val="24"/>
              </w:rPr>
            </w:pPr>
          </w:p>
        </w:tc>
        <w:tc>
          <w:tcPr>
            <w:tcW w:w="4085" w:type="dxa"/>
          </w:tcPr>
          <w:p w:rsidR="00C07CC8" w:rsidRPr="004948DB" w:rsidRDefault="00C07CC8" w:rsidP="002A5AFE">
            <w:pPr>
              <w:rPr>
                <w:rFonts w:ascii="Times New Roman" w:hAnsi="Times New Roman" w:cs="Times New Roman"/>
                <w:sz w:val="24"/>
                <w:szCs w:val="24"/>
              </w:rPr>
            </w:pPr>
            <w:r>
              <w:rPr>
                <w:rFonts w:ascii="Times New Roman" w:hAnsi="Times New Roman" w:cs="Times New Roman"/>
                <w:sz w:val="24"/>
                <w:szCs w:val="24"/>
              </w:rPr>
              <w:t xml:space="preserve">1.2.10. </w:t>
            </w:r>
            <w:r w:rsidRPr="004948DB">
              <w:rPr>
                <w:rFonts w:ascii="Times New Roman" w:hAnsi="Times New Roman" w:cs="Times New Roman"/>
                <w:sz w:val="24"/>
                <w:szCs w:val="24"/>
              </w:rPr>
              <w:t>Расширение и укрепление материально-технической базы физической культуры и спорта.</w:t>
            </w:r>
          </w:p>
        </w:tc>
        <w:tc>
          <w:tcPr>
            <w:tcW w:w="1816" w:type="dxa"/>
          </w:tcPr>
          <w:p w:rsidR="00C07CC8" w:rsidRPr="00D77F40" w:rsidRDefault="00C07CC8" w:rsidP="002A5AFE">
            <w:pPr>
              <w:widowControl w:val="0"/>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2016-2030г.г.</w:t>
            </w:r>
          </w:p>
        </w:tc>
        <w:tc>
          <w:tcPr>
            <w:tcW w:w="4770" w:type="dxa"/>
          </w:tcPr>
          <w:p w:rsidR="00C07CC8" w:rsidRPr="00C11013" w:rsidRDefault="006A4DC1" w:rsidP="002A5AFE">
            <w:pPr>
              <w:widowControl w:val="0"/>
              <w:autoSpaceDE w:val="0"/>
              <w:autoSpaceDN w:val="0"/>
              <w:adjustRightInd w:val="0"/>
              <w:jc w:val="both"/>
              <w:rPr>
                <w:rFonts w:ascii="Times New Roman" w:hAnsi="Times New Roman" w:cs="Times New Roman"/>
                <w:b/>
                <w:bCs/>
                <w:sz w:val="24"/>
                <w:szCs w:val="24"/>
              </w:rPr>
            </w:pPr>
            <w:r>
              <w:rPr>
                <w:rFonts w:ascii="Times New Roman" w:hAnsi="Times New Roman"/>
                <w:sz w:val="24"/>
                <w:szCs w:val="24"/>
              </w:rPr>
              <w:t>П</w:t>
            </w:r>
            <w:r w:rsidR="00C11013" w:rsidRPr="00C11013">
              <w:rPr>
                <w:rFonts w:ascii="Times New Roman" w:hAnsi="Times New Roman"/>
                <w:sz w:val="24"/>
                <w:szCs w:val="24"/>
              </w:rPr>
              <w:t xml:space="preserve">родолжает расти и крепнуть спортивная инфраструктура района. В отчетный период была построена универсальная спортивная площадка для волейбола и баскетбола в селе Нижний Услон. В 2020 году по программе строительства универсальных спортивных площадок </w:t>
            </w:r>
            <w:r>
              <w:rPr>
                <w:rFonts w:ascii="Times New Roman" w:hAnsi="Times New Roman"/>
                <w:sz w:val="24"/>
                <w:szCs w:val="24"/>
              </w:rPr>
              <w:t xml:space="preserve">планируется строительство такой </w:t>
            </w:r>
            <w:r w:rsidR="00C11013" w:rsidRPr="00C11013">
              <w:rPr>
                <w:rFonts w:ascii="Times New Roman" w:hAnsi="Times New Roman"/>
                <w:sz w:val="24"/>
                <w:szCs w:val="24"/>
              </w:rPr>
              <w:t xml:space="preserve">же площадки в селе </w:t>
            </w:r>
            <w:proofErr w:type="spellStart"/>
            <w:r w:rsidR="00C11013" w:rsidRPr="00C11013">
              <w:rPr>
                <w:rFonts w:ascii="Times New Roman" w:hAnsi="Times New Roman"/>
                <w:sz w:val="24"/>
                <w:szCs w:val="24"/>
              </w:rPr>
              <w:t>Ямбулатово</w:t>
            </w:r>
            <w:proofErr w:type="spellEnd"/>
            <w:r w:rsidR="00C11013" w:rsidRPr="00C11013">
              <w:rPr>
                <w:rFonts w:ascii="Times New Roman" w:hAnsi="Times New Roman"/>
                <w:sz w:val="24"/>
                <w:szCs w:val="24"/>
              </w:rPr>
              <w:t xml:space="preserve">,  по итогам конкурса среди районов Республики Татарстан по массовому участию в Казанском марафоне в нашем районе будет построена спортивная площадка в </w:t>
            </w:r>
            <w:proofErr w:type="spellStart"/>
            <w:r w:rsidR="00C11013" w:rsidRPr="00C11013">
              <w:rPr>
                <w:rFonts w:ascii="Times New Roman" w:hAnsi="Times New Roman"/>
                <w:sz w:val="24"/>
                <w:szCs w:val="24"/>
              </w:rPr>
              <w:t>Бурнашевском</w:t>
            </w:r>
            <w:proofErr w:type="spellEnd"/>
            <w:r w:rsidR="00C11013" w:rsidRPr="00C11013">
              <w:rPr>
                <w:rFonts w:ascii="Times New Roman" w:hAnsi="Times New Roman"/>
                <w:sz w:val="24"/>
                <w:szCs w:val="24"/>
              </w:rPr>
              <w:t xml:space="preserve"> сельском поселении, а также планируется строительство лыжной модульной базы в Верхнем Услоне</w:t>
            </w:r>
            <w:r>
              <w:rPr>
                <w:rFonts w:ascii="Times New Roman" w:hAnsi="Times New Roman"/>
                <w:sz w:val="24"/>
                <w:szCs w:val="24"/>
              </w:rPr>
              <w:t>.</w:t>
            </w:r>
          </w:p>
        </w:tc>
      </w:tr>
      <w:tr w:rsidR="003D5BA7" w:rsidTr="00D63B50">
        <w:tc>
          <w:tcPr>
            <w:tcW w:w="2094" w:type="dxa"/>
            <w:vMerge/>
            <w:shd w:val="clear" w:color="auto" w:fill="C2D69B" w:themeFill="accent3" w:themeFillTint="99"/>
          </w:tcPr>
          <w:p w:rsidR="003D5BA7" w:rsidRPr="00D77F40" w:rsidRDefault="003D5BA7" w:rsidP="002A5AFE">
            <w:pPr>
              <w:widowControl w:val="0"/>
              <w:autoSpaceDE w:val="0"/>
              <w:autoSpaceDN w:val="0"/>
              <w:adjustRightInd w:val="0"/>
              <w:jc w:val="both"/>
              <w:rPr>
                <w:rFonts w:ascii="Times New Roman" w:hAnsi="Times New Roman" w:cs="Times New Roman"/>
                <w:b/>
                <w:bCs/>
                <w:sz w:val="24"/>
                <w:szCs w:val="24"/>
              </w:rPr>
            </w:pPr>
          </w:p>
        </w:tc>
        <w:tc>
          <w:tcPr>
            <w:tcW w:w="2576" w:type="dxa"/>
            <w:vMerge/>
          </w:tcPr>
          <w:p w:rsidR="003D5BA7" w:rsidRPr="00D77F40" w:rsidRDefault="003D5BA7" w:rsidP="002A5AFE">
            <w:pPr>
              <w:widowControl w:val="0"/>
              <w:autoSpaceDE w:val="0"/>
              <w:autoSpaceDN w:val="0"/>
              <w:adjustRightInd w:val="0"/>
              <w:jc w:val="both"/>
              <w:rPr>
                <w:rFonts w:ascii="Times New Roman" w:hAnsi="Times New Roman" w:cs="Times New Roman"/>
                <w:b/>
                <w:bCs/>
                <w:sz w:val="24"/>
                <w:szCs w:val="24"/>
              </w:rPr>
            </w:pPr>
          </w:p>
        </w:tc>
        <w:tc>
          <w:tcPr>
            <w:tcW w:w="4085" w:type="dxa"/>
          </w:tcPr>
          <w:p w:rsidR="003D5BA7" w:rsidRDefault="003D5BA7" w:rsidP="002A5AFE">
            <w:pPr>
              <w:rPr>
                <w:rFonts w:ascii="Times New Roman" w:hAnsi="Times New Roman" w:cs="Times New Roman"/>
                <w:sz w:val="24"/>
                <w:szCs w:val="24"/>
              </w:rPr>
            </w:pPr>
            <w:r>
              <w:rPr>
                <w:rFonts w:ascii="Times New Roman" w:hAnsi="Times New Roman" w:cs="Times New Roman"/>
                <w:sz w:val="24"/>
                <w:szCs w:val="24"/>
              </w:rPr>
              <w:t>1.2.11. Создание военно-патриотического клуба</w:t>
            </w:r>
          </w:p>
        </w:tc>
        <w:tc>
          <w:tcPr>
            <w:tcW w:w="1816" w:type="dxa"/>
          </w:tcPr>
          <w:p w:rsidR="003D5BA7" w:rsidRDefault="003D5BA7" w:rsidP="002A5AFE">
            <w:pPr>
              <w:widowControl w:val="0"/>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2016-2030г.г.</w:t>
            </w:r>
          </w:p>
        </w:tc>
        <w:tc>
          <w:tcPr>
            <w:tcW w:w="4770" w:type="dxa"/>
          </w:tcPr>
          <w:p w:rsidR="003D5BA7" w:rsidRDefault="003D5BA7" w:rsidP="002A5AFE">
            <w:pPr>
              <w:widowControl w:val="0"/>
              <w:autoSpaceDE w:val="0"/>
              <w:autoSpaceDN w:val="0"/>
              <w:adjustRightInd w:val="0"/>
              <w:jc w:val="both"/>
              <w:rPr>
                <w:rFonts w:ascii="Times New Roman" w:hAnsi="Times New Roman" w:cs="Times New Roman"/>
                <w:b/>
                <w:bCs/>
                <w:sz w:val="24"/>
                <w:szCs w:val="24"/>
              </w:rPr>
            </w:pPr>
            <w:r w:rsidRPr="00B83C26">
              <w:rPr>
                <w:rFonts w:ascii="Times New Roman" w:hAnsi="Times New Roman" w:cs="Times New Roman"/>
                <w:bCs/>
                <w:sz w:val="24"/>
                <w:szCs w:val="24"/>
              </w:rPr>
              <w:t>В районе функционируют две военно патриотические организации – ФОРПОСТ и ЮНАРМИЯ</w:t>
            </w:r>
            <w:r>
              <w:rPr>
                <w:rFonts w:ascii="Times New Roman" w:hAnsi="Times New Roman" w:cs="Times New Roman"/>
                <w:bCs/>
                <w:sz w:val="24"/>
                <w:szCs w:val="24"/>
              </w:rPr>
              <w:t>.</w:t>
            </w:r>
          </w:p>
        </w:tc>
      </w:tr>
      <w:tr w:rsidR="00C07CC8" w:rsidTr="00D63B50">
        <w:tc>
          <w:tcPr>
            <w:tcW w:w="2094" w:type="dxa"/>
            <w:vMerge/>
            <w:shd w:val="clear" w:color="auto" w:fill="C2D69B" w:themeFill="accent3" w:themeFillTint="99"/>
          </w:tcPr>
          <w:p w:rsidR="00C07CC8" w:rsidRPr="00D77F40" w:rsidRDefault="00C07CC8" w:rsidP="002A5AFE">
            <w:pPr>
              <w:widowControl w:val="0"/>
              <w:autoSpaceDE w:val="0"/>
              <w:autoSpaceDN w:val="0"/>
              <w:adjustRightInd w:val="0"/>
              <w:jc w:val="both"/>
              <w:rPr>
                <w:rFonts w:ascii="Times New Roman" w:hAnsi="Times New Roman" w:cs="Times New Roman"/>
                <w:b/>
                <w:bCs/>
                <w:sz w:val="24"/>
                <w:szCs w:val="24"/>
              </w:rPr>
            </w:pPr>
          </w:p>
        </w:tc>
        <w:tc>
          <w:tcPr>
            <w:tcW w:w="2576" w:type="dxa"/>
            <w:vMerge/>
          </w:tcPr>
          <w:p w:rsidR="00C07CC8" w:rsidRPr="00D77F40" w:rsidRDefault="00C07CC8" w:rsidP="002A5AFE">
            <w:pPr>
              <w:widowControl w:val="0"/>
              <w:autoSpaceDE w:val="0"/>
              <w:autoSpaceDN w:val="0"/>
              <w:adjustRightInd w:val="0"/>
              <w:jc w:val="both"/>
              <w:rPr>
                <w:rFonts w:ascii="Times New Roman" w:hAnsi="Times New Roman" w:cs="Times New Roman"/>
                <w:b/>
                <w:bCs/>
                <w:sz w:val="24"/>
                <w:szCs w:val="24"/>
              </w:rPr>
            </w:pPr>
          </w:p>
        </w:tc>
        <w:tc>
          <w:tcPr>
            <w:tcW w:w="4085" w:type="dxa"/>
          </w:tcPr>
          <w:p w:rsidR="00C07CC8" w:rsidRDefault="00C07CC8" w:rsidP="002A5AFE">
            <w:pPr>
              <w:rPr>
                <w:rFonts w:ascii="Times New Roman" w:hAnsi="Times New Roman" w:cs="Times New Roman"/>
                <w:sz w:val="24"/>
                <w:szCs w:val="24"/>
              </w:rPr>
            </w:pPr>
            <w:r>
              <w:rPr>
                <w:rFonts w:ascii="Times New Roman" w:hAnsi="Times New Roman" w:cs="Times New Roman"/>
                <w:sz w:val="24"/>
                <w:szCs w:val="24"/>
              </w:rPr>
              <w:t>1.2.13. Поддержка одаренной молодежи, увеличение охвата молодежи, вовлеченной в научную и творческую деятельность</w:t>
            </w:r>
          </w:p>
        </w:tc>
        <w:tc>
          <w:tcPr>
            <w:tcW w:w="1816" w:type="dxa"/>
          </w:tcPr>
          <w:p w:rsidR="00C07CC8" w:rsidRDefault="00C07CC8" w:rsidP="002A5AFE">
            <w:pPr>
              <w:widowControl w:val="0"/>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2016-2030 г.г.</w:t>
            </w:r>
          </w:p>
        </w:tc>
        <w:tc>
          <w:tcPr>
            <w:tcW w:w="4770" w:type="dxa"/>
          </w:tcPr>
          <w:p w:rsidR="00C07CC8" w:rsidRPr="00C11013" w:rsidRDefault="006A4DC1" w:rsidP="002A5AFE">
            <w:pPr>
              <w:widowControl w:val="0"/>
              <w:autoSpaceDE w:val="0"/>
              <w:autoSpaceDN w:val="0"/>
              <w:adjustRightInd w:val="0"/>
              <w:jc w:val="both"/>
              <w:rPr>
                <w:rFonts w:ascii="Times New Roman" w:hAnsi="Times New Roman" w:cs="Times New Roman"/>
                <w:bCs/>
                <w:sz w:val="24"/>
                <w:szCs w:val="24"/>
              </w:rPr>
            </w:pPr>
            <w:r w:rsidRPr="00B83C26">
              <w:rPr>
                <w:rFonts w:ascii="Times New Roman" w:hAnsi="Times New Roman" w:cs="Times New Roman"/>
                <w:bCs/>
                <w:sz w:val="24"/>
                <w:szCs w:val="24"/>
              </w:rPr>
              <w:t>Ежегодно проводится конкурс среди талантливой и одаренной молодежи ОЛИМП</w:t>
            </w:r>
            <w:r>
              <w:rPr>
                <w:rFonts w:ascii="Times New Roman" w:hAnsi="Times New Roman" w:cs="Times New Roman"/>
                <w:bCs/>
                <w:sz w:val="24"/>
                <w:szCs w:val="24"/>
              </w:rPr>
              <w:t>.</w:t>
            </w:r>
          </w:p>
        </w:tc>
      </w:tr>
      <w:tr w:rsidR="006A4DC1" w:rsidTr="00D63B50">
        <w:tc>
          <w:tcPr>
            <w:tcW w:w="2094" w:type="dxa"/>
            <w:vMerge/>
            <w:shd w:val="clear" w:color="auto" w:fill="C2D69B" w:themeFill="accent3" w:themeFillTint="99"/>
          </w:tcPr>
          <w:p w:rsidR="006A4DC1" w:rsidRPr="00D77F40" w:rsidRDefault="006A4DC1" w:rsidP="002A5AFE">
            <w:pPr>
              <w:widowControl w:val="0"/>
              <w:autoSpaceDE w:val="0"/>
              <w:autoSpaceDN w:val="0"/>
              <w:adjustRightInd w:val="0"/>
              <w:jc w:val="both"/>
              <w:rPr>
                <w:rFonts w:ascii="Times New Roman" w:hAnsi="Times New Roman" w:cs="Times New Roman"/>
                <w:b/>
                <w:bCs/>
                <w:sz w:val="24"/>
                <w:szCs w:val="24"/>
              </w:rPr>
            </w:pPr>
          </w:p>
        </w:tc>
        <w:tc>
          <w:tcPr>
            <w:tcW w:w="2576" w:type="dxa"/>
            <w:vMerge w:val="restart"/>
          </w:tcPr>
          <w:p w:rsidR="006A4DC1" w:rsidRPr="00C34D8D" w:rsidRDefault="006A4DC1" w:rsidP="00C07CC8">
            <w:pPr>
              <w:pStyle w:val="a3"/>
              <w:widowControl w:val="0"/>
              <w:numPr>
                <w:ilvl w:val="0"/>
                <w:numId w:val="1"/>
              </w:numPr>
              <w:autoSpaceDE w:val="0"/>
              <w:autoSpaceDN w:val="0"/>
              <w:adjustRightInd w:val="0"/>
              <w:ind w:left="132" w:firstLine="0"/>
              <w:jc w:val="both"/>
              <w:rPr>
                <w:rFonts w:ascii="Times New Roman" w:hAnsi="Times New Roman" w:cs="Times New Roman"/>
                <w:b/>
                <w:bCs/>
                <w:sz w:val="24"/>
                <w:szCs w:val="24"/>
              </w:rPr>
            </w:pPr>
            <w:r w:rsidRPr="00C34D8D">
              <w:rPr>
                <w:rFonts w:ascii="Times New Roman" w:hAnsi="Times New Roman" w:cs="Times New Roman"/>
                <w:b/>
                <w:bCs/>
                <w:sz w:val="24"/>
                <w:szCs w:val="24"/>
              </w:rPr>
              <w:t>Культура, доступная всем</w:t>
            </w:r>
          </w:p>
        </w:tc>
        <w:tc>
          <w:tcPr>
            <w:tcW w:w="4085" w:type="dxa"/>
            <w:vMerge w:val="restart"/>
          </w:tcPr>
          <w:p w:rsidR="006A4DC1" w:rsidRPr="00DA7AD2" w:rsidRDefault="006A4DC1" w:rsidP="002A5AFE">
            <w:pPr>
              <w:widowControl w:val="0"/>
              <w:autoSpaceDE w:val="0"/>
              <w:autoSpaceDN w:val="0"/>
              <w:adjustRightInd w:val="0"/>
              <w:jc w:val="both"/>
              <w:rPr>
                <w:rFonts w:ascii="Times New Roman" w:hAnsi="Times New Roman" w:cs="Times New Roman"/>
                <w:sz w:val="24"/>
                <w:szCs w:val="24"/>
              </w:rPr>
            </w:pPr>
            <w:r w:rsidRPr="00DA7AD2">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t>.1.П</w:t>
            </w:r>
            <w:r w:rsidRPr="00DA7AD2">
              <w:rPr>
                <w:rFonts w:ascii="Times New Roman" w:eastAsia="Times New Roman" w:hAnsi="Times New Roman" w:cs="Times New Roman"/>
                <w:sz w:val="24"/>
                <w:szCs w:val="24"/>
                <w:lang w:eastAsia="ru-RU"/>
              </w:rPr>
              <w:t>овышение качества и доступности предоставляемых услуг</w:t>
            </w:r>
          </w:p>
        </w:tc>
        <w:tc>
          <w:tcPr>
            <w:tcW w:w="1816" w:type="dxa"/>
          </w:tcPr>
          <w:p w:rsidR="006A4DC1" w:rsidRPr="00D77F40" w:rsidRDefault="006A4DC1" w:rsidP="002A5AFE">
            <w:pPr>
              <w:widowControl w:val="0"/>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2016-2030г.г.</w:t>
            </w:r>
          </w:p>
        </w:tc>
        <w:tc>
          <w:tcPr>
            <w:tcW w:w="4770" w:type="dxa"/>
            <w:vMerge w:val="restart"/>
          </w:tcPr>
          <w:p w:rsidR="006A4DC1" w:rsidRPr="00D81B2C" w:rsidRDefault="006A4DC1" w:rsidP="002A5AFE">
            <w:pPr>
              <w:widowControl w:val="0"/>
              <w:autoSpaceDE w:val="0"/>
              <w:autoSpaceDN w:val="0"/>
              <w:adjustRightInd w:val="0"/>
              <w:jc w:val="both"/>
              <w:rPr>
                <w:rFonts w:ascii="Times New Roman" w:hAnsi="Times New Roman" w:cs="Times New Roman"/>
                <w:bCs/>
                <w:sz w:val="24"/>
                <w:szCs w:val="24"/>
              </w:rPr>
            </w:pPr>
            <w:r w:rsidRPr="00D81B2C">
              <w:rPr>
                <w:rFonts w:ascii="Times New Roman" w:hAnsi="Times New Roman" w:cs="Times New Roman"/>
                <w:bCs/>
                <w:sz w:val="24"/>
                <w:szCs w:val="24"/>
              </w:rPr>
              <w:t xml:space="preserve">В </w:t>
            </w:r>
            <w:proofErr w:type="gramStart"/>
            <w:r w:rsidRPr="00D81B2C">
              <w:rPr>
                <w:rFonts w:ascii="Times New Roman" w:hAnsi="Times New Roman" w:cs="Times New Roman"/>
                <w:bCs/>
                <w:sz w:val="24"/>
                <w:szCs w:val="24"/>
              </w:rPr>
              <w:t>библиотеках  ЦБС</w:t>
            </w:r>
            <w:proofErr w:type="gramEnd"/>
            <w:r w:rsidRPr="00D81B2C">
              <w:rPr>
                <w:rFonts w:ascii="Times New Roman" w:hAnsi="Times New Roman" w:cs="Times New Roman"/>
                <w:bCs/>
                <w:sz w:val="24"/>
                <w:szCs w:val="24"/>
              </w:rPr>
              <w:t xml:space="preserve"> обслуживание читателей ведётся с помощью автоматизированной библиотечно-информационной системы (АБИС) «Руслан» АРМ- К</w:t>
            </w:r>
            <w:r>
              <w:rPr>
                <w:rFonts w:ascii="Times New Roman" w:hAnsi="Times New Roman" w:cs="Times New Roman"/>
                <w:bCs/>
                <w:sz w:val="24"/>
                <w:szCs w:val="24"/>
              </w:rPr>
              <w:t xml:space="preserve"> </w:t>
            </w:r>
            <w:r w:rsidRPr="00D81B2C">
              <w:rPr>
                <w:rFonts w:ascii="Times New Roman" w:hAnsi="Times New Roman" w:cs="Times New Roman"/>
                <w:bCs/>
                <w:sz w:val="24"/>
                <w:szCs w:val="24"/>
              </w:rPr>
              <w:t xml:space="preserve">книговыдача по Единому читательскому билету.   </w:t>
            </w:r>
          </w:p>
          <w:p w:rsidR="006A4DC1" w:rsidRPr="00D81B2C" w:rsidRDefault="006A4DC1" w:rsidP="002A5AFE">
            <w:pPr>
              <w:widowControl w:val="0"/>
              <w:autoSpaceDE w:val="0"/>
              <w:autoSpaceDN w:val="0"/>
              <w:adjustRightInd w:val="0"/>
              <w:jc w:val="both"/>
              <w:rPr>
                <w:rFonts w:ascii="Times New Roman" w:hAnsi="Times New Roman" w:cs="Times New Roman"/>
                <w:bCs/>
                <w:sz w:val="24"/>
                <w:szCs w:val="24"/>
              </w:rPr>
            </w:pPr>
            <w:r w:rsidRPr="00D81B2C">
              <w:rPr>
                <w:rFonts w:ascii="Times New Roman" w:hAnsi="Times New Roman" w:cs="Times New Roman"/>
                <w:bCs/>
                <w:sz w:val="24"/>
                <w:szCs w:val="24"/>
              </w:rPr>
              <w:t xml:space="preserve">  Предоставляется бесплатно доступ к ресурсам Интернет и  ИПС </w:t>
            </w:r>
            <w:proofErr w:type="spellStart"/>
            <w:r w:rsidRPr="00D81B2C">
              <w:rPr>
                <w:rFonts w:ascii="Times New Roman" w:hAnsi="Times New Roman" w:cs="Times New Roman"/>
                <w:bCs/>
                <w:sz w:val="24"/>
                <w:szCs w:val="24"/>
              </w:rPr>
              <w:t>КонсультантПлюс</w:t>
            </w:r>
            <w:proofErr w:type="spellEnd"/>
            <w:r w:rsidRPr="00D81B2C">
              <w:rPr>
                <w:rFonts w:ascii="Times New Roman" w:hAnsi="Times New Roman" w:cs="Times New Roman"/>
                <w:bCs/>
                <w:sz w:val="24"/>
                <w:szCs w:val="24"/>
              </w:rPr>
              <w:t xml:space="preserve">. </w:t>
            </w:r>
          </w:p>
          <w:p w:rsidR="006A4DC1" w:rsidRPr="00D81B2C" w:rsidRDefault="006A4DC1" w:rsidP="002A5AFE">
            <w:pPr>
              <w:widowControl w:val="0"/>
              <w:autoSpaceDE w:val="0"/>
              <w:autoSpaceDN w:val="0"/>
              <w:adjustRightInd w:val="0"/>
              <w:jc w:val="both"/>
              <w:rPr>
                <w:rFonts w:ascii="Times New Roman" w:hAnsi="Times New Roman" w:cs="Times New Roman"/>
                <w:bCs/>
                <w:sz w:val="24"/>
                <w:szCs w:val="24"/>
              </w:rPr>
            </w:pPr>
            <w:r w:rsidRPr="00D81B2C">
              <w:rPr>
                <w:rFonts w:ascii="Times New Roman" w:hAnsi="Times New Roman" w:cs="Times New Roman"/>
                <w:bCs/>
                <w:sz w:val="24"/>
                <w:szCs w:val="24"/>
              </w:rPr>
              <w:t xml:space="preserve">  Сайт ЦБС http://uslon-cbs.ru/  находится в актуальном состоянии. </w:t>
            </w:r>
          </w:p>
          <w:p w:rsidR="006A4DC1" w:rsidRPr="00D81B2C" w:rsidRDefault="006A4DC1" w:rsidP="002A5AFE">
            <w:pPr>
              <w:widowControl w:val="0"/>
              <w:autoSpaceDE w:val="0"/>
              <w:autoSpaceDN w:val="0"/>
              <w:adjustRightInd w:val="0"/>
              <w:jc w:val="both"/>
              <w:rPr>
                <w:rFonts w:ascii="Times New Roman" w:hAnsi="Times New Roman" w:cs="Times New Roman"/>
                <w:bCs/>
                <w:sz w:val="24"/>
                <w:szCs w:val="24"/>
              </w:rPr>
            </w:pPr>
            <w:r w:rsidRPr="00D81B2C">
              <w:rPr>
                <w:rFonts w:ascii="Times New Roman" w:hAnsi="Times New Roman" w:cs="Times New Roman"/>
                <w:bCs/>
                <w:sz w:val="24"/>
                <w:szCs w:val="24"/>
              </w:rPr>
              <w:t xml:space="preserve">   Своевременно обновляется  страница </w:t>
            </w:r>
            <w:proofErr w:type="spellStart"/>
            <w:r w:rsidRPr="00D81B2C">
              <w:rPr>
                <w:rFonts w:ascii="Times New Roman" w:hAnsi="Times New Roman" w:cs="Times New Roman"/>
                <w:bCs/>
                <w:sz w:val="24"/>
                <w:szCs w:val="24"/>
              </w:rPr>
              <w:t>Верхнеуслонской</w:t>
            </w:r>
            <w:proofErr w:type="spellEnd"/>
            <w:r w:rsidRPr="00D81B2C">
              <w:rPr>
                <w:rFonts w:ascii="Times New Roman" w:hAnsi="Times New Roman" w:cs="Times New Roman"/>
                <w:bCs/>
                <w:sz w:val="24"/>
                <w:szCs w:val="24"/>
              </w:rPr>
              <w:t xml:space="preserve"> библиотеки в социальной сети </w:t>
            </w:r>
            <w:proofErr w:type="spellStart"/>
            <w:r w:rsidRPr="00D81B2C">
              <w:rPr>
                <w:rFonts w:ascii="Times New Roman" w:hAnsi="Times New Roman" w:cs="Times New Roman"/>
                <w:bCs/>
                <w:sz w:val="24"/>
                <w:szCs w:val="24"/>
              </w:rPr>
              <w:t>Инстаграм</w:t>
            </w:r>
            <w:proofErr w:type="spellEnd"/>
            <w:r w:rsidRPr="00D81B2C">
              <w:rPr>
                <w:rFonts w:ascii="Times New Roman" w:hAnsi="Times New Roman" w:cs="Times New Roman"/>
                <w:bCs/>
                <w:sz w:val="24"/>
                <w:szCs w:val="24"/>
              </w:rPr>
              <w:t xml:space="preserve"> https://www.instagram.com/verkhneuslonskaiabiblioteka/ </w:t>
            </w:r>
          </w:p>
          <w:p w:rsidR="006A4DC1" w:rsidRDefault="006A4DC1" w:rsidP="002A5AFE">
            <w:pPr>
              <w:widowControl w:val="0"/>
              <w:autoSpaceDE w:val="0"/>
              <w:autoSpaceDN w:val="0"/>
              <w:adjustRightInd w:val="0"/>
              <w:jc w:val="both"/>
              <w:rPr>
                <w:rFonts w:ascii="Times New Roman" w:hAnsi="Times New Roman" w:cs="Times New Roman"/>
                <w:bCs/>
                <w:sz w:val="24"/>
                <w:szCs w:val="24"/>
              </w:rPr>
            </w:pPr>
            <w:r w:rsidRPr="00D81B2C">
              <w:rPr>
                <w:rFonts w:ascii="Times New Roman" w:hAnsi="Times New Roman" w:cs="Times New Roman"/>
                <w:bCs/>
                <w:sz w:val="24"/>
                <w:szCs w:val="24"/>
              </w:rPr>
              <w:t xml:space="preserve">       Доступность </w:t>
            </w:r>
            <w:r w:rsidRPr="00D81B2C">
              <w:rPr>
                <w:rFonts w:ascii="Times New Roman" w:hAnsi="Times New Roman" w:cs="Times New Roman"/>
                <w:bCs/>
                <w:sz w:val="24"/>
                <w:szCs w:val="24"/>
              </w:rPr>
              <w:tab/>
              <w:t xml:space="preserve">зданий для лиц с нарушениями опорно-двигательного аппарата имеют </w:t>
            </w:r>
            <w:r>
              <w:rPr>
                <w:rFonts w:ascii="Times New Roman" w:hAnsi="Times New Roman" w:cs="Times New Roman"/>
                <w:bCs/>
                <w:sz w:val="24"/>
                <w:szCs w:val="24"/>
              </w:rPr>
              <w:t>9</w:t>
            </w:r>
            <w:r w:rsidRPr="00D81B2C">
              <w:rPr>
                <w:rFonts w:ascii="Times New Roman" w:hAnsi="Times New Roman" w:cs="Times New Roman"/>
                <w:bCs/>
                <w:sz w:val="24"/>
                <w:szCs w:val="24"/>
              </w:rPr>
              <w:t xml:space="preserve"> библиотек: Центральная </w:t>
            </w:r>
            <w:r>
              <w:rPr>
                <w:rFonts w:ascii="Times New Roman" w:hAnsi="Times New Roman" w:cs="Times New Roman"/>
                <w:bCs/>
                <w:sz w:val="24"/>
                <w:szCs w:val="24"/>
              </w:rPr>
              <w:t>р</w:t>
            </w:r>
            <w:r w:rsidRPr="00D81B2C">
              <w:rPr>
                <w:rFonts w:ascii="Times New Roman" w:hAnsi="Times New Roman" w:cs="Times New Roman"/>
                <w:bCs/>
                <w:sz w:val="24"/>
                <w:szCs w:val="24"/>
              </w:rPr>
              <w:t xml:space="preserve">айонная, Районная детская, </w:t>
            </w:r>
            <w:proofErr w:type="spellStart"/>
            <w:r w:rsidRPr="00D81B2C">
              <w:rPr>
                <w:rFonts w:ascii="Times New Roman" w:hAnsi="Times New Roman" w:cs="Times New Roman"/>
                <w:bCs/>
                <w:sz w:val="24"/>
                <w:szCs w:val="24"/>
              </w:rPr>
              <w:t>Матюшинская</w:t>
            </w:r>
            <w:proofErr w:type="spellEnd"/>
            <w:r w:rsidRPr="00D81B2C">
              <w:rPr>
                <w:rFonts w:ascii="Times New Roman" w:hAnsi="Times New Roman" w:cs="Times New Roman"/>
                <w:bCs/>
                <w:sz w:val="24"/>
                <w:szCs w:val="24"/>
              </w:rPr>
              <w:t xml:space="preserve">, </w:t>
            </w:r>
            <w:proofErr w:type="spellStart"/>
            <w:r w:rsidRPr="00D81B2C">
              <w:rPr>
                <w:rFonts w:ascii="Times New Roman" w:hAnsi="Times New Roman" w:cs="Times New Roman"/>
                <w:bCs/>
                <w:sz w:val="24"/>
                <w:szCs w:val="24"/>
              </w:rPr>
              <w:t>Кильдеевская</w:t>
            </w:r>
            <w:proofErr w:type="spellEnd"/>
            <w:r w:rsidRPr="00D81B2C">
              <w:rPr>
                <w:rFonts w:ascii="Times New Roman" w:hAnsi="Times New Roman" w:cs="Times New Roman"/>
                <w:bCs/>
                <w:sz w:val="24"/>
                <w:szCs w:val="24"/>
              </w:rPr>
              <w:t xml:space="preserve">, </w:t>
            </w:r>
            <w:proofErr w:type="spellStart"/>
            <w:r w:rsidRPr="00D81B2C">
              <w:rPr>
                <w:rFonts w:ascii="Times New Roman" w:hAnsi="Times New Roman" w:cs="Times New Roman"/>
                <w:bCs/>
                <w:sz w:val="24"/>
                <w:szCs w:val="24"/>
              </w:rPr>
              <w:t>Шеланговская</w:t>
            </w:r>
            <w:proofErr w:type="spellEnd"/>
            <w:r>
              <w:rPr>
                <w:rFonts w:ascii="Times New Roman" w:hAnsi="Times New Roman" w:cs="Times New Roman"/>
                <w:bCs/>
                <w:sz w:val="24"/>
                <w:szCs w:val="24"/>
              </w:rPr>
              <w:t>,</w:t>
            </w:r>
            <w:r w:rsidRPr="00D81B2C">
              <w:rPr>
                <w:rFonts w:ascii="Times New Roman" w:hAnsi="Times New Roman" w:cs="Times New Roman"/>
                <w:bCs/>
                <w:sz w:val="24"/>
                <w:szCs w:val="24"/>
              </w:rPr>
              <w:t xml:space="preserve"> Татарско-</w:t>
            </w:r>
            <w:proofErr w:type="spellStart"/>
            <w:r w:rsidRPr="00D81B2C">
              <w:rPr>
                <w:rFonts w:ascii="Times New Roman" w:hAnsi="Times New Roman" w:cs="Times New Roman"/>
                <w:bCs/>
                <w:sz w:val="24"/>
                <w:szCs w:val="24"/>
              </w:rPr>
              <w:t>Макуловская</w:t>
            </w:r>
            <w:proofErr w:type="spellEnd"/>
            <w:r>
              <w:rPr>
                <w:rFonts w:ascii="Times New Roman" w:hAnsi="Times New Roman" w:cs="Times New Roman"/>
                <w:bCs/>
                <w:sz w:val="24"/>
                <w:szCs w:val="24"/>
              </w:rPr>
              <w:t>, Русско-</w:t>
            </w:r>
            <w:proofErr w:type="spellStart"/>
            <w:r>
              <w:rPr>
                <w:rFonts w:ascii="Times New Roman" w:hAnsi="Times New Roman" w:cs="Times New Roman"/>
                <w:bCs/>
                <w:sz w:val="24"/>
                <w:szCs w:val="24"/>
              </w:rPr>
              <w:t>Макуловская</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Маматкозинская</w:t>
            </w:r>
            <w:proofErr w:type="spellEnd"/>
            <w:r>
              <w:rPr>
                <w:rFonts w:ascii="Times New Roman" w:hAnsi="Times New Roman" w:cs="Times New Roman"/>
                <w:bCs/>
                <w:sz w:val="24"/>
                <w:szCs w:val="24"/>
              </w:rPr>
              <w:t>, Набережно-</w:t>
            </w:r>
            <w:proofErr w:type="spellStart"/>
            <w:r>
              <w:rPr>
                <w:rFonts w:ascii="Times New Roman" w:hAnsi="Times New Roman" w:cs="Times New Roman"/>
                <w:bCs/>
                <w:sz w:val="24"/>
                <w:szCs w:val="24"/>
              </w:rPr>
              <w:t>Морквашская</w:t>
            </w:r>
            <w:proofErr w:type="spellEnd"/>
            <w:r>
              <w:rPr>
                <w:rFonts w:ascii="Times New Roman" w:hAnsi="Times New Roman" w:cs="Times New Roman"/>
                <w:bCs/>
                <w:sz w:val="24"/>
                <w:szCs w:val="24"/>
              </w:rPr>
              <w:t xml:space="preserve"> </w:t>
            </w:r>
            <w:r w:rsidRPr="00D81B2C">
              <w:rPr>
                <w:rFonts w:ascii="Times New Roman" w:hAnsi="Times New Roman" w:cs="Times New Roman"/>
                <w:bCs/>
                <w:sz w:val="24"/>
                <w:szCs w:val="24"/>
              </w:rPr>
              <w:t xml:space="preserve"> библиотеки.</w:t>
            </w:r>
          </w:p>
          <w:p w:rsidR="006A4DC1" w:rsidRDefault="006A4DC1" w:rsidP="002A5AFE">
            <w:pPr>
              <w:widowControl w:val="0"/>
              <w:autoSpaceDE w:val="0"/>
              <w:autoSpaceDN w:val="0"/>
              <w:adjustRightInd w:val="0"/>
              <w:jc w:val="both"/>
              <w:rPr>
                <w:rFonts w:ascii="Times New Roman" w:eastAsia="Calibri" w:hAnsi="Times New Roman" w:cs="Times New Roman"/>
                <w:bCs/>
                <w:sz w:val="24"/>
                <w:szCs w:val="24"/>
              </w:rPr>
            </w:pPr>
            <w:r>
              <w:rPr>
                <w:rFonts w:ascii="Times New Roman" w:eastAsia="Calibri" w:hAnsi="Times New Roman" w:cs="Times New Roman"/>
                <w:bCs/>
                <w:sz w:val="24"/>
                <w:szCs w:val="24"/>
              </w:rPr>
              <w:t>В рамках реализации региональной программы «Культурная среда», 24 августа 2019г. состоялось торжественное открытие здания   Набережно-</w:t>
            </w:r>
            <w:proofErr w:type="spellStart"/>
            <w:r>
              <w:rPr>
                <w:rFonts w:ascii="Times New Roman" w:eastAsia="Calibri" w:hAnsi="Times New Roman" w:cs="Times New Roman"/>
                <w:bCs/>
                <w:sz w:val="24"/>
                <w:szCs w:val="24"/>
              </w:rPr>
              <w:t>Морквашского</w:t>
            </w:r>
            <w:proofErr w:type="spellEnd"/>
            <w:r>
              <w:rPr>
                <w:rFonts w:ascii="Times New Roman" w:eastAsia="Calibri" w:hAnsi="Times New Roman" w:cs="Times New Roman"/>
                <w:bCs/>
                <w:sz w:val="24"/>
                <w:szCs w:val="24"/>
              </w:rPr>
              <w:t xml:space="preserve"> СДК после капитального ремонта.</w:t>
            </w:r>
          </w:p>
          <w:p w:rsidR="006A4DC1" w:rsidRPr="00565144" w:rsidRDefault="006A4DC1" w:rsidP="002A5AFE">
            <w:pPr>
              <w:widowControl w:val="0"/>
              <w:autoSpaceDE w:val="0"/>
              <w:autoSpaceDN w:val="0"/>
              <w:adjustRightInd w:val="0"/>
              <w:jc w:val="both"/>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 xml:space="preserve">С начала </w:t>
            </w:r>
            <w:r>
              <w:rPr>
                <w:rFonts w:ascii="Times New Roman" w:eastAsia="Calibri" w:hAnsi="Times New Roman" w:cs="Times New Roman"/>
                <w:bCs/>
                <w:sz w:val="24"/>
                <w:szCs w:val="24"/>
                <w:lang w:val="en-US"/>
              </w:rPr>
              <w:t>III</w:t>
            </w:r>
            <w:r w:rsidRPr="00565144">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квартала 2019 года МБУ «ЦКС» заключило договор с ГБУК РТ «</w:t>
            </w:r>
            <w:proofErr w:type="spellStart"/>
            <w:r>
              <w:rPr>
                <w:rFonts w:ascii="Times New Roman" w:eastAsia="Calibri" w:hAnsi="Times New Roman" w:cs="Times New Roman"/>
                <w:bCs/>
                <w:sz w:val="24"/>
                <w:szCs w:val="24"/>
              </w:rPr>
              <w:t>Татаркино</w:t>
            </w:r>
            <w:proofErr w:type="spellEnd"/>
            <w:r>
              <w:rPr>
                <w:rFonts w:ascii="Times New Roman" w:eastAsia="Calibri" w:hAnsi="Times New Roman" w:cs="Times New Roman"/>
                <w:bCs/>
                <w:sz w:val="24"/>
                <w:szCs w:val="24"/>
              </w:rPr>
              <w:t xml:space="preserve">» на аренду и демонстрацию мультипликационных, художественных на платной основе, а так же документальных фильмов, в </w:t>
            </w:r>
            <w:proofErr w:type="spellStart"/>
            <w:r>
              <w:rPr>
                <w:rFonts w:ascii="Times New Roman" w:eastAsia="Calibri" w:hAnsi="Times New Roman" w:cs="Times New Roman"/>
                <w:bCs/>
                <w:sz w:val="24"/>
                <w:szCs w:val="24"/>
              </w:rPr>
              <w:t>т.ч</w:t>
            </w:r>
            <w:proofErr w:type="spellEnd"/>
            <w:r>
              <w:rPr>
                <w:rFonts w:ascii="Times New Roman" w:eastAsia="Calibri" w:hAnsi="Times New Roman" w:cs="Times New Roman"/>
                <w:bCs/>
                <w:sz w:val="24"/>
                <w:szCs w:val="24"/>
              </w:rPr>
              <w:t xml:space="preserve">. по школьной программе. Детям из малообеспеченных семей, детям с ОВЗ предусмотрено  бесплатное посещение, либо минимальный размер оплаты входного билета. Кроме Районного Дома культуры, это услугой имеют возможность воспользоваться еще три филиала МБУ «ЦКС». </w:t>
            </w:r>
          </w:p>
          <w:p w:rsidR="006A4DC1" w:rsidRDefault="006A4DC1" w:rsidP="002A5AFE">
            <w:pPr>
              <w:widowControl w:val="0"/>
              <w:autoSpaceDE w:val="0"/>
              <w:autoSpaceDN w:val="0"/>
              <w:adjustRightInd w:val="0"/>
              <w:jc w:val="both"/>
              <w:rPr>
                <w:rFonts w:ascii="Times New Roman" w:eastAsia="Calibri" w:hAnsi="Times New Roman" w:cs="Times New Roman"/>
                <w:sz w:val="24"/>
                <w:szCs w:val="28"/>
              </w:rPr>
            </w:pPr>
            <w:r>
              <w:rPr>
                <w:rFonts w:ascii="Times New Roman" w:eastAsia="Calibri" w:hAnsi="Times New Roman" w:cs="Times New Roman"/>
                <w:bCs/>
                <w:sz w:val="24"/>
                <w:szCs w:val="24"/>
              </w:rPr>
              <w:t>З</w:t>
            </w:r>
            <w:r w:rsidRPr="00ED04C4">
              <w:rPr>
                <w:rFonts w:ascii="Times New Roman" w:eastAsia="Calibri" w:hAnsi="Times New Roman" w:cs="Times New Roman"/>
                <w:bCs/>
                <w:sz w:val="24"/>
                <w:szCs w:val="24"/>
              </w:rPr>
              <w:t>дания КДУ</w:t>
            </w:r>
            <w:r>
              <w:rPr>
                <w:rFonts w:ascii="Times New Roman" w:eastAsia="Calibri" w:hAnsi="Times New Roman" w:cs="Times New Roman"/>
                <w:bCs/>
                <w:sz w:val="24"/>
                <w:szCs w:val="24"/>
              </w:rPr>
              <w:t xml:space="preserve"> района </w:t>
            </w:r>
            <w:r w:rsidRPr="00ED04C4">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частично </w:t>
            </w:r>
            <w:r w:rsidRPr="00ED04C4">
              <w:rPr>
                <w:rFonts w:ascii="Times New Roman" w:eastAsia="Calibri" w:hAnsi="Times New Roman" w:cs="Times New Roman"/>
                <w:bCs/>
                <w:sz w:val="24"/>
                <w:szCs w:val="24"/>
              </w:rPr>
              <w:t>оснащены пандусами, перилами для удобства и безопасности посещения учреждений культуры людьми с ограниченными возможностями</w:t>
            </w:r>
            <w:r>
              <w:rPr>
                <w:rFonts w:ascii="Times New Roman" w:eastAsia="Calibri" w:hAnsi="Times New Roman" w:cs="Times New Roman"/>
                <w:bCs/>
                <w:sz w:val="24"/>
                <w:szCs w:val="24"/>
              </w:rPr>
              <w:t xml:space="preserve">, что вызывает </w:t>
            </w:r>
            <w:r>
              <w:rPr>
                <w:rFonts w:ascii="Times New Roman" w:eastAsia="Calibri" w:hAnsi="Times New Roman" w:cs="Times New Roman"/>
                <w:sz w:val="24"/>
                <w:szCs w:val="28"/>
              </w:rPr>
              <w:t>п</w:t>
            </w:r>
            <w:r w:rsidRPr="004B765A">
              <w:rPr>
                <w:rFonts w:ascii="Times New Roman" w:eastAsia="Calibri" w:hAnsi="Times New Roman" w:cs="Times New Roman"/>
                <w:sz w:val="24"/>
                <w:szCs w:val="28"/>
              </w:rPr>
              <w:t xml:space="preserve">оложительные отзывы со стороны населения, </w:t>
            </w:r>
            <w:r>
              <w:rPr>
                <w:rFonts w:ascii="Times New Roman" w:eastAsia="Calibri" w:hAnsi="Times New Roman" w:cs="Times New Roman"/>
                <w:sz w:val="24"/>
                <w:szCs w:val="28"/>
              </w:rPr>
              <w:t>и увеличение участников культурно-массовых мероприятий из числа людей с ограниченными возможностями.</w:t>
            </w:r>
            <w:r>
              <w:rPr>
                <w:rFonts w:ascii="Times New Roman" w:hAnsi="Times New Roman" w:cs="Times New Roman"/>
                <w:sz w:val="24"/>
                <w:szCs w:val="28"/>
              </w:rPr>
              <w:t xml:space="preserve"> </w:t>
            </w:r>
            <w:r>
              <w:rPr>
                <w:rFonts w:ascii="Times New Roman" w:eastAsia="Calibri" w:hAnsi="Times New Roman" w:cs="Times New Roman"/>
                <w:sz w:val="24"/>
                <w:szCs w:val="28"/>
              </w:rPr>
              <w:t>В зимнее время подходы к зданиям очищаются от снега и наледи.</w:t>
            </w:r>
          </w:p>
          <w:p w:rsidR="006A4DC1" w:rsidRDefault="006A4DC1" w:rsidP="002A5AFE">
            <w:pPr>
              <w:widowControl w:val="0"/>
              <w:autoSpaceDE w:val="0"/>
              <w:autoSpaceDN w:val="0"/>
              <w:adjustRightInd w:val="0"/>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Всё это </w:t>
            </w:r>
            <w:r w:rsidRPr="00ED04C4">
              <w:rPr>
                <w:rFonts w:ascii="Times New Roman" w:eastAsia="Calibri" w:hAnsi="Times New Roman" w:cs="Times New Roman"/>
                <w:bCs/>
                <w:sz w:val="24"/>
                <w:szCs w:val="24"/>
              </w:rPr>
              <w:t xml:space="preserve"> значительно </w:t>
            </w:r>
            <w:r>
              <w:rPr>
                <w:rFonts w:ascii="Times New Roman" w:eastAsia="Calibri" w:hAnsi="Times New Roman" w:cs="Times New Roman"/>
                <w:bCs/>
                <w:sz w:val="24"/>
                <w:szCs w:val="24"/>
              </w:rPr>
              <w:t xml:space="preserve">повышает </w:t>
            </w:r>
            <w:r w:rsidRPr="00ED04C4">
              <w:rPr>
                <w:rFonts w:ascii="Times New Roman" w:eastAsia="Calibri" w:hAnsi="Times New Roman" w:cs="Times New Roman"/>
                <w:bCs/>
                <w:sz w:val="24"/>
                <w:szCs w:val="24"/>
              </w:rPr>
              <w:t xml:space="preserve"> уровень проводимых мероприятий и, соответственно, количество посетителей и пользователей культурно-досуговыми услугами.</w:t>
            </w:r>
          </w:p>
          <w:p w:rsidR="006A4DC1" w:rsidRPr="00D77F40" w:rsidRDefault="006A4DC1" w:rsidP="002A5AFE">
            <w:pPr>
              <w:widowControl w:val="0"/>
              <w:autoSpaceDE w:val="0"/>
              <w:autoSpaceDN w:val="0"/>
              <w:adjustRightInd w:val="0"/>
              <w:jc w:val="both"/>
              <w:rPr>
                <w:rFonts w:ascii="Times New Roman" w:hAnsi="Times New Roman" w:cs="Times New Roman"/>
                <w:b/>
                <w:bCs/>
                <w:sz w:val="24"/>
                <w:szCs w:val="24"/>
              </w:rPr>
            </w:pPr>
            <w:r w:rsidRPr="00012D4B">
              <w:rPr>
                <w:rFonts w:ascii="Times New Roman" w:hAnsi="Times New Roman" w:cs="Times New Roman"/>
                <w:bCs/>
                <w:sz w:val="24"/>
                <w:szCs w:val="24"/>
              </w:rPr>
              <w:t>В планах капитальный ремонт здания Краеведческого музея.</w:t>
            </w:r>
          </w:p>
        </w:tc>
      </w:tr>
      <w:tr w:rsidR="006A4DC1" w:rsidTr="00D63B50">
        <w:tc>
          <w:tcPr>
            <w:tcW w:w="2094" w:type="dxa"/>
            <w:vMerge/>
            <w:shd w:val="clear" w:color="auto" w:fill="C2D69B" w:themeFill="accent3" w:themeFillTint="99"/>
          </w:tcPr>
          <w:p w:rsidR="006A4DC1" w:rsidRPr="00D77F40" w:rsidRDefault="006A4DC1" w:rsidP="002A5AFE">
            <w:pPr>
              <w:widowControl w:val="0"/>
              <w:autoSpaceDE w:val="0"/>
              <w:autoSpaceDN w:val="0"/>
              <w:adjustRightInd w:val="0"/>
              <w:jc w:val="both"/>
              <w:rPr>
                <w:rFonts w:ascii="Times New Roman" w:hAnsi="Times New Roman" w:cs="Times New Roman"/>
                <w:b/>
                <w:bCs/>
                <w:sz w:val="24"/>
                <w:szCs w:val="24"/>
              </w:rPr>
            </w:pPr>
          </w:p>
        </w:tc>
        <w:tc>
          <w:tcPr>
            <w:tcW w:w="2576" w:type="dxa"/>
            <w:vMerge/>
          </w:tcPr>
          <w:p w:rsidR="006A4DC1" w:rsidRPr="00D77F40" w:rsidRDefault="006A4DC1" w:rsidP="002A5AFE">
            <w:pPr>
              <w:widowControl w:val="0"/>
              <w:autoSpaceDE w:val="0"/>
              <w:autoSpaceDN w:val="0"/>
              <w:adjustRightInd w:val="0"/>
              <w:jc w:val="both"/>
              <w:rPr>
                <w:rFonts w:ascii="Times New Roman" w:hAnsi="Times New Roman" w:cs="Times New Roman"/>
                <w:b/>
                <w:bCs/>
                <w:sz w:val="24"/>
                <w:szCs w:val="24"/>
              </w:rPr>
            </w:pPr>
          </w:p>
        </w:tc>
        <w:tc>
          <w:tcPr>
            <w:tcW w:w="4085" w:type="dxa"/>
            <w:vMerge/>
          </w:tcPr>
          <w:p w:rsidR="006A4DC1" w:rsidRPr="00DA7AD2" w:rsidRDefault="006A4DC1" w:rsidP="002A5AFE">
            <w:pPr>
              <w:widowControl w:val="0"/>
              <w:autoSpaceDE w:val="0"/>
              <w:autoSpaceDN w:val="0"/>
              <w:adjustRightInd w:val="0"/>
              <w:jc w:val="both"/>
              <w:rPr>
                <w:rFonts w:ascii="Times New Roman" w:hAnsi="Times New Roman" w:cs="Times New Roman"/>
                <w:sz w:val="24"/>
                <w:szCs w:val="24"/>
              </w:rPr>
            </w:pPr>
          </w:p>
        </w:tc>
        <w:tc>
          <w:tcPr>
            <w:tcW w:w="1816" w:type="dxa"/>
          </w:tcPr>
          <w:p w:rsidR="006A4DC1" w:rsidRPr="00D77F40" w:rsidRDefault="006A4DC1" w:rsidP="002A5AFE">
            <w:pPr>
              <w:widowControl w:val="0"/>
              <w:autoSpaceDE w:val="0"/>
              <w:autoSpaceDN w:val="0"/>
              <w:adjustRightInd w:val="0"/>
              <w:jc w:val="both"/>
              <w:rPr>
                <w:rFonts w:ascii="Times New Roman" w:hAnsi="Times New Roman" w:cs="Times New Roman"/>
                <w:b/>
                <w:bCs/>
                <w:sz w:val="24"/>
                <w:szCs w:val="24"/>
              </w:rPr>
            </w:pPr>
          </w:p>
        </w:tc>
        <w:tc>
          <w:tcPr>
            <w:tcW w:w="4770" w:type="dxa"/>
            <w:vMerge/>
          </w:tcPr>
          <w:p w:rsidR="006A4DC1" w:rsidRPr="00D77F40" w:rsidRDefault="006A4DC1" w:rsidP="002A5AFE">
            <w:pPr>
              <w:widowControl w:val="0"/>
              <w:autoSpaceDE w:val="0"/>
              <w:autoSpaceDN w:val="0"/>
              <w:adjustRightInd w:val="0"/>
              <w:jc w:val="both"/>
              <w:rPr>
                <w:rFonts w:ascii="Times New Roman" w:hAnsi="Times New Roman" w:cs="Times New Roman"/>
                <w:b/>
                <w:bCs/>
                <w:sz w:val="24"/>
                <w:szCs w:val="24"/>
              </w:rPr>
            </w:pPr>
          </w:p>
        </w:tc>
      </w:tr>
      <w:tr w:rsidR="0072720A" w:rsidTr="00D63B50">
        <w:tc>
          <w:tcPr>
            <w:tcW w:w="2094" w:type="dxa"/>
            <w:vMerge/>
            <w:shd w:val="clear" w:color="auto" w:fill="C2D69B" w:themeFill="accent3" w:themeFillTint="99"/>
          </w:tcPr>
          <w:p w:rsidR="0072720A" w:rsidRPr="00D77F40" w:rsidRDefault="0072720A" w:rsidP="002A5AFE">
            <w:pPr>
              <w:widowControl w:val="0"/>
              <w:autoSpaceDE w:val="0"/>
              <w:autoSpaceDN w:val="0"/>
              <w:adjustRightInd w:val="0"/>
              <w:jc w:val="both"/>
              <w:rPr>
                <w:rFonts w:ascii="Times New Roman" w:hAnsi="Times New Roman" w:cs="Times New Roman"/>
                <w:b/>
                <w:bCs/>
                <w:sz w:val="24"/>
                <w:szCs w:val="24"/>
              </w:rPr>
            </w:pPr>
          </w:p>
        </w:tc>
        <w:tc>
          <w:tcPr>
            <w:tcW w:w="2576" w:type="dxa"/>
            <w:vMerge/>
          </w:tcPr>
          <w:p w:rsidR="0072720A" w:rsidRPr="00D77F40" w:rsidRDefault="0072720A" w:rsidP="002A5AFE">
            <w:pPr>
              <w:widowControl w:val="0"/>
              <w:autoSpaceDE w:val="0"/>
              <w:autoSpaceDN w:val="0"/>
              <w:adjustRightInd w:val="0"/>
              <w:jc w:val="both"/>
              <w:rPr>
                <w:rFonts w:ascii="Times New Roman" w:hAnsi="Times New Roman" w:cs="Times New Roman"/>
                <w:b/>
                <w:bCs/>
                <w:sz w:val="24"/>
                <w:szCs w:val="24"/>
              </w:rPr>
            </w:pPr>
          </w:p>
        </w:tc>
        <w:tc>
          <w:tcPr>
            <w:tcW w:w="4085" w:type="dxa"/>
          </w:tcPr>
          <w:p w:rsidR="0072720A" w:rsidRPr="00DA7AD2" w:rsidRDefault="0072720A" w:rsidP="002A5AF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1.3.2. У</w:t>
            </w:r>
            <w:r w:rsidRPr="00DA7AD2">
              <w:rPr>
                <w:rFonts w:ascii="Times New Roman" w:eastAsia="Times New Roman" w:hAnsi="Times New Roman" w:cs="Times New Roman"/>
                <w:sz w:val="24"/>
                <w:szCs w:val="24"/>
                <w:lang w:eastAsia="ru-RU"/>
              </w:rPr>
              <w:t>величение количества посетителей культурно-массовых мероприятий</w:t>
            </w:r>
          </w:p>
        </w:tc>
        <w:tc>
          <w:tcPr>
            <w:tcW w:w="1816" w:type="dxa"/>
          </w:tcPr>
          <w:p w:rsidR="0072720A" w:rsidRPr="00D77F40" w:rsidRDefault="0072720A" w:rsidP="002A5AFE">
            <w:pPr>
              <w:widowControl w:val="0"/>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2016-2030г.г.</w:t>
            </w:r>
          </w:p>
        </w:tc>
        <w:tc>
          <w:tcPr>
            <w:tcW w:w="4770" w:type="dxa"/>
          </w:tcPr>
          <w:p w:rsidR="0072720A" w:rsidRDefault="006A4DC1" w:rsidP="002A5AFE">
            <w:pPr>
              <w:widowControl w:val="0"/>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В течение года п</w:t>
            </w:r>
            <w:r w:rsidR="0072720A" w:rsidRPr="003C0AD9">
              <w:rPr>
                <w:rFonts w:ascii="Times New Roman" w:hAnsi="Times New Roman" w:cs="Times New Roman"/>
                <w:bCs/>
                <w:sz w:val="24"/>
                <w:szCs w:val="24"/>
              </w:rPr>
              <w:t>родолж</w:t>
            </w:r>
            <w:r>
              <w:rPr>
                <w:rFonts w:ascii="Times New Roman" w:hAnsi="Times New Roman" w:cs="Times New Roman"/>
                <w:bCs/>
                <w:sz w:val="24"/>
                <w:szCs w:val="24"/>
              </w:rPr>
              <w:t>и</w:t>
            </w:r>
            <w:r w:rsidR="0072720A">
              <w:rPr>
                <w:rFonts w:ascii="Times New Roman" w:hAnsi="Times New Roman" w:cs="Times New Roman"/>
                <w:bCs/>
                <w:sz w:val="24"/>
                <w:szCs w:val="24"/>
              </w:rPr>
              <w:t xml:space="preserve">лась </w:t>
            </w:r>
            <w:r w:rsidR="0072720A" w:rsidRPr="003C0AD9">
              <w:rPr>
                <w:rFonts w:ascii="Times New Roman" w:hAnsi="Times New Roman" w:cs="Times New Roman"/>
                <w:bCs/>
                <w:sz w:val="24"/>
                <w:szCs w:val="24"/>
              </w:rPr>
              <w:t xml:space="preserve">работа по организации мероприятий в парковых зонах и иных открытых пространствах. </w:t>
            </w:r>
            <w:r w:rsidR="0072720A" w:rsidRPr="00D81B2C">
              <w:rPr>
                <w:rFonts w:ascii="Times New Roman" w:hAnsi="Times New Roman" w:cs="Times New Roman"/>
                <w:bCs/>
                <w:sz w:val="24"/>
                <w:szCs w:val="24"/>
              </w:rPr>
              <w:t xml:space="preserve">При библиотеках </w:t>
            </w:r>
            <w:r w:rsidR="0072720A">
              <w:rPr>
                <w:rFonts w:ascii="Times New Roman" w:hAnsi="Times New Roman" w:cs="Times New Roman"/>
                <w:bCs/>
                <w:sz w:val="24"/>
                <w:szCs w:val="24"/>
              </w:rPr>
              <w:t>работа</w:t>
            </w:r>
            <w:r>
              <w:rPr>
                <w:rFonts w:ascii="Times New Roman" w:hAnsi="Times New Roman" w:cs="Times New Roman"/>
                <w:bCs/>
                <w:sz w:val="24"/>
                <w:szCs w:val="24"/>
              </w:rPr>
              <w:t>е</w:t>
            </w:r>
            <w:r w:rsidR="0072720A">
              <w:rPr>
                <w:rFonts w:ascii="Times New Roman" w:hAnsi="Times New Roman" w:cs="Times New Roman"/>
                <w:bCs/>
                <w:sz w:val="24"/>
                <w:szCs w:val="24"/>
              </w:rPr>
              <w:t>т</w:t>
            </w:r>
            <w:r w:rsidR="0072720A" w:rsidRPr="00D81B2C">
              <w:rPr>
                <w:rFonts w:ascii="Times New Roman" w:hAnsi="Times New Roman" w:cs="Times New Roman"/>
                <w:bCs/>
                <w:sz w:val="24"/>
                <w:szCs w:val="24"/>
              </w:rPr>
              <w:t xml:space="preserve"> </w:t>
            </w:r>
            <w:r>
              <w:rPr>
                <w:rFonts w:ascii="Times New Roman" w:hAnsi="Times New Roman" w:cs="Times New Roman"/>
                <w:bCs/>
                <w:sz w:val="24"/>
                <w:szCs w:val="24"/>
              </w:rPr>
              <w:t xml:space="preserve"> 43 клуба</w:t>
            </w:r>
            <w:r w:rsidR="0072720A" w:rsidRPr="00D81B2C">
              <w:rPr>
                <w:rFonts w:ascii="Times New Roman" w:hAnsi="Times New Roman" w:cs="Times New Roman"/>
                <w:bCs/>
                <w:sz w:val="24"/>
                <w:szCs w:val="24"/>
              </w:rPr>
              <w:t xml:space="preserve"> по интересам для читателей разных </w:t>
            </w:r>
            <w:r>
              <w:rPr>
                <w:rFonts w:ascii="Times New Roman" w:hAnsi="Times New Roman" w:cs="Times New Roman"/>
                <w:bCs/>
                <w:sz w:val="24"/>
                <w:szCs w:val="24"/>
              </w:rPr>
              <w:lastRenderedPageBreak/>
              <w:t>возрастных категорий.</w:t>
            </w:r>
          </w:p>
          <w:p w:rsidR="0072720A" w:rsidRDefault="0072720A" w:rsidP="002A5AFE">
            <w:pPr>
              <w:widowControl w:val="0"/>
              <w:autoSpaceDE w:val="0"/>
              <w:autoSpaceDN w:val="0"/>
              <w:adjustRightInd w:val="0"/>
              <w:jc w:val="both"/>
              <w:rPr>
                <w:rFonts w:ascii="Times New Roman" w:eastAsia="Calibri" w:hAnsi="Times New Roman" w:cs="Times New Roman"/>
                <w:sz w:val="24"/>
                <w:szCs w:val="28"/>
                <w:lang w:eastAsia="ru-RU"/>
              </w:rPr>
            </w:pPr>
            <w:r w:rsidRPr="00ED04C4">
              <w:rPr>
                <w:rFonts w:ascii="Times New Roman" w:eastAsia="Times New Roman" w:hAnsi="Times New Roman" w:cs="Times New Roman"/>
                <w:sz w:val="24"/>
                <w:szCs w:val="28"/>
                <w:lang w:eastAsia="ru-RU"/>
              </w:rPr>
              <w:t xml:space="preserve">Количество </w:t>
            </w:r>
            <w:r>
              <w:rPr>
                <w:rFonts w:ascii="Times New Roman" w:eastAsia="Times New Roman" w:hAnsi="Times New Roman" w:cs="Times New Roman"/>
                <w:sz w:val="24"/>
                <w:szCs w:val="28"/>
                <w:lang w:eastAsia="ru-RU"/>
              </w:rPr>
              <w:t xml:space="preserve">действующих </w:t>
            </w:r>
            <w:r w:rsidRPr="00ED04C4">
              <w:rPr>
                <w:rFonts w:ascii="Times New Roman" w:eastAsia="Times New Roman" w:hAnsi="Times New Roman" w:cs="Times New Roman"/>
                <w:sz w:val="24"/>
                <w:szCs w:val="28"/>
                <w:lang w:eastAsia="ru-RU"/>
              </w:rPr>
              <w:t xml:space="preserve">культурно-досуговых </w:t>
            </w:r>
            <w:r>
              <w:rPr>
                <w:rFonts w:ascii="Times New Roman" w:eastAsia="Times New Roman" w:hAnsi="Times New Roman" w:cs="Times New Roman"/>
                <w:sz w:val="24"/>
                <w:szCs w:val="28"/>
                <w:lang w:eastAsia="ru-RU"/>
              </w:rPr>
              <w:t xml:space="preserve">учреждений по состоянию на 01.01.2020г. составляет </w:t>
            </w:r>
            <w:r w:rsidR="002A5AFE">
              <w:rPr>
                <w:rFonts w:ascii="Times New Roman" w:eastAsia="Times New Roman" w:hAnsi="Times New Roman" w:cs="Times New Roman"/>
                <w:sz w:val="24"/>
                <w:szCs w:val="28"/>
                <w:lang w:eastAsia="ru-RU"/>
              </w:rPr>
              <w:t>32</w:t>
            </w:r>
            <w:r>
              <w:rPr>
                <w:rFonts w:ascii="Times New Roman" w:eastAsia="Times New Roman" w:hAnsi="Times New Roman" w:cs="Times New Roman"/>
                <w:sz w:val="24"/>
                <w:szCs w:val="28"/>
                <w:lang w:eastAsia="ru-RU"/>
              </w:rPr>
              <w:t xml:space="preserve"> (</w:t>
            </w:r>
            <w:r w:rsidR="002A5AFE" w:rsidRPr="00ED04C4">
              <w:rPr>
                <w:rFonts w:ascii="Times New Roman" w:eastAsia="Calibri" w:hAnsi="Times New Roman" w:cs="Times New Roman"/>
                <w:color w:val="000000"/>
                <w:sz w:val="24"/>
                <w:szCs w:val="28"/>
                <w:lang w:eastAsia="ru-RU"/>
              </w:rPr>
              <w:t xml:space="preserve">в том числе </w:t>
            </w:r>
            <w:r>
              <w:rPr>
                <w:rFonts w:ascii="Times New Roman" w:eastAsia="Times New Roman" w:hAnsi="Times New Roman" w:cs="Times New Roman"/>
                <w:sz w:val="24"/>
                <w:szCs w:val="28"/>
                <w:lang w:eastAsia="ru-RU"/>
              </w:rPr>
              <w:t xml:space="preserve">в </w:t>
            </w:r>
            <w:r w:rsidR="002A5AFE">
              <w:rPr>
                <w:rFonts w:ascii="Times New Roman" w:eastAsia="Times New Roman" w:hAnsi="Times New Roman" w:cs="Times New Roman"/>
                <w:sz w:val="24"/>
                <w:szCs w:val="28"/>
                <w:lang w:eastAsia="ru-RU"/>
              </w:rPr>
              <w:t>1</w:t>
            </w:r>
            <w:r>
              <w:rPr>
                <w:rFonts w:ascii="Times New Roman" w:eastAsia="Times New Roman" w:hAnsi="Times New Roman" w:cs="Times New Roman"/>
                <w:sz w:val="24"/>
                <w:szCs w:val="28"/>
                <w:lang w:eastAsia="ru-RU"/>
              </w:rPr>
              <w:t>-</w:t>
            </w:r>
            <w:r w:rsidR="002A5AFE">
              <w:rPr>
                <w:rFonts w:ascii="Times New Roman" w:eastAsia="Times New Roman" w:hAnsi="Times New Roman" w:cs="Times New Roman"/>
                <w:sz w:val="24"/>
                <w:szCs w:val="28"/>
                <w:lang w:eastAsia="ru-RU"/>
              </w:rPr>
              <w:t>м</w:t>
            </w:r>
            <w:r>
              <w:rPr>
                <w:rFonts w:ascii="Times New Roman" w:eastAsia="Times New Roman" w:hAnsi="Times New Roman" w:cs="Times New Roman"/>
                <w:sz w:val="24"/>
                <w:szCs w:val="28"/>
                <w:lang w:eastAsia="ru-RU"/>
              </w:rPr>
              <w:t xml:space="preserve"> клуб</w:t>
            </w:r>
            <w:r w:rsidR="002A5AFE">
              <w:rPr>
                <w:rFonts w:ascii="Times New Roman" w:eastAsia="Times New Roman" w:hAnsi="Times New Roman" w:cs="Times New Roman"/>
                <w:sz w:val="24"/>
                <w:szCs w:val="28"/>
                <w:lang w:eastAsia="ru-RU"/>
              </w:rPr>
              <w:t>е</w:t>
            </w:r>
            <w:r>
              <w:rPr>
                <w:rFonts w:ascii="Times New Roman" w:eastAsia="Times New Roman" w:hAnsi="Times New Roman" w:cs="Times New Roman"/>
                <w:sz w:val="24"/>
                <w:szCs w:val="28"/>
                <w:lang w:eastAsia="ru-RU"/>
              </w:rPr>
              <w:t xml:space="preserve"> открыт</w:t>
            </w:r>
            <w:r w:rsidR="002A5AFE">
              <w:rPr>
                <w:rFonts w:ascii="Times New Roman" w:eastAsia="Times New Roman" w:hAnsi="Times New Roman" w:cs="Times New Roman"/>
                <w:sz w:val="24"/>
                <w:szCs w:val="28"/>
                <w:lang w:eastAsia="ru-RU"/>
              </w:rPr>
              <w:t>а</w:t>
            </w:r>
            <w:r>
              <w:rPr>
                <w:rFonts w:ascii="Times New Roman" w:eastAsia="Times New Roman" w:hAnsi="Times New Roman" w:cs="Times New Roman"/>
                <w:sz w:val="24"/>
                <w:szCs w:val="28"/>
                <w:lang w:eastAsia="ru-RU"/>
              </w:rPr>
              <w:t xml:space="preserve"> ваканси</w:t>
            </w:r>
            <w:r w:rsidR="002A5AFE">
              <w:rPr>
                <w:rFonts w:ascii="Times New Roman" w:eastAsia="Times New Roman" w:hAnsi="Times New Roman" w:cs="Times New Roman"/>
                <w:sz w:val="24"/>
                <w:szCs w:val="28"/>
                <w:lang w:eastAsia="ru-RU"/>
              </w:rPr>
              <w:t>я</w:t>
            </w:r>
            <w:r w:rsidRPr="00ED04C4">
              <w:rPr>
                <w:rFonts w:ascii="Times New Roman" w:eastAsia="Times New Roman" w:hAnsi="Times New Roman" w:cs="Times New Roman"/>
                <w:sz w:val="24"/>
                <w:szCs w:val="28"/>
                <w:lang w:eastAsia="ru-RU"/>
              </w:rPr>
              <w:t xml:space="preserve">, </w:t>
            </w:r>
            <w:r w:rsidR="002A5AFE">
              <w:rPr>
                <w:rFonts w:ascii="Times New Roman" w:eastAsia="Calibri" w:hAnsi="Times New Roman" w:cs="Times New Roman"/>
                <w:color w:val="000000"/>
                <w:sz w:val="24"/>
                <w:szCs w:val="28"/>
                <w:lang w:eastAsia="ru-RU"/>
              </w:rPr>
              <w:t>передвижных</w:t>
            </w:r>
            <w:r w:rsidRPr="00ED04C4">
              <w:rPr>
                <w:rFonts w:ascii="Times New Roman" w:eastAsia="Calibri" w:hAnsi="Times New Roman" w:cs="Times New Roman"/>
                <w:color w:val="000000"/>
                <w:sz w:val="24"/>
                <w:szCs w:val="28"/>
                <w:lang w:eastAsia="ru-RU"/>
              </w:rPr>
              <w:t xml:space="preserve"> </w:t>
            </w:r>
            <w:r w:rsidRPr="00ED04C4">
              <w:rPr>
                <w:rFonts w:ascii="Times New Roman" w:eastAsia="Times New Roman" w:hAnsi="Times New Roman" w:cs="Times New Roman"/>
                <w:sz w:val="24"/>
                <w:szCs w:val="28"/>
                <w:lang w:eastAsia="ru-RU"/>
              </w:rPr>
              <w:t>–</w:t>
            </w:r>
            <w:r w:rsidRPr="00ED04C4">
              <w:rPr>
                <w:rFonts w:ascii="Times New Roman" w:eastAsia="Calibri" w:hAnsi="Times New Roman" w:cs="Times New Roman"/>
                <w:color w:val="000000"/>
                <w:sz w:val="24"/>
                <w:szCs w:val="28"/>
                <w:lang w:eastAsia="ru-RU"/>
              </w:rPr>
              <w:t xml:space="preserve"> 2</w:t>
            </w:r>
            <w:r w:rsidR="002A5AFE">
              <w:rPr>
                <w:rFonts w:ascii="Times New Roman" w:eastAsia="Calibri" w:hAnsi="Times New Roman" w:cs="Times New Roman"/>
                <w:color w:val="000000"/>
                <w:sz w:val="24"/>
                <w:szCs w:val="28"/>
                <w:lang w:eastAsia="ru-RU"/>
              </w:rPr>
              <w:t>)</w:t>
            </w:r>
            <w:r w:rsidRPr="00ED04C4">
              <w:rPr>
                <w:rFonts w:ascii="Times New Roman" w:eastAsia="Calibri" w:hAnsi="Times New Roman" w:cs="Times New Roman"/>
                <w:color w:val="000000"/>
                <w:sz w:val="24"/>
                <w:szCs w:val="28"/>
                <w:lang w:eastAsia="ru-RU"/>
              </w:rPr>
              <w:t xml:space="preserve">. </w:t>
            </w:r>
            <w:r>
              <w:rPr>
                <w:rFonts w:ascii="Times New Roman" w:eastAsia="Calibri" w:hAnsi="Times New Roman" w:cs="Times New Roman"/>
                <w:color w:val="000000"/>
                <w:sz w:val="24"/>
                <w:szCs w:val="28"/>
                <w:lang w:eastAsia="ru-RU"/>
              </w:rPr>
              <w:t xml:space="preserve">За данный период  клубными </w:t>
            </w:r>
            <w:r w:rsidRPr="00ED04C4">
              <w:rPr>
                <w:rFonts w:ascii="Times New Roman" w:eastAsia="Calibri" w:hAnsi="Times New Roman" w:cs="Times New Roman"/>
                <w:color w:val="000000"/>
                <w:sz w:val="24"/>
                <w:szCs w:val="28"/>
                <w:lang w:eastAsia="ru-RU"/>
              </w:rPr>
              <w:t>учреждениями муниц</w:t>
            </w:r>
            <w:r>
              <w:rPr>
                <w:rFonts w:ascii="Times New Roman" w:eastAsia="Calibri" w:hAnsi="Times New Roman" w:cs="Times New Roman"/>
                <w:color w:val="000000"/>
                <w:sz w:val="24"/>
                <w:szCs w:val="28"/>
                <w:lang w:eastAsia="ru-RU"/>
              </w:rPr>
              <w:t>ипального района</w:t>
            </w:r>
            <w:r>
              <w:rPr>
                <w:rFonts w:ascii="Times New Roman" w:hAnsi="Times New Roman" w:cs="Times New Roman"/>
                <w:color w:val="000000"/>
                <w:sz w:val="24"/>
                <w:szCs w:val="28"/>
                <w:lang w:eastAsia="ru-RU"/>
              </w:rPr>
              <w:t xml:space="preserve"> проведено </w:t>
            </w:r>
            <w:r w:rsidR="002A5AFE">
              <w:rPr>
                <w:rFonts w:ascii="Times New Roman" w:hAnsi="Times New Roman" w:cs="Times New Roman"/>
                <w:color w:val="000000"/>
                <w:sz w:val="24"/>
                <w:szCs w:val="28"/>
                <w:lang w:eastAsia="ru-RU"/>
              </w:rPr>
              <w:t>6 332</w:t>
            </w:r>
            <w:r w:rsidR="006A4DC1">
              <w:rPr>
                <w:rFonts w:ascii="Times New Roman" w:eastAsia="Calibri" w:hAnsi="Times New Roman" w:cs="Times New Roman"/>
                <w:color w:val="000000"/>
                <w:sz w:val="24"/>
                <w:szCs w:val="28"/>
                <w:lang w:eastAsia="ru-RU"/>
              </w:rPr>
              <w:t xml:space="preserve"> культурно-досуговых мероприятия</w:t>
            </w:r>
            <w:r>
              <w:rPr>
                <w:rFonts w:ascii="Times New Roman" w:eastAsia="Calibri" w:hAnsi="Times New Roman" w:cs="Times New Roman"/>
                <w:color w:val="000000"/>
                <w:sz w:val="24"/>
                <w:szCs w:val="28"/>
                <w:lang w:eastAsia="ru-RU"/>
              </w:rPr>
              <w:t xml:space="preserve">. </w:t>
            </w:r>
            <w:r w:rsidRPr="00ED04C4">
              <w:rPr>
                <w:rFonts w:ascii="Times New Roman" w:eastAsia="Calibri" w:hAnsi="Times New Roman" w:cs="Times New Roman"/>
                <w:sz w:val="24"/>
                <w:szCs w:val="28"/>
                <w:lang w:eastAsia="ru-RU"/>
              </w:rPr>
              <w:t xml:space="preserve">Количественный охват посетителей мероприятий за </w:t>
            </w:r>
            <w:r>
              <w:rPr>
                <w:rFonts w:ascii="Times New Roman" w:eastAsia="Calibri" w:hAnsi="Times New Roman" w:cs="Times New Roman"/>
                <w:sz w:val="24"/>
                <w:szCs w:val="28"/>
                <w:lang w:eastAsia="ru-RU"/>
              </w:rPr>
              <w:t xml:space="preserve">данный период составляет </w:t>
            </w:r>
            <w:r w:rsidR="001D719B">
              <w:rPr>
                <w:rFonts w:ascii="Times New Roman" w:eastAsia="Calibri" w:hAnsi="Times New Roman" w:cs="Times New Roman"/>
                <w:sz w:val="24"/>
                <w:szCs w:val="28"/>
                <w:lang w:eastAsia="ru-RU"/>
              </w:rPr>
              <w:t>19 000</w:t>
            </w:r>
            <w:r>
              <w:rPr>
                <w:rFonts w:ascii="Times New Roman" w:hAnsi="Times New Roman" w:cs="Times New Roman"/>
                <w:sz w:val="24"/>
                <w:szCs w:val="28"/>
                <w:lang w:eastAsia="ru-RU"/>
              </w:rPr>
              <w:t xml:space="preserve"> </w:t>
            </w:r>
            <w:r w:rsidRPr="00ED04C4">
              <w:rPr>
                <w:rFonts w:ascii="Times New Roman" w:eastAsia="Calibri" w:hAnsi="Times New Roman" w:cs="Times New Roman"/>
                <w:sz w:val="24"/>
                <w:szCs w:val="28"/>
                <w:lang w:eastAsia="ru-RU"/>
              </w:rPr>
              <w:t>человек.</w:t>
            </w:r>
          </w:p>
          <w:p w:rsidR="0072720A" w:rsidRPr="00D81B2C" w:rsidRDefault="0072720A" w:rsidP="002A5AFE">
            <w:pPr>
              <w:widowControl w:val="0"/>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Сотрудники музея, согласно плана</w:t>
            </w:r>
            <w:r w:rsidRPr="00012D4B">
              <w:rPr>
                <w:rFonts w:ascii="Times New Roman" w:hAnsi="Times New Roman" w:cs="Times New Roman"/>
                <w:bCs/>
                <w:sz w:val="24"/>
                <w:szCs w:val="24"/>
              </w:rPr>
              <w:t xml:space="preserve">, проводили музейные уроки для воспитанников дошкольных учреждений и учащихся школ. Краеведческие викторины, </w:t>
            </w:r>
            <w:proofErr w:type="spellStart"/>
            <w:r w:rsidRPr="00012D4B">
              <w:rPr>
                <w:rFonts w:ascii="Times New Roman" w:hAnsi="Times New Roman" w:cs="Times New Roman"/>
                <w:bCs/>
                <w:sz w:val="24"/>
                <w:szCs w:val="24"/>
              </w:rPr>
              <w:t>квест</w:t>
            </w:r>
            <w:proofErr w:type="spellEnd"/>
            <w:r w:rsidRPr="00012D4B">
              <w:rPr>
                <w:rFonts w:ascii="Times New Roman" w:hAnsi="Times New Roman" w:cs="Times New Roman"/>
                <w:bCs/>
                <w:sz w:val="24"/>
                <w:szCs w:val="24"/>
              </w:rPr>
              <w:t xml:space="preserve"> – игры, регулярно  организованные в парке культуры и отдыха востребованы разной возрастной категорией населения.</w:t>
            </w:r>
            <w:r>
              <w:rPr>
                <w:rFonts w:ascii="Times New Roman" w:hAnsi="Times New Roman" w:cs="Times New Roman"/>
                <w:bCs/>
                <w:sz w:val="24"/>
                <w:szCs w:val="24"/>
              </w:rPr>
              <w:t xml:space="preserve"> Организованы экскурсии « Виртуальный музей» для жителей дома интерната для престарелых и инвалидов.</w:t>
            </w:r>
          </w:p>
        </w:tc>
      </w:tr>
      <w:tr w:rsidR="0072720A" w:rsidTr="00D63B50">
        <w:tc>
          <w:tcPr>
            <w:tcW w:w="2094" w:type="dxa"/>
            <w:vMerge/>
            <w:shd w:val="clear" w:color="auto" w:fill="C2D69B" w:themeFill="accent3" w:themeFillTint="99"/>
          </w:tcPr>
          <w:p w:rsidR="0072720A" w:rsidRPr="00D77F40" w:rsidRDefault="0072720A" w:rsidP="002A5AFE">
            <w:pPr>
              <w:widowControl w:val="0"/>
              <w:autoSpaceDE w:val="0"/>
              <w:autoSpaceDN w:val="0"/>
              <w:adjustRightInd w:val="0"/>
              <w:jc w:val="both"/>
              <w:rPr>
                <w:rFonts w:ascii="Times New Roman" w:hAnsi="Times New Roman" w:cs="Times New Roman"/>
                <w:b/>
                <w:bCs/>
                <w:sz w:val="24"/>
                <w:szCs w:val="24"/>
              </w:rPr>
            </w:pPr>
          </w:p>
        </w:tc>
        <w:tc>
          <w:tcPr>
            <w:tcW w:w="2576" w:type="dxa"/>
            <w:vMerge/>
          </w:tcPr>
          <w:p w:rsidR="0072720A" w:rsidRPr="00D77F40" w:rsidRDefault="0072720A" w:rsidP="002A5AFE">
            <w:pPr>
              <w:widowControl w:val="0"/>
              <w:autoSpaceDE w:val="0"/>
              <w:autoSpaceDN w:val="0"/>
              <w:adjustRightInd w:val="0"/>
              <w:jc w:val="both"/>
              <w:rPr>
                <w:rFonts w:ascii="Times New Roman" w:hAnsi="Times New Roman" w:cs="Times New Roman"/>
                <w:b/>
                <w:bCs/>
                <w:sz w:val="24"/>
                <w:szCs w:val="24"/>
              </w:rPr>
            </w:pPr>
          </w:p>
        </w:tc>
        <w:tc>
          <w:tcPr>
            <w:tcW w:w="4085" w:type="dxa"/>
          </w:tcPr>
          <w:p w:rsidR="0072720A" w:rsidRPr="00DA7AD2" w:rsidRDefault="0072720A" w:rsidP="002A5AFE">
            <w:pPr>
              <w:widowControl w:val="0"/>
              <w:autoSpaceDE w:val="0"/>
              <w:autoSpaceDN w:val="0"/>
              <w:adjustRightInd w:val="0"/>
              <w:jc w:val="both"/>
              <w:rPr>
                <w:rFonts w:ascii="Times New Roman" w:hAnsi="Times New Roman" w:cs="Times New Roman"/>
                <w:sz w:val="24"/>
                <w:szCs w:val="24"/>
              </w:rPr>
            </w:pPr>
            <w:r w:rsidRPr="00DA7AD2">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t>3</w:t>
            </w:r>
            <w:r w:rsidRPr="00DA7AD2">
              <w:rPr>
                <w:rFonts w:ascii="Times New Roman" w:eastAsia="Times New Roman" w:hAnsi="Times New Roman" w:cs="Times New Roman"/>
                <w:sz w:val="24"/>
                <w:szCs w:val="24"/>
                <w:lang w:eastAsia="ru-RU"/>
              </w:rPr>
              <w:t>. Организация концертно-выставочной деятельности, формирование единого образовательного пространства</w:t>
            </w:r>
          </w:p>
        </w:tc>
        <w:tc>
          <w:tcPr>
            <w:tcW w:w="1816" w:type="dxa"/>
          </w:tcPr>
          <w:p w:rsidR="0072720A" w:rsidRPr="00D77F40" w:rsidRDefault="0072720A" w:rsidP="002A5AFE">
            <w:pPr>
              <w:widowControl w:val="0"/>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2016-2030г.г.</w:t>
            </w:r>
          </w:p>
        </w:tc>
        <w:tc>
          <w:tcPr>
            <w:tcW w:w="4770" w:type="dxa"/>
          </w:tcPr>
          <w:p w:rsidR="0072720A" w:rsidRPr="00D81B2C" w:rsidRDefault="0072720A" w:rsidP="002A5AFE">
            <w:pPr>
              <w:widowControl w:val="0"/>
              <w:autoSpaceDE w:val="0"/>
              <w:autoSpaceDN w:val="0"/>
              <w:adjustRightInd w:val="0"/>
              <w:jc w:val="both"/>
              <w:rPr>
                <w:rFonts w:ascii="Times New Roman" w:hAnsi="Times New Roman" w:cs="Times New Roman"/>
                <w:bCs/>
                <w:sz w:val="24"/>
                <w:szCs w:val="24"/>
              </w:rPr>
            </w:pPr>
            <w:r w:rsidRPr="00D81B2C">
              <w:rPr>
                <w:rFonts w:ascii="Times New Roman" w:hAnsi="Times New Roman" w:cs="Times New Roman"/>
                <w:bCs/>
                <w:sz w:val="24"/>
                <w:szCs w:val="24"/>
              </w:rPr>
              <w:t xml:space="preserve">     Во всех библиотеках ЦБС к знаменательным датам и юбилеям писателей и поэтов оформля</w:t>
            </w:r>
            <w:r>
              <w:rPr>
                <w:rFonts w:ascii="Times New Roman" w:hAnsi="Times New Roman" w:cs="Times New Roman"/>
                <w:bCs/>
                <w:sz w:val="24"/>
                <w:szCs w:val="24"/>
              </w:rPr>
              <w:t>лись</w:t>
            </w:r>
            <w:r w:rsidRPr="00D81B2C">
              <w:rPr>
                <w:rFonts w:ascii="Times New Roman" w:hAnsi="Times New Roman" w:cs="Times New Roman"/>
                <w:bCs/>
                <w:sz w:val="24"/>
                <w:szCs w:val="24"/>
              </w:rPr>
              <w:t xml:space="preserve"> разнообразные книжные выставки.</w:t>
            </w:r>
          </w:p>
          <w:p w:rsidR="0072720A" w:rsidRPr="00541F21" w:rsidRDefault="0072720A" w:rsidP="002A5AFE">
            <w:pPr>
              <w:contextualSpacing/>
              <w:jc w:val="both"/>
              <w:rPr>
                <w:rFonts w:ascii="Times New Roman" w:eastAsia="Calibri" w:hAnsi="Times New Roman" w:cs="Times New Roman"/>
                <w:sz w:val="24"/>
                <w:szCs w:val="28"/>
                <w:lang w:eastAsia="ru-RU"/>
              </w:rPr>
            </w:pPr>
            <w:r w:rsidRPr="00ED04C4">
              <w:rPr>
                <w:rFonts w:ascii="Times New Roman" w:eastAsia="Calibri" w:hAnsi="Times New Roman" w:cs="Times New Roman"/>
                <w:color w:val="000000"/>
                <w:sz w:val="24"/>
                <w:szCs w:val="28"/>
                <w:lang w:eastAsia="ru-RU"/>
              </w:rPr>
              <w:t>В районе ос</w:t>
            </w:r>
            <w:r>
              <w:rPr>
                <w:rFonts w:ascii="Times New Roman" w:eastAsia="Calibri" w:hAnsi="Times New Roman" w:cs="Times New Roman"/>
                <w:color w:val="000000"/>
                <w:sz w:val="24"/>
                <w:szCs w:val="28"/>
                <w:lang w:eastAsia="ru-RU"/>
              </w:rPr>
              <w:t xml:space="preserve">уществляют свою деятельность </w:t>
            </w:r>
            <w:proofErr w:type="gramStart"/>
            <w:r w:rsidRPr="00541F21">
              <w:rPr>
                <w:rFonts w:ascii="Times New Roman" w:eastAsia="Calibri" w:hAnsi="Times New Roman" w:cs="Times New Roman"/>
                <w:sz w:val="24"/>
                <w:szCs w:val="28"/>
                <w:lang w:eastAsia="ru-RU"/>
              </w:rPr>
              <w:t>199  клубных</w:t>
            </w:r>
            <w:proofErr w:type="gramEnd"/>
            <w:r w:rsidRPr="00541F21">
              <w:rPr>
                <w:rFonts w:ascii="Times New Roman" w:eastAsia="Calibri" w:hAnsi="Times New Roman" w:cs="Times New Roman"/>
                <w:sz w:val="24"/>
                <w:szCs w:val="28"/>
                <w:lang w:eastAsia="ru-RU"/>
              </w:rPr>
              <w:t xml:space="preserve"> формирований, которые посещают 2 005 человек. Из общего числа формирований – 167 являются формированиями самодеятельного народного творчества, в том числе 101  для детей до 14 лет в количестве 1 026 человек. </w:t>
            </w:r>
          </w:p>
          <w:p w:rsidR="0072720A" w:rsidRDefault="0072720A" w:rsidP="002A5AFE">
            <w:pPr>
              <w:widowControl w:val="0"/>
              <w:autoSpaceDE w:val="0"/>
              <w:autoSpaceDN w:val="0"/>
              <w:adjustRightInd w:val="0"/>
              <w:jc w:val="both"/>
              <w:rPr>
                <w:rFonts w:ascii="Times New Roman" w:hAnsi="Times New Roman" w:cs="Times New Roman"/>
                <w:color w:val="000000"/>
                <w:sz w:val="24"/>
                <w:szCs w:val="28"/>
                <w:lang w:eastAsia="ru-RU"/>
              </w:rPr>
            </w:pPr>
            <w:r>
              <w:rPr>
                <w:rFonts w:ascii="Times New Roman" w:eastAsia="Calibri" w:hAnsi="Times New Roman" w:cs="Times New Roman"/>
                <w:color w:val="000000"/>
                <w:sz w:val="24"/>
                <w:szCs w:val="28"/>
                <w:lang w:eastAsia="ru-RU"/>
              </w:rPr>
              <w:t xml:space="preserve">7 коллективов художественной самодеятельности района имеют почетное звание «Народный самодеятельный коллектив Республики Татарстан». </w:t>
            </w:r>
            <w:r>
              <w:rPr>
                <w:rFonts w:ascii="Times New Roman" w:hAnsi="Times New Roman" w:cs="Times New Roman"/>
                <w:color w:val="000000"/>
                <w:sz w:val="24"/>
                <w:szCs w:val="28"/>
                <w:lang w:eastAsia="ru-RU"/>
              </w:rPr>
              <w:t xml:space="preserve">Каждый </w:t>
            </w:r>
            <w:r>
              <w:rPr>
                <w:rFonts w:ascii="Times New Roman" w:hAnsi="Times New Roman" w:cs="Times New Roman"/>
                <w:color w:val="000000"/>
                <w:sz w:val="24"/>
                <w:szCs w:val="28"/>
                <w:lang w:eastAsia="ru-RU"/>
              </w:rPr>
              <w:lastRenderedPageBreak/>
              <w:t>коллектив (кроме хора ветеранов), обучает детский коллектив-спутник, что содействует развитию и сохранению народного вокального, а также эстрадного искусства среди подрастающего поколения.</w:t>
            </w:r>
          </w:p>
          <w:p w:rsidR="0072720A" w:rsidRDefault="0072720A" w:rsidP="002A5AFE">
            <w:pPr>
              <w:widowControl w:val="0"/>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Подготовлена фотовыставка</w:t>
            </w:r>
            <w:r w:rsidRPr="00012D4B">
              <w:rPr>
                <w:rFonts w:ascii="Times New Roman" w:hAnsi="Times New Roman" w:cs="Times New Roman"/>
                <w:bCs/>
                <w:sz w:val="24"/>
                <w:szCs w:val="24"/>
              </w:rPr>
              <w:t>:</w:t>
            </w:r>
            <w:r>
              <w:rPr>
                <w:rFonts w:ascii="Times New Roman" w:hAnsi="Times New Roman" w:cs="Times New Roman"/>
                <w:bCs/>
                <w:sz w:val="24"/>
                <w:szCs w:val="24"/>
              </w:rPr>
              <w:t xml:space="preserve"> «Услон. Вчера. Сегодня.» тематическая выставка из фондов музея: «История утюгов»</w:t>
            </w:r>
            <w:r w:rsidRPr="002E212D">
              <w:rPr>
                <w:rFonts w:ascii="Times New Roman" w:hAnsi="Times New Roman" w:cs="Times New Roman"/>
                <w:bCs/>
                <w:sz w:val="24"/>
                <w:szCs w:val="24"/>
              </w:rPr>
              <w:t xml:space="preserve"> Сотрудники музея посещают школы и детские сады, дом-интернат для престарелых и инвалидов с различными мероприятиями.</w:t>
            </w:r>
          </w:p>
          <w:p w:rsidR="0072720A" w:rsidRDefault="0072720A" w:rsidP="002A5AFE">
            <w:pPr>
              <w:widowControl w:val="0"/>
              <w:autoSpaceDE w:val="0"/>
              <w:autoSpaceDN w:val="0"/>
              <w:adjustRightInd w:val="0"/>
              <w:jc w:val="both"/>
              <w:rPr>
                <w:rFonts w:ascii="Times New Roman" w:eastAsia="Calibri" w:hAnsi="Times New Roman"/>
                <w:bCs/>
                <w:sz w:val="24"/>
                <w:szCs w:val="24"/>
              </w:rPr>
            </w:pPr>
            <w:r w:rsidRPr="00180D0A">
              <w:rPr>
                <w:rFonts w:ascii="Times New Roman" w:eastAsia="Calibri" w:hAnsi="Times New Roman"/>
                <w:sz w:val="24"/>
                <w:szCs w:val="24"/>
              </w:rPr>
              <w:t>3 декабря</w:t>
            </w:r>
            <w:r>
              <w:rPr>
                <w:rFonts w:ascii="Times New Roman" w:eastAsia="Calibri" w:hAnsi="Times New Roman"/>
                <w:sz w:val="24"/>
                <w:szCs w:val="24"/>
              </w:rPr>
              <w:t xml:space="preserve"> 2019г. в </w:t>
            </w:r>
            <w:r w:rsidRPr="00180D0A">
              <w:rPr>
                <w:rFonts w:ascii="Times New Roman" w:eastAsia="Calibri" w:hAnsi="Times New Roman"/>
                <w:bCs/>
                <w:sz w:val="24"/>
                <w:szCs w:val="24"/>
              </w:rPr>
              <w:t>Краеведческом музее состоялась встреча трех поколений. Почетным гостем мероприятия стал</w:t>
            </w:r>
            <w:r w:rsidRPr="00180D0A">
              <w:rPr>
                <w:rFonts w:ascii="Times New Roman" w:eastAsia="Calibri" w:hAnsi="Times New Roman"/>
                <w:b/>
                <w:bCs/>
                <w:i/>
                <w:sz w:val="24"/>
                <w:szCs w:val="24"/>
              </w:rPr>
              <w:t> </w:t>
            </w:r>
            <w:r w:rsidRPr="00180D0A">
              <w:rPr>
                <w:rFonts w:ascii="Times New Roman" w:eastAsia="Calibri" w:hAnsi="Times New Roman"/>
                <w:bCs/>
                <w:sz w:val="24"/>
                <w:szCs w:val="24"/>
              </w:rPr>
              <w:t xml:space="preserve">Герой России – </w:t>
            </w:r>
            <w:proofErr w:type="spellStart"/>
            <w:r w:rsidRPr="00180D0A">
              <w:rPr>
                <w:rFonts w:ascii="Times New Roman" w:eastAsia="Calibri" w:hAnsi="Times New Roman"/>
                <w:bCs/>
                <w:sz w:val="24"/>
                <w:szCs w:val="24"/>
              </w:rPr>
              <w:t>Газинур</w:t>
            </w:r>
            <w:proofErr w:type="spellEnd"/>
            <w:r w:rsidRPr="00180D0A">
              <w:rPr>
                <w:rFonts w:ascii="Times New Roman" w:eastAsia="Calibri" w:hAnsi="Times New Roman"/>
                <w:bCs/>
                <w:sz w:val="24"/>
                <w:szCs w:val="24"/>
              </w:rPr>
              <w:t xml:space="preserve"> Хайруллин, председатель ОО «Герои Татарстана», участник событий, которые легли в основу художественного фильма «Кандагар»</w:t>
            </w:r>
            <w:r>
              <w:rPr>
                <w:rFonts w:ascii="Times New Roman" w:eastAsia="Calibri" w:hAnsi="Times New Roman"/>
                <w:bCs/>
                <w:sz w:val="24"/>
                <w:szCs w:val="24"/>
              </w:rPr>
              <w:t>.</w:t>
            </w:r>
          </w:p>
          <w:p w:rsidR="0072720A" w:rsidRPr="007518D1" w:rsidRDefault="0072720A" w:rsidP="002A5AFE">
            <w:pPr>
              <w:pStyle w:val="a6"/>
              <w:rPr>
                <w:rFonts w:ascii="Times New Roman" w:hAnsi="Times New Roman"/>
              </w:rPr>
            </w:pPr>
            <w:r w:rsidRPr="007518D1">
              <w:rPr>
                <w:rFonts w:ascii="Times New Roman" w:eastAsia="Calibri" w:hAnsi="Times New Roman"/>
              </w:rPr>
              <w:t>Фотовыставки, подготовленные Краеведческим музеем всегда интересны и познавательны.</w:t>
            </w:r>
          </w:p>
          <w:p w:rsidR="0072720A" w:rsidRPr="00D831DE" w:rsidRDefault="0072720A" w:rsidP="002A5AFE">
            <w:pPr>
              <w:pStyle w:val="a6"/>
              <w:rPr>
                <w:rFonts w:ascii="Times New Roman" w:eastAsia="Calibri" w:hAnsi="Times New Roman"/>
                <w:sz w:val="24"/>
                <w:szCs w:val="24"/>
              </w:rPr>
            </w:pPr>
            <w:r w:rsidRPr="007518D1">
              <w:rPr>
                <w:rFonts w:ascii="Times New Roman" w:eastAsia="Calibri" w:hAnsi="Times New Roman"/>
              </w:rPr>
              <w:t xml:space="preserve">- </w:t>
            </w:r>
            <w:r w:rsidRPr="00D831DE">
              <w:rPr>
                <w:rFonts w:ascii="Times New Roman" w:eastAsia="Calibri" w:hAnsi="Times New Roman"/>
                <w:sz w:val="24"/>
                <w:szCs w:val="24"/>
              </w:rPr>
              <w:t>«Ах, Услон ты мой Услон»</w:t>
            </w:r>
          </w:p>
          <w:p w:rsidR="0072720A" w:rsidRPr="00D831DE" w:rsidRDefault="0072720A" w:rsidP="002A5AFE">
            <w:pPr>
              <w:pStyle w:val="a6"/>
              <w:rPr>
                <w:rFonts w:ascii="Times New Roman" w:eastAsia="Calibri" w:hAnsi="Times New Roman"/>
                <w:sz w:val="24"/>
                <w:szCs w:val="24"/>
              </w:rPr>
            </w:pPr>
            <w:r w:rsidRPr="00D831DE">
              <w:rPr>
                <w:rFonts w:ascii="Times New Roman" w:eastAsia="Calibri" w:hAnsi="Times New Roman"/>
                <w:sz w:val="24"/>
                <w:szCs w:val="24"/>
              </w:rPr>
              <w:t>- «От сабантуя до сабантуя»</w:t>
            </w:r>
          </w:p>
          <w:p w:rsidR="0072720A" w:rsidRPr="00D831DE" w:rsidRDefault="0072720A" w:rsidP="002A5AFE">
            <w:pPr>
              <w:pStyle w:val="a6"/>
              <w:rPr>
                <w:rFonts w:ascii="Times New Roman" w:eastAsia="Calibri" w:hAnsi="Times New Roman"/>
                <w:sz w:val="24"/>
                <w:szCs w:val="24"/>
              </w:rPr>
            </w:pPr>
            <w:r w:rsidRPr="00D831DE">
              <w:rPr>
                <w:rFonts w:ascii="Times New Roman" w:eastAsia="Calibri" w:hAnsi="Times New Roman"/>
                <w:sz w:val="24"/>
                <w:szCs w:val="24"/>
              </w:rPr>
              <w:t>- «Победители. Герои. Земляки»</w:t>
            </w:r>
          </w:p>
          <w:p w:rsidR="0072720A" w:rsidRPr="00D831DE" w:rsidRDefault="0072720A" w:rsidP="002A5AFE">
            <w:pPr>
              <w:pStyle w:val="a6"/>
              <w:rPr>
                <w:rFonts w:ascii="Times New Roman" w:eastAsia="Calibri" w:hAnsi="Times New Roman"/>
                <w:sz w:val="24"/>
                <w:szCs w:val="24"/>
              </w:rPr>
            </w:pPr>
            <w:r w:rsidRPr="00D831DE">
              <w:rPr>
                <w:rFonts w:ascii="Times New Roman" w:eastAsia="Calibri" w:hAnsi="Times New Roman"/>
                <w:sz w:val="24"/>
                <w:szCs w:val="24"/>
              </w:rPr>
              <w:t>- «Дорогами Афганской войны» и др.</w:t>
            </w:r>
          </w:p>
          <w:p w:rsidR="0072720A" w:rsidRPr="00180D0A" w:rsidRDefault="0072720A" w:rsidP="002A5AFE">
            <w:pPr>
              <w:pStyle w:val="a6"/>
              <w:jc w:val="both"/>
              <w:rPr>
                <w:rFonts w:ascii="Times New Roman" w:hAnsi="Times New Roman"/>
                <w:bCs/>
                <w:sz w:val="24"/>
                <w:szCs w:val="24"/>
              </w:rPr>
            </w:pPr>
            <w:r w:rsidRPr="00D831DE">
              <w:rPr>
                <w:rFonts w:ascii="Times New Roman" w:eastAsia="Calibri" w:hAnsi="Times New Roman"/>
                <w:sz w:val="24"/>
                <w:szCs w:val="24"/>
                <w:lang w:eastAsia="en-US"/>
              </w:rPr>
              <w:t xml:space="preserve">В </w:t>
            </w:r>
            <w:r w:rsidRPr="00D831DE">
              <w:rPr>
                <w:rFonts w:ascii="Times New Roman" w:eastAsia="Calibri" w:hAnsi="Times New Roman"/>
                <w:sz w:val="24"/>
                <w:szCs w:val="24"/>
              </w:rPr>
              <w:t>2019г. Краеведческим музеем  было проведено  193 экскурсии, в том числе 12 -  вне музея.</w:t>
            </w:r>
          </w:p>
        </w:tc>
      </w:tr>
      <w:tr w:rsidR="0072720A" w:rsidTr="00D63B50">
        <w:tc>
          <w:tcPr>
            <w:tcW w:w="2094" w:type="dxa"/>
            <w:vMerge/>
            <w:shd w:val="clear" w:color="auto" w:fill="C2D69B" w:themeFill="accent3" w:themeFillTint="99"/>
          </w:tcPr>
          <w:p w:rsidR="0072720A" w:rsidRPr="00D77F40" w:rsidRDefault="0072720A" w:rsidP="002A5AFE">
            <w:pPr>
              <w:widowControl w:val="0"/>
              <w:autoSpaceDE w:val="0"/>
              <w:autoSpaceDN w:val="0"/>
              <w:adjustRightInd w:val="0"/>
              <w:jc w:val="both"/>
              <w:rPr>
                <w:rFonts w:ascii="Times New Roman" w:hAnsi="Times New Roman" w:cs="Times New Roman"/>
                <w:b/>
                <w:bCs/>
                <w:sz w:val="24"/>
                <w:szCs w:val="24"/>
              </w:rPr>
            </w:pPr>
          </w:p>
        </w:tc>
        <w:tc>
          <w:tcPr>
            <w:tcW w:w="2576" w:type="dxa"/>
            <w:vMerge/>
          </w:tcPr>
          <w:p w:rsidR="0072720A" w:rsidRPr="00D77F40" w:rsidRDefault="0072720A" w:rsidP="002A5AFE">
            <w:pPr>
              <w:widowControl w:val="0"/>
              <w:autoSpaceDE w:val="0"/>
              <w:autoSpaceDN w:val="0"/>
              <w:adjustRightInd w:val="0"/>
              <w:jc w:val="both"/>
              <w:rPr>
                <w:rFonts w:ascii="Times New Roman" w:hAnsi="Times New Roman" w:cs="Times New Roman"/>
                <w:b/>
                <w:bCs/>
                <w:sz w:val="24"/>
                <w:szCs w:val="24"/>
              </w:rPr>
            </w:pPr>
          </w:p>
        </w:tc>
        <w:tc>
          <w:tcPr>
            <w:tcW w:w="4085" w:type="dxa"/>
          </w:tcPr>
          <w:p w:rsidR="0072720A" w:rsidRPr="005B0145" w:rsidRDefault="0072720A" w:rsidP="002A5AFE">
            <w:pPr>
              <w:tabs>
                <w:tab w:val="left" w:pos="180"/>
              </w:tabs>
              <w:contextualSpacing/>
              <w:jc w:val="both"/>
              <w:rPr>
                <w:rFonts w:ascii="Times New Roman" w:eastAsia="Times New Roman" w:hAnsi="Times New Roman" w:cs="Times New Roman"/>
                <w:sz w:val="28"/>
                <w:szCs w:val="28"/>
                <w:lang w:eastAsia="ru-RU"/>
              </w:rPr>
            </w:pPr>
            <w:r>
              <w:rPr>
                <w:rFonts w:ascii="Times New Roman" w:hAnsi="Times New Roman" w:cs="Times New Roman"/>
                <w:sz w:val="24"/>
                <w:szCs w:val="24"/>
              </w:rPr>
              <w:t>1.3.4.</w:t>
            </w:r>
            <w:r>
              <w:rPr>
                <w:rFonts w:ascii="Times New Roman" w:eastAsia="Times New Roman" w:hAnsi="Times New Roman" w:cs="Times New Roman"/>
                <w:sz w:val="28"/>
                <w:szCs w:val="28"/>
                <w:lang w:eastAsia="ru-RU"/>
              </w:rPr>
              <w:t>У</w:t>
            </w:r>
            <w:r w:rsidRPr="00DA7AD2">
              <w:rPr>
                <w:rFonts w:ascii="Times New Roman" w:eastAsia="Times New Roman" w:hAnsi="Times New Roman" w:cs="Times New Roman"/>
                <w:sz w:val="24"/>
                <w:szCs w:val="24"/>
                <w:lang w:eastAsia="ru-RU"/>
              </w:rPr>
              <w:t>величение доступности населению Верхнеуслонского муниципального района информации о деятельности учреждений культуры посредством использования информационных технологий и СМИ.</w:t>
            </w:r>
          </w:p>
        </w:tc>
        <w:tc>
          <w:tcPr>
            <w:tcW w:w="1816" w:type="dxa"/>
          </w:tcPr>
          <w:p w:rsidR="0072720A" w:rsidRPr="00D77F40" w:rsidRDefault="0072720A" w:rsidP="002A5AFE">
            <w:pPr>
              <w:widowControl w:val="0"/>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2016-2030г.г.</w:t>
            </w:r>
          </w:p>
        </w:tc>
        <w:tc>
          <w:tcPr>
            <w:tcW w:w="4770" w:type="dxa"/>
          </w:tcPr>
          <w:p w:rsidR="0072720A" w:rsidRPr="003A7432" w:rsidRDefault="0072720A" w:rsidP="002A5AFE">
            <w:pPr>
              <w:widowControl w:val="0"/>
              <w:suppressLineNumbers/>
              <w:suppressAutoHyphens/>
              <w:snapToGrid w:val="0"/>
              <w:contextualSpacing/>
              <w:jc w:val="both"/>
              <w:rPr>
                <w:rFonts w:ascii="Times New Roman" w:eastAsia="Verdana" w:hAnsi="Times New Roman" w:cs="Times New Roman"/>
                <w:kern w:val="2"/>
                <w:sz w:val="24"/>
                <w:szCs w:val="24"/>
                <w:lang w:eastAsia="ru-RU"/>
              </w:rPr>
            </w:pPr>
            <w:r>
              <w:rPr>
                <w:rFonts w:ascii="Times New Roman" w:eastAsia="Times New Roman" w:hAnsi="Times New Roman" w:cs="Times New Roman"/>
                <w:color w:val="000000"/>
                <w:sz w:val="24"/>
                <w:szCs w:val="24"/>
              </w:rPr>
              <w:t xml:space="preserve">Информация о </w:t>
            </w:r>
            <w:r w:rsidRPr="00046A2D">
              <w:rPr>
                <w:rFonts w:ascii="Times New Roman" w:eastAsia="Times New Roman" w:hAnsi="Times New Roman" w:cs="Times New Roman"/>
                <w:color w:val="000000"/>
                <w:sz w:val="24"/>
                <w:szCs w:val="24"/>
              </w:rPr>
              <w:t xml:space="preserve"> работе библиотек</w:t>
            </w:r>
            <w:r>
              <w:rPr>
                <w:rFonts w:ascii="Times New Roman" w:eastAsia="Times New Roman" w:hAnsi="Times New Roman" w:cs="Times New Roman"/>
                <w:color w:val="000000"/>
                <w:sz w:val="24"/>
                <w:szCs w:val="24"/>
              </w:rPr>
              <w:t xml:space="preserve"> представлена</w:t>
            </w:r>
            <w:r>
              <w:rPr>
                <w:rFonts w:ascii="Times New Roman" w:eastAsia="Verdana" w:hAnsi="Times New Roman" w:cs="Times New Roman"/>
                <w:kern w:val="2"/>
                <w:sz w:val="24"/>
                <w:szCs w:val="24"/>
                <w:lang w:eastAsia="ru-RU"/>
              </w:rPr>
              <w:t xml:space="preserve"> на WEB-сайте ЦБС </w:t>
            </w:r>
            <w:proofErr w:type="spellStart"/>
            <w:r>
              <w:rPr>
                <w:rFonts w:ascii="Times New Roman" w:eastAsia="Verdana" w:hAnsi="Times New Roman" w:cs="Times New Roman"/>
                <w:kern w:val="2"/>
                <w:sz w:val="24"/>
                <w:szCs w:val="24"/>
                <w:lang w:val="en-US" w:eastAsia="ru-RU"/>
              </w:rPr>
              <w:t>uslon</w:t>
            </w:r>
            <w:proofErr w:type="spellEnd"/>
            <w:r>
              <w:rPr>
                <w:rFonts w:ascii="Times New Roman" w:eastAsia="Verdana" w:hAnsi="Times New Roman" w:cs="Times New Roman"/>
                <w:kern w:val="2"/>
                <w:sz w:val="24"/>
                <w:szCs w:val="24"/>
                <w:lang w:eastAsia="ru-RU"/>
              </w:rPr>
              <w:t>-</w:t>
            </w:r>
            <w:proofErr w:type="spellStart"/>
            <w:r>
              <w:rPr>
                <w:rFonts w:ascii="Times New Roman" w:eastAsia="Verdana" w:hAnsi="Times New Roman" w:cs="Times New Roman"/>
                <w:kern w:val="2"/>
                <w:sz w:val="24"/>
                <w:szCs w:val="24"/>
                <w:lang w:val="en-US" w:eastAsia="ru-RU"/>
              </w:rPr>
              <w:t>cbs</w:t>
            </w:r>
            <w:proofErr w:type="spellEnd"/>
            <w:r>
              <w:rPr>
                <w:rFonts w:ascii="Times New Roman" w:eastAsia="Verdana" w:hAnsi="Times New Roman" w:cs="Times New Roman"/>
                <w:kern w:val="2"/>
                <w:sz w:val="24"/>
                <w:szCs w:val="24"/>
                <w:lang w:eastAsia="ru-RU"/>
              </w:rPr>
              <w:t>.</w:t>
            </w:r>
            <w:proofErr w:type="spellStart"/>
            <w:r>
              <w:rPr>
                <w:rFonts w:ascii="Times New Roman" w:eastAsia="Verdana" w:hAnsi="Times New Roman" w:cs="Times New Roman"/>
                <w:kern w:val="2"/>
                <w:sz w:val="24"/>
                <w:szCs w:val="24"/>
                <w:lang w:val="en-US" w:eastAsia="ru-RU"/>
              </w:rPr>
              <w:t>ru</w:t>
            </w:r>
            <w:proofErr w:type="spellEnd"/>
            <w:r>
              <w:t xml:space="preserve"> и </w:t>
            </w:r>
            <w:r w:rsidRPr="003A7432">
              <w:rPr>
                <w:rFonts w:ascii="Times New Roman" w:eastAsia="Verdana" w:hAnsi="Times New Roman" w:cs="Times New Roman"/>
                <w:kern w:val="2"/>
                <w:sz w:val="24"/>
                <w:szCs w:val="24"/>
                <w:lang w:eastAsia="ru-RU"/>
              </w:rPr>
              <w:t xml:space="preserve">портале  </w:t>
            </w:r>
            <w:proofErr w:type="spellStart"/>
            <w:r>
              <w:rPr>
                <w:rFonts w:ascii="Times New Roman" w:eastAsia="Verdana" w:hAnsi="Times New Roman" w:cs="Times New Roman"/>
                <w:kern w:val="2"/>
                <w:sz w:val="24"/>
                <w:szCs w:val="24"/>
                <w:lang w:eastAsia="ru-RU"/>
              </w:rPr>
              <w:t>Верхнеуслонского</w:t>
            </w:r>
            <w:proofErr w:type="spellEnd"/>
            <w:r>
              <w:rPr>
                <w:rFonts w:ascii="Times New Roman" w:eastAsia="Verdana" w:hAnsi="Times New Roman" w:cs="Times New Roman"/>
                <w:kern w:val="2"/>
                <w:sz w:val="24"/>
                <w:szCs w:val="24"/>
                <w:lang w:eastAsia="ru-RU"/>
              </w:rPr>
              <w:t xml:space="preserve"> </w:t>
            </w:r>
            <w:r w:rsidRPr="003A7432">
              <w:rPr>
                <w:rFonts w:ascii="Times New Roman" w:eastAsia="Verdana" w:hAnsi="Times New Roman" w:cs="Times New Roman"/>
                <w:kern w:val="2"/>
                <w:sz w:val="24"/>
                <w:szCs w:val="24"/>
                <w:lang w:eastAsia="ru-RU"/>
              </w:rPr>
              <w:t>муниципального района.</w:t>
            </w:r>
          </w:p>
          <w:p w:rsidR="0072720A" w:rsidRDefault="0072720A" w:rsidP="002A5AFE">
            <w:pPr>
              <w:jc w:val="both"/>
              <w:rPr>
                <w:rFonts w:ascii="Times New Roman" w:eastAsia="Verdana" w:hAnsi="Times New Roman" w:cs="Times New Roman"/>
                <w:kern w:val="1"/>
                <w:sz w:val="24"/>
                <w:szCs w:val="24"/>
              </w:rPr>
            </w:pPr>
            <w:r>
              <w:rPr>
                <w:rFonts w:ascii="Times New Roman" w:eastAsia="Verdana" w:hAnsi="Times New Roman" w:cs="Times New Roman"/>
                <w:kern w:val="2"/>
                <w:sz w:val="24"/>
                <w:szCs w:val="24"/>
                <w:lang w:eastAsia="ru-RU"/>
              </w:rPr>
              <w:t xml:space="preserve">Статьи о работе библиотек и информация   о проводимых мероприятиях  печатается в районной газете «Волжская новь». Всего </w:t>
            </w:r>
            <w:r>
              <w:rPr>
                <w:rFonts w:ascii="Times New Roman" w:eastAsia="Verdana" w:hAnsi="Times New Roman" w:cs="Times New Roman"/>
                <w:kern w:val="1"/>
                <w:sz w:val="24"/>
                <w:szCs w:val="24"/>
              </w:rPr>
              <w:t>был</w:t>
            </w:r>
            <w:r w:rsidR="006A4DC1">
              <w:rPr>
                <w:rFonts w:ascii="Times New Roman" w:eastAsia="Verdana" w:hAnsi="Times New Roman" w:cs="Times New Roman"/>
                <w:kern w:val="1"/>
                <w:sz w:val="24"/>
                <w:szCs w:val="24"/>
              </w:rPr>
              <w:t xml:space="preserve">о </w:t>
            </w:r>
            <w:r>
              <w:rPr>
                <w:rFonts w:ascii="Times New Roman" w:eastAsia="Verdana" w:hAnsi="Times New Roman" w:cs="Times New Roman"/>
                <w:kern w:val="1"/>
                <w:sz w:val="24"/>
                <w:szCs w:val="24"/>
              </w:rPr>
              <w:t>опубликован</w:t>
            </w:r>
            <w:r w:rsidR="006A4DC1">
              <w:rPr>
                <w:rFonts w:ascii="Times New Roman" w:eastAsia="Verdana" w:hAnsi="Times New Roman" w:cs="Times New Roman"/>
                <w:kern w:val="1"/>
                <w:sz w:val="24"/>
                <w:szCs w:val="24"/>
              </w:rPr>
              <w:t>о</w:t>
            </w:r>
            <w:r>
              <w:rPr>
                <w:rFonts w:ascii="Times New Roman" w:eastAsia="Verdana" w:hAnsi="Times New Roman" w:cs="Times New Roman"/>
                <w:kern w:val="1"/>
                <w:sz w:val="24"/>
                <w:szCs w:val="24"/>
              </w:rPr>
              <w:t xml:space="preserve">  28 статей</w:t>
            </w:r>
            <w:r w:rsidR="006A4DC1">
              <w:rPr>
                <w:rFonts w:ascii="Times New Roman" w:eastAsia="Verdana" w:hAnsi="Times New Roman" w:cs="Times New Roman"/>
                <w:kern w:val="1"/>
                <w:sz w:val="24"/>
                <w:szCs w:val="24"/>
              </w:rPr>
              <w:t>,</w:t>
            </w:r>
            <w:r>
              <w:rPr>
                <w:rFonts w:ascii="Times New Roman" w:eastAsia="Verdana" w:hAnsi="Times New Roman" w:cs="Times New Roman"/>
                <w:kern w:val="1"/>
                <w:sz w:val="24"/>
                <w:szCs w:val="24"/>
              </w:rPr>
              <w:t xml:space="preserve"> освещающи</w:t>
            </w:r>
            <w:r w:rsidR="006A4DC1">
              <w:rPr>
                <w:rFonts w:ascii="Times New Roman" w:eastAsia="Verdana" w:hAnsi="Times New Roman" w:cs="Times New Roman"/>
                <w:kern w:val="1"/>
                <w:sz w:val="24"/>
                <w:szCs w:val="24"/>
              </w:rPr>
              <w:t>х</w:t>
            </w:r>
            <w:r>
              <w:rPr>
                <w:rFonts w:ascii="Times New Roman" w:eastAsia="Verdana" w:hAnsi="Times New Roman" w:cs="Times New Roman"/>
                <w:kern w:val="1"/>
                <w:sz w:val="24"/>
                <w:szCs w:val="24"/>
              </w:rPr>
              <w:t xml:space="preserve"> </w:t>
            </w:r>
            <w:r>
              <w:rPr>
                <w:rFonts w:ascii="Times New Roman" w:eastAsia="Verdana" w:hAnsi="Times New Roman" w:cs="Times New Roman"/>
                <w:kern w:val="1"/>
                <w:sz w:val="24"/>
                <w:szCs w:val="24"/>
              </w:rPr>
              <w:lastRenderedPageBreak/>
              <w:t xml:space="preserve">опыт работы библиотек по различным направлениям, также были опубликованы статьи библиотекарей,  посвященные краеведению. </w:t>
            </w:r>
          </w:p>
          <w:p w:rsidR="0072720A" w:rsidRDefault="0072720A" w:rsidP="002A5AFE">
            <w:pPr>
              <w:jc w:val="both"/>
              <w:rPr>
                <w:rFonts w:ascii="Times New Roman" w:hAnsi="Times New Roman" w:cs="Times New Roman"/>
                <w:sz w:val="24"/>
                <w:szCs w:val="24"/>
              </w:rPr>
            </w:pPr>
            <w:r>
              <w:rPr>
                <w:rFonts w:ascii="Times New Roman" w:hAnsi="Times New Roman" w:cs="Times New Roman"/>
                <w:sz w:val="24"/>
                <w:szCs w:val="24"/>
              </w:rPr>
              <w:t xml:space="preserve">   </w:t>
            </w:r>
            <w:r w:rsidRPr="0063253F">
              <w:rPr>
                <w:rFonts w:ascii="Times New Roman" w:hAnsi="Times New Roman" w:cs="Times New Roman"/>
                <w:sz w:val="24"/>
                <w:szCs w:val="24"/>
              </w:rPr>
              <w:t>Проделанная работа помогает воспитывать патриотические чувства, расширять знания о крае, его истории, развивать и</w:t>
            </w:r>
            <w:r>
              <w:rPr>
                <w:rFonts w:ascii="Times New Roman" w:hAnsi="Times New Roman" w:cs="Times New Roman"/>
                <w:sz w:val="24"/>
                <w:szCs w:val="24"/>
              </w:rPr>
              <w:t xml:space="preserve">нтерес к прошлому и настоящему, </w:t>
            </w:r>
            <w:r w:rsidRPr="0063253F">
              <w:rPr>
                <w:rFonts w:ascii="Times New Roman" w:hAnsi="Times New Roman" w:cs="Times New Roman"/>
                <w:sz w:val="24"/>
                <w:szCs w:val="24"/>
              </w:rPr>
              <w:t>пропагандировать  литературу краеведческого характера</w:t>
            </w:r>
            <w:r>
              <w:rPr>
                <w:rFonts w:ascii="Times New Roman" w:hAnsi="Times New Roman" w:cs="Times New Roman"/>
                <w:sz w:val="24"/>
                <w:szCs w:val="24"/>
              </w:rPr>
              <w:t>.</w:t>
            </w:r>
          </w:p>
          <w:p w:rsidR="0072720A" w:rsidRDefault="0072720A" w:rsidP="002A5AFE">
            <w:pPr>
              <w:widowControl w:val="0"/>
              <w:autoSpaceDE w:val="0"/>
              <w:autoSpaceDN w:val="0"/>
              <w:adjustRightInd w:val="0"/>
              <w:jc w:val="both"/>
              <w:rPr>
                <w:rFonts w:ascii="Times New Roman" w:eastAsia="Times New Roman" w:hAnsi="Times New Roman" w:cs="Times New Roman"/>
                <w:sz w:val="24"/>
                <w:szCs w:val="24"/>
                <w:lang w:eastAsia="ru-RU"/>
              </w:rPr>
            </w:pPr>
            <w:r w:rsidRPr="00ED04C4">
              <w:rPr>
                <w:rFonts w:ascii="Times New Roman" w:eastAsia="Times New Roman" w:hAnsi="Times New Roman" w:cs="Times New Roman"/>
                <w:sz w:val="24"/>
                <w:szCs w:val="24"/>
                <w:lang w:eastAsia="ru-RU"/>
              </w:rPr>
              <w:t xml:space="preserve">План мероприятий МБУ ЦКС размещен на Портале Верхнеуслонского муниципального района, </w:t>
            </w:r>
            <w:r>
              <w:rPr>
                <w:rFonts w:ascii="Times New Roman" w:eastAsia="Times New Roman" w:hAnsi="Times New Roman" w:cs="Times New Roman"/>
                <w:sz w:val="24"/>
                <w:szCs w:val="24"/>
                <w:lang w:eastAsia="ru-RU"/>
              </w:rPr>
              <w:t xml:space="preserve">обновляется </w:t>
            </w:r>
            <w:r w:rsidRPr="00ED04C4">
              <w:rPr>
                <w:rFonts w:ascii="Times New Roman" w:eastAsia="Times New Roman" w:hAnsi="Times New Roman" w:cs="Times New Roman"/>
                <w:sz w:val="24"/>
                <w:szCs w:val="24"/>
                <w:lang w:eastAsia="ru-RU"/>
              </w:rPr>
              <w:t xml:space="preserve">ежемесячно и ежеквартально. </w:t>
            </w:r>
          </w:p>
          <w:p w:rsidR="0072720A" w:rsidRPr="00ED04C4" w:rsidRDefault="0072720A" w:rsidP="002A5AFE">
            <w:pPr>
              <w:widowControl w:val="0"/>
              <w:autoSpaceDE w:val="0"/>
              <w:autoSpaceDN w:val="0"/>
              <w:adjustRightInd w:val="0"/>
              <w:jc w:val="both"/>
              <w:rPr>
                <w:rFonts w:ascii="Times New Roman" w:eastAsia="Times New Roman" w:hAnsi="Times New Roman" w:cs="Times New Roman"/>
                <w:sz w:val="24"/>
                <w:szCs w:val="24"/>
                <w:lang w:eastAsia="ru-RU"/>
              </w:rPr>
            </w:pPr>
            <w:r w:rsidRPr="00ED04C4">
              <w:rPr>
                <w:rFonts w:ascii="Times New Roman" w:eastAsia="Times New Roman" w:hAnsi="Times New Roman" w:cs="Times New Roman"/>
                <w:sz w:val="24"/>
                <w:szCs w:val="24"/>
                <w:lang w:eastAsia="ru-RU"/>
              </w:rPr>
              <w:t>Все  проведенные мероприятия  освещаются на страницах газеты «Волжская новь» (электронная и бумажная версии), на Портале Верхнеуслонского муниципального района, на сайте МКУ «Отдел культуры», на официальных сайтах сельских поселени</w:t>
            </w:r>
            <w:r>
              <w:rPr>
                <w:rFonts w:ascii="Times New Roman" w:eastAsia="Times New Roman" w:hAnsi="Times New Roman" w:cs="Times New Roman"/>
                <w:sz w:val="24"/>
                <w:szCs w:val="24"/>
                <w:lang w:eastAsia="ru-RU"/>
              </w:rPr>
              <w:t xml:space="preserve">й,  в формате новостной ленты. За 2019г. </w:t>
            </w:r>
            <w:r w:rsidRPr="00163B0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было опубликовано более </w:t>
            </w:r>
            <w:r w:rsidRPr="00002F35">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55</w:t>
            </w:r>
            <w:r w:rsidRPr="00ED04C4">
              <w:rPr>
                <w:rFonts w:ascii="Times New Roman" w:eastAsia="Times New Roman" w:hAnsi="Times New Roman" w:cs="Times New Roman"/>
                <w:sz w:val="24"/>
                <w:szCs w:val="24"/>
                <w:lang w:eastAsia="ru-RU"/>
              </w:rPr>
              <w:t xml:space="preserve">  новос</w:t>
            </w:r>
            <w:r>
              <w:rPr>
                <w:rFonts w:ascii="Times New Roman" w:eastAsia="Times New Roman" w:hAnsi="Times New Roman" w:cs="Times New Roman"/>
                <w:sz w:val="24"/>
                <w:szCs w:val="24"/>
                <w:lang w:eastAsia="ru-RU"/>
              </w:rPr>
              <w:t xml:space="preserve">тей </w:t>
            </w:r>
            <w:r w:rsidRPr="00ED04C4">
              <w:rPr>
                <w:rFonts w:ascii="Times New Roman" w:eastAsia="Times New Roman" w:hAnsi="Times New Roman" w:cs="Times New Roman"/>
                <w:sz w:val="24"/>
                <w:szCs w:val="24"/>
                <w:lang w:eastAsia="ru-RU"/>
              </w:rPr>
              <w:t xml:space="preserve"> Районного Дома культуры и филиалов МБУ ЦКС.</w:t>
            </w:r>
          </w:p>
          <w:p w:rsidR="0072720A" w:rsidRPr="00ED04C4" w:rsidRDefault="0072720A" w:rsidP="002A5AFE">
            <w:pPr>
              <w:jc w:val="both"/>
              <w:rPr>
                <w:rFonts w:ascii="Times New Roman" w:eastAsia="MS Mincho" w:hAnsi="Times New Roman" w:cs="Times New Roman"/>
                <w:sz w:val="24"/>
                <w:szCs w:val="20"/>
                <w:lang w:eastAsia="ja-JP"/>
              </w:rPr>
            </w:pPr>
            <w:r w:rsidRPr="00ED04C4">
              <w:rPr>
                <w:rFonts w:ascii="Times New Roman" w:eastAsia="MS Mincho" w:hAnsi="Times New Roman" w:cs="Times New Roman"/>
                <w:sz w:val="24"/>
                <w:szCs w:val="20"/>
                <w:lang w:eastAsia="ja-JP"/>
              </w:rPr>
              <w:t>Информация о предстоящем проведении культурно-массовых мероприятий забл</w:t>
            </w:r>
            <w:r>
              <w:rPr>
                <w:rFonts w:ascii="Times New Roman" w:eastAsia="MS Mincho" w:hAnsi="Times New Roman" w:cs="Times New Roman"/>
                <w:sz w:val="24"/>
                <w:szCs w:val="20"/>
                <w:lang w:eastAsia="ja-JP"/>
              </w:rPr>
              <w:t>аговременно анонсируется</w:t>
            </w:r>
            <w:r w:rsidRPr="00ED04C4">
              <w:rPr>
                <w:rFonts w:ascii="Times New Roman" w:eastAsia="MS Mincho" w:hAnsi="Times New Roman" w:cs="Times New Roman"/>
                <w:sz w:val="24"/>
                <w:szCs w:val="20"/>
                <w:lang w:eastAsia="ja-JP"/>
              </w:rPr>
              <w:t xml:space="preserve"> на Портале Верхнеуслонского района, в социальных сетях, афиши размещаются в общедоступных для населения местах, распространяются </w:t>
            </w:r>
            <w:proofErr w:type="spellStart"/>
            <w:r w:rsidRPr="00ED04C4">
              <w:rPr>
                <w:rFonts w:ascii="Times New Roman" w:eastAsia="MS Mincho" w:hAnsi="Times New Roman" w:cs="Times New Roman"/>
                <w:sz w:val="24"/>
                <w:szCs w:val="20"/>
                <w:lang w:eastAsia="ja-JP"/>
              </w:rPr>
              <w:t>флаеры</w:t>
            </w:r>
            <w:proofErr w:type="spellEnd"/>
            <w:r w:rsidRPr="00ED04C4">
              <w:rPr>
                <w:rFonts w:ascii="Times New Roman" w:eastAsia="MS Mincho" w:hAnsi="Times New Roman" w:cs="Times New Roman"/>
                <w:sz w:val="24"/>
                <w:szCs w:val="20"/>
                <w:lang w:eastAsia="ja-JP"/>
              </w:rPr>
              <w:t>,  пригласительные билеты, буклеты.</w:t>
            </w:r>
          </w:p>
          <w:p w:rsidR="0072720A" w:rsidRDefault="0072720A" w:rsidP="002A5AFE">
            <w:pPr>
              <w:jc w:val="both"/>
              <w:rPr>
                <w:rFonts w:ascii="Times New Roman" w:eastAsia="MS Mincho" w:hAnsi="Times New Roman" w:cs="Times New Roman"/>
                <w:sz w:val="24"/>
                <w:szCs w:val="20"/>
                <w:lang w:eastAsia="ja-JP"/>
              </w:rPr>
            </w:pPr>
            <w:r w:rsidRPr="00ED04C4">
              <w:rPr>
                <w:rFonts w:ascii="Times New Roman" w:eastAsia="MS Mincho" w:hAnsi="Times New Roman" w:cs="Times New Roman"/>
                <w:sz w:val="24"/>
                <w:szCs w:val="20"/>
                <w:lang w:eastAsia="ja-JP"/>
              </w:rPr>
              <w:t xml:space="preserve">Ведется работа по созданию собственного сайта МБУ «Централизованная клубная система Верхнеуслонского муниципального района», где посетители сайта смогут </w:t>
            </w:r>
            <w:r w:rsidRPr="00ED04C4">
              <w:rPr>
                <w:rFonts w:ascii="Times New Roman" w:eastAsia="MS Mincho" w:hAnsi="Times New Roman" w:cs="Times New Roman"/>
                <w:sz w:val="24"/>
                <w:szCs w:val="20"/>
                <w:lang w:eastAsia="ja-JP"/>
              </w:rPr>
              <w:lastRenderedPageBreak/>
              <w:t>узнать всю необходимую информацию о деятельности МБУ ЦКС.</w:t>
            </w:r>
          </w:p>
          <w:p w:rsidR="0072720A" w:rsidRPr="00D77F40" w:rsidRDefault="0072720A" w:rsidP="002A5AFE">
            <w:pPr>
              <w:jc w:val="both"/>
              <w:rPr>
                <w:rFonts w:ascii="Times New Roman" w:hAnsi="Times New Roman" w:cs="Times New Roman"/>
                <w:b/>
                <w:bCs/>
                <w:sz w:val="24"/>
                <w:szCs w:val="24"/>
              </w:rPr>
            </w:pPr>
            <w:r w:rsidRPr="002E212D">
              <w:rPr>
                <w:rFonts w:ascii="Times New Roman" w:hAnsi="Times New Roman" w:cs="Times New Roman"/>
                <w:bCs/>
                <w:sz w:val="24"/>
                <w:szCs w:val="24"/>
              </w:rPr>
              <w:t>Информация о деятельности Краеведческого музея размещается на Портале Верхнеуслонского района, на страницах газеты «Волжская Новь» (печатной и электронной версиях), афиши о мероприятиях размещаются в общедоступных для населения местах, а так же в соц</w:t>
            </w:r>
            <w:r>
              <w:rPr>
                <w:rFonts w:ascii="Times New Roman" w:hAnsi="Times New Roman" w:cs="Times New Roman"/>
                <w:bCs/>
                <w:sz w:val="24"/>
                <w:szCs w:val="24"/>
              </w:rPr>
              <w:t xml:space="preserve">иальных </w:t>
            </w:r>
            <w:r w:rsidRPr="002E212D">
              <w:rPr>
                <w:rFonts w:ascii="Times New Roman" w:hAnsi="Times New Roman" w:cs="Times New Roman"/>
                <w:bCs/>
                <w:sz w:val="24"/>
                <w:szCs w:val="24"/>
              </w:rPr>
              <w:t>сетях</w:t>
            </w:r>
            <w:r>
              <w:rPr>
                <w:rFonts w:ascii="Times New Roman" w:hAnsi="Times New Roman" w:cs="Times New Roman"/>
                <w:bCs/>
                <w:sz w:val="24"/>
                <w:szCs w:val="24"/>
              </w:rPr>
              <w:t>.</w:t>
            </w:r>
          </w:p>
        </w:tc>
      </w:tr>
      <w:tr w:rsidR="0072720A" w:rsidTr="00D63B50">
        <w:tc>
          <w:tcPr>
            <w:tcW w:w="2094" w:type="dxa"/>
            <w:vMerge/>
            <w:shd w:val="clear" w:color="auto" w:fill="C2D69B" w:themeFill="accent3" w:themeFillTint="99"/>
          </w:tcPr>
          <w:p w:rsidR="0072720A" w:rsidRPr="00D77F40" w:rsidRDefault="0072720A" w:rsidP="002A5AFE">
            <w:pPr>
              <w:widowControl w:val="0"/>
              <w:autoSpaceDE w:val="0"/>
              <w:autoSpaceDN w:val="0"/>
              <w:adjustRightInd w:val="0"/>
              <w:jc w:val="both"/>
              <w:rPr>
                <w:rFonts w:ascii="Times New Roman" w:hAnsi="Times New Roman" w:cs="Times New Roman"/>
                <w:b/>
                <w:bCs/>
                <w:sz w:val="24"/>
                <w:szCs w:val="24"/>
              </w:rPr>
            </w:pPr>
          </w:p>
        </w:tc>
        <w:tc>
          <w:tcPr>
            <w:tcW w:w="2576" w:type="dxa"/>
            <w:vMerge/>
          </w:tcPr>
          <w:p w:rsidR="0072720A" w:rsidRPr="00D77F40" w:rsidRDefault="0072720A" w:rsidP="002A5AFE">
            <w:pPr>
              <w:widowControl w:val="0"/>
              <w:autoSpaceDE w:val="0"/>
              <w:autoSpaceDN w:val="0"/>
              <w:adjustRightInd w:val="0"/>
              <w:jc w:val="both"/>
              <w:rPr>
                <w:rFonts w:ascii="Times New Roman" w:hAnsi="Times New Roman" w:cs="Times New Roman"/>
                <w:b/>
                <w:bCs/>
                <w:sz w:val="24"/>
                <w:szCs w:val="24"/>
              </w:rPr>
            </w:pPr>
          </w:p>
        </w:tc>
        <w:tc>
          <w:tcPr>
            <w:tcW w:w="4085" w:type="dxa"/>
          </w:tcPr>
          <w:p w:rsidR="0072720A" w:rsidRPr="00DA7AD2" w:rsidRDefault="0072720A" w:rsidP="002A5AF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1.3.5. Продолжение д</w:t>
            </w:r>
            <w:r w:rsidRPr="00357E80">
              <w:rPr>
                <w:rFonts w:ascii="Times New Roman" w:eastAsia="Times New Roman" w:hAnsi="Times New Roman" w:cs="Times New Roman"/>
                <w:color w:val="000000"/>
                <w:sz w:val="24"/>
                <w:szCs w:val="24"/>
                <w:lang w:eastAsia="ru-RU"/>
              </w:rPr>
              <w:t>еятельност</w:t>
            </w:r>
            <w:r>
              <w:rPr>
                <w:rFonts w:ascii="Times New Roman" w:eastAsia="Times New Roman" w:hAnsi="Times New Roman" w:cs="Times New Roman"/>
                <w:color w:val="000000"/>
                <w:sz w:val="24"/>
                <w:szCs w:val="24"/>
                <w:lang w:eastAsia="ru-RU"/>
              </w:rPr>
              <w:t>и</w:t>
            </w:r>
            <w:r w:rsidRPr="00357E80">
              <w:rPr>
                <w:rFonts w:ascii="Times New Roman" w:eastAsia="Times New Roman" w:hAnsi="Times New Roman" w:cs="Times New Roman"/>
                <w:color w:val="000000"/>
                <w:sz w:val="24"/>
                <w:szCs w:val="24"/>
                <w:lang w:eastAsia="ru-RU"/>
              </w:rPr>
              <w:t>, направленн</w:t>
            </w:r>
            <w:r>
              <w:rPr>
                <w:rFonts w:ascii="Times New Roman" w:eastAsia="Times New Roman" w:hAnsi="Times New Roman" w:cs="Times New Roman"/>
                <w:color w:val="000000"/>
                <w:sz w:val="24"/>
                <w:szCs w:val="24"/>
                <w:lang w:eastAsia="ru-RU"/>
              </w:rPr>
              <w:t>ой</w:t>
            </w:r>
            <w:r w:rsidRPr="00357E80">
              <w:rPr>
                <w:rFonts w:ascii="Times New Roman" w:eastAsia="Times New Roman" w:hAnsi="Times New Roman" w:cs="Times New Roman"/>
                <w:color w:val="000000"/>
                <w:sz w:val="24"/>
                <w:szCs w:val="24"/>
                <w:lang w:eastAsia="ru-RU"/>
              </w:rPr>
              <w:t xml:space="preserve"> на развитие библиотек как многофункциональных, просветительских, информационных центров</w:t>
            </w:r>
          </w:p>
        </w:tc>
        <w:tc>
          <w:tcPr>
            <w:tcW w:w="1816" w:type="dxa"/>
          </w:tcPr>
          <w:p w:rsidR="0072720A" w:rsidRPr="00D77F40" w:rsidRDefault="0072720A" w:rsidP="002A5AFE">
            <w:pPr>
              <w:widowControl w:val="0"/>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2016-2030г.г.</w:t>
            </w:r>
          </w:p>
        </w:tc>
        <w:tc>
          <w:tcPr>
            <w:tcW w:w="4770" w:type="dxa"/>
          </w:tcPr>
          <w:p w:rsidR="0072720A" w:rsidRDefault="0072720A" w:rsidP="002A5AFE">
            <w:pPr>
              <w:contextualSpacing/>
              <w:jc w:val="both"/>
              <w:rPr>
                <w:rFonts w:ascii="Times New Roman" w:eastAsia="Verdana" w:hAnsi="Times New Roman" w:cs="Times New Roman"/>
                <w:kern w:val="1"/>
                <w:sz w:val="24"/>
                <w:szCs w:val="24"/>
              </w:rPr>
            </w:pPr>
            <w:r>
              <w:rPr>
                <w:rFonts w:ascii="Times New Roman" w:hAnsi="Times New Roman" w:cs="Times New Roman"/>
                <w:sz w:val="24"/>
                <w:szCs w:val="24"/>
              </w:rPr>
              <w:t xml:space="preserve">  </w:t>
            </w:r>
            <w:r>
              <w:rPr>
                <w:rFonts w:ascii="Times New Roman" w:eastAsia="Calibri" w:hAnsi="Times New Roman" w:cs="Times New Roman"/>
                <w:sz w:val="24"/>
                <w:szCs w:val="24"/>
              </w:rPr>
              <w:t>Участ</w:t>
            </w:r>
            <w:r w:rsidR="006A4DC1">
              <w:rPr>
                <w:rFonts w:ascii="Times New Roman" w:eastAsia="Calibri" w:hAnsi="Times New Roman" w:cs="Times New Roman"/>
                <w:sz w:val="24"/>
                <w:szCs w:val="24"/>
              </w:rPr>
              <w:t xml:space="preserve">ие </w:t>
            </w:r>
            <w:r>
              <w:rPr>
                <w:rFonts w:ascii="Times New Roman" w:eastAsia="Calibri" w:hAnsi="Times New Roman" w:cs="Times New Roman"/>
                <w:sz w:val="24"/>
                <w:szCs w:val="24"/>
              </w:rPr>
              <w:t xml:space="preserve">в республиканском конкурсе </w:t>
            </w:r>
            <w:r w:rsidRPr="00B44535">
              <w:rPr>
                <w:rFonts w:ascii="Times New Roman" w:eastAsia="Calibri" w:hAnsi="Times New Roman" w:cs="Times New Roman"/>
                <w:sz w:val="24"/>
                <w:szCs w:val="24"/>
              </w:rPr>
              <w:t>на соискание гранта Правительства Республики Татарстан</w:t>
            </w:r>
            <w:r>
              <w:rPr>
                <w:rFonts w:ascii="Times New Roman" w:eastAsia="Calibri" w:hAnsi="Times New Roman" w:cs="Times New Roman"/>
                <w:sz w:val="24"/>
                <w:szCs w:val="24"/>
              </w:rPr>
              <w:t>, на который  были представлены три проекта: «Перед памятью время бессильно» (ЦБ);</w:t>
            </w:r>
            <w:r w:rsidRPr="00075D0C">
              <w:rPr>
                <w:rFonts w:ascii="Times New Roman" w:eastAsia="Verdana" w:hAnsi="Times New Roman" w:cs="Times New Roman"/>
                <w:b/>
                <w:kern w:val="1"/>
                <w:sz w:val="28"/>
                <w:szCs w:val="28"/>
              </w:rPr>
              <w:t xml:space="preserve"> </w:t>
            </w:r>
            <w:r w:rsidRPr="00075D0C">
              <w:rPr>
                <w:rFonts w:ascii="Times New Roman" w:eastAsia="Verdana" w:hAnsi="Times New Roman" w:cs="Times New Roman"/>
                <w:kern w:val="1"/>
                <w:sz w:val="24"/>
                <w:szCs w:val="24"/>
              </w:rPr>
              <w:t>«Пока не прервалась связующая нить»</w:t>
            </w:r>
            <w:r>
              <w:rPr>
                <w:rFonts w:ascii="Times New Roman" w:eastAsia="Verdana" w:hAnsi="Times New Roman" w:cs="Times New Roman"/>
                <w:kern w:val="1"/>
                <w:sz w:val="24"/>
                <w:szCs w:val="24"/>
              </w:rPr>
              <w:t xml:space="preserve"> (ф№1); «</w:t>
            </w:r>
            <w:r w:rsidRPr="006D7C4F">
              <w:rPr>
                <w:rFonts w:ascii="Times New Roman" w:eastAsia="Verdana" w:hAnsi="Times New Roman" w:cs="Times New Roman"/>
                <w:kern w:val="1"/>
                <w:sz w:val="24"/>
                <w:szCs w:val="24"/>
              </w:rPr>
              <w:t xml:space="preserve">Музей мужества»- музей Героя Советского Союза Коновалова Семена Васильевича (ф 24). </w:t>
            </w:r>
          </w:p>
          <w:p w:rsidR="0072720A" w:rsidRPr="003C0AD9" w:rsidRDefault="0072720A" w:rsidP="002A5AFE">
            <w:pPr>
              <w:contextualSpacing/>
              <w:jc w:val="both"/>
              <w:rPr>
                <w:rFonts w:ascii="Times New Roman" w:eastAsia="Calibri" w:hAnsi="Times New Roman" w:cs="Times New Roman"/>
                <w:szCs w:val="24"/>
              </w:rPr>
            </w:pPr>
            <w:r>
              <w:rPr>
                <w:rFonts w:ascii="Times New Roman" w:eastAsia="Verdana" w:hAnsi="Times New Roman" w:cs="Times New Roman"/>
                <w:kern w:val="1"/>
                <w:sz w:val="24"/>
                <w:szCs w:val="24"/>
              </w:rPr>
              <w:t xml:space="preserve">    </w:t>
            </w:r>
            <w:r w:rsidRPr="006D7C4F">
              <w:rPr>
                <w:rFonts w:ascii="Times New Roman" w:eastAsia="Verdana" w:hAnsi="Times New Roman" w:cs="Times New Roman"/>
                <w:kern w:val="1"/>
                <w:sz w:val="24"/>
                <w:szCs w:val="24"/>
              </w:rPr>
              <w:t xml:space="preserve">Приняли участие </w:t>
            </w:r>
            <w:r w:rsidRPr="006D7C4F">
              <w:rPr>
                <w:rFonts w:ascii="Times New Roman" w:eastAsia="Times New Roman" w:hAnsi="Times New Roman" w:cs="Times New Roman"/>
                <w:sz w:val="24"/>
                <w:szCs w:val="24"/>
              </w:rPr>
              <w:t xml:space="preserve"> в</w:t>
            </w:r>
            <w:r>
              <w:rPr>
                <w:rFonts w:ascii="Times New Roman" w:eastAsia="Times New Roman" w:hAnsi="Times New Roman" w:cs="Times New Roman"/>
                <w:sz w:val="24"/>
                <w:szCs w:val="24"/>
              </w:rPr>
              <w:t xml:space="preserve">о всероссийских </w:t>
            </w:r>
            <w:r w:rsidRPr="006D7C4F">
              <w:rPr>
                <w:rFonts w:ascii="Times New Roman" w:eastAsia="Times New Roman" w:hAnsi="Times New Roman" w:cs="Times New Roman"/>
                <w:sz w:val="24"/>
                <w:szCs w:val="24"/>
              </w:rPr>
              <w:t>конкурсах</w:t>
            </w:r>
            <w:r>
              <w:rPr>
                <w:rFonts w:ascii="Times New Roman" w:eastAsia="Times New Roman" w:hAnsi="Times New Roman" w:cs="Times New Roman"/>
                <w:sz w:val="24"/>
                <w:szCs w:val="24"/>
              </w:rPr>
              <w:t>:</w:t>
            </w:r>
            <w:r>
              <w:rPr>
                <w:rFonts w:ascii="Times New Roman" w:eastAsia="Times New Roman" w:hAnsi="Times New Roman" w:cs="Times New Roman"/>
                <w:sz w:val="26"/>
                <w:szCs w:val="26"/>
              </w:rPr>
              <w:t xml:space="preserve">  </w:t>
            </w:r>
            <w:r w:rsidRPr="003A7432">
              <w:rPr>
                <w:rFonts w:ascii="Times New Roman" w:eastAsia="Times New Roman" w:hAnsi="Times New Roman" w:cs="Times New Roman"/>
                <w:sz w:val="24"/>
              </w:rPr>
              <w:t>«Лучшие библиотечные практики России», «Спасибо интернету».</w:t>
            </w:r>
            <w:r w:rsidRPr="003A7432">
              <w:rPr>
                <w:rFonts w:ascii="Times New Roman" w:eastAsia="Times New Roman" w:hAnsi="Times New Roman" w:cs="Times New Roman"/>
                <w:sz w:val="28"/>
                <w:szCs w:val="26"/>
              </w:rPr>
              <w:t xml:space="preserve"> </w:t>
            </w:r>
          </w:p>
          <w:p w:rsidR="0072720A" w:rsidRDefault="0072720A" w:rsidP="002A5AFE">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4453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8 октября в сквере перед Центральной </w:t>
            </w:r>
            <w:proofErr w:type="gramStart"/>
            <w:r>
              <w:rPr>
                <w:rFonts w:ascii="Times New Roman" w:eastAsia="Calibri" w:hAnsi="Times New Roman" w:cs="Times New Roman"/>
                <w:sz w:val="24"/>
                <w:szCs w:val="24"/>
              </w:rPr>
              <w:t>библиотекой  был</w:t>
            </w:r>
            <w:proofErr w:type="gramEnd"/>
            <w:r>
              <w:rPr>
                <w:rFonts w:ascii="Times New Roman" w:eastAsia="Calibri" w:hAnsi="Times New Roman" w:cs="Times New Roman"/>
                <w:sz w:val="24"/>
                <w:szCs w:val="24"/>
              </w:rPr>
              <w:t xml:space="preserve"> проведен фестиваль «Литературная осень в Верхнем –Услоне». Фестиваль – заключительное мероприятие  в реализации Гранта Правительства РТ «Чтение +»</w:t>
            </w:r>
          </w:p>
          <w:p w:rsidR="0072720A" w:rsidRDefault="0072720A" w:rsidP="002A5AFE">
            <w:pPr>
              <w:autoSpaceDE w:val="0"/>
              <w:autoSpaceDN w:val="0"/>
              <w:spacing w:line="260" w:lineRule="atLeast"/>
              <w:jc w:val="both"/>
              <w:rPr>
                <w:rFonts w:ascii="Times New Roman" w:hAnsi="Times New Roman" w:cs="Times New Roman"/>
                <w:sz w:val="24"/>
                <w:szCs w:val="24"/>
              </w:rPr>
            </w:pPr>
            <w:r>
              <w:rPr>
                <w:rFonts w:ascii="Times New Roman" w:hAnsi="Times New Roman" w:cs="Times New Roman"/>
                <w:sz w:val="24"/>
                <w:szCs w:val="24"/>
              </w:rPr>
              <w:t xml:space="preserve">    С целью продвижения книги и чтения, библиотеки района активно участвовали в различных  акциях:</w:t>
            </w:r>
          </w:p>
          <w:p w:rsidR="0072720A" w:rsidRDefault="0072720A" w:rsidP="002A5AFE">
            <w:pPr>
              <w:autoSpaceDE w:val="0"/>
              <w:autoSpaceDN w:val="0"/>
              <w:spacing w:line="260" w:lineRule="atLeast"/>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 xml:space="preserve">  - </w:t>
            </w:r>
            <w:r w:rsidRPr="00430BD3">
              <w:rPr>
                <w:rFonts w:ascii="Times New Roman" w:eastAsia="Times New Roman" w:hAnsi="Times New Roman" w:cs="Times New Roman"/>
                <w:bCs/>
                <w:sz w:val="24"/>
                <w:szCs w:val="24"/>
                <w:lang w:eastAsia="ru-RU"/>
              </w:rPr>
              <w:t>Международн</w:t>
            </w:r>
            <w:r>
              <w:rPr>
                <w:rFonts w:ascii="Times New Roman" w:eastAsia="Times New Roman" w:hAnsi="Times New Roman" w:cs="Times New Roman"/>
                <w:bCs/>
                <w:sz w:val="24"/>
                <w:szCs w:val="24"/>
                <w:lang w:eastAsia="ru-RU"/>
              </w:rPr>
              <w:t>ая</w:t>
            </w:r>
            <w:r w:rsidRPr="00430BD3">
              <w:rPr>
                <w:rFonts w:ascii="Times New Roman" w:eastAsia="Times New Roman" w:hAnsi="Times New Roman" w:cs="Times New Roman"/>
                <w:bCs/>
                <w:sz w:val="24"/>
                <w:szCs w:val="24"/>
                <w:lang w:eastAsia="ru-RU"/>
              </w:rPr>
              <w:t xml:space="preserve"> акци</w:t>
            </w:r>
            <w:r>
              <w:rPr>
                <w:rFonts w:ascii="Times New Roman" w:eastAsia="Times New Roman" w:hAnsi="Times New Roman" w:cs="Times New Roman"/>
                <w:bCs/>
                <w:sz w:val="24"/>
                <w:szCs w:val="24"/>
                <w:lang w:eastAsia="ru-RU"/>
              </w:rPr>
              <w:t>я</w:t>
            </w:r>
            <w:r w:rsidRPr="00430BD3">
              <w:rPr>
                <w:rFonts w:ascii="Times New Roman" w:eastAsia="Times New Roman" w:hAnsi="Times New Roman" w:cs="Times New Roman"/>
                <w:bCs/>
                <w:sz w:val="24"/>
                <w:szCs w:val="24"/>
                <w:lang w:eastAsia="ru-RU"/>
              </w:rPr>
              <w:t xml:space="preserve"> «Книжка на ладошке </w:t>
            </w:r>
            <w:r>
              <w:rPr>
                <w:rFonts w:ascii="Times New Roman" w:eastAsia="Times New Roman" w:hAnsi="Times New Roman" w:cs="Times New Roman"/>
                <w:bCs/>
                <w:sz w:val="24"/>
                <w:szCs w:val="24"/>
                <w:lang w:eastAsia="ru-RU"/>
              </w:rPr>
              <w:t xml:space="preserve">- </w:t>
            </w:r>
            <w:r w:rsidRPr="00430BD3">
              <w:rPr>
                <w:rFonts w:ascii="Times New Roman" w:eastAsia="Times New Roman" w:hAnsi="Times New Roman" w:cs="Times New Roman"/>
                <w:bCs/>
                <w:sz w:val="24"/>
                <w:szCs w:val="24"/>
                <w:lang w:eastAsia="ru-RU"/>
              </w:rPr>
              <w:t>2019»</w:t>
            </w:r>
            <w:r>
              <w:rPr>
                <w:rFonts w:ascii="Times New Roman" w:eastAsia="Times New Roman" w:hAnsi="Times New Roman" w:cs="Times New Roman"/>
                <w:bCs/>
                <w:sz w:val="24"/>
                <w:szCs w:val="24"/>
                <w:lang w:eastAsia="ru-RU"/>
              </w:rPr>
              <w:t>;</w:t>
            </w:r>
          </w:p>
          <w:p w:rsidR="0072720A" w:rsidRPr="00430BD3" w:rsidRDefault="0072720A" w:rsidP="002A5AFE">
            <w:pPr>
              <w:autoSpaceDE w:val="0"/>
              <w:autoSpaceDN w:val="0"/>
              <w:spacing w:line="260" w:lineRule="atLeast"/>
              <w:jc w:val="both"/>
              <w:rPr>
                <w:rFonts w:ascii="Times New Roman" w:eastAsia="Times New Roman" w:hAnsi="Times New Roman" w:cs="Times New Roman"/>
                <w:lang w:eastAsia="ru-RU"/>
              </w:rPr>
            </w:pPr>
            <w:r>
              <w:rPr>
                <w:rFonts w:ascii="Times New Roman" w:eastAsia="Times New Roman" w:hAnsi="Times New Roman" w:cs="Times New Roman"/>
                <w:bCs/>
                <w:sz w:val="24"/>
                <w:szCs w:val="24"/>
                <w:lang w:eastAsia="ru-RU"/>
              </w:rPr>
              <w:t xml:space="preserve">  - </w:t>
            </w:r>
            <w:r w:rsidRPr="00430BD3">
              <w:rPr>
                <w:rFonts w:ascii="Times New Roman" w:eastAsia="Times New Roman" w:hAnsi="Times New Roman" w:cs="Times New Roman"/>
                <w:bCs/>
                <w:sz w:val="24"/>
                <w:szCs w:val="24"/>
                <w:lang w:eastAsia="ru-RU"/>
              </w:rPr>
              <w:t>Республиканск</w:t>
            </w:r>
            <w:r>
              <w:rPr>
                <w:rFonts w:ascii="Times New Roman" w:eastAsia="Times New Roman" w:hAnsi="Times New Roman" w:cs="Times New Roman"/>
                <w:bCs/>
                <w:sz w:val="24"/>
                <w:szCs w:val="24"/>
                <w:lang w:eastAsia="ru-RU"/>
              </w:rPr>
              <w:t>ая</w:t>
            </w:r>
            <w:r w:rsidRPr="00430BD3">
              <w:rPr>
                <w:rFonts w:ascii="Times New Roman" w:eastAsia="Times New Roman" w:hAnsi="Times New Roman" w:cs="Times New Roman"/>
                <w:bCs/>
                <w:sz w:val="24"/>
                <w:szCs w:val="24"/>
                <w:lang w:eastAsia="ru-RU"/>
              </w:rPr>
              <w:t xml:space="preserve"> акци</w:t>
            </w:r>
            <w:r>
              <w:rPr>
                <w:rFonts w:ascii="Times New Roman" w:eastAsia="Times New Roman" w:hAnsi="Times New Roman" w:cs="Times New Roman"/>
                <w:bCs/>
                <w:sz w:val="24"/>
                <w:szCs w:val="24"/>
                <w:lang w:eastAsia="ru-RU"/>
              </w:rPr>
              <w:t>я</w:t>
            </w:r>
            <w:r w:rsidRPr="00430BD3">
              <w:rPr>
                <w:rFonts w:ascii="Times New Roman" w:eastAsia="Times New Roman" w:hAnsi="Times New Roman" w:cs="Times New Roman"/>
                <w:bCs/>
                <w:sz w:val="24"/>
                <w:szCs w:val="24"/>
                <w:lang w:eastAsia="ru-RU"/>
              </w:rPr>
              <w:t xml:space="preserve"> «Единый день безопасности»</w:t>
            </w:r>
            <w:r>
              <w:rPr>
                <w:rFonts w:ascii="Times New Roman" w:eastAsia="Times New Roman" w:hAnsi="Times New Roman" w:cs="Times New Roman"/>
                <w:bCs/>
                <w:sz w:val="24"/>
                <w:szCs w:val="24"/>
                <w:lang w:eastAsia="ru-RU"/>
              </w:rPr>
              <w:t>.</w:t>
            </w:r>
          </w:p>
          <w:p w:rsidR="0072720A" w:rsidRDefault="0072720A" w:rsidP="002A5AFE">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Проведён районный конкурс детского </w:t>
            </w:r>
            <w:r>
              <w:rPr>
                <w:rFonts w:ascii="Times New Roman" w:eastAsia="Times New Roman" w:hAnsi="Times New Roman" w:cs="Times New Roman"/>
                <w:bCs/>
                <w:sz w:val="24"/>
                <w:szCs w:val="24"/>
                <w:lang w:eastAsia="ru-RU"/>
              </w:rPr>
              <w:lastRenderedPageBreak/>
              <w:t xml:space="preserve">творчества </w:t>
            </w:r>
            <w:r w:rsidRPr="00430BD3">
              <w:rPr>
                <w:rFonts w:ascii="Times New Roman" w:eastAsia="Times New Roman" w:hAnsi="Times New Roman" w:cs="Times New Roman"/>
                <w:bCs/>
                <w:sz w:val="24"/>
                <w:szCs w:val="24"/>
                <w:lang w:eastAsia="ru-RU"/>
              </w:rPr>
              <w:t>«Игрушки родом из книжки»</w:t>
            </w:r>
          </w:p>
          <w:p w:rsidR="0072720A" w:rsidRDefault="0072720A" w:rsidP="002A5AFE">
            <w:pPr>
              <w:jc w:val="both"/>
              <w:rPr>
                <w:rFonts w:ascii="Times New Roman" w:hAnsi="Times New Roman" w:cs="Times New Roman"/>
                <w:sz w:val="24"/>
                <w:szCs w:val="24"/>
              </w:rPr>
            </w:pPr>
            <w:r>
              <w:rPr>
                <w:rFonts w:ascii="Times New Roman" w:eastAsia="Times New Roman" w:hAnsi="Times New Roman" w:cs="Times New Roman"/>
                <w:bCs/>
                <w:sz w:val="24"/>
                <w:szCs w:val="24"/>
                <w:lang w:eastAsia="ru-RU"/>
              </w:rPr>
              <w:t xml:space="preserve">    Проведены мероприятия антитеррористической направленности в рамках </w:t>
            </w:r>
            <w:r w:rsidRPr="00EA6FF5">
              <w:rPr>
                <w:rFonts w:ascii="Times New Roman" w:hAnsi="Times New Roman" w:cs="Times New Roman"/>
                <w:sz w:val="24"/>
                <w:szCs w:val="24"/>
              </w:rPr>
              <w:t>месячник</w:t>
            </w:r>
            <w:r>
              <w:rPr>
                <w:rFonts w:ascii="Times New Roman" w:hAnsi="Times New Roman" w:cs="Times New Roman"/>
                <w:sz w:val="24"/>
                <w:szCs w:val="24"/>
              </w:rPr>
              <w:t xml:space="preserve">а </w:t>
            </w:r>
            <w:r w:rsidRPr="00EA6FF5">
              <w:rPr>
                <w:rFonts w:ascii="Times New Roman" w:hAnsi="Times New Roman" w:cs="Times New Roman"/>
                <w:sz w:val="24"/>
                <w:szCs w:val="24"/>
              </w:rPr>
              <w:t xml:space="preserve"> «Экстремизму нет!</w:t>
            </w:r>
            <w:r>
              <w:rPr>
                <w:rFonts w:ascii="Times New Roman" w:hAnsi="Times New Roman" w:cs="Times New Roman"/>
                <w:sz w:val="24"/>
                <w:szCs w:val="24"/>
              </w:rPr>
              <w:t>»</w:t>
            </w:r>
            <w:r w:rsidRPr="00EA6FF5">
              <w:rPr>
                <w:rFonts w:ascii="Times New Roman" w:hAnsi="Times New Roman" w:cs="Times New Roman"/>
                <w:sz w:val="24"/>
                <w:szCs w:val="24"/>
              </w:rPr>
              <w:t xml:space="preserve"> </w:t>
            </w:r>
          </w:p>
          <w:p w:rsidR="0072720A" w:rsidRPr="003A7432" w:rsidRDefault="0072720A" w:rsidP="002A5AFE">
            <w:pPr>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3A7432">
              <w:rPr>
                <w:rFonts w:ascii="Times New Roman" w:hAnsi="Times New Roman" w:cs="Times New Roman"/>
                <w:bCs/>
                <w:sz w:val="24"/>
                <w:szCs w:val="24"/>
              </w:rPr>
              <w:t>Заведующая районной детской библиотекой Н. Крымова пр</w:t>
            </w:r>
            <w:r>
              <w:rPr>
                <w:rFonts w:ascii="Times New Roman" w:hAnsi="Times New Roman" w:cs="Times New Roman"/>
                <w:bCs/>
                <w:sz w:val="24"/>
                <w:szCs w:val="24"/>
              </w:rPr>
              <w:t xml:space="preserve">едставила опыт работы библиотек МБУ «ЦБС Верхнеуслонского муниципального района» по реализации проекта «Чтение+», получившего Грант правительства Республики Татарстан, на </w:t>
            </w:r>
            <w:r w:rsidRPr="003A7432">
              <w:rPr>
                <w:rFonts w:ascii="Times New Roman" w:hAnsi="Times New Roman" w:cs="Times New Roman"/>
                <w:bCs/>
                <w:sz w:val="24"/>
                <w:szCs w:val="24"/>
              </w:rPr>
              <w:t xml:space="preserve"> зональном семинаре «Продвижение детской книги и чтения: традиции и инновация»</w:t>
            </w:r>
            <w:r>
              <w:rPr>
                <w:rFonts w:ascii="Times New Roman" w:hAnsi="Times New Roman" w:cs="Times New Roman"/>
                <w:bCs/>
                <w:sz w:val="24"/>
                <w:szCs w:val="24"/>
              </w:rPr>
              <w:t xml:space="preserve">, прошедшем на базе </w:t>
            </w:r>
            <w:proofErr w:type="spellStart"/>
            <w:r>
              <w:rPr>
                <w:rFonts w:ascii="Times New Roman" w:hAnsi="Times New Roman" w:cs="Times New Roman"/>
                <w:bCs/>
                <w:sz w:val="24"/>
                <w:szCs w:val="24"/>
              </w:rPr>
              <w:t>Апастовской</w:t>
            </w:r>
            <w:proofErr w:type="spellEnd"/>
            <w:r>
              <w:rPr>
                <w:rFonts w:ascii="Times New Roman" w:hAnsi="Times New Roman" w:cs="Times New Roman"/>
                <w:bCs/>
                <w:sz w:val="24"/>
                <w:szCs w:val="24"/>
              </w:rPr>
              <w:t xml:space="preserve"> детской библиотеки</w:t>
            </w:r>
            <w:r w:rsidRPr="003A7432">
              <w:rPr>
                <w:rFonts w:ascii="Times New Roman" w:hAnsi="Times New Roman" w:cs="Times New Roman"/>
                <w:bCs/>
                <w:sz w:val="24"/>
                <w:szCs w:val="24"/>
              </w:rPr>
              <w:t>. За активное участие Крымова Н.В. награждена Благодарственн</w:t>
            </w:r>
            <w:r>
              <w:rPr>
                <w:rFonts w:ascii="Times New Roman" w:hAnsi="Times New Roman" w:cs="Times New Roman"/>
                <w:bCs/>
                <w:sz w:val="24"/>
                <w:szCs w:val="24"/>
              </w:rPr>
              <w:t>ы</w:t>
            </w:r>
            <w:r w:rsidRPr="003A7432">
              <w:rPr>
                <w:rFonts w:ascii="Times New Roman" w:hAnsi="Times New Roman" w:cs="Times New Roman"/>
                <w:bCs/>
                <w:sz w:val="24"/>
                <w:szCs w:val="24"/>
              </w:rPr>
              <w:t>м письмом</w:t>
            </w:r>
            <w:r>
              <w:rPr>
                <w:rFonts w:ascii="Times New Roman" w:hAnsi="Times New Roman" w:cs="Times New Roman"/>
                <w:bCs/>
                <w:sz w:val="24"/>
                <w:szCs w:val="24"/>
              </w:rPr>
              <w:t xml:space="preserve"> Республиканской детской библиотеки Республики Татарстан</w:t>
            </w:r>
            <w:r w:rsidRPr="003A7432">
              <w:rPr>
                <w:rFonts w:ascii="Times New Roman" w:hAnsi="Times New Roman" w:cs="Times New Roman"/>
                <w:bCs/>
                <w:sz w:val="24"/>
                <w:szCs w:val="24"/>
              </w:rPr>
              <w:t>.</w:t>
            </w:r>
          </w:p>
        </w:tc>
      </w:tr>
      <w:tr w:rsidR="0072720A" w:rsidTr="00D63B50">
        <w:tc>
          <w:tcPr>
            <w:tcW w:w="2094" w:type="dxa"/>
            <w:vMerge/>
            <w:shd w:val="clear" w:color="auto" w:fill="C2D69B" w:themeFill="accent3" w:themeFillTint="99"/>
          </w:tcPr>
          <w:p w:rsidR="0072720A" w:rsidRPr="00D77F40" w:rsidRDefault="0072720A" w:rsidP="002A5AFE">
            <w:pPr>
              <w:widowControl w:val="0"/>
              <w:autoSpaceDE w:val="0"/>
              <w:autoSpaceDN w:val="0"/>
              <w:adjustRightInd w:val="0"/>
              <w:jc w:val="both"/>
              <w:rPr>
                <w:rFonts w:ascii="Times New Roman" w:hAnsi="Times New Roman" w:cs="Times New Roman"/>
                <w:b/>
                <w:bCs/>
                <w:sz w:val="24"/>
                <w:szCs w:val="24"/>
              </w:rPr>
            </w:pPr>
          </w:p>
        </w:tc>
        <w:tc>
          <w:tcPr>
            <w:tcW w:w="2576" w:type="dxa"/>
            <w:vMerge/>
          </w:tcPr>
          <w:p w:rsidR="0072720A" w:rsidRPr="00D77F40" w:rsidRDefault="0072720A" w:rsidP="002A5AFE">
            <w:pPr>
              <w:widowControl w:val="0"/>
              <w:autoSpaceDE w:val="0"/>
              <w:autoSpaceDN w:val="0"/>
              <w:adjustRightInd w:val="0"/>
              <w:jc w:val="both"/>
              <w:rPr>
                <w:rFonts w:ascii="Times New Roman" w:hAnsi="Times New Roman" w:cs="Times New Roman"/>
                <w:b/>
                <w:bCs/>
                <w:sz w:val="24"/>
                <w:szCs w:val="24"/>
              </w:rPr>
            </w:pPr>
          </w:p>
        </w:tc>
        <w:tc>
          <w:tcPr>
            <w:tcW w:w="4085" w:type="dxa"/>
          </w:tcPr>
          <w:p w:rsidR="0072720A" w:rsidRPr="005B0145" w:rsidRDefault="0072720A" w:rsidP="002A5AFE">
            <w:pPr>
              <w:autoSpaceDE w:val="0"/>
              <w:autoSpaceDN w:val="0"/>
              <w:adjustRightInd w:val="0"/>
              <w:jc w:val="both"/>
              <w:rPr>
                <w:rFonts w:ascii="Times New Roman" w:eastAsia="Times New Roman" w:hAnsi="Times New Roman" w:cs="Times New Roman"/>
                <w:color w:val="000000"/>
                <w:sz w:val="28"/>
                <w:szCs w:val="28"/>
                <w:lang w:eastAsia="ru-RU"/>
              </w:rPr>
            </w:pPr>
            <w:r>
              <w:rPr>
                <w:rFonts w:ascii="Times New Roman" w:hAnsi="Times New Roman" w:cs="Times New Roman"/>
                <w:sz w:val="24"/>
                <w:szCs w:val="24"/>
              </w:rPr>
              <w:t xml:space="preserve">1.3.6. </w:t>
            </w:r>
            <w:r w:rsidRPr="00484C14">
              <w:rPr>
                <w:rFonts w:ascii="Times New Roman" w:hAnsi="Times New Roman" w:cs="Times New Roman"/>
                <w:sz w:val="24"/>
                <w:szCs w:val="24"/>
              </w:rPr>
              <w:t xml:space="preserve">Достижение </w:t>
            </w:r>
            <w:r>
              <w:rPr>
                <w:rFonts w:ascii="Times New Roman" w:eastAsia="Times New Roman" w:hAnsi="Times New Roman" w:cs="Times New Roman"/>
                <w:color w:val="000000"/>
                <w:sz w:val="24"/>
                <w:szCs w:val="24"/>
                <w:lang w:eastAsia="ru-RU"/>
              </w:rPr>
              <w:t>д</w:t>
            </w:r>
            <w:r w:rsidRPr="00484C14">
              <w:rPr>
                <w:rFonts w:ascii="Times New Roman" w:eastAsia="Times New Roman" w:hAnsi="Times New Roman" w:cs="Times New Roman"/>
                <w:color w:val="000000"/>
                <w:sz w:val="24"/>
                <w:szCs w:val="24"/>
                <w:lang w:eastAsia="ru-RU"/>
              </w:rPr>
              <w:t xml:space="preserve">оли помещений библиотек, находящихся в удовлетворительном состоянии -95%, доли технически-модернизированных библиотек -100 %. </w:t>
            </w:r>
            <w:r>
              <w:rPr>
                <w:rFonts w:ascii="Times New Roman" w:eastAsia="Times New Roman" w:hAnsi="Times New Roman" w:cs="Times New Roman"/>
                <w:color w:val="000000"/>
                <w:sz w:val="24"/>
                <w:szCs w:val="24"/>
                <w:lang w:eastAsia="ru-RU"/>
              </w:rPr>
              <w:t>Достижение у</w:t>
            </w:r>
            <w:r w:rsidRPr="00484C14">
              <w:rPr>
                <w:rFonts w:ascii="Times New Roman" w:eastAsia="Times New Roman" w:hAnsi="Times New Roman" w:cs="Times New Roman"/>
                <w:color w:val="000000"/>
                <w:sz w:val="24"/>
                <w:szCs w:val="24"/>
                <w:lang w:eastAsia="ru-RU"/>
              </w:rPr>
              <w:t>ровн</w:t>
            </w:r>
            <w:r>
              <w:rPr>
                <w:rFonts w:ascii="Times New Roman" w:eastAsia="Times New Roman" w:hAnsi="Times New Roman" w:cs="Times New Roman"/>
                <w:color w:val="000000"/>
                <w:sz w:val="24"/>
                <w:szCs w:val="24"/>
                <w:lang w:eastAsia="ru-RU"/>
              </w:rPr>
              <w:t>я</w:t>
            </w:r>
            <w:r w:rsidRPr="00484C14">
              <w:rPr>
                <w:rFonts w:ascii="Times New Roman" w:eastAsia="Times New Roman" w:hAnsi="Times New Roman" w:cs="Times New Roman"/>
                <w:color w:val="000000"/>
                <w:sz w:val="24"/>
                <w:szCs w:val="24"/>
                <w:lang w:eastAsia="ru-RU"/>
              </w:rPr>
              <w:t xml:space="preserve"> сохранности и безопасности библиотек, обеспечение средствами технической и противопожарной безопасности </w:t>
            </w:r>
            <w:r>
              <w:rPr>
                <w:rFonts w:ascii="Times New Roman" w:eastAsia="Times New Roman" w:hAnsi="Times New Roman" w:cs="Times New Roman"/>
                <w:color w:val="000000"/>
                <w:sz w:val="24"/>
                <w:szCs w:val="24"/>
                <w:lang w:eastAsia="ru-RU"/>
              </w:rPr>
              <w:t>-</w:t>
            </w:r>
            <w:r w:rsidRPr="00484C14">
              <w:rPr>
                <w:rFonts w:ascii="Times New Roman" w:eastAsia="Times New Roman" w:hAnsi="Times New Roman" w:cs="Times New Roman"/>
                <w:color w:val="000000"/>
                <w:sz w:val="24"/>
                <w:szCs w:val="24"/>
                <w:lang w:eastAsia="ru-RU"/>
              </w:rPr>
              <w:t xml:space="preserve"> до 95 </w:t>
            </w:r>
            <w:r>
              <w:rPr>
                <w:rFonts w:ascii="Times New Roman" w:eastAsia="Times New Roman" w:hAnsi="Times New Roman" w:cs="Times New Roman"/>
                <w:color w:val="000000"/>
                <w:sz w:val="24"/>
                <w:szCs w:val="24"/>
                <w:lang w:eastAsia="ru-RU"/>
              </w:rPr>
              <w:t>%</w:t>
            </w:r>
            <w:r w:rsidRPr="00484C14">
              <w:rPr>
                <w:rFonts w:ascii="Times New Roman" w:eastAsia="Times New Roman" w:hAnsi="Times New Roman" w:cs="Times New Roman"/>
                <w:color w:val="000000"/>
                <w:sz w:val="24"/>
                <w:szCs w:val="24"/>
                <w:lang w:eastAsia="ru-RU"/>
              </w:rPr>
              <w:t>.</w:t>
            </w:r>
            <w:r w:rsidRPr="009D766F">
              <w:rPr>
                <w:rFonts w:ascii="Times New Roman" w:eastAsia="Times New Roman" w:hAnsi="Times New Roman" w:cs="Times New Roman"/>
                <w:color w:val="000000"/>
                <w:sz w:val="28"/>
                <w:szCs w:val="28"/>
                <w:lang w:eastAsia="ru-RU"/>
              </w:rPr>
              <w:t xml:space="preserve"> </w:t>
            </w:r>
          </w:p>
        </w:tc>
        <w:tc>
          <w:tcPr>
            <w:tcW w:w="1816" w:type="dxa"/>
          </w:tcPr>
          <w:p w:rsidR="0072720A" w:rsidRPr="00D77F40" w:rsidRDefault="0072720A" w:rsidP="002A5AFE">
            <w:pPr>
              <w:widowControl w:val="0"/>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2016-2030г.г.</w:t>
            </w:r>
          </w:p>
        </w:tc>
        <w:tc>
          <w:tcPr>
            <w:tcW w:w="4770" w:type="dxa"/>
          </w:tcPr>
          <w:p w:rsidR="0072720A" w:rsidRPr="006E2C40" w:rsidRDefault="0072720A" w:rsidP="002A5AFE">
            <w:pPr>
              <w:widowControl w:val="0"/>
              <w:autoSpaceDE w:val="0"/>
              <w:autoSpaceDN w:val="0"/>
              <w:adjustRightInd w:val="0"/>
              <w:jc w:val="both"/>
              <w:rPr>
                <w:rFonts w:ascii="Times New Roman" w:hAnsi="Times New Roman" w:cs="Times New Roman"/>
                <w:bCs/>
                <w:sz w:val="24"/>
                <w:szCs w:val="24"/>
              </w:rPr>
            </w:pPr>
            <w:r w:rsidRPr="006E2C40">
              <w:rPr>
                <w:rFonts w:ascii="Times New Roman" w:hAnsi="Times New Roman" w:cs="Times New Roman"/>
                <w:bCs/>
                <w:sz w:val="24"/>
                <w:szCs w:val="24"/>
              </w:rPr>
              <w:t xml:space="preserve">   Во всех библиотеках ЦБС имеются огнетушители.</w:t>
            </w:r>
          </w:p>
          <w:p w:rsidR="0072720A" w:rsidRPr="006E2C40" w:rsidRDefault="0072720A" w:rsidP="002A5AFE">
            <w:pPr>
              <w:widowControl w:val="0"/>
              <w:autoSpaceDE w:val="0"/>
              <w:autoSpaceDN w:val="0"/>
              <w:adjustRightInd w:val="0"/>
              <w:jc w:val="both"/>
              <w:rPr>
                <w:rFonts w:ascii="Times New Roman" w:hAnsi="Times New Roman" w:cs="Times New Roman"/>
                <w:bCs/>
                <w:sz w:val="24"/>
                <w:szCs w:val="24"/>
              </w:rPr>
            </w:pPr>
            <w:r w:rsidRPr="006E2C40">
              <w:rPr>
                <w:rFonts w:ascii="Times New Roman" w:hAnsi="Times New Roman" w:cs="Times New Roman"/>
                <w:bCs/>
                <w:sz w:val="24"/>
                <w:szCs w:val="24"/>
              </w:rPr>
              <w:t xml:space="preserve">   Центральная районная, Районная детская и </w:t>
            </w:r>
            <w:proofErr w:type="spellStart"/>
            <w:r w:rsidRPr="006E2C40">
              <w:rPr>
                <w:rFonts w:ascii="Times New Roman" w:hAnsi="Times New Roman" w:cs="Times New Roman"/>
                <w:bCs/>
                <w:sz w:val="24"/>
                <w:szCs w:val="24"/>
              </w:rPr>
              <w:t>Шеланговская</w:t>
            </w:r>
            <w:proofErr w:type="spellEnd"/>
            <w:r w:rsidRPr="006E2C40">
              <w:rPr>
                <w:rFonts w:ascii="Times New Roman" w:hAnsi="Times New Roman" w:cs="Times New Roman"/>
                <w:bCs/>
                <w:sz w:val="24"/>
                <w:szCs w:val="24"/>
              </w:rPr>
              <w:t xml:space="preserve"> библиотеки оснащены охранной и пожарной сигнализацией. </w:t>
            </w:r>
          </w:p>
          <w:p w:rsidR="0072720A" w:rsidRPr="006E2C40" w:rsidRDefault="0072720A" w:rsidP="002A5AFE">
            <w:pPr>
              <w:widowControl w:val="0"/>
              <w:autoSpaceDE w:val="0"/>
              <w:autoSpaceDN w:val="0"/>
              <w:adjustRightInd w:val="0"/>
              <w:jc w:val="both"/>
              <w:rPr>
                <w:rFonts w:ascii="Times New Roman" w:hAnsi="Times New Roman" w:cs="Times New Roman"/>
                <w:bCs/>
                <w:sz w:val="24"/>
                <w:szCs w:val="24"/>
              </w:rPr>
            </w:pPr>
            <w:r w:rsidRPr="006E2C40">
              <w:rPr>
                <w:rFonts w:ascii="Times New Roman" w:hAnsi="Times New Roman" w:cs="Times New Roman"/>
                <w:bCs/>
                <w:sz w:val="24"/>
                <w:szCs w:val="24"/>
              </w:rPr>
              <w:t xml:space="preserve">    Проведён  капитальный ремонт здания, в котором находится  Набережно-</w:t>
            </w:r>
            <w:proofErr w:type="spellStart"/>
            <w:r w:rsidRPr="006E2C40">
              <w:rPr>
                <w:rFonts w:ascii="Times New Roman" w:hAnsi="Times New Roman" w:cs="Times New Roman"/>
                <w:bCs/>
                <w:sz w:val="24"/>
                <w:szCs w:val="24"/>
              </w:rPr>
              <w:t>Морквашская</w:t>
            </w:r>
            <w:proofErr w:type="spellEnd"/>
            <w:r w:rsidRPr="006E2C40">
              <w:rPr>
                <w:rFonts w:ascii="Times New Roman" w:hAnsi="Times New Roman" w:cs="Times New Roman"/>
                <w:bCs/>
                <w:sz w:val="24"/>
                <w:szCs w:val="24"/>
              </w:rPr>
              <w:t xml:space="preserve"> библиотека, установлена пожарная сигнализация.</w:t>
            </w:r>
          </w:p>
          <w:p w:rsidR="0072720A" w:rsidRPr="00D77F40" w:rsidRDefault="0072720A" w:rsidP="002A5AFE">
            <w:pPr>
              <w:widowControl w:val="0"/>
              <w:autoSpaceDE w:val="0"/>
              <w:autoSpaceDN w:val="0"/>
              <w:adjustRightInd w:val="0"/>
              <w:jc w:val="both"/>
              <w:rPr>
                <w:rFonts w:ascii="Times New Roman" w:hAnsi="Times New Roman" w:cs="Times New Roman"/>
                <w:b/>
                <w:bCs/>
                <w:sz w:val="24"/>
                <w:szCs w:val="24"/>
              </w:rPr>
            </w:pPr>
            <w:r w:rsidRPr="006E2C40">
              <w:rPr>
                <w:rFonts w:ascii="Times New Roman" w:hAnsi="Times New Roman" w:cs="Times New Roman"/>
                <w:bCs/>
                <w:sz w:val="24"/>
                <w:szCs w:val="24"/>
              </w:rPr>
              <w:t xml:space="preserve">   В Центральной  районной и  Районной Детской библиотеках установлена кнопка тревожной сигнализации.</w:t>
            </w:r>
          </w:p>
        </w:tc>
      </w:tr>
      <w:tr w:rsidR="0072720A" w:rsidTr="00D63B50">
        <w:trPr>
          <w:trHeight w:val="918"/>
        </w:trPr>
        <w:tc>
          <w:tcPr>
            <w:tcW w:w="2094" w:type="dxa"/>
            <w:vMerge/>
            <w:shd w:val="clear" w:color="auto" w:fill="C2D69B" w:themeFill="accent3" w:themeFillTint="99"/>
          </w:tcPr>
          <w:p w:rsidR="0072720A" w:rsidRPr="00D77F40" w:rsidRDefault="0072720A" w:rsidP="002A5AFE">
            <w:pPr>
              <w:widowControl w:val="0"/>
              <w:autoSpaceDE w:val="0"/>
              <w:autoSpaceDN w:val="0"/>
              <w:adjustRightInd w:val="0"/>
              <w:jc w:val="both"/>
              <w:rPr>
                <w:rFonts w:ascii="Times New Roman" w:hAnsi="Times New Roman" w:cs="Times New Roman"/>
                <w:b/>
                <w:bCs/>
                <w:sz w:val="24"/>
                <w:szCs w:val="24"/>
              </w:rPr>
            </w:pPr>
          </w:p>
        </w:tc>
        <w:tc>
          <w:tcPr>
            <w:tcW w:w="2576" w:type="dxa"/>
            <w:vMerge w:val="restart"/>
          </w:tcPr>
          <w:p w:rsidR="0072720A" w:rsidRPr="00C34D8D" w:rsidRDefault="0072720A" w:rsidP="00C07CC8">
            <w:pPr>
              <w:pStyle w:val="a3"/>
              <w:widowControl w:val="0"/>
              <w:numPr>
                <w:ilvl w:val="0"/>
                <w:numId w:val="1"/>
              </w:num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Занятость, Рынок труда</w:t>
            </w:r>
          </w:p>
        </w:tc>
        <w:tc>
          <w:tcPr>
            <w:tcW w:w="4085" w:type="dxa"/>
          </w:tcPr>
          <w:p w:rsidR="0072720A" w:rsidRPr="00464282" w:rsidRDefault="0072720A" w:rsidP="002A5AFE">
            <w:pPr>
              <w:widowControl w:val="0"/>
              <w:autoSpaceDE w:val="0"/>
              <w:autoSpaceDN w:val="0"/>
              <w:adjustRightInd w:val="0"/>
              <w:jc w:val="both"/>
              <w:rPr>
                <w:rFonts w:ascii="Times New Roman" w:hAnsi="Times New Roman" w:cs="Times New Roman"/>
                <w:sz w:val="24"/>
                <w:szCs w:val="24"/>
              </w:rPr>
            </w:pPr>
            <w:r w:rsidRPr="00464282">
              <w:rPr>
                <w:rFonts w:ascii="Times New Roman" w:hAnsi="Times New Roman" w:cs="Times New Roman"/>
                <w:sz w:val="24"/>
                <w:szCs w:val="24"/>
              </w:rPr>
              <w:t xml:space="preserve">1.4.1. </w:t>
            </w:r>
            <w:r>
              <w:rPr>
                <w:rFonts w:ascii="Times New Roman" w:hAnsi="Times New Roman" w:cs="Times New Roman"/>
                <w:sz w:val="24"/>
                <w:szCs w:val="24"/>
              </w:rPr>
              <w:t>Развитие программ профессиональной подготовки разного уровня, с привлечением молодежи.</w:t>
            </w:r>
          </w:p>
        </w:tc>
        <w:tc>
          <w:tcPr>
            <w:tcW w:w="1816" w:type="dxa"/>
          </w:tcPr>
          <w:p w:rsidR="0072720A" w:rsidRPr="00D77F40" w:rsidRDefault="0072720A" w:rsidP="002A5AFE">
            <w:pPr>
              <w:widowControl w:val="0"/>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2016-2030г.г.</w:t>
            </w:r>
          </w:p>
        </w:tc>
        <w:tc>
          <w:tcPr>
            <w:tcW w:w="4770" w:type="dxa"/>
          </w:tcPr>
          <w:p w:rsidR="0072720A" w:rsidRPr="0072720A" w:rsidRDefault="0072720A" w:rsidP="002A5AFE">
            <w:pPr>
              <w:rPr>
                <w:rFonts w:ascii="Times New Roman" w:hAnsi="Times New Roman" w:cs="Times New Roman"/>
                <w:sz w:val="24"/>
                <w:szCs w:val="24"/>
              </w:rPr>
            </w:pPr>
            <w:r w:rsidRPr="0072720A">
              <w:rPr>
                <w:rFonts w:ascii="Times New Roman" w:hAnsi="Times New Roman" w:cs="Times New Roman"/>
                <w:sz w:val="24"/>
                <w:szCs w:val="24"/>
              </w:rPr>
              <w:t>За 12 месяц</w:t>
            </w:r>
            <w:r w:rsidR="002A5AFE">
              <w:rPr>
                <w:rFonts w:ascii="Times New Roman" w:hAnsi="Times New Roman" w:cs="Times New Roman"/>
                <w:sz w:val="24"/>
                <w:szCs w:val="24"/>
              </w:rPr>
              <w:t xml:space="preserve">ев </w:t>
            </w:r>
            <w:r w:rsidRPr="0072720A">
              <w:rPr>
                <w:rFonts w:ascii="Times New Roman" w:hAnsi="Times New Roman" w:cs="Times New Roman"/>
                <w:sz w:val="24"/>
                <w:szCs w:val="24"/>
              </w:rPr>
              <w:t xml:space="preserve"> 2019 года профессиональное обучение и дополнительное профессиональное образование прошли 11 человек. Молодежь из числа прошедших профессиональное обучени</w:t>
            </w:r>
            <w:r w:rsidR="002A5AFE">
              <w:rPr>
                <w:rFonts w:ascii="Times New Roman" w:hAnsi="Times New Roman" w:cs="Times New Roman"/>
                <w:sz w:val="24"/>
                <w:szCs w:val="24"/>
              </w:rPr>
              <w:t xml:space="preserve">е </w:t>
            </w:r>
            <w:r w:rsidRPr="0072720A">
              <w:rPr>
                <w:rFonts w:ascii="Times New Roman" w:hAnsi="Times New Roman" w:cs="Times New Roman"/>
                <w:sz w:val="24"/>
                <w:szCs w:val="24"/>
              </w:rPr>
              <w:t>2 человека.</w:t>
            </w:r>
          </w:p>
        </w:tc>
      </w:tr>
      <w:tr w:rsidR="0072720A" w:rsidTr="00D63B50">
        <w:tc>
          <w:tcPr>
            <w:tcW w:w="2094" w:type="dxa"/>
            <w:vMerge/>
            <w:shd w:val="clear" w:color="auto" w:fill="C2D69B" w:themeFill="accent3" w:themeFillTint="99"/>
          </w:tcPr>
          <w:p w:rsidR="0072720A" w:rsidRPr="00D77F40" w:rsidRDefault="0072720A" w:rsidP="002A5AFE">
            <w:pPr>
              <w:widowControl w:val="0"/>
              <w:autoSpaceDE w:val="0"/>
              <w:autoSpaceDN w:val="0"/>
              <w:adjustRightInd w:val="0"/>
              <w:jc w:val="both"/>
              <w:rPr>
                <w:rFonts w:ascii="Times New Roman" w:hAnsi="Times New Roman" w:cs="Times New Roman"/>
                <w:b/>
                <w:bCs/>
                <w:sz w:val="24"/>
                <w:szCs w:val="24"/>
              </w:rPr>
            </w:pPr>
          </w:p>
        </w:tc>
        <w:tc>
          <w:tcPr>
            <w:tcW w:w="2576" w:type="dxa"/>
            <w:vMerge/>
          </w:tcPr>
          <w:p w:rsidR="0072720A" w:rsidRPr="00D77F40" w:rsidRDefault="0072720A" w:rsidP="002A5AFE">
            <w:pPr>
              <w:widowControl w:val="0"/>
              <w:autoSpaceDE w:val="0"/>
              <w:autoSpaceDN w:val="0"/>
              <w:adjustRightInd w:val="0"/>
              <w:jc w:val="both"/>
              <w:rPr>
                <w:rFonts w:ascii="Times New Roman" w:hAnsi="Times New Roman" w:cs="Times New Roman"/>
                <w:b/>
                <w:bCs/>
                <w:sz w:val="24"/>
                <w:szCs w:val="24"/>
              </w:rPr>
            </w:pPr>
          </w:p>
        </w:tc>
        <w:tc>
          <w:tcPr>
            <w:tcW w:w="4085" w:type="dxa"/>
          </w:tcPr>
          <w:p w:rsidR="0072720A" w:rsidRPr="00464282" w:rsidRDefault="0072720A" w:rsidP="002A5AF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1.4.2. Расширение программ </w:t>
            </w:r>
            <w:r>
              <w:rPr>
                <w:rFonts w:ascii="Times New Roman" w:hAnsi="Times New Roman" w:cs="Times New Roman"/>
                <w:sz w:val="24"/>
                <w:szCs w:val="24"/>
              </w:rPr>
              <w:lastRenderedPageBreak/>
              <w:t>самозанятости.</w:t>
            </w:r>
          </w:p>
        </w:tc>
        <w:tc>
          <w:tcPr>
            <w:tcW w:w="1816" w:type="dxa"/>
          </w:tcPr>
          <w:p w:rsidR="0072720A" w:rsidRPr="00D77F40" w:rsidRDefault="0072720A" w:rsidP="002A5AFE">
            <w:pPr>
              <w:widowControl w:val="0"/>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lastRenderedPageBreak/>
              <w:t>2016-2030г.г.</w:t>
            </w:r>
          </w:p>
        </w:tc>
        <w:tc>
          <w:tcPr>
            <w:tcW w:w="4770" w:type="dxa"/>
          </w:tcPr>
          <w:p w:rsidR="0072720A" w:rsidRPr="0072720A" w:rsidRDefault="0072720A" w:rsidP="002A5AFE">
            <w:pPr>
              <w:rPr>
                <w:rFonts w:ascii="Times New Roman" w:hAnsi="Times New Roman" w:cs="Times New Roman"/>
                <w:sz w:val="24"/>
                <w:szCs w:val="24"/>
              </w:rPr>
            </w:pPr>
            <w:r w:rsidRPr="0072720A">
              <w:rPr>
                <w:rFonts w:ascii="Times New Roman" w:hAnsi="Times New Roman" w:cs="Times New Roman"/>
                <w:sz w:val="24"/>
                <w:szCs w:val="24"/>
              </w:rPr>
              <w:t xml:space="preserve">По программе </w:t>
            </w:r>
            <w:proofErr w:type="spellStart"/>
            <w:proofErr w:type="gramStart"/>
            <w:r w:rsidRPr="0072720A">
              <w:rPr>
                <w:rFonts w:ascii="Times New Roman" w:hAnsi="Times New Roman" w:cs="Times New Roman"/>
                <w:sz w:val="24"/>
                <w:szCs w:val="24"/>
              </w:rPr>
              <w:t>самозанятости</w:t>
            </w:r>
            <w:proofErr w:type="spellEnd"/>
            <w:r w:rsidRPr="0072720A">
              <w:rPr>
                <w:rFonts w:ascii="Times New Roman" w:hAnsi="Times New Roman" w:cs="Times New Roman"/>
                <w:sz w:val="24"/>
                <w:szCs w:val="24"/>
              </w:rPr>
              <w:t xml:space="preserve">  </w:t>
            </w:r>
            <w:r w:rsidR="002A5AFE">
              <w:rPr>
                <w:rFonts w:ascii="Times New Roman" w:hAnsi="Times New Roman" w:cs="Times New Roman"/>
                <w:sz w:val="24"/>
                <w:szCs w:val="24"/>
              </w:rPr>
              <w:t>в</w:t>
            </w:r>
            <w:proofErr w:type="gramEnd"/>
            <w:r w:rsidRPr="0072720A">
              <w:rPr>
                <w:rFonts w:ascii="Times New Roman" w:hAnsi="Times New Roman" w:cs="Times New Roman"/>
                <w:sz w:val="24"/>
                <w:szCs w:val="24"/>
              </w:rPr>
              <w:t xml:space="preserve"> 4 квартал</w:t>
            </w:r>
            <w:r w:rsidR="002A5AFE">
              <w:rPr>
                <w:rFonts w:ascii="Times New Roman" w:hAnsi="Times New Roman" w:cs="Times New Roman"/>
                <w:sz w:val="24"/>
                <w:szCs w:val="24"/>
              </w:rPr>
              <w:t>е</w:t>
            </w:r>
            <w:r w:rsidRPr="0072720A">
              <w:rPr>
                <w:rFonts w:ascii="Times New Roman" w:hAnsi="Times New Roman" w:cs="Times New Roman"/>
                <w:sz w:val="24"/>
                <w:szCs w:val="24"/>
              </w:rPr>
              <w:t xml:space="preserve"> </w:t>
            </w:r>
            <w:r w:rsidRPr="0072720A">
              <w:rPr>
                <w:rFonts w:ascii="Times New Roman" w:hAnsi="Times New Roman" w:cs="Times New Roman"/>
                <w:sz w:val="24"/>
                <w:szCs w:val="24"/>
              </w:rPr>
              <w:lastRenderedPageBreak/>
              <w:t>2019 год</w:t>
            </w:r>
            <w:r w:rsidR="006A4DC1">
              <w:rPr>
                <w:rFonts w:ascii="Times New Roman" w:hAnsi="Times New Roman" w:cs="Times New Roman"/>
                <w:sz w:val="24"/>
                <w:szCs w:val="24"/>
              </w:rPr>
              <w:t>а</w:t>
            </w:r>
            <w:r w:rsidRPr="0072720A">
              <w:rPr>
                <w:rFonts w:ascii="Times New Roman" w:hAnsi="Times New Roman" w:cs="Times New Roman"/>
                <w:sz w:val="24"/>
                <w:szCs w:val="24"/>
              </w:rPr>
              <w:t xml:space="preserve">  было организовано  одно собственное дело</w:t>
            </w:r>
            <w:r w:rsidR="001D719B">
              <w:rPr>
                <w:rFonts w:ascii="Times New Roman" w:hAnsi="Times New Roman" w:cs="Times New Roman"/>
                <w:sz w:val="24"/>
                <w:szCs w:val="24"/>
              </w:rPr>
              <w:t xml:space="preserve"> (жительницей </w:t>
            </w:r>
            <w:proofErr w:type="spellStart"/>
            <w:r w:rsidR="001D719B">
              <w:rPr>
                <w:rFonts w:ascii="Times New Roman" w:hAnsi="Times New Roman" w:cs="Times New Roman"/>
                <w:sz w:val="24"/>
                <w:szCs w:val="24"/>
              </w:rPr>
              <w:t>с.Верхний</w:t>
            </w:r>
            <w:proofErr w:type="spellEnd"/>
            <w:r w:rsidR="001D719B">
              <w:rPr>
                <w:rFonts w:ascii="Times New Roman" w:hAnsi="Times New Roman" w:cs="Times New Roman"/>
                <w:sz w:val="24"/>
                <w:szCs w:val="24"/>
              </w:rPr>
              <w:t xml:space="preserve"> Услон был открыт салон красоты)</w:t>
            </w:r>
            <w:r w:rsidRPr="0072720A">
              <w:rPr>
                <w:rFonts w:ascii="Times New Roman" w:hAnsi="Times New Roman" w:cs="Times New Roman"/>
                <w:sz w:val="24"/>
                <w:szCs w:val="24"/>
              </w:rPr>
              <w:t xml:space="preserve">. </w:t>
            </w:r>
          </w:p>
        </w:tc>
      </w:tr>
      <w:tr w:rsidR="0072720A" w:rsidTr="00D63B50">
        <w:tc>
          <w:tcPr>
            <w:tcW w:w="2094" w:type="dxa"/>
            <w:vMerge/>
            <w:shd w:val="clear" w:color="auto" w:fill="C2D69B" w:themeFill="accent3" w:themeFillTint="99"/>
          </w:tcPr>
          <w:p w:rsidR="0072720A" w:rsidRPr="00D77F40" w:rsidRDefault="0072720A" w:rsidP="002A5AFE">
            <w:pPr>
              <w:widowControl w:val="0"/>
              <w:autoSpaceDE w:val="0"/>
              <w:autoSpaceDN w:val="0"/>
              <w:adjustRightInd w:val="0"/>
              <w:jc w:val="both"/>
              <w:rPr>
                <w:rFonts w:ascii="Times New Roman" w:hAnsi="Times New Roman" w:cs="Times New Roman"/>
                <w:b/>
                <w:bCs/>
                <w:sz w:val="24"/>
                <w:szCs w:val="24"/>
              </w:rPr>
            </w:pPr>
          </w:p>
        </w:tc>
        <w:tc>
          <w:tcPr>
            <w:tcW w:w="2576" w:type="dxa"/>
            <w:vMerge/>
          </w:tcPr>
          <w:p w:rsidR="0072720A" w:rsidRPr="00D77F40" w:rsidRDefault="0072720A" w:rsidP="002A5AFE">
            <w:pPr>
              <w:widowControl w:val="0"/>
              <w:autoSpaceDE w:val="0"/>
              <w:autoSpaceDN w:val="0"/>
              <w:adjustRightInd w:val="0"/>
              <w:jc w:val="both"/>
              <w:rPr>
                <w:rFonts w:ascii="Times New Roman" w:hAnsi="Times New Roman" w:cs="Times New Roman"/>
                <w:b/>
                <w:bCs/>
                <w:sz w:val="24"/>
                <w:szCs w:val="24"/>
              </w:rPr>
            </w:pPr>
          </w:p>
        </w:tc>
        <w:tc>
          <w:tcPr>
            <w:tcW w:w="4085" w:type="dxa"/>
          </w:tcPr>
          <w:p w:rsidR="0072720A" w:rsidRPr="00464282" w:rsidRDefault="0072720A" w:rsidP="002A5AF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1.4.3. Дальнейшее снижение уровня безработицы</w:t>
            </w:r>
          </w:p>
        </w:tc>
        <w:tc>
          <w:tcPr>
            <w:tcW w:w="1816" w:type="dxa"/>
          </w:tcPr>
          <w:p w:rsidR="0072720A" w:rsidRPr="00D77F40" w:rsidRDefault="0072720A" w:rsidP="002A5AFE">
            <w:pPr>
              <w:widowControl w:val="0"/>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2016-2030г.г.</w:t>
            </w:r>
          </w:p>
        </w:tc>
        <w:tc>
          <w:tcPr>
            <w:tcW w:w="4770" w:type="dxa"/>
          </w:tcPr>
          <w:p w:rsidR="0072720A" w:rsidRPr="0072720A" w:rsidRDefault="0072720A" w:rsidP="002A5AFE">
            <w:pPr>
              <w:rPr>
                <w:rFonts w:ascii="Times New Roman" w:hAnsi="Times New Roman" w:cs="Times New Roman"/>
                <w:sz w:val="24"/>
                <w:szCs w:val="24"/>
              </w:rPr>
            </w:pPr>
            <w:r w:rsidRPr="0072720A">
              <w:rPr>
                <w:rFonts w:ascii="Times New Roman" w:hAnsi="Times New Roman" w:cs="Times New Roman"/>
                <w:sz w:val="24"/>
                <w:szCs w:val="24"/>
              </w:rPr>
              <w:t xml:space="preserve"> В 4 квартале 2019 года уровень безработицы составил 0,53% от Рабочей силы. Количество вакантных рабочих мест составило 226.</w:t>
            </w:r>
          </w:p>
        </w:tc>
      </w:tr>
      <w:tr w:rsidR="0072720A" w:rsidTr="00D63B50">
        <w:trPr>
          <w:trHeight w:val="562"/>
        </w:trPr>
        <w:tc>
          <w:tcPr>
            <w:tcW w:w="2094" w:type="dxa"/>
            <w:vMerge/>
            <w:shd w:val="clear" w:color="auto" w:fill="C2D69B" w:themeFill="accent3" w:themeFillTint="99"/>
          </w:tcPr>
          <w:p w:rsidR="0072720A" w:rsidRPr="00D77F40" w:rsidRDefault="0072720A" w:rsidP="002A5AFE">
            <w:pPr>
              <w:widowControl w:val="0"/>
              <w:autoSpaceDE w:val="0"/>
              <w:autoSpaceDN w:val="0"/>
              <w:adjustRightInd w:val="0"/>
              <w:jc w:val="both"/>
              <w:rPr>
                <w:rFonts w:ascii="Times New Roman" w:hAnsi="Times New Roman" w:cs="Times New Roman"/>
                <w:b/>
                <w:bCs/>
                <w:sz w:val="24"/>
                <w:szCs w:val="24"/>
              </w:rPr>
            </w:pPr>
          </w:p>
        </w:tc>
        <w:tc>
          <w:tcPr>
            <w:tcW w:w="2576" w:type="dxa"/>
            <w:vMerge/>
          </w:tcPr>
          <w:p w:rsidR="0072720A" w:rsidRPr="00D77F40" w:rsidRDefault="0072720A" w:rsidP="002A5AFE">
            <w:pPr>
              <w:widowControl w:val="0"/>
              <w:autoSpaceDE w:val="0"/>
              <w:autoSpaceDN w:val="0"/>
              <w:adjustRightInd w:val="0"/>
              <w:jc w:val="both"/>
              <w:rPr>
                <w:rFonts w:ascii="Times New Roman" w:hAnsi="Times New Roman" w:cs="Times New Roman"/>
                <w:b/>
                <w:bCs/>
                <w:sz w:val="24"/>
                <w:szCs w:val="24"/>
              </w:rPr>
            </w:pPr>
          </w:p>
        </w:tc>
        <w:tc>
          <w:tcPr>
            <w:tcW w:w="4085" w:type="dxa"/>
          </w:tcPr>
          <w:p w:rsidR="0072720A" w:rsidRPr="00464282" w:rsidRDefault="0072720A" w:rsidP="002A5AF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1.4.4. Обеспечение территориальной мобильности населения</w:t>
            </w:r>
          </w:p>
        </w:tc>
        <w:tc>
          <w:tcPr>
            <w:tcW w:w="1816" w:type="dxa"/>
          </w:tcPr>
          <w:p w:rsidR="0072720A" w:rsidRPr="00D77F40" w:rsidRDefault="0072720A" w:rsidP="002A5AFE">
            <w:pPr>
              <w:widowControl w:val="0"/>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2016-2030г.г.</w:t>
            </w:r>
          </w:p>
        </w:tc>
        <w:tc>
          <w:tcPr>
            <w:tcW w:w="4770" w:type="dxa"/>
          </w:tcPr>
          <w:p w:rsidR="0072720A" w:rsidRPr="0072720A" w:rsidRDefault="0072720A" w:rsidP="002A5AFE">
            <w:pPr>
              <w:rPr>
                <w:rFonts w:ascii="Times New Roman" w:hAnsi="Times New Roman" w:cs="Times New Roman"/>
                <w:sz w:val="24"/>
                <w:szCs w:val="24"/>
              </w:rPr>
            </w:pPr>
          </w:p>
        </w:tc>
      </w:tr>
      <w:tr w:rsidR="00F8037C" w:rsidTr="00D63B50">
        <w:tc>
          <w:tcPr>
            <w:tcW w:w="2094" w:type="dxa"/>
            <w:vMerge w:val="restart"/>
            <w:shd w:val="clear" w:color="auto" w:fill="C2D69B" w:themeFill="accent3" w:themeFillTint="99"/>
          </w:tcPr>
          <w:p w:rsidR="00F8037C" w:rsidRPr="00D77F40" w:rsidRDefault="00F8037C" w:rsidP="002A5AFE">
            <w:pPr>
              <w:widowControl w:val="0"/>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2. Комфортное пространство – задел для развития человеческого капитала</w:t>
            </w:r>
          </w:p>
          <w:p w:rsidR="00F8037C" w:rsidRPr="00D77F40" w:rsidRDefault="00F8037C" w:rsidP="002A5AFE">
            <w:pPr>
              <w:widowControl w:val="0"/>
              <w:autoSpaceDE w:val="0"/>
              <w:autoSpaceDN w:val="0"/>
              <w:adjustRightInd w:val="0"/>
              <w:jc w:val="both"/>
              <w:rPr>
                <w:rFonts w:ascii="Times New Roman" w:hAnsi="Times New Roman" w:cs="Times New Roman"/>
                <w:b/>
                <w:bCs/>
                <w:sz w:val="24"/>
                <w:szCs w:val="24"/>
              </w:rPr>
            </w:pPr>
          </w:p>
        </w:tc>
        <w:tc>
          <w:tcPr>
            <w:tcW w:w="2576" w:type="dxa"/>
            <w:vMerge w:val="restart"/>
          </w:tcPr>
          <w:p w:rsidR="00F8037C" w:rsidRPr="00BC1F65" w:rsidRDefault="00F8037C" w:rsidP="002A5AFE">
            <w:pPr>
              <w:widowControl w:val="0"/>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2.1.</w:t>
            </w:r>
            <w:r w:rsidRPr="00BC1F65">
              <w:rPr>
                <w:rFonts w:ascii="Times New Roman" w:hAnsi="Times New Roman" w:cs="Times New Roman"/>
                <w:b/>
                <w:bCs/>
                <w:sz w:val="24"/>
                <w:szCs w:val="24"/>
              </w:rPr>
              <w:t>Развитие жилищно-коммунальной сферы и инфраструктуры</w:t>
            </w:r>
          </w:p>
          <w:p w:rsidR="00F8037C" w:rsidRPr="00D77F40" w:rsidRDefault="00F8037C" w:rsidP="002A5AFE">
            <w:pPr>
              <w:widowControl w:val="0"/>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2.2.</w:t>
            </w:r>
            <w:r w:rsidRPr="00BC1F65">
              <w:rPr>
                <w:rFonts w:ascii="Times New Roman" w:hAnsi="Times New Roman" w:cs="Times New Roman"/>
                <w:b/>
                <w:bCs/>
                <w:sz w:val="24"/>
                <w:szCs w:val="24"/>
              </w:rPr>
              <w:t>Транспортная система</w:t>
            </w:r>
          </w:p>
          <w:p w:rsidR="00F8037C" w:rsidRPr="00D77F40" w:rsidRDefault="00F8037C" w:rsidP="002A5AFE">
            <w:pPr>
              <w:widowControl w:val="0"/>
              <w:autoSpaceDE w:val="0"/>
              <w:autoSpaceDN w:val="0"/>
              <w:adjustRightInd w:val="0"/>
              <w:jc w:val="both"/>
              <w:rPr>
                <w:rFonts w:ascii="Times New Roman" w:hAnsi="Times New Roman" w:cs="Times New Roman"/>
                <w:b/>
                <w:bCs/>
                <w:sz w:val="24"/>
                <w:szCs w:val="24"/>
              </w:rPr>
            </w:pPr>
          </w:p>
        </w:tc>
        <w:tc>
          <w:tcPr>
            <w:tcW w:w="4085" w:type="dxa"/>
          </w:tcPr>
          <w:p w:rsidR="00F8037C" w:rsidRPr="00F5323A" w:rsidRDefault="00F8037C" w:rsidP="002A5AFE">
            <w:pPr>
              <w:widowControl w:val="0"/>
              <w:autoSpaceDE w:val="0"/>
              <w:autoSpaceDN w:val="0"/>
              <w:adjustRightInd w:val="0"/>
              <w:jc w:val="both"/>
              <w:outlineLvl w:val="4"/>
              <w:rPr>
                <w:rFonts w:ascii="Times New Roman" w:hAnsi="Times New Roman" w:cs="Times New Roman"/>
                <w:sz w:val="24"/>
                <w:szCs w:val="24"/>
              </w:rPr>
            </w:pPr>
            <w:r w:rsidRPr="00F5323A">
              <w:rPr>
                <w:rFonts w:ascii="Times New Roman" w:hAnsi="Times New Roman" w:cs="Times New Roman"/>
                <w:sz w:val="24"/>
                <w:szCs w:val="24"/>
              </w:rPr>
              <w:t>2.1.1.</w:t>
            </w:r>
            <w:r w:rsidRPr="00F5323A">
              <w:rPr>
                <w:sz w:val="24"/>
                <w:szCs w:val="24"/>
              </w:rPr>
              <w:t xml:space="preserve"> </w:t>
            </w:r>
            <w:r w:rsidRPr="00F5323A">
              <w:rPr>
                <w:rFonts w:ascii="Times New Roman" w:hAnsi="Times New Roman" w:cs="Times New Roman"/>
                <w:sz w:val="24"/>
                <w:szCs w:val="24"/>
              </w:rPr>
              <w:t>строительство водозаборов, очистных сооружений, в рамках реализации республиканских программ, утверждение инвестиционных программ поставщиков услуг, как инструмента развития сетей;</w:t>
            </w:r>
          </w:p>
        </w:tc>
        <w:tc>
          <w:tcPr>
            <w:tcW w:w="1816" w:type="dxa"/>
          </w:tcPr>
          <w:p w:rsidR="00F8037C" w:rsidRPr="00D77F40" w:rsidRDefault="00F8037C" w:rsidP="002A5AFE">
            <w:pPr>
              <w:widowControl w:val="0"/>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2016-2030г.г.</w:t>
            </w:r>
          </w:p>
        </w:tc>
        <w:tc>
          <w:tcPr>
            <w:tcW w:w="4770" w:type="dxa"/>
          </w:tcPr>
          <w:p w:rsidR="00F8037C" w:rsidRDefault="00F8037C" w:rsidP="002A5AFE">
            <w:pPr>
              <w:widowControl w:val="0"/>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В 2019 году в рамках программы «Чистая вода» проведены следующие работы:</w:t>
            </w:r>
          </w:p>
          <w:p w:rsidR="00F8037C" w:rsidRDefault="00F8037C" w:rsidP="002A5AFE">
            <w:pPr>
              <w:widowControl w:val="0"/>
              <w:autoSpaceDE w:val="0"/>
              <w:autoSpaceDN w:val="0"/>
              <w:adjustRightInd w:val="0"/>
              <w:jc w:val="both"/>
              <w:rPr>
                <w:rFonts w:ascii="Times New Roman" w:hAnsi="Times New Roman" w:cs="Times New Roman"/>
                <w:bCs/>
                <w:sz w:val="24"/>
                <w:szCs w:val="24"/>
              </w:rPr>
            </w:pPr>
          </w:p>
          <w:p w:rsidR="00F8037C" w:rsidRDefault="00F8037C" w:rsidP="002A5AFE">
            <w:pPr>
              <w:widowControl w:val="0"/>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устройство скважины и строительство сетей водоснабжения в с. </w:t>
            </w:r>
            <w:proofErr w:type="spellStart"/>
            <w:proofErr w:type="gramStart"/>
            <w:r>
              <w:rPr>
                <w:rFonts w:ascii="Times New Roman" w:hAnsi="Times New Roman" w:cs="Times New Roman"/>
                <w:bCs/>
                <w:sz w:val="24"/>
                <w:szCs w:val="24"/>
              </w:rPr>
              <w:t>Шеланга</w:t>
            </w:r>
            <w:proofErr w:type="spellEnd"/>
            <w:r>
              <w:rPr>
                <w:rFonts w:ascii="Times New Roman" w:hAnsi="Times New Roman" w:cs="Times New Roman"/>
                <w:bCs/>
                <w:sz w:val="24"/>
                <w:szCs w:val="24"/>
              </w:rPr>
              <w:t>..</w:t>
            </w:r>
            <w:proofErr w:type="gramEnd"/>
          </w:p>
          <w:p w:rsidR="00F8037C" w:rsidRDefault="00F8037C" w:rsidP="002A5AFE">
            <w:pPr>
              <w:widowControl w:val="0"/>
              <w:autoSpaceDE w:val="0"/>
              <w:autoSpaceDN w:val="0"/>
              <w:adjustRightInd w:val="0"/>
              <w:jc w:val="both"/>
              <w:rPr>
                <w:rFonts w:ascii="Times New Roman" w:hAnsi="Times New Roman" w:cs="Times New Roman"/>
                <w:bCs/>
                <w:sz w:val="24"/>
                <w:szCs w:val="24"/>
              </w:rPr>
            </w:pPr>
          </w:p>
          <w:p w:rsidR="00F8037C" w:rsidRDefault="00F8037C" w:rsidP="002A5AFE">
            <w:pPr>
              <w:widowControl w:val="0"/>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в с. Набережные </w:t>
            </w:r>
            <w:proofErr w:type="spellStart"/>
            <w:r>
              <w:rPr>
                <w:rFonts w:ascii="Times New Roman" w:hAnsi="Times New Roman" w:cs="Times New Roman"/>
                <w:bCs/>
                <w:sz w:val="24"/>
                <w:szCs w:val="24"/>
              </w:rPr>
              <w:t>Моркваши</w:t>
            </w:r>
            <w:proofErr w:type="spellEnd"/>
            <w:r>
              <w:rPr>
                <w:rFonts w:ascii="Times New Roman" w:hAnsi="Times New Roman" w:cs="Times New Roman"/>
                <w:bCs/>
                <w:sz w:val="24"/>
                <w:szCs w:val="24"/>
              </w:rPr>
              <w:t xml:space="preserve"> завершено строительство сетей водоснабжения.</w:t>
            </w:r>
          </w:p>
          <w:p w:rsidR="00F8037C" w:rsidRDefault="00F8037C" w:rsidP="002A5AFE">
            <w:pPr>
              <w:widowControl w:val="0"/>
              <w:autoSpaceDE w:val="0"/>
              <w:autoSpaceDN w:val="0"/>
              <w:adjustRightInd w:val="0"/>
              <w:jc w:val="both"/>
              <w:rPr>
                <w:rFonts w:ascii="Times New Roman" w:hAnsi="Times New Roman" w:cs="Times New Roman"/>
                <w:bCs/>
                <w:sz w:val="24"/>
                <w:szCs w:val="24"/>
              </w:rPr>
            </w:pPr>
          </w:p>
          <w:p w:rsidR="00F8037C" w:rsidRPr="00D77F40" w:rsidRDefault="00F8037C" w:rsidP="002A5AFE">
            <w:pPr>
              <w:widowControl w:val="0"/>
              <w:autoSpaceDE w:val="0"/>
              <w:autoSpaceDN w:val="0"/>
              <w:adjustRightInd w:val="0"/>
              <w:jc w:val="both"/>
              <w:rPr>
                <w:rFonts w:ascii="Times New Roman" w:hAnsi="Times New Roman" w:cs="Times New Roman"/>
                <w:b/>
                <w:bCs/>
                <w:sz w:val="24"/>
                <w:szCs w:val="24"/>
              </w:rPr>
            </w:pPr>
            <w:r>
              <w:rPr>
                <w:rFonts w:ascii="Times New Roman" w:hAnsi="Times New Roman" w:cs="Times New Roman"/>
                <w:bCs/>
                <w:sz w:val="24"/>
                <w:szCs w:val="24"/>
              </w:rPr>
              <w:t>Программа по реконструкции сетей водоотведения в районе не реализовывалась, в связи с отсутствием финансирования. Ведется проектирование на 2020 год.</w:t>
            </w:r>
          </w:p>
        </w:tc>
      </w:tr>
      <w:tr w:rsidR="00F8037C" w:rsidTr="00D63B50">
        <w:tc>
          <w:tcPr>
            <w:tcW w:w="2094" w:type="dxa"/>
            <w:vMerge/>
            <w:shd w:val="clear" w:color="auto" w:fill="C2D69B" w:themeFill="accent3" w:themeFillTint="99"/>
          </w:tcPr>
          <w:p w:rsidR="00F8037C" w:rsidRPr="00D77F40" w:rsidRDefault="00F8037C" w:rsidP="002A5AFE">
            <w:pPr>
              <w:widowControl w:val="0"/>
              <w:autoSpaceDE w:val="0"/>
              <w:autoSpaceDN w:val="0"/>
              <w:adjustRightInd w:val="0"/>
              <w:jc w:val="both"/>
              <w:rPr>
                <w:rFonts w:ascii="Times New Roman" w:hAnsi="Times New Roman" w:cs="Times New Roman"/>
                <w:b/>
                <w:bCs/>
                <w:sz w:val="24"/>
                <w:szCs w:val="24"/>
              </w:rPr>
            </w:pPr>
          </w:p>
        </w:tc>
        <w:tc>
          <w:tcPr>
            <w:tcW w:w="2576" w:type="dxa"/>
            <w:vMerge/>
          </w:tcPr>
          <w:p w:rsidR="00F8037C" w:rsidRPr="00D77F40" w:rsidRDefault="00F8037C" w:rsidP="002A5AFE">
            <w:pPr>
              <w:widowControl w:val="0"/>
              <w:autoSpaceDE w:val="0"/>
              <w:autoSpaceDN w:val="0"/>
              <w:adjustRightInd w:val="0"/>
              <w:jc w:val="both"/>
              <w:rPr>
                <w:rFonts w:ascii="Times New Roman" w:hAnsi="Times New Roman" w:cs="Times New Roman"/>
                <w:b/>
                <w:bCs/>
                <w:sz w:val="24"/>
                <w:szCs w:val="24"/>
              </w:rPr>
            </w:pPr>
          </w:p>
        </w:tc>
        <w:tc>
          <w:tcPr>
            <w:tcW w:w="4085" w:type="dxa"/>
          </w:tcPr>
          <w:p w:rsidR="00F8037C" w:rsidRPr="001C3557" w:rsidRDefault="00F8037C" w:rsidP="002A5AFE">
            <w:pPr>
              <w:widowControl w:val="0"/>
              <w:autoSpaceDE w:val="0"/>
              <w:autoSpaceDN w:val="0"/>
              <w:adjustRightInd w:val="0"/>
              <w:contextualSpacing/>
              <w:jc w:val="both"/>
              <w:outlineLvl w:val="4"/>
              <w:rPr>
                <w:rFonts w:ascii="Times New Roman" w:hAnsi="Times New Roman" w:cs="Times New Roman"/>
                <w:sz w:val="24"/>
                <w:szCs w:val="24"/>
              </w:rPr>
            </w:pPr>
            <w:r>
              <w:rPr>
                <w:rFonts w:ascii="Times New Roman" w:hAnsi="Times New Roman" w:cs="Times New Roman"/>
                <w:sz w:val="24"/>
                <w:szCs w:val="24"/>
              </w:rPr>
              <w:t>2.1.2.</w:t>
            </w:r>
            <w:r w:rsidRPr="00F5323A">
              <w:rPr>
                <w:rFonts w:ascii="Times New Roman" w:hAnsi="Times New Roman" w:cs="Times New Roman"/>
                <w:sz w:val="24"/>
                <w:szCs w:val="24"/>
              </w:rPr>
              <w:t xml:space="preserve">строительство сетей газоснабжения в рамках инвестиционных проектов ООО «Газпром </w:t>
            </w:r>
            <w:proofErr w:type="spellStart"/>
            <w:r w:rsidRPr="00F5323A">
              <w:rPr>
                <w:rFonts w:ascii="Times New Roman" w:hAnsi="Times New Roman" w:cs="Times New Roman"/>
                <w:sz w:val="24"/>
                <w:szCs w:val="24"/>
              </w:rPr>
              <w:t>трансгаз</w:t>
            </w:r>
            <w:proofErr w:type="spellEnd"/>
            <w:r w:rsidRPr="00F5323A">
              <w:rPr>
                <w:rFonts w:ascii="Times New Roman" w:hAnsi="Times New Roman" w:cs="Times New Roman"/>
                <w:sz w:val="24"/>
                <w:szCs w:val="24"/>
              </w:rPr>
              <w:t xml:space="preserve"> Казань»; </w:t>
            </w:r>
          </w:p>
        </w:tc>
        <w:tc>
          <w:tcPr>
            <w:tcW w:w="1816" w:type="dxa"/>
          </w:tcPr>
          <w:p w:rsidR="00F8037C" w:rsidRPr="00D77F40" w:rsidRDefault="00F8037C" w:rsidP="002A5AFE">
            <w:pPr>
              <w:widowControl w:val="0"/>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2016-2030г.г.</w:t>
            </w:r>
          </w:p>
        </w:tc>
        <w:tc>
          <w:tcPr>
            <w:tcW w:w="4770" w:type="dxa"/>
          </w:tcPr>
          <w:p w:rsidR="00F8037C" w:rsidRDefault="00F8037C" w:rsidP="002A5AFE">
            <w:pPr>
              <w:widowControl w:val="0"/>
              <w:autoSpaceDE w:val="0"/>
              <w:autoSpaceDN w:val="0"/>
              <w:adjustRightInd w:val="0"/>
              <w:jc w:val="both"/>
              <w:rPr>
                <w:rFonts w:ascii="Times New Roman" w:hAnsi="Times New Roman" w:cs="Times New Roman"/>
                <w:b/>
                <w:bCs/>
                <w:sz w:val="24"/>
                <w:szCs w:val="24"/>
              </w:rPr>
            </w:pPr>
            <w:r>
              <w:rPr>
                <w:rFonts w:ascii="Times New Roman" w:hAnsi="Times New Roman" w:cs="Times New Roman"/>
                <w:bCs/>
                <w:sz w:val="24"/>
                <w:szCs w:val="24"/>
              </w:rPr>
              <w:t>Завершена</w:t>
            </w:r>
            <w:r w:rsidRPr="007505C0">
              <w:rPr>
                <w:rFonts w:ascii="Times New Roman" w:hAnsi="Times New Roman" w:cs="Times New Roman"/>
                <w:bCs/>
                <w:sz w:val="24"/>
                <w:szCs w:val="24"/>
              </w:rPr>
              <w:t xml:space="preserve"> работа по строительству подводящего магистрального газопровода</w:t>
            </w:r>
            <w:r>
              <w:rPr>
                <w:rFonts w:ascii="Times New Roman" w:hAnsi="Times New Roman" w:cs="Times New Roman"/>
                <w:bCs/>
                <w:sz w:val="24"/>
                <w:szCs w:val="24"/>
              </w:rPr>
              <w:t xml:space="preserve"> вдоль трассы М7-Волга к с. Набережные </w:t>
            </w:r>
            <w:proofErr w:type="spellStart"/>
            <w:r>
              <w:rPr>
                <w:rFonts w:ascii="Times New Roman" w:hAnsi="Times New Roman" w:cs="Times New Roman"/>
                <w:bCs/>
                <w:sz w:val="24"/>
                <w:szCs w:val="24"/>
              </w:rPr>
              <w:t>Моркваши</w:t>
            </w:r>
            <w:proofErr w:type="spellEnd"/>
            <w:r w:rsidRPr="007505C0">
              <w:rPr>
                <w:rFonts w:ascii="Times New Roman" w:hAnsi="Times New Roman" w:cs="Times New Roman"/>
                <w:bCs/>
                <w:sz w:val="24"/>
                <w:szCs w:val="24"/>
              </w:rPr>
              <w:t xml:space="preserve">. В целях обеспечения системой газоснабжения массива жилой </w:t>
            </w:r>
            <w:proofErr w:type="spellStart"/>
            <w:r w:rsidRPr="007505C0">
              <w:rPr>
                <w:rFonts w:ascii="Times New Roman" w:hAnsi="Times New Roman" w:cs="Times New Roman"/>
                <w:bCs/>
                <w:sz w:val="24"/>
                <w:szCs w:val="24"/>
              </w:rPr>
              <w:t>затройки</w:t>
            </w:r>
            <w:proofErr w:type="spellEnd"/>
            <w:r w:rsidRPr="007505C0">
              <w:rPr>
                <w:rFonts w:ascii="Times New Roman" w:hAnsi="Times New Roman" w:cs="Times New Roman"/>
                <w:bCs/>
                <w:sz w:val="24"/>
                <w:szCs w:val="24"/>
              </w:rPr>
              <w:t xml:space="preserve">, в адрес ООО «Газпром </w:t>
            </w:r>
            <w:proofErr w:type="spellStart"/>
            <w:r w:rsidRPr="007505C0">
              <w:rPr>
                <w:rFonts w:ascii="Times New Roman" w:hAnsi="Times New Roman" w:cs="Times New Roman"/>
                <w:bCs/>
                <w:sz w:val="24"/>
                <w:szCs w:val="24"/>
              </w:rPr>
              <w:t>трансгаз</w:t>
            </w:r>
            <w:proofErr w:type="spellEnd"/>
            <w:r w:rsidRPr="007505C0">
              <w:rPr>
                <w:rFonts w:ascii="Times New Roman" w:hAnsi="Times New Roman" w:cs="Times New Roman"/>
                <w:bCs/>
                <w:sz w:val="24"/>
                <w:szCs w:val="24"/>
              </w:rPr>
              <w:t xml:space="preserve"> Казань» направлена заявка на строительство уличного газопровода</w:t>
            </w:r>
            <w:r>
              <w:rPr>
                <w:rFonts w:ascii="Times New Roman" w:hAnsi="Times New Roman" w:cs="Times New Roman"/>
                <w:bCs/>
                <w:sz w:val="24"/>
                <w:szCs w:val="24"/>
              </w:rPr>
              <w:t xml:space="preserve">. </w:t>
            </w:r>
          </w:p>
        </w:tc>
      </w:tr>
      <w:tr w:rsidR="00F8037C" w:rsidTr="00D63B50">
        <w:tc>
          <w:tcPr>
            <w:tcW w:w="2094" w:type="dxa"/>
            <w:vMerge/>
            <w:shd w:val="clear" w:color="auto" w:fill="C2D69B" w:themeFill="accent3" w:themeFillTint="99"/>
          </w:tcPr>
          <w:p w:rsidR="00F8037C" w:rsidRPr="00D77F40" w:rsidRDefault="00F8037C" w:rsidP="002A5AFE">
            <w:pPr>
              <w:widowControl w:val="0"/>
              <w:autoSpaceDE w:val="0"/>
              <w:autoSpaceDN w:val="0"/>
              <w:adjustRightInd w:val="0"/>
              <w:jc w:val="both"/>
              <w:rPr>
                <w:rFonts w:ascii="Times New Roman" w:hAnsi="Times New Roman" w:cs="Times New Roman"/>
                <w:b/>
                <w:bCs/>
                <w:sz w:val="24"/>
                <w:szCs w:val="24"/>
              </w:rPr>
            </w:pPr>
          </w:p>
        </w:tc>
        <w:tc>
          <w:tcPr>
            <w:tcW w:w="2576" w:type="dxa"/>
            <w:vMerge/>
          </w:tcPr>
          <w:p w:rsidR="00F8037C" w:rsidRPr="00D77F40" w:rsidRDefault="00F8037C" w:rsidP="002A5AFE">
            <w:pPr>
              <w:widowControl w:val="0"/>
              <w:autoSpaceDE w:val="0"/>
              <w:autoSpaceDN w:val="0"/>
              <w:adjustRightInd w:val="0"/>
              <w:jc w:val="both"/>
              <w:rPr>
                <w:rFonts w:ascii="Times New Roman" w:hAnsi="Times New Roman" w:cs="Times New Roman"/>
                <w:b/>
                <w:bCs/>
                <w:sz w:val="24"/>
                <w:szCs w:val="24"/>
              </w:rPr>
            </w:pPr>
          </w:p>
        </w:tc>
        <w:tc>
          <w:tcPr>
            <w:tcW w:w="4085" w:type="dxa"/>
          </w:tcPr>
          <w:p w:rsidR="00F8037C" w:rsidRDefault="00F8037C" w:rsidP="002A5AFE">
            <w:pPr>
              <w:widowControl w:val="0"/>
              <w:autoSpaceDE w:val="0"/>
              <w:autoSpaceDN w:val="0"/>
              <w:adjustRightInd w:val="0"/>
              <w:contextualSpacing/>
              <w:jc w:val="both"/>
              <w:outlineLvl w:val="4"/>
              <w:rPr>
                <w:rFonts w:ascii="Times New Roman" w:hAnsi="Times New Roman" w:cs="Times New Roman"/>
                <w:sz w:val="24"/>
                <w:szCs w:val="24"/>
              </w:rPr>
            </w:pPr>
            <w:r>
              <w:rPr>
                <w:rFonts w:ascii="Times New Roman" w:hAnsi="Times New Roman" w:cs="Times New Roman"/>
                <w:sz w:val="24"/>
                <w:szCs w:val="24"/>
              </w:rPr>
              <w:t xml:space="preserve">2.1.3. Реализация мероприятий по ремонту, строительству и реконструкции (модернизации) имеющихся сетей для обеспечения качественным водоснабжением </w:t>
            </w:r>
            <w:r>
              <w:rPr>
                <w:rFonts w:ascii="Times New Roman" w:hAnsi="Times New Roman" w:cs="Times New Roman"/>
                <w:sz w:val="24"/>
                <w:szCs w:val="24"/>
              </w:rPr>
              <w:lastRenderedPageBreak/>
              <w:t xml:space="preserve">существующих улиц населенных пунктов, с учетом утвержденных схем водоснабжения и водоотведения (19 сельских поселений и </w:t>
            </w:r>
            <w:proofErr w:type="spellStart"/>
            <w:r>
              <w:rPr>
                <w:rFonts w:ascii="Times New Roman" w:hAnsi="Times New Roman" w:cs="Times New Roman"/>
                <w:sz w:val="24"/>
                <w:szCs w:val="24"/>
              </w:rPr>
              <w:t>г.Иннополис</w:t>
            </w:r>
            <w:proofErr w:type="spellEnd"/>
            <w:r>
              <w:rPr>
                <w:rFonts w:ascii="Times New Roman" w:hAnsi="Times New Roman" w:cs="Times New Roman"/>
                <w:sz w:val="24"/>
                <w:szCs w:val="24"/>
              </w:rPr>
              <w:t>)</w:t>
            </w:r>
          </w:p>
        </w:tc>
        <w:tc>
          <w:tcPr>
            <w:tcW w:w="1816" w:type="dxa"/>
          </w:tcPr>
          <w:p w:rsidR="00F8037C" w:rsidRDefault="00F8037C" w:rsidP="002A5AFE">
            <w:pPr>
              <w:widowControl w:val="0"/>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lastRenderedPageBreak/>
              <w:t>2016-2030 г.г.</w:t>
            </w:r>
          </w:p>
        </w:tc>
        <w:tc>
          <w:tcPr>
            <w:tcW w:w="4770" w:type="dxa"/>
          </w:tcPr>
          <w:p w:rsidR="00F8037C" w:rsidRDefault="00F8037C" w:rsidP="002A5AFE">
            <w:pPr>
              <w:widowControl w:val="0"/>
              <w:autoSpaceDE w:val="0"/>
              <w:autoSpaceDN w:val="0"/>
              <w:adjustRightInd w:val="0"/>
              <w:jc w:val="both"/>
              <w:rPr>
                <w:rFonts w:ascii="Times New Roman" w:hAnsi="Times New Roman" w:cs="Times New Roman"/>
                <w:b/>
                <w:bCs/>
                <w:sz w:val="24"/>
                <w:szCs w:val="24"/>
              </w:rPr>
            </w:pPr>
            <w:r>
              <w:rPr>
                <w:rFonts w:ascii="Times New Roman" w:hAnsi="Times New Roman" w:cs="Times New Roman"/>
                <w:bCs/>
                <w:sz w:val="24"/>
                <w:szCs w:val="24"/>
              </w:rPr>
              <w:t xml:space="preserve">На 2019 год в рамках программы «Чистая вода» завершены работы по устройству скважины и строительству сетей водоснабжения в с. </w:t>
            </w:r>
            <w:proofErr w:type="spellStart"/>
            <w:r>
              <w:rPr>
                <w:rFonts w:ascii="Times New Roman" w:hAnsi="Times New Roman" w:cs="Times New Roman"/>
                <w:bCs/>
                <w:sz w:val="24"/>
                <w:szCs w:val="24"/>
              </w:rPr>
              <w:t>Шеланга</w:t>
            </w:r>
            <w:proofErr w:type="spellEnd"/>
            <w:r>
              <w:rPr>
                <w:rFonts w:ascii="Times New Roman" w:hAnsi="Times New Roman" w:cs="Times New Roman"/>
                <w:bCs/>
                <w:sz w:val="24"/>
                <w:szCs w:val="24"/>
              </w:rPr>
              <w:t xml:space="preserve"> и с. Набережные </w:t>
            </w:r>
            <w:proofErr w:type="spellStart"/>
            <w:r>
              <w:rPr>
                <w:rFonts w:ascii="Times New Roman" w:hAnsi="Times New Roman" w:cs="Times New Roman"/>
                <w:bCs/>
                <w:sz w:val="24"/>
                <w:szCs w:val="24"/>
              </w:rPr>
              <w:t>Моркваши</w:t>
            </w:r>
            <w:proofErr w:type="spellEnd"/>
            <w:r>
              <w:rPr>
                <w:rFonts w:ascii="Times New Roman" w:hAnsi="Times New Roman" w:cs="Times New Roman"/>
                <w:bCs/>
                <w:sz w:val="24"/>
                <w:szCs w:val="24"/>
              </w:rPr>
              <w:t xml:space="preserve">. Программа по </w:t>
            </w:r>
            <w:r>
              <w:rPr>
                <w:rFonts w:ascii="Times New Roman" w:hAnsi="Times New Roman" w:cs="Times New Roman"/>
                <w:bCs/>
                <w:sz w:val="24"/>
                <w:szCs w:val="24"/>
              </w:rPr>
              <w:lastRenderedPageBreak/>
              <w:t>реконструкции сетей водоотведения в районе не реализовывалась, в связи с отсутствием финансирования. Ведется проектирование на 2020 год.</w:t>
            </w:r>
          </w:p>
        </w:tc>
      </w:tr>
      <w:tr w:rsidR="00F8037C" w:rsidTr="00D63B50">
        <w:tc>
          <w:tcPr>
            <w:tcW w:w="2094" w:type="dxa"/>
            <w:vMerge/>
            <w:shd w:val="clear" w:color="auto" w:fill="C2D69B" w:themeFill="accent3" w:themeFillTint="99"/>
          </w:tcPr>
          <w:p w:rsidR="00F8037C" w:rsidRPr="00D77F40" w:rsidRDefault="00F8037C" w:rsidP="002A5AFE">
            <w:pPr>
              <w:widowControl w:val="0"/>
              <w:autoSpaceDE w:val="0"/>
              <w:autoSpaceDN w:val="0"/>
              <w:adjustRightInd w:val="0"/>
              <w:jc w:val="both"/>
              <w:rPr>
                <w:rFonts w:ascii="Times New Roman" w:hAnsi="Times New Roman" w:cs="Times New Roman"/>
                <w:b/>
                <w:bCs/>
                <w:sz w:val="24"/>
                <w:szCs w:val="24"/>
              </w:rPr>
            </w:pPr>
          </w:p>
        </w:tc>
        <w:tc>
          <w:tcPr>
            <w:tcW w:w="2576" w:type="dxa"/>
            <w:vMerge/>
          </w:tcPr>
          <w:p w:rsidR="00F8037C" w:rsidRPr="00D77F40" w:rsidRDefault="00F8037C" w:rsidP="002A5AFE">
            <w:pPr>
              <w:widowControl w:val="0"/>
              <w:autoSpaceDE w:val="0"/>
              <w:autoSpaceDN w:val="0"/>
              <w:adjustRightInd w:val="0"/>
              <w:jc w:val="both"/>
              <w:rPr>
                <w:rFonts w:ascii="Times New Roman" w:hAnsi="Times New Roman" w:cs="Times New Roman"/>
                <w:b/>
                <w:bCs/>
                <w:sz w:val="24"/>
                <w:szCs w:val="24"/>
              </w:rPr>
            </w:pPr>
          </w:p>
        </w:tc>
        <w:tc>
          <w:tcPr>
            <w:tcW w:w="4085" w:type="dxa"/>
          </w:tcPr>
          <w:p w:rsidR="00F8037C" w:rsidRDefault="00F8037C" w:rsidP="002A5AFE">
            <w:pPr>
              <w:widowControl w:val="0"/>
              <w:autoSpaceDE w:val="0"/>
              <w:autoSpaceDN w:val="0"/>
              <w:adjustRightInd w:val="0"/>
              <w:contextualSpacing/>
              <w:jc w:val="both"/>
              <w:outlineLvl w:val="4"/>
              <w:rPr>
                <w:rFonts w:ascii="Times New Roman" w:hAnsi="Times New Roman" w:cs="Times New Roman"/>
                <w:sz w:val="24"/>
                <w:szCs w:val="24"/>
              </w:rPr>
            </w:pPr>
            <w:r>
              <w:rPr>
                <w:rFonts w:ascii="Times New Roman" w:hAnsi="Times New Roman" w:cs="Times New Roman"/>
                <w:sz w:val="24"/>
                <w:szCs w:val="24"/>
              </w:rPr>
              <w:t>2.1.4.Р</w:t>
            </w:r>
            <w:r w:rsidRPr="00F5323A">
              <w:rPr>
                <w:rFonts w:ascii="Times New Roman" w:hAnsi="Times New Roman" w:cs="Times New Roman"/>
                <w:sz w:val="24"/>
                <w:szCs w:val="24"/>
              </w:rPr>
              <w:t>еализация мероприятий по повышению энергоэффективности муниципальных объектов (установка узлов учета теплоснабжения, электроснабжения уличного освещения, установка более энергоемких и эффективных котлов в учреждениях района);</w:t>
            </w:r>
          </w:p>
        </w:tc>
        <w:tc>
          <w:tcPr>
            <w:tcW w:w="1816" w:type="dxa"/>
          </w:tcPr>
          <w:p w:rsidR="00F8037C" w:rsidRPr="00D77F40" w:rsidRDefault="00F8037C" w:rsidP="002A5AFE">
            <w:pPr>
              <w:widowControl w:val="0"/>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2016-2030г.г.</w:t>
            </w:r>
          </w:p>
        </w:tc>
        <w:tc>
          <w:tcPr>
            <w:tcW w:w="4770" w:type="dxa"/>
          </w:tcPr>
          <w:p w:rsidR="00F8037C" w:rsidRDefault="00F8037C" w:rsidP="002A5AFE">
            <w:pPr>
              <w:widowControl w:val="0"/>
              <w:autoSpaceDE w:val="0"/>
              <w:autoSpaceDN w:val="0"/>
              <w:adjustRightInd w:val="0"/>
              <w:jc w:val="both"/>
              <w:rPr>
                <w:rFonts w:ascii="Times New Roman" w:hAnsi="Times New Roman" w:cs="Times New Roman"/>
                <w:b/>
                <w:bCs/>
                <w:sz w:val="24"/>
                <w:szCs w:val="24"/>
              </w:rPr>
            </w:pPr>
            <w:r>
              <w:rPr>
                <w:rFonts w:ascii="Times New Roman" w:hAnsi="Times New Roman" w:cs="Times New Roman"/>
                <w:bCs/>
                <w:sz w:val="24"/>
                <w:szCs w:val="24"/>
              </w:rPr>
              <w:t xml:space="preserve">Завершен монтаж котельной </w:t>
            </w:r>
            <w:proofErr w:type="spellStart"/>
            <w:r>
              <w:rPr>
                <w:rFonts w:ascii="Times New Roman" w:hAnsi="Times New Roman" w:cs="Times New Roman"/>
                <w:bCs/>
                <w:sz w:val="24"/>
                <w:szCs w:val="24"/>
              </w:rPr>
              <w:t>Ямбулатовской</w:t>
            </w:r>
            <w:proofErr w:type="spellEnd"/>
            <w:r>
              <w:rPr>
                <w:rFonts w:ascii="Times New Roman" w:hAnsi="Times New Roman" w:cs="Times New Roman"/>
                <w:bCs/>
                <w:sz w:val="24"/>
                <w:szCs w:val="24"/>
              </w:rPr>
              <w:t xml:space="preserve"> школы.</w:t>
            </w:r>
          </w:p>
        </w:tc>
      </w:tr>
      <w:tr w:rsidR="00F8037C" w:rsidTr="00D63B50">
        <w:tc>
          <w:tcPr>
            <w:tcW w:w="2094" w:type="dxa"/>
            <w:vMerge/>
            <w:shd w:val="clear" w:color="auto" w:fill="C2D69B" w:themeFill="accent3" w:themeFillTint="99"/>
          </w:tcPr>
          <w:p w:rsidR="00F8037C" w:rsidRPr="00D77F40" w:rsidRDefault="00F8037C" w:rsidP="002A5AFE">
            <w:pPr>
              <w:widowControl w:val="0"/>
              <w:autoSpaceDE w:val="0"/>
              <w:autoSpaceDN w:val="0"/>
              <w:adjustRightInd w:val="0"/>
              <w:jc w:val="both"/>
              <w:rPr>
                <w:rFonts w:ascii="Times New Roman" w:hAnsi="Times New Roman" w:cs="Times New Roman"/>
                <w:b/>
                <w:bCs/>
                <w:sz w:val="24"/>
                <w:szCs w:val="24"/>
              </w:rPr>
            </w:pPr>
          </w:p>
        </w:tc>
        <w:tc>
          <w:tcPr>
            <w:tcW w:w="2576" w:type="dxa"/>
            <w:vMerge/>
          </w:tcPr>
          <w:p w:rsidR="00F8037C" w:rsidRPr="00D77F40" w:rsidRDefault="00F8037C" w:rsidP="002A5AFE">
            <w:pPr>
              <w:widowControl w:val="0"/>
              <w:autoSpaceDE w:val="0"/>
              <w:autoSpaceDN w:val="0"/>
              <w:adjustRightInd w:val="0"/>
              <w:jc w:val="both"/>
              <w:rPr>
                <w:rFonts w:ascii="Times New Roman" w:hAnsi="Times New Roman" w:cs="Times New Roman"/>
                <w:b/>
                <w:bCs/>
                <w:sz w:val="24"/>
                <w:szCs w:val="24"/>
              </w:rPr>
            </w:pPr>
          </w:p>
        </w:tc>
        <w:tc>
          <w:tcPr>
            <w:tcW w:w="4085" w:type="dxa"/>
          </w:tcPr>
          <w:p w:rsidR="00F8037C" w:rsidRDefault="00F8037C" w:rsidP="002A5AFE">
            <w:pPr>
              <w:widowControl w:val="0"/>
              <w:autoSpaceDE w:val="0"/>
              <w:autoSpaceDN w:val="0"/>
              <w:adjustRightInd w:val="0"/>
              <w:contextualSpacing/>
              <w:jc w:val="both"/>
              <w:outlineLvl w:val="4"/>
              <w:rPr>
                <w:rFonts w:ascii="Times New Roman" w:hAnsi="Times New Roman" w:cs="Times New Roman"/>
                <w:sz w:val="24"/>
                <w:szCs w:val="24"/>
              </w:rPr>
            </w:pPr>
            <w:r>
              <w:rPr>
                <w:rFonts w:ascii="Times New Roman" w:hAnsi="Times New Roman" w:cs="Times New Roman"/>
                <w:sz w:val="24"/>
                <w:szCs w:val="24"/>
              </w:rPr>
              <w:t>2.1.5.С</w:t>
            </w:r>
            <w:r w:rsidRPr="00F5323A">
              <w:rPr>
                <w:rFonts w:ascii="Times New Roman" w:hAnsi="Times New Roman" w:cs="Times New Roman"/>
                <w:sz w:val="24"/>
                <w:szCs w:val="24"/>
              </w:rPr>
              <w:t>троительство сетей электроснабжения, в том числе уличного освещения, в рамках инвестиционных проектов ОАО «Сетевая компания»;</w:t>
            </w:r>
          </w:p>
        </w:tc>
        <w:tc>
          <w:tcPr>
            <w:tcW w:w="1816" w:type="dxa"/>
          </w:tcPr>
          <w:p w:rsidR="00F8037C" w:rsidRPr="00D77F40" w:rsidRDefault="00F8037C" w:rsidP="002A5AFE">
            <w:pPr>
              <w:widowControl w:val="0"/>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2016-2030 г.г.</w:t>
            </w:r>
          </w:p>
        </w:tc>
        <w:tc>
          <w:tcPr>
            <w:tcW w:w="4770" w:type="dxa"/>
          </w:tcPr>
          <w:p w:rsidR="00F8037C" w:rsidRDefault="00F8037C" w:rsidP="002A5AFE">
            <w:pPr>
              <w:widowControl w:val="0"/>
              <w:autoSpaceDE w:val="0"/>
              <w:autoSpaceDN w:val="0"/>
              <w:adjustRightInd w:val="0"/>
              <w:jc w:val="both"/>
              <w:rPr>
                <w:rFonts w:ascii="Times New Roman" w:hAnsi="Times New Roman" w:cs="Times New Roman"/>
                <w:b/>
                <w:bCs/>
                <w:sz w:val="24"/>
                <w:szCs w:val="24"/>
              </w:rPr>
            </w:pPr>
            <w:r>
              <w:rPr>
                <w:rFonts w:ascii="Times New Roman" w:hAnsi="Times New Roman" w:cs="Times New Roman"/>
                <w:bCs/>
                <w:sz w:val="24"/>
                <w:szCs w:val="24"/>
              </w:rPr>
              <w:t>Ведется плановое освоение массивов жилой застройки</w:t>
            </w:r>
            <w:r w:rsidR="006A4DC1">
              <w:rPr>
                <w:rFonts w:ascii="Times New Roman" w:hAnsi="Times New Roman" w:cs="Times New Roman"/>
                <w:bCs/>
                <w:sz w:val="24"/>
                <w:szCs w:val="24"/>
              </w:rPr>
              <w:t>.</w:t>
            </w:r>
          </w:p>
        </w:tc>
      </w:tr>
      <w:tr w:rsidR="00F8037C" w:rsidTr="00D63B50">
        <w:tc>
          <w:tcPr>
            <w:tcW w:w="2094" w:type="dxa"/>
            <w:vMerge/>
            <w:shd w:val="clear" w:color="auto" w:fill="C2D69B" w:themeFill="accent3" w:themeFillTint="99"/>
          </w:tcPr>
          <w:p w:rsidR="00F8037C" w:rsidRPr="00D77F40" w:rsidRDefault="00F8037C" w:rsidP="002A5AFE">
            <w:pPr>
              <w:widowControl w:val="0"/>
              <w:autoSpaceDE w:val="0"/>
              <w:autoSpaceDN w:val="0"/>
              <w:adjustRightInd w:val="0"/>
              <w:jc w:val="both"/>
              <w:rPr>
                <w:rFonts w:ascii="Times New Roman" w:hAnsi="Times New Roman" w:cs="Times New Roman"/>
                <w:b/>
                <w:bCs/>
                <w:sz w:val="24"/>
                <w:szCs w:val="24"/>
              </w:rPr>
            </w:pPr>
          </w:p>
        </w:tc>
        <w:tc>
          <w:tcPr>
            <w:tcW w:w="2576" w:type="dxa"/>
            <w:vMerge/>
          </w:tcPr>
          <w:p w:rsidR="00F8037C" w:rsidRPr="00D77F40" w:rsidRDefault="00F8037C" w:rsidP="002A5AFE">
            <w:pPr>
              <w:widowControl w:val="0"/>
              <w:autoSpaceDE w:val="0"/>
              <w:autoSpaceDN w:val="0"/>
              <w:adjustRightInd w:val="0"/>
              <w:jc w:val="both"/>
              <w:rPr>
                <w:rFonts w:ascii="Times New Roman" w:hAnsi="Times New Roman" w:cs="Times New Roman"/>
                <w:b/>
                <w:bCs/>
                <w:sz w:val="24"/>
                <w:szCs w:val="24"/>
              </w:rPr>
            </w:pPr>
          </w:p>
        </w:tc>
        <w:tc>
          <w:tcPr>
            <w:tcW w:w="4085" w:type="dxa"/>
          </w:tcPr>
          <w:p w:rsidR="00F8037C" w:rsidRPr="005B0145" w:rsidRDefault="00F8037C" w:rsidP="002A5AFE">
            <w:pPr>
              <w:widowControl w:val="0"/>
              <w:autoSpaceDE w:val="0"/>
              <w:autoSpaceDN w:val="0"/>
              <w:adjustRightInd w:val="0"/>
              <w:contextualSpacing/>
              <w:jc w:val="both"/>
              <w:outlineLvl w:val="4"/>
              <w:rPr>
                <w:rFonts w:ascii="Times New Roman" w:hAnsi="Times New Roman" w:cs="Times New Roman"/>
                <w:sz w:val="24"/>
                <w:szCs w:val="24"/>
              </w:rPr>
            </w:pPr>
            <w:r>
              <w:rPr>
                <w:rFonts w:ascii="Times New Roman" w:hAnsi="Times New Roman" w:cs="Times New Roman"/>
                <w:sz w:val="24"/>
                <w:szCs w:val="24"/>
              </w:rPr>
              <w:t>2.1.6.В</w:t>
            </w:r>
            <w:r w:rsidRPr="00F5323A">
              <w:rPr>
                <w:rFonts w:ascii="Times New Roman" w:hAnsi="Times New Roman" w:cs="Times New Roman"/>
                <w:sz w:val="24"/>
                <w:szCs w:val="24"/>
              </w:rPr>
              <w:t>вод в эксплуатацию полигона ТБО близ села Макулово с мусоросортировочной линией и технологией переработки биологических отходов для снижения темпа заполнения карт полиг</w:t>
            </w:r>
            <w:r>
              <w:rPr>
                <w:rFonts w:ascii="Times New Roman" w:hAnsi="Times New Roman" w:cs="Times New Roman"/>
                <w:sz w:val="24"/>
                <w:szCs w:val="24"/>
              </w:rPr>
              <w:t>онов и обеспечения вывозом ТБО.</w:t>
            </w:r>
          </w:p>
        </w:tc>
        <w:tc>
          <w:tcPr>
            <w:tcW w:w="1816" w:type="dxa"/>
          </w:tcPr>
          <w:p w:rsidR="00F8037C" w:rsidRPr="00D77F40" w:rsidRDefault="00F8037C" w:rsidP="002A5AFE">
            <w:pPr>
              <w:widowControl w:val="0"/>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2017-2020г.г.</w:t>
            </w:r>
          </w:p>
        </w:tc>
        <w:tc>
          <w:tcPr>
            <w:tcW w:w="4770" w:type="dxa"/>
          </w:tcPr>
          <w:p w:rsidR="00F8037C" w:rsidRDefault="00F8037C" w:rsidP="002A5AFE">
            <w:pPr>
              <w:widowControl w:val="0"/>
              <w:autoSpaceDE w:val="0"/>
              <w:autoSpaceDN w:val="0"/>
              <w:adjustRightInd w:val="0"/>
              <w:jc w:val="both"/>
              <w:rPr>
                <w:rFonts w:ascii="Times New Roman" w:hAnsi="Times New Roman" w:cs="Times New Roman"/>
                <w:b/>
                <w:bCs/>
                <w:sz w:val="24"/>
                <w:szCs w:val="24"/>
              </w:rPr>
            </w:pPr>
            <w:r>
              <w:rPr>
                <w:rFonts w:ascii="Times New Roman" w:hAnsi="Times New Roman" w:cs="Times New Roman"/>
                <w:bCs/>
                <w:sz w:val="24"/>
                <w:szCs w:val="24"/>
              </w:rPr>
              <w:t>С 1 января на территории Верхнеуслонского муниципального района региональный оператор по обращению с отходами –ООО «УК ПЖКХ» ведет свою работу. Вопрос строительства полигона ТБО в плане перспективных работ данной организации имеется.</w:t>
            </w:r>
          </w:p>
        </w:tc>
      </w:tr>
      <w:tr w:rsidR="00C07CC8" w:rsidTr="00D63B50">
        <w:trPr>
          <w:trHeight w:val="288"/>
        </w:trPr>
        <w:tc>
          <w:tcPr>
            <w:tcW w:w="2094" w:type="dxa"/>
            <w:vMerge/>
            <w:shd w:val="clear" w:color="auto" w:fill="C2D69B" w:themeFill="accent3" w:themeFillTint="99"/>
          </w:tcPr>
          <w:p w:rsidR="00C07CC8" w:rsidRPr="00D77F40" w:rsidRDefault="00C07CC8" w:rsidP="002A5AFE">
            <w:pPr>
              <w:widowControl w:val="0"/>
              <w:autoSpaceDE w:val="0"/>
              <w:autoSpaceDN w:val="0"/>
              <w:adjustRightInd w:val="0"/>
              <w:jc w:val="both"/>
              <w:rPr>
                <w:rFonts w:ascii="Times New Roman" w:hAnsi="Times New Roman" w:cs="Times New Roman"/>
                <w:b/>
                <w:bCs/>
                <w:sz w:val="24"/>
                <w:szCs w:val="24"/>
              </w:rPr>
            </w:pPr>
          </w:p>
        </w:tc>
        <w:tc>
          <w:tcPr>
            <w:tcW w:w="2576" w:type="dxa"/>
            <w:vMerge/>
          </w:tcPr>
          <w:p w:rsidR="00C07CC8" w:rsidRPr="00D77F40" w:rsidRDefault="00C07CC8" w:rsidP="002A5AFE">
            <w:pPr>
              <w:widowControl w:val="0"/>
              <w:autoSpaceDE w:val="0"/>
              <w:autoSpaceDN w:val="0"/>
              <w:adjustRightInd w:val="0"/>
              <w:jc w:val="both"/>
              <w:rPr>
                <w:rFonts w:ascii="Times New Roman" w:hAnsi="Times New Roman" w:cs="Times New Roman"/>
                <w:b/>
                <w:bCs/>
                <w:sz w:val="24"/>
                <w:szCs w:val="24"/>
              </w:rPr>
            </w:pPr>
          </w:p>
        </w:tc>
        <w:tc>
          <w:tcPr>
            <w:tcW w:w="4085" w:type="dxa"/>
          </w:tcPr>
          <w:p w:rsidR="00C07CC8" w:rsidRPr="006A3CF1" w:rsidRDefault="00C07CC8" w:rsidP="002A5AFE">
            <w:pPr>
              <w:widowControl w:val="0"/>
              <w:autoSpaceDE w:val="0"/>
              <w:autoSpaceDN w:val="0"/>
              <w:adjustRightInd w:val="0"/>
              <w:contextualSpacing/>
              <w:jc w:val="both"/>
              <w:outlineLvl w:val="4"/>
              <w:rPr>
                <w:rFonts w:ascii="Times New Roman" w:hAnsi="Times New Roman" w:cs="Times New Roman"/>
                <w:sz w:val="24"/>
                <w:szCs w:val="24"/>
              </w:rPr>
            </w:pPr>
            <w:r>
              <w:rPr>
                <w:rFonts w:ascii="Times New Roman" w:hAnsi="Times New Roman" w:cs="Times New Roman"/>
                <w:sz w:val="24"/>
                <w:szCs w:val="24"/>
              </w:rPr>
              <w:t>2.1.7. Реализация мероприятий по обеспечению пожарной безопасности.</w:t>
            </w:r>
          </w:p>
        </w:tc>
        <w:tc>
          <w:tcPr>
            <w:tcW w:w="1816" w:type="dxa"/>
          </w:tcPr>
          <w:p w:rsidR="00C07CC8" w:rsidRPr="00D77F40" w:rsidRDefault="00C07CC8" w:rsidP="002A5AFE">
            <w:pPr>
              <w:widowControl w:val="0"/>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2016-2030г.г.</w:t>
            </w:r>
          </w:p>
        </w:tc>
        <w:tc>
          <w:tcPr>
            <w:tcW w:w="4770" w:type="dxa"/>
          </w:tcPr>
          <w:p w:rsidR="00F8037C" w:rsidRDefault="00F8037C" w:rsidP="002A5AFE">
            <w:pPr>
              <w:widowControl w:val="0"/>
              <w:autoSpaceDE w:val="0"/>
              <w:autoSpaceDN w:val="0"/>
              <w:adjustRightInd w:val="0"/>
              <w:jc w:val="both"/>
              <w:rPr>
                <w:rFonts w:ascii="Times New Roman" w:hAnsi="Times New Roman" w:cs="Times New Roman"/>
                <w:sz w:val="24"/>
                <w:szCs w:val="24"/>
              </w:rPr>
            </w:pPr>
            <w:r w:rsidRPr="00765F92">
              <w:rPr>
                <w:rFonts w:ascii="Times New Roman" w:hAnsi="Times New Roman" w:cs="Times New Roman"/>
                <w:sz w:val="24"/>
                <w:szCs w:val="24"/>
              </w:rPr>
              <w:t xml:space="preserve">В целях реализации мероприятий по обеспечению пожарной безопасности в районе создана комиссия по чрезвычайным ситуациям и обеспечению пожарной безопасности. Организована работа по поддержанию в исправном состоянии источников противопожарного водоснабжения, организации запруд и искусственных водоемов, созданию минерализованных полос для защиты </w:t>
            </w:r>
            <w:r w:rsidRPr="00765F92">
              <w:rPr>
                <w:rFonts w:ascii="Times New Roman" w:hAnsi="Times New Roman" w:cs="Times New Roman"/>
                <w:sz w:val="24"/>
                <w:szCs w:val="24"/>
              </w:rPr>
              <w:lastRenderedPageBreak/>
              <w:t>населенных пунктов, объектов экономики и лесонасаждений. Кроме того продолжается работа по созданию добровольных пожарных команд на территориях сельских поселений, садоводческих товариществах и кооперативах, обеспечению их выездной пожарной техникой, пожарными мотопомпами и пожарно-техническим вооружением.</w:t>
            </w:r>
          </w:p>
          <w:p w:rsidR="00F8037C" w:rsidRPr="00D77F40" w:rsidRDefault="00F8037C" w:rsidP="002A5AFE">
            <w:pPr>
              <w:widowControl w:val="0"/>
              <w:autoSpaceDE w:val="0"/>
              <w:autoSpaceDN w:val="0"/>
              <w:adjustRightInd w:val="0"/>
              <w:jc w:val="both"/>
              <w:rPr>
                <w:rFonts w:ascii="Times New Roman" w:hAnsi="Times New Roman" w:cs="Times New Roman"/>
                <w:b/>
                <w:bCs/>
                <w:sz w:val="24"/>
                <w:szCs w:val="24"/>
              </w:rPr>
            </w:pPr>
          </w:p>
        </w:tc>
      </w:tr>
      <w:tr w:rsidR="00F8037C" w:rsidTr="00D63B50">
        <w:trPr>
          <w:trHeight w:val="288"/>
        </w:trPr>
        <w:tc>
          <w:tcPr>
            <w:tcW w:w="2094" w:type="dxa"/>
            <w:vMerge/>
            <w:shd w:val="clear" w:color="auto" w:fill="C2D69B" w:themeFill="accent3" w:themeFillTint="99"/>
          </w:tcPr>
          <w:p w:rsidR="00F8037C" w:rsidRPr="00D77F40" w:rsidRDefault="00F8037C" w:rsidP="002A5AFE">
            <w:pPr>
              <w:widowControl w:val="0"/>
              <w:autoSpaceDE w:val="0"/>
              <w:autoSpaceDN w:val="0"/>
              <w:adjustRightInd w:val="0"/>
              <w:jc w:val="both"/>
              <w:rPr>
                <w:rFonts w:ascii="Times New Roman" w:hAnsi="Times New Roman" w:cs="Times New Roman"/>
                <w:b/>
                <w:bCs/>
                <w:sz w:val="24"/>
                <w:szCs w:val="24"/>
              </w:rPr>
            </w:pPr>
          </w:p>
        </w:tc>
        <w:tc>
          <w:tcPr>
            <w:tcW w:w="2576" w:type="dxa"/>
            <w:vMerge/>
          </w:tcPr>
          <w:p w:rsidR="00F8037C" w:rsidRPr="00D77F40" w:rsidRDefault="00F8037C" w:rsidP="002A5AFE">
            <w:pPr>
              <w:widowControl w:val="0"/>
              <w:autoSpaceDE w:val="0"/>
              <w:autoSpaceDN w:val="0"/>
              <w:adjustRightInd w:val="0"/>
              <w:jc w:val="both"/>
              <w:rPr>
                <w:rFonts w:ascii="Times New Roman" w:hAnsi="Times New Roman" w:cs="Times New Roman"/>
                <w:b/>
                <w:bCs/>
                <w:sz w:val="24"/>
                <w:szCs w:val="24"/>
              </w:rPr>
            </w:pPr>
          </w:p>
        </w:tc>
        <w:tc>
          <w:tcPr>
            <w:tcW w:w="4085" w:type="dxa"/>
          </w:tcPr>
          <w:p w:rsidR="00F8037C" w:rsidRPr="006A3CF1" w:rsidRDefault="00F8037C" w:rsidP="002A5AFE">
            <w:pPr>
              <w:widowControl w:val="0"/>
              <w:autoSpaceDE w:val="0"/>
              <w:autoSpaceDN w:val="0"/>
              <w:adjustRightInd w:val="0"/>
              <w:contextualSpacing/>
              <w:jc w:val="both"/>
              <w:outlineLvl w:val="4"/>
              <w:rPr>
                <w:rFonts w:ascii="Times New Roman" w:hAnsi="Times New Roman" w:cs="Times New Roman"/>
                <w:sz w:val="24"/>
                <w:szCs w:val="24"/>
              </w:rPr>
            </w:pPr>
            <w:r>
              <w:rPr>
                <w:rFonts w:ascii="Times New Roman" w:hAnsi="Times New Roman" w:cs="Times New Roman"/>
                <w:sz w:val="24"/>
                <w:szCs w:val="24"/>
              </w:rPr>
              <w:t>2.1.8. Достижение целевых показателей, установленных Указом Президента РФ от 07.05.2012г. №601 «Об основных направлениях совершенствования системы государственного управления» в части обеспечения качества, доступности и комфортности для граждан при предоставлении государственных и муниципальных услуг на базе МФЦ Верхнеуслонского района, в том числе для маломобильных групп населения</w:t>
            </w:r>
          </w:p>
        </w:tc>
        <w:tc>
          <w:tcPr>
            <w:tcW w:w="1816" w:type="dxa"/>
          </w:tcPr>
          <w:p w:rsidR="00F8037C" w:rsidRPr="00D77F40" w:rsidRDefault="00F8037C" w:rsidP="002A5AFE">
            <w:pPr>
              <w:widowControl w:val="0"/>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2016-2018 г.г.</w:t>
            </w:r>
          </w:p>
        </w:tc>
        <w:tc>
          <w:tcPr>
            <w:tcW w:w="4770" w:type="dxa"/>
            <w:vMerge w:val="restart"/>
          </w:tcPr>
          <w:p w:rsidR="00F8037C" w:rsidRPr="00A24EFB" w:rsidRDefault="00F8037C" w:rsidP="00F8037C">
            <w:pPr>
              <w:keepNext/>
              <w:keepLines/>
              <w:contextualSpacing/>
              <w:jc w:val="both"/>
              <w:rPr>
                <w:rFonts w:ascii="Times New Roman" w:eastAsia="Times New Roman" w:hAnsi="Times New Roman" w:cs="Times New Roman"/>
                <w:sz w:val="24"/>
                <w:szCs w:val="24"/>
                <w:lang w:eastAsia="ru-RU"/>
              </w:rPr>
            </w:pPr>
            <w:r w:rsidRPr="00A24EFB">
              <w:rPr>
                <w:rFonts w:ascii="Times New Roman" w:eastAsia="Times New Roman" w:hAnsi="Times New Roman" w:cs="Times New Roman"/>
                <w:sz w:val="24"/>
                <w:szCs w:val="24"/>
                <w:lang w:eastAsia="ru-RU"/>
              </w:rPr>
              <w:t>Сотрудниками многофункционального центра Верхнеуслонского муниципального района организован выездной прием граждан:</w:t>
            </w:r>
          </w:p>
          <w:p w:rsidR="00F8037C" w:rsidRPr="00A24EFB" w:rsidRDefault="00F8037C" w:rsidP="00F8037C">
            <w:pPr>
              <w:keepNext/>
              <w:keepLines/>
              <w:contextualSpacing/>
              <w:jc w:val="both"/>
              <w:rPr>
                <w:rFonts w:ascii="Times New Roman" w:eastAsia="Times New Roman" w:hAnsi="Times New Roman" w:cs="Times New Roman"/>
                <w:sz w:val="24"/>
                <w:szCs w:val="24"/>
                <w:lang w:eastAsia="ru-RU"/>
              </w:rPr>
            </w:pPr>
            <w:r w:rsidRPr="00A24EFB">
              <w:rPr>
                <w:rFonts w:ascii="Times New Roman" w:eastAsia="Times New Roman" w:hAnsi="Times New Roman" w:cs="Times New Roman"/>
                <w:sz w:val="24"/>
                <w:szCs w:val="24"/>
                <w:lang w:eastAsia="ru-RU"/>
              </w:rPr>
              <w:t xml:space="preserve">- </w:t>
            </w:r>
            <w:proofErr w:type="spellStart"/>
            <w:r w:rsidRPr="00A24EFB">
              <w:rPr>
                <w:rFonts w:ascii="Times New Roman" w:eastAsia="Times New Roman" w:hAnsi="Times New Roman" w:cs="Times New Roman"/>
                <w:sz w:val="24"/>
                <w:szCs w:val="24"/>
                <w:lang w:eastAsia="ru-RU"/>
              </w:rPr>
              <w:t>с.Шеланга</w:t>
            </w:r>
            <w:proofErr w:type="spellEnd"/>
            <w:r w:rsidRPr="00A24EFB">
              <w:rPr>
                <w:rFonts w:ascii="Times New Roman" w:eastAsia="Times New Roman" w:hAnsi="Times New Roman" w:cs="Times New Roman"/>
                <w:sz w:val="24"/>
                <w:szCs w:val="24"/>
                <w:lang w:eastAsia="ru-RU"/>
              </w:rPr>
              <w:t xml:space="preserve"> по вторникам с 9.00-12.00;</w:t>
            </w:r>
          </w:p>
          <w:p w:rsidR="00F8037C" w:rsidRPr="00A24EFB" w:rsidRDefault="00F8037C" w:rsidP="00F8037C">
            <w:pPr>
              <w:keepNext/>
              <w:keepLines/>
              <w:contextualSpacing/>
              <w:jc w:val="both"/>
              <w:rPr>
                <w:rFonts w:ascii="Times New Roman" w:eastAsia="Times New Roman" w:hAnsi="Times New Roman" w:cs="Times New Roman"/>
                <w:sz w:val="24"/>
                <w:szCs w:val="24"/>
                <w:lang w:eastAsia="ru-RU"/>
              </w:rPr>
            </w:pPr>
            <w:r w:rsidRPr="00A24EFB">
              <w:rPr>
                <w:rFonts w:ascii="Times New Roman" w:eastAsia="Times New Roman" w:hAnsi="Times New Roman" w:cs="Times New Roman"/>
                <w:sz w:val="24"/>
                <w:szCs w:val="24"/>
                <w:lang w:eastAsia="ru-RU"/>
              </w:rPr>
              <w:t>-</w:t>
            </w:r>
            <w:proofErr w:type="spellStart"/>
            <w:r w:rsidRPr="00A24EFB">
              <w:rPr>
                <w:rFonts w:ascii="Times New Roman" w:eastAsia="Times New Roman" w:hAnsi="Times New Roman" w:cs="Times New Roman"/>
                <w:sz w:val="24"/>
                <w:szCs w:val="24"/>
                <w:lang w:eastAsia="ru-RU"/>
              </w:rPr>
              <w:t>с.Куралово</w:t>
            </w:r>
            <w:proofErr w:type="spellEnd"/>
            <w:r w:rsidRPr="00A24EFB">
              <w:rPr>
                <w:rFonts w:ascii="Times New Roman" w:eastAsia="Times New Roman" w:hAnsi="Times New Roman" w:cs="Times New Roman"/>
                <w:sz w:val="24"/>
                <w:szCs w:val="24"/>
                <w:lang w:eastAsia="ru-RU"/>
              </w:rPr>
              <w:t xml:space="preserve"> по четвергам с 9.00-12.00;</w:t>
            </w:r>
          </w:p>
          <w:p w:rsidR="00F8037C" w:rsidRDefault="00F8037C" w:rsidP="00F8037C">
            <w:pPr>
              <w:widowControl w:val="0"/>
              <w:autoSpaceDE w:val="0"/>
              <w:autoSpaceDN w:val="0"/>
              <w:adjustRightInd w:val="0"/>
              <w:jc w:val="both"/>
              <w:rPr>
                <w:rFonts w:ascii="Times New Roman" w:hAnsi="Times New Roman" w:cs="Times New Roman"/>
                <w:b/>
                <w:bCs/>
                <w:sz w:val="24"/>
                <w:szCs w:val="24"/>
              </w:rPr>
            </w:pPr>
            <w:r w:rsidRPr="00A24EFB">
              <w:rPr>
                <w:rFonts w:ascii="Times New Roman" w:eastAsia="Times New Roman" w:hAnsi="Times New Roman" w:cs="Times New Roman"/>
                <w:sz w:val="24"/>
                <w:szCs w:val="24"/>
                <w:lang w:eastAsia="ru-RU"/>
              </w:rPr>
              <w:t>-</w:t>
            </w:r>
            <w:proofErr w:type="spellStart"/>
            <w:r w:rsidRPr="00A24EFB">
              <w:rPr>
                <w:rFonts w:ascii="Times New Roman" w:eastAsia="Times New Roman" w:hAnsi="Times New Roman" w:cs="Times New Roman"/>
                <w:sz w:val="24"/>
                <w:szCs w:val="24"/>
                <w:lang w:eastAsia="ru-RU"/>
              </w:rPr>
              <w:t>с.Макулово</w:t>
            </w:r>
            <w:proofErr w:type="spellEnd"/>
            <w:r w:rsidRPr="00A24EFB">
              <w:rPr>
                <w:rFonts w:ascii="Times New Roman" w:eastAsia="Times New Roman" w:hAnsi="Times New Roman" w:cs="Times New Roman"/>
                <w:sz w:val="24"/>
                <w:szCs w:val="24"/>
                <w:lang w:eastAsia="ru-RU"/>
              </w:rPr>
              <w:t xml:space="preserve"> по пятницам с 9.00-12.00.</w:t>
            </w:r>
          </w:p>
          <w:p w:rsidR="00F8037C" w:rsidRPr="00432C96" w:rsidRDefault="00F8037C" w:rsidP="00F8037C">
            <w:pPr>
              <w:widowControl w:val="0"/>
              <w:autoSpaceDE w:val="0"/>
              <w:autoSpaceDN w:val="0"/>
              <w:adjustRightInd w:val="0"/>
              <w:jc w:val="both"/>
              <w:rPr>
                <w:rFonts w:ascii="Times New Roman" w:hAnsi="Times New Roman" w:cs="Times New Roman"/>
                <w:b/>
                <w:bCs/>
                <w:sz w:val="24"/>
                <w:szCs w:val="24"/>
              </w:rPr>
            </w:pPr>
            <w:proofErr w:type="gramStart"/>
            <w:r w:rsidRPr="00432C96">
              <w:rPr>
                <w:rFonts w:ascii="Times New Roman" w:eastAsia="Times New Roman" w:hAnsi="Times New Roman" w:cs="Times New Roman"/>
                <w:sz w:val="24"/>
                <w:szCs w:val="24"/>
                <w:lang w:eastAsia="ru-RU"/>
              </w:rPr>
              <w:t>Принцип  «</w:t>
            </w:r>
            <w:proofErr w:type="gramEnd"/>
            <w:r w:rsidRPr="00432C96">
              <w:rPr>
                <w:rFonts w:ascii="Times New Roman" w:eastAsia="Times New Roman" w:hAnsi="Times New Roman" w:cs="Times New Roman"/>
                <w:sz w:val="24"/>
                <w:szCs w:val="24"/>
                <w:lang w:eastAsia="ru-RU"/>
              </w:rPr>
              <w:t>одного окна» по месту пребывания при получении государственных и муниципальных услуг в районе реализован.</w:t>
            </w:r>
          </w:p>
          <w:p w:rsidR="00F8037C" w:rsidRPr="00D77F40" w:rsidRDefault="00F8037C" w:rsidP="00F8037C">
            <w:pPr>
              <w:widowControl w:val="0"/>
              <w:autoSpaceDE w:val="0"/>
              <w:autoSpaceDN w:val="0"/>
              <w:adjustRightInd w:val="0"/>
              <w:jc w:val="both"/>
              <w:rPr>
                <w:rFonts w:ascii="Times New Roman" w:hAnsi="Times New Roman" w:cs="Times New Roman"/>
                <w:b/>
                <w:bCs/>
                <w:sz w:val="24"/>
                <w:szCs w:val="24"/>
              </w:rPr>
            </w:pPr>
          </w:p>
        </w:tc>
      </w:tr>
      <w:tr w:rsidR="00F8037C" w:rsidTr="00D63B50">
        <w:trPr>
          <w:trHeight w:val="288"/>
        </w:trPr>
        <w:tc>
          <w:tcPr>
            <w:tcW w:w="2094" w:type="dxa"/>
            <w:vMerge/>
            <w:shd w:val="clear" w:color="auto" w:fill="C2D69B" w:themeFill="accent3" w:themeFillTint="99"/>
          </w:tcPr>
          <w:p w:rsidR="00F8037C" w:rsidRPr="00D77F40" w:rsidRDefault="00F8037C" w:rsidP="002A5AFE">
            <w:pPr>
              <w:widowControl w:val="0"/>
              <w:autoSpaceDE w:val="0"/>
              <w:autoSpaceDN w:val="0"/>
              <w:adjustRightInd w:val="0"/>
              <w:jc w:val="both"/>
              <w:rPr>
                <w:rFonts w:ascii="Times New Roman" w:hAnsi="Times New Roman" w:cs="Times New Roman"/>
                <w:b/>
                <w:bCs/>
                <w:sz w:val="24"/>
                <w:szCs w:val="24"/>
              </w:rPr>
            </w:pPr>
          </w:p>
        </w:tc>
        <w:tc>
          <w:tcPr>
            <w:tcW w:w="2576" w:type="dxa"/>
            <w:vMerge/>
          </w:tcPr>
          <w:p w:rsidR="00F8037C" w:rsidRPr="00D77F40" w:rsidRDefault="00F8037C" w:rsidP="002A5AFE">
            <w:pPr>
              <w:widowControl w:val="0"/>
              <w:autoSpaceDE w:val="0"/>
              <w:autoSpaceDN w:val="0"/>
              <w:adjustRightInd w:val="0"/>
              <w:jc w:val="both"/>
              <w:rPr>
                <w:rFonts w:ascii="Times New Roman" w:hAnsi="Times New Roman" w:cs="Times New Roman"/>
                <w:b/>
                <w:bCs/>
                <w:sz w:val="24"/>
                <w:szCs w:val="24"/>
              </w:rPr>
            </w:pPr>
          </w:p>
        </w:tc>
        <w:tc>
          <w:tcPr>
            <w:tcW w:w="4085" w:type="dxa"/>
          </w:tcPr>
          <w:p w:rsidR="00F8037C" w:rsidRDefault="00F8037C" w:rsidP="002A5AFE">
            <w:pPr>
              <w:widowControl w:val="0"/>
              <w:autoSpaceDE w:val="0"/>
              <w:autoSpaceDN w:val="0"/>
              <w:adjustRightInd w:val="0"/>
              <w:contextualSpacing/>
              <w:jc w:val="both"/>
              <w:outlineLvl w:val="4"/>
              <w:rPr>
                <w:rFonts w:ascii="Times New Roman" w:hAnsi="Times New Roman" w:cs="Times New Roman"/>
                <w:sz w:val="24"/>
                <w:szCs w:val="24"/>
              </w:rPr>
            </w:pPr>
            <w:r>
              <w:rPr>
                <w:rFonts w:ascii="Times New Roman" w:hAnsi="Times New Roman" w:cs="Times New Roman"/>
                <w:sz w:val="24"/>
                <w:szCs w:val="24"/>
              </w:rPr>
              <w:t>2.1.9. Оптимизация процедур и сокращение сроков предоставления муниципальных услуг для граждан района</w:t>
            </w:r>
          </w:p>
        </w:tc>
        <w:tc>
          <w:tcPr>
            <w:tcW w:w="1816" w:type="dxa"/>
          </w:tcPr>
          <w:p w:rsidR="00F8037C" w:rsidRDefault="00F8037C" w:rsidP="002A5AFE">
            <w:pPr>
              <w:widowControl w:val="0"/>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2016-2030г.г.</w:t>
            </w:r>
          </w:p>
        </w:tc>
        <w:tc>
          <w:tcPr>
            <w:tcW w:w="4770" w:type="dxa"/>
            <w:vMerge/>
          </w:tcPr>
          <w:p w:rsidR="00F8037C" w:rsidRDefault="00F8037C" w:rsidP="002A5AFE">
            <w:pPr>
              <w:widowControl w:val="0"/>
              <w:autoSpaceDE w:val="0"/>
              <w:autoSpaceDN w:val="0"/>
              <w:adjustRightInd w:val="0"/>
              <w:jc w:val="both"/>
              <w:rPr>
                <w:rFonts w:ascii="Times New Roman" w:hAnsi="Times New Roman" w:cs="Times New Roman"/>
                <w:b/>
                <w:bCs/>
                <w:sz w:val="24"/>
                <w:szCs w:val="24"/>
              </w:rPr>
            </w:pPr>
          </w:p>
        </w:tc>
      </w:tr>
      <w:tr w:rsidR="00F8037C" w:rsidTr="00D63B50">
        <w:trPr>
          <w:trHeight w:val="288"/>
        </w:trPr>
        <w:tc>
          <w:tcPr>
            <w:tcW w:w="2094" w:type="dxa"/>
            <w:vMerge/>
            <w:shd w:val="clear" w:color="auto" w:fill="C2D69B" w:themeFill="accent3" w:themeFillTint="99"/>
          </w:tcPr>
          <w:p w:rsidR="00F8037C" w:rsidRPr="00D77F40" w:rsidRDefault="00F8037C" w:rsidP="002A5AFE">
            <w:pPr>
              <w:widowControl w:val="0"/>
              <w:autoSpaceDE w:val="0"/>
              <w:autoSpaceDN w:val="0"/>
              <w:adjustRightInd w:val="0"/>
              <w:jc w:val="both"/>
              <w:rPr>
                <w:rFonts w:ascii="Times New Roman" w:hAnsi="Times New Roman" w:cs="Times New Roman"/>
                <w:b/>
                <w:bCs/>
                <w:sz w:val="24"/>
                <w:szCs w:val="24"/>
              </w:rPr>
            </w:pPr>
          </w:p>
        </w:tc>
        <w:tc>
          <w:tcPr>
            <w:tcW w:w="2576" w:type="dxa"/>
            <w:vMerge/>
          </w:tcPr>
          <w:p w:rsidR="00F8037C" w:rsidRPr="00D77F40" w:rsidRDefault="00F8037C" w:rsidP="002A5AFE">
            <w:pPr>
              <w:widowControl w:val="0"/>
              <w:autoSpaceDE w:val="0"/>
              <w:autoSpaceDN w:val="0"/>
              <w:adjustRightInd w:val="0"/>
              <w:jc w:val="both"/>
              <w:rPr>
                <w:rFonts w:ascii="Times New Roman" w:hAnsi="Times New Roman" w:cs="Times New Roman"/>
                <w:b/>
                <w:bCs/>
                <w:sz w:val="24"/>
                <w:szCs w:val="24"/>
              </w:rPr>
            </w:pPr>
          </w:p>
        </w:tc>
        <w:tc>
          <w:tcPr>
            <w:tcW w:w="4085" w:type="dxa"/>
          </w:tcPr>
          <w:p w:rsidR="00F8037C" w:rsidRDefault="00F8037C" w:rsidP="002A5AFE">
            <w:pPr>
              <w:widowControl w:val="0"/>
              <w:autoSpaceDE w:val="0"/>
              <w:autoSpaceDN w:val="0"/>
              <w:adjustRightInd w:val="0"/>
              <w:contextualSpacing/>
              <w:jc w:val="both"/>
              <w:outlineLvl w:val="4"/>
              <w:rPr>
                <w:rFonts w:ascii="Times New Roman" w:hAnsi="Times New Roman" w:cs="Times New Roman"/>
                <w:sz w:val="24"/>
                <w:szCs w:val="24"/>
              </w:rPr>
            </w:pPr>
            <w:r>
              <w:rPr>
                <w:rFonts w:ascii="Times New Roman" w:hAnsi="Times New Roman" w:cs="Times New Roman"/>
                <w:sz w:val="24"/>
                <w:szCs w:val="24"/>
              </w:rPr>
              <w:t>2.1.10. Создание эффективного механизма взаимодействия органов исполнительной власти района и МФЦ при оказании услуг гражданам района</w:t>
            </w:r>
          </w:p>
        </w:tc>
        <w:tc>
          <w:tcPr>
            <w:tcW w:w="1816" w:type="dxa"/>
          </w:tcPr>
          <w:p w:rsidR="00F8037C" w:rsidRDefault="00F8037C" w:rsidP="002A5AFE">
            <w:pPr>
              <w:widowControl w:val="0"/>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2016-2030 г.г.</w:t>
            </w:r>
          </w:p>
        </w:tc>
        <w:tc>
          <w:tcPr>
            <w:tcW w:w="4770" w:type="dxa"/>
            <w:vMerge/>
          </w:tcPr>
          <w:p w:rsidR="00F8037C" w:rsidRDefault="00F8037C" w:rsidP="002A5AFE">
            <w:pPr>
              <w:widowControl w:val="0"/>
              <w:autoSpaceDE w:val="0"/>
              <w:autoSpaceDN w:val="0"/>
              <w:adjustRightInd w:val="0"/>
              <w:jc w:val="both"/>
              <w:rPr>
                <w:rFonts w:ascii="Times New Roman" w:hAnsi="Times New Roman" w:cs="Times New Roman"/>
                <w:b/>
                <w:bCs/>
                <w:sz w:val="24"/>
                <w:szCs w:val="24"/>
              </w:rPr>
            </w:pPr>
          </w:p>
        </w:tc>
      </w:tr>
      <w:tr w:rsidR="00F8037C" w:rsidTr="00D63B50">
        <w:trPr>
          <w:trHeight w:val="288"/>
        </w:trPr>
        <w:tc>
          <w:tcPr>
            <w:tcW w:w="2094" w:type="dxa"/>
            <w:vMerge/>
            <w:shd w:val="clear" w:color="auto" w:fill="C2D69B" w:themeFill="accent3" w:themeFillTint="99"/>
          </w:tcPr>
          <w:p w:rsidR="00F8037C" w:rsidRPr="00D77F40" w:rsidRDefault="00F8037C" w:rsidP="002A5AFE">
            <w:pPr>
              <w:widowControl w:val="0"/>
              <w:autoSpaceDE w:val="0"/>
              <w:autoSpaceDN w:val="0"/>
              <w:adjustRightInd w:val="0"/>
              <w:jc w:val="both"/>
              <w:rPr>
                <w:rFonts w:ascii="Times New Roman" w:hAnsi="Times New Roman" w:cs="Times New Roman"/>
                <w:b/>
                <w:bCs/>
                <w:sz w:val="24"/>
                <w:szCs w:val="24"/>
              </w:rPr>
            </w:pPr>
          </w:p>
        </w:tc>
        <w:tc>
          <w:tcPr>
            <w:tcW w:w="2576" w:type="dxa"/>
            <w:vMerge/>
          </w:tcPr>
          <w:p w:rsidR="00F8037C" w:rsidRPr="00D77F40" w:rsidRDefault="00F8037C" w:rsidP="002A5AFE">
            <w:pPr>
              <w:widowControl w:val="0"/>
              <w:autoSpaceDE w:val="0"/>
              <w:autoSpaceDN w:val="0"/>
              <w:adjustRightInd w:val="0"/>
              <w:jc w:val="both"/>
              <w:rPr>
                <w:rFonts w:ascii="Times New Roman" w:hAnsi="Times New Roman" w:cs="Times New Roman"/>
                <w:b/>
                <w:bCs/>
                <w:sz w:val="24"/>
                <w:szCs w:val="24"/>
              </w:rPr>
            </w:pPr>
          </w:p>
        </w:tc>
        <w:tc>
          <w:tcPr>
            <w:tcW w:w="4085" w:type="dxa"/>
          </w:tcPr>
          <w:p w:rsidR="00F8037C" w:rsidRDefault="00F8037C" w:rsidP="002A5AFE">
            <w:pPr>
              <w:widowControl w:val="0"/>
              <w:autoSpaceDE w:val="0"/>
              <w:autoSpaceDN w:val="0"/>
              <w:adjustRightInd w:val="0"/>
              <w:contextualSpacing/>
              <w:jc w:val="both"/>
              <w:outlineLvl w:val="4"/>
              <w:rPr>
                <w:rFonts w:ascii="Times New Roman" w:hAnsi="Times New Roman" w:cs="Times New Roman"/>
                <w:sz w:val="24"/>
                <w:szCs w:val="24"/>
              </w:rPr>
            </w:pPr>
            <w:r>
              <w:rPr>
                <w:rFonts w:ascii="Times New Roman" w:hAnsi="Times New Roman" w:cs="Times New Roman"/>
                <w:sz w:val="24"/>
                <w:szCs w:val="24"/>
              </w:rPr>
              <w:t xml:space="preserve">2.1.11. Обеспечение предоставления всех видов услуг органов власти в МФЦ по принципу «одного окна», в </w:t>
            </w:r>
            <w:r>
              <w:rPr>
                <w:rFonts w:ascii="Times New Roman" w:hAnsi="Times New Roman" w:cs="Times New Roman"/>
                <w:sz w:val="24"/>
                <w:szCs w:val="24"/>
              </w:rPr>
              <w:lastRenderedPageBreak/>
              <w:t>том числе в сельских поселениях.</w:t>
            </w:r>
          </w:p>
        </w:tc>
        <w:tc>
          <w:tcPr>
            <w:tcW w:w="1816" w:type="dxa"/>
          </w:tcPr>
          <w:p w:rsidR="00F8037C" w:rsidRDefault="00F8037C" w:rsidP="002A5AFE">
            <w:pPr>
              <w:widowControl w:val="0"/>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lastRenderedPageBreak/>
              <w:t>2016-2030 г.г.</w:t>
            </w:r>
          </w:p>
        </w:tc>
        <w:tc>
          <w:tcPr>
            <w:tcW w:w="4770" w:type="dxa"/>
            <w:vMerge/>
          </w:tcPr>
          <w:p w:rsidR="00F8037C" w:rsidRDefault="00F8037C" w:rsidP="002A5AFE">
            <w:pPr>
              <w:widowControl w:val="0"/>
              <w:autoSpaceDE w:val="0"/>
              <w:autoSpaceDN w:val="0"/>
              <w:adjustRightInd w:val="0"/>
              <w:jc w:val="both"/>
              <w:rPr>
                <w:rFonts w:ascii="Times New Roman" w:hAnsi="Times New Roman" w:cs="Times New Roman"/>
                <w:b/>
                <w:bCs/>
                <w:sz w:val="24"/>
                <w:szCs w:val="24"/>
              </w:rPr>
            </w:pPr>
          </w:p>
        </w:tc>
      </w:tr>
      <w:tr w:rsidR="00C07CC8" w:rsidTr="00D63B50">
        <w:trPr>
          <w:trHeight w:val="288"/>
        </w:trPr>
        <w:tc>
          <w:tcPr>
            <w:tcW w:w="2094" w:type="dxa"/>
            <w:vMerge/>
            <w:shd w:val="clear" w:color="auto" w:fill="C2D69B" w:themeFill="accent3" w:themeFillTint="99"/>
          </w:tcPr>
          <w:p w:rsidR="00C07CC8" w:rsidRPr="00D77F40" w:rsidRDefault="00C07CC8" w:rsidP="002A5AFE">
            <w:pPr>
              <w:widowControl w:val="0"/>
              <w:autoSpaceDE w:val="0"/>
              <w:autoSpaceDN w:val="0"/>
              <w:adjustRightInd w:val="0"/>
              <w:jc w:val="both"/>
              <w:rPr>
                <w:rFonts w:ascii="Times New Roman" w:hAnsi="Times New Roman" w:cs="Times New Roman"/>
                <w:b/>
                <w:bCs/>
                <w:sz w:val="24"/>
                <w:szCs w:val="24"/>
              </w:rPr>
            </w:pPr>
          </w:p>
        </w:tc>
        <w:tc>
          <w:tcPr>
            <w:tcW w:w="2576" w:type="dxa"/>
            <w:vMerge/>
          </w:tcPr>
          <w:p w:rsidR="00C07CC8" w:rsidRPr="00D77F40" w:rsidRDefault="00C07CC8" w:rsidP="002A5AFE">
            <w:pPr>
              <w:widowControl w:val="0"/>
              <w:autoSpaceDE w:val="0"/>
              <w:autoSpaceDN w:val="0"/>
              <w:adjustRightInd w:val="0"/>
              <w:jc w:val="both"/>
              <w:rPr>
                <w:rFonts w:ascii="Times New Roman" w:hAnsi="Times New Roman" w:cs="Times New Roman"/>
                <w:b/>
                <w:bCs/>
                <w:sz w:val="24"/>
                <w:szCs w:val="24"/>
              </w:rPr>
            </w:pPr>
          </w:p>
        </w:tc>
        <w:tc>
          <w:tcPr>
            <w:tcW w:w="4085" w:type="dxa"/>
          </w:tcPr>
          <w:p w:rsidR="00C07CC8" w:rsidRPr="006A3CF1" w:rsidRDefault="00C07CC8" w:rsidP="002A5AFE">
            <w:pPr>
              <w:widowControl w:val="0"/>
              <w:autoSpaceDE w:val="0"/>
              <w:autoSpaceDN w:val="0"/>
              <w:adjustRightInd w:val="0"/>
              <w:contextualSpacing/>
              <w:jc w:val="both"/>
              <w:outlineLvl w:val="4"/>
              <w:rPr>
                <w:rFonts w:ascii="Times New Roman" w:hAnsi="Times New Roman" w:cs="Times New Roman"/>
                <w:sz w:val="24"/>
                <w:szCs w:val="24"/>
              </w:rPr>
            </w:pPr>
            <w:r>
              <w:rPr>
                <w:rFonts w:ascii="Times New Roman" w:hAnsi="Times New Roman" w:cs="Times New Roman"/>
                <w:sz w:val="24"/>
                <w:szCs w:val="24"/>
              </w:rPr>
              <w:t xml:space="preserve">2.2.1.строительство дорожной сети; </w:t>
            </w:r>
          </w:p>
        </w:tc>
        <w:tc>
          <w:tcPr>
            <w:tcW w:w="1816" w:type="dxa"/>
          </w:tcPr>
          <w:p w:rsidR="00C07CC8" w:rsidRPr="00D77F40" w:rsidRDefault="00C07CC8" w:rsidP="002A5AFE">
            <w:pPr>
              <w:widowControl w:val="0"/>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2016-2030г.г.</w:t>
            </w:r>
          </w:p>
        </w:tc>
        <w:tc>
          <w:tcPr>
            <w:tcW w:w="4770" w:type="dxa"/>
          </w:tcPr>
          <w:p w:rsidR="003203D9" w:rsidRDefault="003203D9" w:rsidP="003203D9">
            <w:pPr>
              <w:widowControl w:val="0"/>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Программа дорожных работ, запланированная на 2019 год:</w:t>
            </w:r>
            <w:r>
              <w:rPr>
                <w:rFonts w:ascii="Times New Roman" w:hAnsi="Times New Roman" w:cs="Times New Roman"/>
                <w:bCs/>
                <w:sz w:val="24"/>
                <w:szCs w:val="24"/>
              </w:rPr>
              <w:br/>
            </w:r>
          </w:p>
          <w:p w:rsidR="003203D9" w:rsidRDefault="003203D9" w:rsidP="003203D9">
            <w:pPr>
              <w:widowControl w:val="0"/>
              <w:autoSpaceDE w:val="0"/>
              <w:autoSpaceDN w:val="0"/>
              <w:adjustRightInd w:val="0"/>
              <w:jc w:val="both"/>
              <w:rPr>
                <w:rFonts w:ascii="Times New Roman" w:hAnsi="Times New Roman" w:cs="Times New Roman"/>
                <w:b/>
                <w:bCs/>
                <w:i/>
                <w:sz w:val="24"/>
                <w:szCs w:val="24"/>
              </w:rPr>
            </w:pPr>
            <w:r>
              <w:rPr>
                <w:rFonts w:ascii="Times New Roman" w:hAnsi="Times New Roman" w:cs="Times New Roman"/>
                <w:b/>
                <w:bCs/>
                <w:i/>
                <w:sz w:val="24"/>
                <w:szCs w:val="24"/>
              </w:rPr>
              <w:t xml:space="preserve">По программе ЩПС – работы </w:t>
            </w:r>
            <w:proofErr w:type="gramStart"/>
            <w:r>
              <w:rPr>
                <w:rFonts w:ascii="Times New Roman" w:hAnsi="Times New Roman" w:cs="Times New Roman"/>
                <w:b/>
                <w:bCs/>
                <w:i/>
                <w:sz w:val="24"/>
                <w:szCs w:val="24"/>
              </w:rPr>
              <w:t>завершены ,</w:t>
            </w:r>
            <w:proofErr w:type="gramEnd"/>
            <w:r>
              <w:rPr>
                <w:rFonts w:ascii="Times New Roman" w:hAnsi="Times New Roman" w:cs="Times New Roman"/>
                <w:b/>
                <w:bCs/>
                <w:i/>
                <w:sz w:val="24"/>
                <w:szCs w:val="24"/>
              </w:rPr>
              <w:t xml:space="preserve"> км:</w:t>
            </w:r>
          </w:p>
          <w:p w:rsidR="003203D9" w:rsidRDefault="003203D9" w:rsidP="003203D9">
            <w:pPr>
              <w:widowControl w:val="0"/>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д. Крестниково, ул. </w:t>
            </w:r>
            <w:proofErr w:type="spellStart"/>
            <w:r>
              <w:rPr>
                <w:rFonts w:ascii="Times New Roman" w:hAnsi="Times New Roman" w:cs="Times New Roman"/>
                <w:bCs/>
                <w:sz w:val="24"/>
                <w:szCs w:val="24"/>
              </w:rPr>
              <w:t>Киселевка</w:t>
            </w:r>
            <w:proofErr w:type="spellEnd"/>
            <w:r>
              <w:rPr>
                <w:rFonts w:ascii="Times New Roman" w:hAnsi="Times New Roman" w:cs="Times New Roman"/>
                <w:bCs/>
                <w:sz w:val="24"/>
                <w:szCs w:val="24"/>
              </w:rPr>
              <w:tab/>
              <w:t>0,6</w:t>
            </w:r>
          </w:p>
          <w:p w:rsidR="003203D9" w:rsidRDefault="003203D9" w:rsidP="003203D9">
            <w:pPr>
              <w:widowControl w:val="0"/>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д. им. </w:t>
            </w:r>
            <w:proofErr w:type="spellStart"/>
            <w:r>
              <w:rPr>
                <w:rFonts w:ascii="Times New Roman" w:hAnsi="Times New Roman" w:cs="Times New Roman"/>
                <w:bCs/>
                <w:sz w:val="24"/>
                <w:szCs w:val="24"/>
              </w:rPr>
              <w:t>Вахитова</w:t>
            </w:r>
            <w:proofErr w:type="spellEnd"/>
            <w:r>
              <w:rPr>
                <w:rFonts w:ascii="Times New Roman" w:hAnsi="Times New Roman" w:cs="Times New Roman"/>
                <w:bCs/>
                <w:sz w:val="24"/>
                <w:szCs w:val="24"/>
              </w:rPr>
              <w:t>, ул. Верхняя</w:t>
            </w:r>
            <w:r>
              <w:rPr>
                <w:rFonts w:ascii="Times New Roman" w:hAnsi="Times New Roman" w:cs="Times New Roman"/>
                <w:bCs/>
                <w:sz w:val="24"/>
                <w:szCs w:val="24"/>
              </w:rPr>
              <w:tab/>
              <w:t>2</w:t>
            </w:r>
          </w:p>
          <w:p w:rsidR="003203D9" w:rsidRDefault="003203D9" w:rsidP="003203D9">
            <w:pPr>
              <w:widowControl w:val="0"/>
              <w:autoSpaceDE w:val="0"/>
              <w:autoSpaceDN w:val="0"/>
              <w:adjustRightInd w:val="0"/>
              <w:jc w:val="both"/>
              <w:rPr>
                <w:rFonts w:ascii="Times New Roman" w:hAnsi="Times New Roman" w:cs="Times New Roman"/>
                <w:bCs/>
                <w:sz w:val="24"/>
                <w:szCs w:val="24"/>
              </w:rPr>
            </w:pPr>
            <w:proofErr w:type="spellStart"/>
            <w:r>
              <w:rPr>
                <w:rFonts w:ascii="Times New Roman" w:hAnsi="Times New Roman" w:cs="Times New Roman"/>
                <w:bCs/>
                <w:sz w:val="24"/>
                <w:szCs w:val="24"/>
              </w:rPr>
              <w:t>с.Верхний</w:t>
            </w:r>
            <w:proofErr w:type="spellEnd"/>
            <w:r>
              <w:rPr>
                <w:rFonts w:ascii="Times New Roman" w:hAnsi="Times New Roman" w:cs="Times New Roman"/>
                <w:bCs/>
                <w:sz w:val="24"/>
                <w:szCs w:val="24"/>
              </w:rPr>
              <w:t xml:space="preserve"> Услон, </w:t>
            </w:r>
            <w:proofErr w:type="spellStart"/>
            <w:r>
              <w:rPr>
                <w:rFonts w:ascii="Times New Roman" w:hAnsi="Times New Roman" w:cs="Times New Roman"/>
                <w:bCs/>
                <w:sz w:val="24"/>
                <w:szCs w:val="24"/>
              </w:rPr>
              <w:t>ул.Березовая</w:t>
            </w:r>
            <w:proofErr w:type="spellEnd"/>
            <w:r>
              <w:rPr>
                <w:rFonts w:ascii="Times New Roman" w:hAnsi="Times New Roman" w:cs="Times New Roman"/>
                <w:bCs/>
                <w:sz w:val="24"/>
                <w:szCs w:val="24"/>
              </w:rPr>
              <w:t xml:space="preserve"> (подъезд к Сады-3)</w:t>
            </w:r>
            <w:r>
              <w:rPr>
                <w:rFonts w:ascii="Times New Roman" w:hAnsi="Times New Roman" w:cs="Times New Roman"/>
                <w:bCs/>
                <w:sz w:val="24"/>
                <w:szCs w:val="24"/>
              </w:rPr>
              <w:tab/>
              <w:t>1,2</w:t>
            </w:r>
          </w:p>
          <w:p w:rsidR="003203D9" w:rsidRDefault="003203D9" w:rsidP="003203D9">
            <w:pPr>
              <w:widowControl w:val="0"/>
              <w:autoSpaceDE w:val="0"/>
              <w:autoSpaceDN w:val="0"/>
              <w:adjustRightInd w:val="0"/>
              <w:jc w:val="both"/>
              <w:rPr>
                <w:rFonts w:ascii="Times New Roman" w:hAnsi="Times New Roman" w:cs="Times New Roman"/>
                <w:bCs/>
                <w:sz w:val="24"/>
                <w:szCs w:val="24"/>
              </w:rPr>
            </w:pPr>
            <w:proofErr w:type="spellStart"/>
            <w:r>
              <w:rPr>
                <w:rFonts w:ascii="Times New Roman" w:hAnsi="Times New Roman" w:cs="Times New Roman"/>
                <w:bCs/>
                <w:sz w:val="24"/>
                <w:szCs w:val="24"/>
              </w:rPr>
              <w:t>с.Матюшино</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ул.Центральная</w:t>
            </w:r>
            <w:proofErr w:type="spellEnd"/>
            <w:r>
              <w:rPr>
                <w:rFonts w:ascii="Times New Roman" w:hAnsi="Times New Roman" w:cs="Times New Roman"/>
                <w:bCs/>
                <w:sz w:val="24"/>
                <w:szCs w:val="24"/>
              </w:rPr>
              <w:tab/>
              <w:t>0,8</w:t>
            </w:r>
          </w:p>
          <w:p w:rsidR="003203D9" w:rsidRDefault="003203D9" w:rsidP="003203D9">
            <w:pPr>
              <w:jc w:val="both"/>
              <w:rPr>
                <w:rFonts w:ascii="Times New Roman" w:hAnsi="Times New Roman" w:cs="Times New Roman"/>
                <w:b/>
                <w:bCs/>
                <w:i/>
                <w:sz w:val="24"/>
                <w:szCs w:val="24"/>
              </w:rPr>
            </w:pPr>
            <w:r>
              <w:rPr>
                <w:rFonts w:ascii="Times New Roman" w:hAnsi="Times New Roman" w:cs="Times New Roman"/>
                <w:b/>
                <w:bCs/>
                <w:i/>
                <w:sz w:val="24"/>
                <w:szCs w:val="24"/>
              </w:rPr>
              <w:t xml:space="preserve">Муниципальный дорожный фонд- работы завершены: </w:t>
            </w:r>
          </w:p>
          <w:p w:rsidR="003203D9" w:rsidRDefault="003203D9" w:rsidP="003203D9">
            <w:pPr>
              <w:jc w:val="both"/>
              <w:rPr>
                <w:rFonts w:ascii="Times New Roman" w:hAnsi="Times New Roman" w:cs="Times New Roman"/>
                <w:bCs/>
                <w:sz w:val="24"/>
                <w:szCs w:val="24"/>
              </w:rPr>
            </w:pPr>
            <w:r>
              <w:rPr>
                <w:rFonts w:ascii="Times New Roman" w:hAnsi="Times New Roman" w:cs="Times New Roman"/>
                <w:bCs/>
                <w:sz w:val="24"/>
                <w:szCs w:val="24"/>
              </w:rPr>
              <w:t>Верхний Услон, автодром</w:t>
            </w:r>
            <w:r>
              <w:rPr>
                <w:rFonts w:ascii="Times New Roman" w:hAnsi="Times New Roman" w:cs="Times New Roman"/>
                <w:bCs/>
                <w:sz w:val="24"/>
                <w:szCs w:val="24"/>
              </w:rPr>
              <w:tab/>
              <w:t xml:space="preserve">4000 </w:t>
            </w:r>
            <w:proofErr w:type="spellStart"/>
            <w:r>
              <w:rPr>
                <w:rFonts w:ascii="Times New Roman" w:hAnsi="Times New Roman" w:cs="Times New Roman"/>
                <w:bCs/>
                <w:sz w:val="24"/>
                <w:szCs w:val="24"/>
              </w:rPr>
              <w:t>кв.м</w:t>
            </w:r>
            <w:proofErr w:type="spellEnd"/>
            <w:r>
              <w:rPr>
                <w:rFonts w:ascii="Times New Roman" w:hAnsi="Times New Roman" w:cs="Times New Roman"/>
                <w:bCs/>
                <w:sz w:val="24"/>
                <w:szCs w:val="24"/>
              </w:rPr>
              <w:t>.</w:t>
            </w:r>
          </w:p>
          <w:p w:rsidR="003203D9" w:rsidRDefault="003203D9" w:rsidP="003203D9">
            <w:pPr>
              <w:jc w:val="both"/>
              <w:rPr>
                <w:rFonts w:ascii="Times New Roman" w:hAnsi="Times New Roman" w:cs="Times New Roman"/>
                <w:bCs/>
                <w:sz w:val="24"/>
                <w:szCs w:val="24"/>
              </w:rPr>
            </w:pPr>
            <w:proofErr w:type="spellStart"/>
            <w:r>
              <w:rPr>
                <w:rFonts w:ascii="Times New Roman" w:hAnsi="Times New Roman" w:cs="Times New Roman"/>
                <w:bCs/>
                <w:sz w:val="24"/>
                <w:szCs w:val="24"/>
              </w:rPr>
              <w:t>с.Верхний</w:t>
            </w:r>
            <w:proofErr w:type="spellEnd"/>
            <w:r>
              <w:rPr>
                <w:rFonts w:ascii="Times New Roman" w:hAnsi="Times New Roman" w:cs="Times New Roman"/>
                <w:bCs/>
                <w:sz w:val="24"/>
                <w:szCs w:val="24"/>
              </w:rPr>
              <w:t xml:space="preserve"> Услон, благоустройство парковочной зоны возле остановочного павильона </w:t>
            </w:r>
            <w:proofErr w:type="spellStart"/>
            <w:r>
              <w:rPr>
                <w:rFonts w:ascii="Times New Roman" w:hAnsi="Times New Roman" w:cs="Times New Roman"/>
                <w:bCs/>
                <w:sz w:val="24"/>
                <w:szCs w:val="24"/>
              </w:rPr>
              <w:t>ул.Чехова</w:t>
            </w:r>
            <w:proofErr w:type="spellEnd"/>
            <w:r>
              <w:rPr>
                <w:rFonts w:ascii="Times New Roman" w:hAnsi="Times New Roman" w:cs="Times New Roman"/>
                <w:bCs/>
                <w:sz w:val="24"/>
                <w:szCs w:val="24"/>
              </w:rPr>
              <w:t xml:space="preserve"> рядом с автозаправкой</w:t>
            </w:r>
            <w:r>
              <w:rPr>
                <w:rFonts w:ascii="Times New Roman" w:hAnsi="Times New Roman" w:cs="Times New Roman"/>
                <w:bCs/>
                <w:sz w:val="24"/>
                <w:szCs w:val="24"/>
              </w:rPr>
              <w:tab/>
              <w:t xml:space="preserve">150 </w:t>
            </w:r>
            <w:proofErr w:type="spellStart"/>
            <w:r>
              <w:rPr>
                <w:rFonts w:ascii="Times New Roman" w:hAnsi="Times New Roman" w:cs="Times New Roman"/>
                <w:bCs/>
                <w:sz w:val="24"/>
                <w:szCs w:val="24"/>
              </w:rPr>
              <w:t>кв.м</w:t>
            </w:r>
            <w:proofErr w:type="spellEnd"/>
            <w:r>
              <w:rPr>
                <w:rFonts w:ascii="Times New Roman" w:hAnsi="Times New Roman" w:cs="Times New Roman"/>
                <w:bCs/>
                <w:sz w:val="24"/>
                <w:szCs w:val="24"/>
              </w:rPr>
              <w:t>.</w:t>
            </w:r>
          </w:p>
          <w:p w:rsidR="003203D9" w:rsidRDefault="003203D9" w:rsidP="003203D9">
            <w:pPr>
              <w:jc w:val="both"/>
              <w:rPr>
                <w:rFonts w:ascii="Times New Roman" w:hAnsi="Times New Roman" w:cs="Times New Roman"/>
                <w:bCs/>
                <w:sz w:val="24"/>
                <w:szCs w:val="24"/>
              </w:rPr>
            </w:pPr>
            <w:proofErr w:type="spellStart"/>
            <w:r>
              <w:rPr>
                <w:rFonts w:ascii="Times New Roman" w:hAnsi="Times New Roman" w:cs="Times New Roman"/>
                <w:bCs/>
                <w:sz w:val="24"/>
                <w:szCs w:val="24"/>
              </w:rPr>
              <w:t>с.Верхний</w:t>
            </w:r>
            <w:proofErr w:type="spellEnd"/>
            <w:r>
              <w:rPr>
                <w:rFonts w:ascii="Times New Roman" w:hAnsi="Times New Roman" w:cs="Times New Roman"/>
                <w:bCs/>
                <w:sz w:val="24"/>
                <w:szCs w:val="24"/>
              </w:rPr>
              <w:t xml:space="preserve"> Услон, благоустройство парковочной зоны возле аптеки по </w:t>
            </w:r>
            <w:proofErr w:type="spellStart"/>
            <w:r>
              <w:rPr>
                <w:rFonts w:ascii="Times New Roman" w:hAnsi="Times New Roman" w:cs="Times New Roman"/>
                <w:bCs/>
                <w:sz w:val="24"/>
                <w:szCs w:val="24"/>
              </w:rPr>
              <w:t>ул.Чехова</w:t>
            </w:r>
            <w:proofErr w:type="spellEnd"/>
            <w:r>
              <w:rPr>
                <w:rFonts w:ascii="Times New Roman" w:hAnsi="Times New Roman" w:cs="Times New Roman"/>
                <w:bCs/>
                <w:sz w:val="24"/>
                <w:szCs w:val="24"/>
              </w:rPr>
              <w:t xml:space="preserve"> д.82</w:t>
            </w:r>
            <w:r>
              <w:rPr>
                <w:rFonts w:ascii="Times New Roman" w:hAnsi="Times New Roman" w:cs="Times New Roman"/>
                <w:bCs/>
                <w:sz w:val="24"/>
                <w:szCs w:val="24"/>
              </w:rPr>
              <w:tab/>
              <w:t xml:space="preserve">570 </w:t>
            </w:r>
            <w:proofErr w:type="spellStart"/>
            <w:r>
              <w:rPr>
                <w:rFonts w:ascii="Times New Roman" w:hAnsi="Times New Roman" w:cs="Times New Roman"/>
                <w:bCs/>
                <w:sz w:val="24"/>
                <w:szCs w:val="24"/>
              </w:rPr>
              <w:t>кв.м</w:t>
            </w:r>
            <w:proofErr w:type="spellEnd"/>
            <w:r>
              <w:rPr>
                <w:rFonts w:ascii="Times New Roman" w:hAnsi="Times New Roman" w:cs="Times New Roman"/>
                <w:bCs/>
                <w:sz w:val="24"/>
                <w:szCs w:val="24"/>
              </w:rPr>
              <w:t>.</w:t>
            </w:r>
          </w:p>
          <w:p w:rsidR="003203D9" w:rsidRDefault="003203D9" w:rsidP="003203D9">
            <w:pPr>
              <w:jc w:val="both"/>
              <w:rPr>
                <w:rFonts w:ascii="Times New Roman" w:hAnsi="Times New Roman" w:cs="Times New Roman"/>
                <w:bCs/>
                <w:sz w:val="24"/>
                <w:szCs w:val="24"/>
              </w:rPr>
            </w:pPr>
            <w:proofErr w:type="spellStart"/>
            <w:r>
              <w:rPr>
                <w:rFonts w:ascii="Times New Roman" w:hAnsi="Times New Roman" w:cs="Times New Roman"/>
                <w:bCs/>
                <w:sz w:val="24"/>
                <w:szCs w:val="24"/>
              </w:rPr>
              <w:t>с.Верхний</w:t>
            </w:r>
            <w:proofErr w:type="spellEnd"/>
            <w:r>
              <w:rPr>
                <w:rFonts w:ascii="Times New Roman" w:hAnsi="Times New Roman" w:cs="Times New Roman"/>
                <w:bCs/>
                <w:sz w:val="24"/>
                <w:szCs w:val="24"/>
              </w:rPr>
              <w:t xml:space="preserve"> Услон, благоустройство парковочной зоны ул. Чехова 33</w:t>
            </w:r>
            <w:r>
              <w:rPr>
                <w:rFonts w:ascii="Times New Roman" w:hAnsi="Times New Roman" w:cs="Times New Roman"/>
                <w:bCs/>
                <w:sz w:val="24"/>
                <w:szCs w:val="24"/>
              </w:rPr>
              <w:tab/>
              <w:t xml:space="preserve">320 </w:t>
            </w:r>
            <w:proofErr w:type="spellStart"/>
            <w:r>
              <w:rPr>
                <w:rFonts w:ascii="Times New Roman" w:hAnsi="Times New Roman" w:cs="Times New Roman"/>
                <w:bCs/>
                <w:sz w:val="24"/>
                <w:szCs w:val="24"/>
              </w:rPr>
              <w:t>кв.м</w:t>
            </w:r>
            <w:proofErr w:type="spellEnd"/>
            <w:r>
              <w:rPr>
                <w:rFonts w:ascii="Times New Roman" w:hAnsi="Times New Roman" w:cs="Times New Roman"/>
                <w:bCs/>
                <w:sz w:val="24"/>
                <w:szCs w:val="24"/>
              </w:rPr>
              <w:t>.</w:t>
            </w:r>
          </w:p>
          <w:p w:rsidR="003203D9" w:rsidRDefault="003203D9" w:rsidP="003203D9">
            <w:pPr>
              <w:jc w:val="both"/>
              <w:rPr>
                <w:rFonts w:ascii="Times New Roman" w:hAnsi="Times New Roman" w:cs="Times New Roman"/>
                <w:bCs/>
                <w:sz w:val="24"/>
                <w:szCs w:val="24"/>
              </w:rPr>
            </w:pPr>
            <w:proofErr w:type="spellStart"/>
            <w:r>
              <w:rPr>
                <w:rFonts w:ascii="Times New Roman" w:hAnsi="Times New Roman" w:cs="Times New Roman"/>
                <w:bCs/>
                <w:sz w:val="24"/>
                <w:szCs w:val="24"/>
              </w:rPr>
              <w:t>с.Верхний</w:t>
            </w:r>
            <w:proofErr w:type="spellEnd"/>
            <w:r>
              <w:rPr>
                <w:rFonts w:ascii="Times New Roman" w:hAnsi="Times New Roman" w:cs="Times New Roman"/>
                <w:bCs/>
                <w:sz w:val="24"/>
                <w:szCs w:val="24"/>
              </w:rPr>
              <w:t xml:space="preserve"> Услон, благоустройство парковочной зоны ул. Чехова 41 и 41А</w:t>
            </w:r>
            <w:r>
              <w:rPr>
                <w:rFonts w:ascii="Times New Roman" w:hAnsi="Times New Roman" w:cs="Times New Roman"/>
                <w:bCs/>
                <w:sz w:val="24"/>
                <w:szCs w:val="24"/>
              </w:rPr>
              <w:tab/>
              <w:t xml:space="preserve">900 </w:t>
            </w:r>
            <w:proofErr w:type="spellStart"/>
            <w:r>
              <w:rPr>
                <w:rFonts w:ascii="Times New Roman" w:hAnsi="Times New Roman" w:cs="Times New Roman"/>
                <w:bCs/>
                <w:sz w:val="24"/>
                <w:szCs w:val="24"/>
              </w:rPr>
              <w:t>кв.м</w:t>
            </w:r>
            <w:proofErr w:type="spellEnd"/>
            <w:r>
              <w:rPr>
                <w:rFonts w:ascii="Times New Roman" w:hAnsi="Times New Roman" w:cs="Times New Roman"/>
                <w:bCs/>
                <w:sz w:val="24"/>
                <w:szCs w:val="24"/>
              </w:rPr>
              <w:t>.</w:t>
            </w:r>
          </w:p>
          <w:p w:rsidR="003203D9" w:rsidRDefault="003203D9" w:rsidP="003203D9">
            <w:pPr>
              <w:jc w:val="both"/>
              <w:rPr>
                <w:rFonts w:ascii="Times New Roman" w:hAnsi="Times New Roman" w:cs="Times New Roman"/>
                <w:bCs/>
                <w:sz w:val="24"/>
                <w:szCs w:val="24"/>
              </w:rPr>
            </w:pPr>
            <w:proofErr w:type="spellStart"/>
            <w:r>
              <w:rPr>
                <w:rFonts w:ascii="Times New Roman" w:hAnsi="Times New Roman" w:cs="Times New Roman"/>
                <w:bCs/>
                <w:sz w:val="24"/>
                <w:szCs w:val="24"/>
              </w:rPr>
              <w:t>с.Верхний</w:t>
            </w:r>
            <w:proofErr w:type="spellEnd"/>
            <w:r>
              <w:rPr>
                <w:rFonts w:ascii="Times New Roman" w:hAnsi="Times New Roman" w:cs="Times New Roman"/>
                <w:bCs/>
                <w:sz w:val="24"/>
                <w:szCs w:val="24"/>
              </w:rPr>
              <w:t xml:space="preserve"> Услон, благоустройство парковки и территории </w:t>
            </w:r>
            <w:proofErr w:type="spellStart"/>
            <w:r>
              <w:rPr>
                <w:rFonts w:ascii="Times New Roman" w:hAnsi="Times New Roman" w:cs="Times New Roman"/>
                <w:bCs/>
                <w:sz w:val="24"/>
                <w:szCs w:val="24"/>
              </w:rPr>
              <w:t>Верхнеуслонской</w:t>
            </w:r>
            <w:proofErr w:type="spellEnd"/>
            <w:r>
              <w:rPr>
                <w:rFonts w:ascii="Times New Roman" w:hAnsi="Times New Roman" w:cs="Times New Roman"/>
                <w:bCs/>
                <w:sz w:val="24"/>
                <w:szCs w:val="24"/>
              </w:rPr>
              <w:t xml:space="preserve"> школы</w:t>
            </w:r>
            <w:r>
              <w:rPr>
                <w:rFonts w:ascii="Times New Roman" w:hAnsi="Times New Roman" w:cs="Times New Roman"/>
                <w:bCs/>
                <w:sz w:val="24"/>
                <w:szCs w:val="24"/>
              </w:rPr>
              <w:tab/>
              <w:t xml:space="preserve"> 750 </w:t>
            </w:r>
            <w:proofErr w:type="spellStart"/>
            <w:r>
              <w:rPr>
                <w:rFonts w:ascii="Times New Roman" w:hAnsi="Times New Roman" w:cs="Times New Roman"/>
                <w:bCs/>
                <w:sz w:val="24"/>
                <w:szCs w:val="24"/>
              </w:rPr>
              <w:t>кв.м</w:t>
            </w:r>
            <w:proofErr w:type="spellEnd"/>
            <w:r>
              <w:rPr>
                <w:rFonts w:ascii="Times New Roman" w:hAnsi="Times New Roman" w:cs="Times New Roman"/>
                <w:bCs/>
                <w:sz w:val="24"/>
                <w:szCs w:val="24"/>
              </w:rPr>
              <w:t>.</w:t>
            </w:r>
          </w:p>
          <w:p w:rsidR="003203D9" w:rsidRDefault="003203D9" w:rsidP="003203D9">
            <w:pPr>
              <w:jc w:val="both"/>
              <w:rPr>
                <w:rFonts w:ascii="Times New Roman" w:hAnsi="Times New Roman" w:cs="Times New Roman"/>
                <w:bCs/>
                <w:sz w:val="24"/>
                <w:szCs w:val="24"/>
              </w:rPr>
            </w:pPr>
            <w:proofErr w:type="spellStart"/>
            <w:r>
              <w:rPr>
                <w:rFonts w:ascii="Times New Roman" w:hAnsi="Times New Roman" w:cs="Times New Roman"/>
                <w:bCs/>
                <w:sz w:val="24"/>
                <w:szCs w:val="24"/>
              </w:rPr>
              <w:t>с.Верхний</w:t>
            </w:r>
            <w:proofErr w:type="spellEnd"/>
            <w:r>
              <w:rPr>
                <w:rFonts w:ascii="Times New Roman" w:hAnsi="Times New Roman" w:cs="Times New Roman"/>
                <w:bCs/>
                <w:sz w:val="24"/>
                <w:szCs w:val="24"/>
              </w:rPr>
              <w:t xml:space="preserve"> Услон, ремонт </w:t>
            </w:r>
            <w:proofErr w:type="spellStart"/>
            <w:r>
              <w:rPr>
                <w:rFonts w:ascii="Times New Roman" w:hAnsi="Times New Roman" w:cs="Times New Roman"/>
                <w:bCs/>
                <w:sz w:val="24"/>
                <w:szCs w:val="24"/>
              </w:rPr>
              <w:t>асфальтбетонного</w:t>
            </w:r>
            <w:proofErr w:type="spellEnd"/>
            <w:r>
              <w:rPr>
                <w:rFonts w:ascii="Times New Roman" w:hAnsi="Times New Roman" w:cs="Times New Roman"/>
                <w:bCs/>
                <w:sz w:val="24"/>
                <w:szCs w:val="24"/>
              </w:rPr>
              <w:t xml:space="preserve"> покрытия перед территорией ПМК по </w:t>
            </w:r>
            <w:proofErr w:type="spellStart"/>
            <w:r>
              <w:rPr>
                <w:rFonts w:ascii="Times New Roman" w:hAnsi="Times New Roman" w:cs="Times New Roman"/>
                <w:bCs/>
                <w:sz w:val="24"/>
                <w:szCs w:val="24"/>
              </w:rPr>
              <w:t>ул.Чехова</w:t>
            </w:r>
            <w:proofErr w:type="spellEnd"/>
            <w:r>
              <w:rPr>
                <w:rFonts w:ascii="Times New Roman" w:hAnsi="Times New Roman" w:cs="Times New Roman"/>
                <w:bCs/>
                <w:sz w:val="24"/>
                <w:szCs w:val="24"/>
              </w:rPr>
              <w:tab/>
              <w:t xml:space="preserve">150 </w:t>
            </w:r>
            <w:proofErr w:type="spellStart"/>
            <w:r>
              <w:rPr>
                <w:rFonts w:ascii="Times New Roman" w:hAnsi="Times New Roman" w:cs="Times New Roman"/>
                <w:bCs/>
                <w:sz w:val="24"/>
                <w:szCs w:val="24"/>
              </w:rPr>
              <w:t>кв.м</w:t>
            </w:r>
            <w:proofErr w:type="spellEnd"/>
            <w:r>
              <w:rPr>
                <w:rFonts w:ascii="Times New Roman" w:hAnsi="Times New Roman" w:cs="Times New Roman"/>
                <w:bCs/>
                <w:sz w:val="24"/>
                <w:szCs w:val="24"/>
              </w:rPr>
              <w:t>.</w:t>
            </w:r>
          </w:p>
          <w:p w:rsidR="003203D9" w:rsidRDefault="003203D9" w:rsidP="003203D9">
            <w:pPr>
              <w:jc w:val="both"/>
              <w:rPr>
                <w:rFonts w:ascii="Times New Roman" w:hAnsi="Times New Roman" w:cs="Times New Roman"/>
                <w:bCs/>
                <w:sz w:val="24"/>
                <w:szCs w:val="24"/>
              </w:rPr>
            </w:pPr>
            <w:proofErr w:type="spellStart"/>
            <w:r>
              <w:rPr>
                <w:rFonts w:ascii="Times New Roman" w:hAnsi="Times New Roman" w:cs="Times New Roman"/>
                <w:bCs/>
                <w:sz w:val="24"/>
                <w:szCs w:val="24"/>
              </w:rPr>
              <w:t>с.Верхний</w:t>
            </w:r>
            <w:proofErr w:type="spellEnd"/>
            <w:r>
              <w:rPr>
                <w:rFonts w:ascii="Times New Roman" w:hAnsi="Times New Roman" w:cs="Times New Roman"/>
                <w:bCs/>
                <w:sz w:val="24"/>
                <w:szCs w:val="24"/>
              </w:rPr>
              <w:t xml:space="preserve"> Услон, ремонт площадки перед воротами кладбища</w:t>
            </w:r>
            <w:r>
              <w:rPr>
                <w:rFonts w:ascii="Times New Roman" w:hAnsi="Times New Roman" w:cs="Times New Roman"/>
                <w:bCs/>
                <w:sz w:val="24"/>
                <w:szCs w:val="24"/>
              </w:rPr>
              <w:tab/>
              <w:t xml:space="preserve">100 </w:t>
            </w:r>
            <w:proofErr w:type="spellStart"/>
            <w:r>
              <w:rPr>
                <w:rFonts w:ascii="Times New Roman" w:hAnsi="Times New Roman" w:cs="Times New Roman"/>
                <w:bCs/>
                <w:sz w:val="24"/>
                <w:szCs w:val="24"/>
              </w:rPr>
              <w:t>кв.м</w:t>
            </w:r>
            <w:proofErr w:type="spellEnd"/>
            <w:r>
              <w:rPr>
                <w:rFonts w:ascii="Times New Roman" w:hAnsi="Times New Roman" w:cs="Times New Roman"/>
                <w:bCs/>
                <w:sz w:val="24"/>
                <w:szCs w:val="24"/>
              </w:rPr>
              <w:t>.</w:t>
            </w:r>
          </w:p>
          <w:p w:rsidR="003203D9" w:rsidRDefault="003203D9" w:rsidP="003203D9">
            <w:pPr>
              <w:jc w:val="both"/>
              <w:rPr>
                <w:rFonts w:ascii="Times New Roman" w:hAnsi="Times New Roman" w:cs="Times New Roman"/>
                <w:bCs/>
                <w:sz w:val="24"/>
                <w:szCs w:val="24"/>
              </w:rPr>
            </w:pPr>
            <w:proofErr w:type="spellStart"/>
            <w:r>
              <w:rPr>
                <w:rFonts w:ascii="Times New Roman" w:hAnsi="Times New Roman" w:cs="Times New Roman"/>
                <w:bCs/>
                <w:sz w:val="24"/>
                <w:szCs w:val="24"/>
              </w:rPr>
              <w:t>с.Верхний</w:t>
            </w:r>
            <w:proofErr w:type="spellEnd"/>
            <w:r>
              <w:rPr>
                <w:rFonts w:ascii="Times New Roman" w:hAnsi="Times New Roman" w:cs="Times New Roman"/>
                <w:bCs/>
                <w:sz w:val="24"/>
                <w:szCs w:val="24"/>
              </w:rPr>
              <w:t xml:space="preserve"> Услон, благоустройство примыкания Советская-Чехова</w:t>
            </w:r>
            <w:r>
              <w:rPr>
                <w:rFonts w:ascii="Times New Roman" w:hAnsi="Times New Roman" w:cs="Times New Roman"/>
                <w:bCs/>
                <w:sz w:val="24"/>
                <w:szCs w:val="24"/>
              </w:rPr>
              <w:tab/>
              <w:t xml:space="preserve">600 </w:t>
            </w:r>
            <w:proofErr w:type="spellStart"/>
            <w:r>
              <w:rPr>
                <w:rFonts w:ascii="Times New Roman" w:hAnsi="Times New Roman" w:cs="Times New Roman"/>
                <w:bCs/>
                <w:sz w:val="24"/>
                <w:szCs w:val="24"/>
              </w:rPr>
              <w:t>Кв.м</w:t>
            </w:r>
            <w:proofErr w:type="spellEnd"/>
            <w:r>
              <w:rPr>
                <w:rFonts w:ascii="Times New Roman" w:hAnsi="Times New Roman" w:cs="Times New Roman"/>
                <w:bCs/>
                <w:sz w:val="24"/>
                <w:szCs w:val="24"/>
              </w:rPr>
              <w:t>.</w:t>
            </w:r>
          </w:p>
          <w:p w:rsidR="003203D9" w:rsidRPr="003203D9" w:rsidRDefault="003203D9" w:rsidP="003203D9">
            <w:pPr>
              <w:jc w:val="both"/>
              <w:rPr>
                <w:rFonts w:ascii="Times New Roman" w:hAnsi="Times New Roman" w:cs="Times New Roman"/>
                <w:b/>
                <w:bCs/>
                <w:i/>
                <w:color w:val="000000"/>
              </w:rPr>
            </w:pPr>
            <w:proofErr w:type="gramStart"/>
            <w:r>
              <w:rPr>
                <w:rFonts w:ascii="Times New Roman" w:hAnsi="Times New Roman" w:cs="Times New Roman"/>
                <w:b/>
                <w:bCs/>
                <w:i/>
                <w:color w:val="000000"/>
              </w:rPr>
              <w:lastRenderedPageBreak/>
              <w:t>Ремонт</w:t>
            </w:r>
            <w:proofErr w:type="gramEnd"/>
            <w:r>
              <w:rPr>
                <w:rFonts w:ascii="Times New Roman" w:hAnsi="Times New Roman" w:cs="Times New Roman"/>
                <w:b/>
                <w:bCs/>
                <w:i/>
                <w:color w:val="000000"/>
              </w:rPr>
              <w:t xml:space="preserve"> а/б (асфальт по асфальту) работы завершен), км:</w:t>
            </w:r>
          </w:p>
          <w:p w:rsidR="003203D9" w:rsidRDefault="003203D9" w:rsidP="003203D9">
            <w:pPr>
              <w:jc w:val="both"/>
              <w:rPr>
                <w:rFonts w:ascii="Times New Roman" w:hAnsi="Times New Roman" w:cs="Times New Roman"/>
                <w:bCs/>
                <w:color w:val="000000"/>
              </w:rPr>
            </w:pPr>
            <w:r>
              <w:rPr>
                <w:rFonts w:ascii="Times New Roman" w:hAnsi="Times New Roman" w:cs="Times New Roman"/>
                <w:bCs/>
                <w:color w:val="000000"/>
              </w:rPr>
              <w:t>Печищи, ул. Красный Яр</w:t>
            </w:r>
            <w:r>
              <w:rPr>
                <w:rFonts w:ascii="Times New Roman" w:hAnsi="Times New Roman" w:cs="Times New Roman"/>
                <w:bCs/>
                <w:color w:val="000000"/>
              </w:rPr>
              <w:tab/>
              <w:t>0,8</w:t>
            </w:r>
          </w:p>
          <w:p w:rsidR="003203D9" w:rsidRDefault="003203D9" w:rsidP="003203D9">
            <w:pPr>
              <w:jc w:val="both"/>
              <w:rPr>
                <w:rFonts w:ascii="Times New Roman" w:hAnsi="Times New Roman" w:cs="Times New Roman"/>
                <w:bCs/>
                <w:color w:val="000000"/>
              </w:rPr>
            </w:pPr>
            <w:proofErr w:type="spellStart"/>
            <w:r>
              <w:rPr>
                <w:rFonts w:ascii="Times New Roman" w:hAnsi="Times New Roman" w:cs="Times New Roman"/>
                <w:bCs/>
                <w:color w:val="000000"/>
              </w:rPr>
              <w:t>с.Верхний</w:t>
            </w:r>
            <w:proofErr w:type="spellEnd"/>
            <w:r>
              <w:rPr>
                <w:rFonts w:ascii="Times New Roman" w:hAnsi="Times New Roman" w:cs="Times New Roman"/>
                <w:bCs/>
                <w:color w:val="000000"/>
              </w:rPr>
              <w:t xml:space="preserve"> Услон, ул. Набережная</w:t>
            </w:r>
            <w:r>
              <w:rPr>
                <w:rFonts w:ascii="Times New Roman" w:hAnsi="Times New Roman" w:cs="Times New Roman"/>
                <w:bCs/>
                <w:color w:val="000000"/>
              </w:rPr>
              <w:tab/>
              <w:t xml:space="preserve">0,96 </w:t>
            </w:r>
          </w:p>
          <w:p w:rsidR="003203D9" w:rsidRDefault="003203D9" w:rsidP="003203D9">
            <w:pPr>
              <w:jc w:val="both"/>
              <w:rPr>
                <w:rFonts w:ascii="Times New Roman" w:hAnsi="Times New Roman" w:cs="Times New Roman"/>
                <w:bCs/>
                <w:color w:val="000000"/>
              </w:rPr>
            </w:pPr>
            <w:proofErr w:type="spellStart"/>
            <w:r>
              <w:rPr>
                <w:rFonts w:ascii="Times New Roman" w:hAnsi="Times New Roman" w:cs="Times New Roman"/>
                <w:bCs/>
                <w:color w:val="000000"/>
              </w:rPr>
              <w:t>с.Верхний</w:t>
            </w:r>
            <w:proofErr w:type="spellEnd"/>
            <w:r>
              <w:rPr>
                <w:rFonts w:ascii="Times New Roman" w:hAnsi="Times New Roman" w:cs="Times New Roman"/>
                <w:bCs/>
                <w:color w:val="000000"/>
              </w:rPr>
              <w:t xml:space="preserve"> Услон, ул. Дружбы</w:t>
            </w:r>
            <w:r>
              <w:rPr>
                <w:rFonts w:ascii="Times New Roman" w:hAnsi="Times New Roman" w:cs="Times New Roman"/>
                <w:bCs/>
                <w:color w:val="000000"/>
              </w:rPr>
              <w:tab/>
              <w:t>0,16</w:t>
            </w:r>
          </w:p>
          <w:p w:rsidR="00C07CC8" w:rsidRPr="003203D9" w:rsidRDefault="003203D9" w:rsidP="003203D9">
            <w:pPr>
              <w:jc w:val="both"/>
              <w:rPr>
                <w:rFonts w:ascii="Times New Roman" w:hAnsi="Times New Roman" w:cs="Times New Roman"/>
                <w:bCs/>
                <w:color w:val="000000"/>
              </w:rPr>
            </w:pPr>
            <w:proofErr w:type="spellStart"/>
            <w:r>
              <w:rPr>
                <w:rFonts w:ascii="Times New Roman" w:hAnsi="Times New Roman" w:cs="Times New Roman"/>
                <w:bCs/>
                <w:color w:val="000000"/>
              </w:rPr>
              <w:t>с.Верхний</w:t>
            </w:r>
            <w:proofErr w:type="spellEnd"/>
            <w:r>
              <w:rPr>
                <w:rFonts w:ascii="Times New Roman" w:hAnsi="Times New Roman" w:cs="Times New Roman"/>
                <w:bCs/>
                <w:color w:val="000000"/>
              </w:rPr>
              <w:t xml:space="preserve"> Услон, ул. Молодежная </w:t>
            </w:r>
            <w:r>
              <w:rPr>
                <w:rFonts w:ascii="Times New Roman" w:hAnsi="Times New Roman" w:cs="Times New Roman"/>
                <w:bCs/>
                <w:color w:val="000000"/>
              </w:rPr>
              <w:tab/>
              <w:t>0,93              + съезды</w:t>
            </w:r>
          </w:p>
        </w:tc>
      </w:tr>
      <w:tr w:rsidR="006F1ADE" w:rsidTr="00D63B50">
        <w:tc>
          <w:tcPr>
            <w:tcW w:w="2094" w:type="dxa"/>
            <w:vMerge/>
            <w:shd w:val="clear" w:color="auto" w:fill="C2D69B" w:themeFill="accent3" w:themeFillTint="99"/>
          </w:tcPr>
          <w:p w:rsidR="006F1ADE" w:rsidRPr="00D77F40" w:rsidRDefault="006F1ADE" w:rsidP="002A5AFE">
            <w:pPr>
              <w:widowControl w:val="0"/>
              <w:autoSpaceDE w:val="0"/>
              <w:autoSpaceDN w:val="0"/>
              <w:adjustRightInd w:val="0"/>
              <w:jc w:val="both"/>
              <w:rPr>
                <w:rFonts w:ascii="Times New Roman" w:hAnsi="Times New Roman" w:cs="Times New Roman"/>
                <w:b/>
                <w:bCs/>
                <w:sz w:val="24"/>
                <w:szCs w:val="24"/>
              </w:rPr>
            </w:pPr>
          </w:p>
        </w:tc>
        <w:tc>
          <w:tcPr>
            <w:tcW w:w="2576" w:type="dxa"/>
            <w:vMerge w:val="restart"/>
          </w:tcPr>
          <w:p w:rsidR="006F1ADE" w:rsidRDefault="006F1ADE" w:rsidP="002A5AFE">
            <w:pPr>
              <w:widowControl w:val="0"/>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2.3.</w:t>
            </w:r>
            <w:r w:rsidRPr="00BC1F65">
              <w:rPr>
                <w:rFonts w:ascii="Times New Roman" w:hAnsi="Times New Roman" w:cs="Times New Roman"/>
                <w:b/>
                <w:bCs/>
                <w:sz w:val="24"/>
                <w:szCs w:val="24"/>
              </w:rPr>
              <w:t>Индустрия туризма. Верхнеуслонский муниципальный район – новая туристическая жемчужина на территории Республики Татарстан</w:t>
            </w:r>
          </w:p>
        </w:tc>
        <w:tc>
          <w:tcPr>
            <w:tcW w:w="4085" w:type="dxa"/>
          </w:tcPr>
          <w:p w:rsidR="006F1ADE" w:rsidRPr="00283947" w:rsidRDefault="006F1ADE" w:rsidP="002A5AFE">
            <w:pPr>
              <w:jc w:val="both"/>
              <w:rPr>
                <w:rFonts w:ascii="Times New Roman" w:hAnsi="Times New Roman" w:cs="Times New Roman"/>
                <w:sz w:val="24"/>
                <w:szCs w:val="24"/>
              </w:rPr>
            </w:pPr>
            <w:r>
              <w:rPr>
                <w:rFonts w:ascii="Times New Roman" w:hAnsi="Times New Roman" w:cs="Times New Roman"/>
                <w:sz w:val="24"/>
                <w:szCs w:val="24"/>
              </w:rPr>
              <w:t>2.3.1.</w:t>
            </w:r>
            <w:r w:rsidRPr="00283947">
              <w:rPr>
                <w:rFonts w:ascii="Times New Roman" w:hAnsi="Times New Roman" w:cs="Times New Roman"/>
                <w:sz w:val="24"/>
                <w:szCs w:val="24"/>
              </w:rPr>
              <w:t>Развитие туристской инфраструктуры Верхнеуслонского муниципального района в том числе:</w:t>
            </w:r>
          </w:p>
        </w:tc>
        <w:tc>
          <w:tcPr>
            <w:tcW w:w="1816" w:type="dxa"/>
          </w:tcPr>
          <w:p w:rsidR="006F1ADE" w:rsidRPr="00D77F40" w:rsidRDefault="006F1ADE" w:rsidP="002A5AFE">
            <w:pPr>
              <w:widowControl w:val="0"/>
              <w:autoSpaceDE w:val="0"/>
              <w:autoSpaceDN w:val="0"/>
              <w:adjustRightInd w:val="0"/>
              <w:jc w:val="both"/>
              <w:rPr>
                <w:rFonts w:ascii="Times New Roman" w:hAnsi="Times New Roman" w:cs="Times New Roman"/>
                <w:b/>
                <w:bCs/>
                <w:sz w:val="24"/>
                <w:szCs w:val="24"/>
              </w:rPr>
            </w:pPr>
          </w:p>
        </w:tc>
        <w:tc>
          <w:tcPr>
            <w:tcW w:w="4770" w:type="dxa"/>
          </w:tcPr>
          <w:p w:rsidR="006F1ADE" w:rsidRPr="006F1ADE" w:rsidRDefault="006F1ADE" w:rsidP="002A5AFE">
            <w:pPr>
              <w:widowControl w:val="0"/>
              <w:autoSpaceDE w:val="0"/>
              <w:autoSpaceDN w:val="0"/>
              <w:adjustRightInd w:val="0"/>
              <w:jc w:val="both"/>
              <w:rPr>
                <w:rFonts w:ascii="Times New Roman" w:hAnsi="Times New Roman" w:cs="Times New Roman"/>
                <w:bCs/>
                <w:sz w:val="24"/>
                <w:szCs w:val="24"/>
              </w:rPr>
            </w:pPr>
          </w:p>
        </w:tc>
      </w:tr>
      <w:tr w:rsidR="0065229D" w:rsidTr="00D63B50">
        <w:tc>
          <w:tcPr>
            <w:tcW w:w="2094" w:type="dxa"/>
            <w:vMerge/>
            <w:shd w:val="clear" w:color="auto" w:fill="C2D69B" w:themeFill="accent3" w:themeFillTint="99"/>
          </w:tcPr>
          <w:p w:rsidR="0065229D" w:rsidRPr="00D77F40" w:rsidRDefault="0065229D" w:rsidP="002A5AFE">
            <w:pPr>
              <w:widowControl w:val="0"/>
              <w:autoSpaceDE w:val="0"/>
              <w:autoSpaceDN w:val="0"/>
              <w:adjustRightInd w:val="0"/>
              <w:jc w:val="both"/>
              <w:rPr>
                <w:rFonts w:ascii="Times New Roman" w:hAnsi="Times New Roman" w:cs="Times New Roman"/>
                <w:b/>
                <w:bCs/>
                <w:sz w:val="24"/>
                <w:szCs w:val="24"/>
              </w:rPr>
            </w:pPr>
          </w:p>
        </w:tc>
        <w:tc>
          <w:tcPr>
            <w:tcW w:w="2576" w:type="dxa"/>
            <w:vMerge/>
          </w:tcPr>
          <w:p w:rsidR="0065229D" w:rsidRDefault="0065229D" w:rsidP="002A5AFE">
            <w:pPr>
              <w:widowControl w:val="0"/>
              <w:autoSpaceDE w:val="0"/>
              <w:autoSpaceDN w:val="0"/>
              <w:adjustRightInd w:val="0"/>
              <w:jc w:val="both"/>
              <w:rPr>
                <w:rFonts w:ascii="Times New Roman" w:hAnsi="Times New Roman" w:cs="Times New Roman"/>
                <w:b/>
                <w:bCs/>
                <w:sz w:val="24"/>
                <w:szCs w:val="24"/>
              </w:rPr>
            </w:pPr>
          </w:p>
        </w:tc>
        <w:tc>
          <w:tcPr>
            <w:tcW w:w="4085" w:type="dxa"/>
          </w:tcPr>
          <w:p w:rsidR="0065229D" w:rsidRPr="00283947" w:rsidRDefault="0065229D" w:rsidP="002A5AFE">
            <w:pPr>
              <w:jc w:val="both"/>
              <w:rPr>
                <w:rFonts w:ascii="Times New Roman" w:hAnsi="Times New Roman" w:cs="Times New Roman"/>
                <w:sz w:val="24"/>
                <w:szCs w:val="24"/>
              </w:rPr>
            </w:pPr>
            <w:r>
              <w:rPr>
                <w:rFonts w:ascii="Times New Roman" w:hAnsi="Times New Roman" w:cs="Times New Roman"/>
                <w:sz w:val="24"/>
                <w:szCs w:val="24"/>
              </w:rPr>
              <w:t>- р</w:t>
            </w:r>
            <w:r w:rsidRPr="00283947">
              <w:rPr>
                <w:rFonts w:ascii="Times New Roman" w:hAnsi="Times New Roman" w:cs="Times New Roman"/>
                <w:sz w:val="24"/>
                <w:szCs w:val="24"/>
              </w:rPr>
              <w:t>азвитие автомобильной, водной и воздушной инфраструктуры для туризма Верхнеуслонского муниципального района</w:t>
            </w:r>
            <w:r>
              <w:rPr>
                <w:rFonts w:ascii="Times New Roman" w:hAnsi="Times New Roman" w:cs="Times New Roman"/>
                <w:sz w:val="24"/>
                <w:szCs w:val="24"/>
              </w:rPr>
              <w:t>.</w:t>
            </w:r>
          </w:p>
        </w:tc>
        <w:tc>
          <w:tcPr>
            <w:tcW w:w="1816" w:type="dxa"/>
          </w:tcPr>
          <w:p w:rsidR="0065229D" w:rsidRPr="00D77F40" w:rsidRDefault="0065229D" w:rsidP="002A5AFE">
            <w:pPr>
              <w:widowControl w:val="0"/>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2016-2030г.г.</w:t>
            </w:r>
          </w:p>
        </w:tc>
        <w:tc>
          <w:tcPr>
            <w:tcW w:w="4770" w:type="dxa"/>
          </w:tcPr>
          <w:p w:rsidR="0065229D" w:rsidRPr="005647E4" w:rsidRDefault="0065229D" w:rsidP="002A5AFE">
            <w:pPr>
              <w:widowControl w:val="0"/>
              <w:autoSpaceDE w:val="0"/>
              <w:autoSpaceDN w:val="0"/>
              <w:adjustRightInd w:val="0"/>
              <w:ind w:left="-108"/>
              <w:jc w:val="both"/>
              <w:rPr>
                <w:rFonts w:ascii="Times New Roman" w:hAnsi="Times New Roman" w:cs="Times New Roman"/>
                <w:bCs/>
                <w:sz w:val="24"/>
                <w:szCs w:val="24"/>
              </w:rPr>
            </w:pPr>
            <w:r w:rsidRPr="005647E4">
              <w:rPr>
                <w:rFonts w:ascii="Times New Roman" w:hAnsi="Times New Roman" w:cs="Times New Roman"/>
                <w:bCs/>
                <w:sz w:val="24"/>
                <w:szCs w:val="24"/>
              </w:rPr>
              <w:t>За счет инвесторов осуществлен ремонт взлетной полосы, обкошена прилегающая территория</w:t>
            </w:r>
          </w:p>
        </w:tc>
      </w:tr>
      <w:tr w:rsidR="0065229D" w:rsidTr="00D63B50">
        <w:tc>
          <w:tcPr>
            <w:tcW w:w="2094" w:type="dxa"/>
            <w:vMerge/>
            <w:shd w:val="clear" w:color="auto" w:fill="C2D69B" w:themeFill="accent3" w:themeFillTint="99"/>
          </w:tcPr>
          <w:p w:rsidR="0065229D" w:rsidRPr="00D77F40" w:rsidRDefault="0065229D" w:rsidP="002A5AFE">
            <w:pPr>
              <w:widowControl w:val="0"/>
              <w:autoSpaceDE w:val="0"/>
              <w:autoSpaceDN w:val="0"/>
              <w:adjustRightInd w:val="0"/>
              <w:jc w:val="both"/>
              <w:rPr>
                <w:rFonts w:ascii="Times New Roman" w:hAnsi="Times New Roman" w:cs="Times New Roman"/>
                <w:b/>
                <w:bCs/>
                <w:sz w:val="24"/>
                <w:szCs w:val="24"/>
              </w:rPr>
            </w:pPr>
          </w:p>
        </w:tc>
        <w:tc>
          <w:tcPr>
            <w:tcW w:w="2576" w:type="dxa"/>
            <w:vMerge/>
          </w:tcPr>
          <w:p w:rsidR="0065229D" w:rsidRDefault="0065229D" w:rsidP="002A5AFE">
            <w:pPr>
              <w:widowControl w:val="0"/>
              <w:autoSpaceDE w:val="0"/>
              <w:autoSpaceDN w:val="0"/>
              <w:adjustRightInd w:val="0"/>
              <w:jc w:val="both"/>
              <w:rPr>
                <w:rFonts w:ascii="Times New Roman" w:hAnsi="Times New Roman" w:cs="Times New Roman"/>
                <w:b/>
                <w:bCs/>
                <w:sz w:val="24"/>
                <w:szCs w:val="24"/>
              </w:rPr>
            </w:pPr>
          </w:p>
        </w:tc>
        <w:tc>
          <w:tcPr>
            <w:tcW w:w="4085" w:type="dxa"/>
          </w:tcPr>
          <w:p w:rsidR="0065229D" w:rsidRPr="00283947" w:rsidRDefault="0065229D" w:rsidP="002A5AFE">
            <w:pPr>
              <w:jc w:val="both"/>
              <w:rPr>
                <w:rFonts w:ascii="Times New Roman" w:hAnsi="Times New Roman" w:cs="Times New Roman"/>
                <w:sz w:val="24"/>
                <w:szCs w:val="24"/>
              </w:rPr>
            </w:pPr>
            <w:r>
              <w:rPr>
                <w:rFonts w:ascii="Times New Roman" w:hAnsi="Times New Roman" w:cs="Times New Roman"/>
                <w:sz w:val="24"/>
                <w:szCs w:val="24"/>
              </w:rPr>
              <w:t>- р</w:t>
            </w:r>
            <w:r w:rsidRPr="00283947">
              <w:rPr>
                <w:rFonts w:ascii="Times New Roman" w:hAnsi="Times New Roman" w:cs="Times New Roman"/>
                <w:sz w:val="24"/>
                <w:szCs w:val="24"/>
              </w:rPr>
              <w:t xml:space="preserve">азвитие сети гостиниц и иных средств коллективного размещения </w:t>
            </w:r>
            <w:r>
              <w:rPr>
                <w:rFonts w:ascii="Times New Roman" w:hAnsi="Times New Roman" w:cs="Times New Roman"/>
                <w:sz w:val="24"/>
                <w:szCs w:val="24"/>
              </w:rPr>
              <w:t>.</w:t>
            </w:r>
          </w:p>
        </w:tc>
        <w:tc>
          <w:tcPr>
            <w:tcW w:w="1816" w:type="dxa"/>
          </w:tcPr>
          <w:p w:rsidR="0065229D" w:rsidRPr="00D77F40" w:rsidRDefault="0065229D" w:rsidP="002A5AFE">
            <w:pPr>
              <w:widowControl w:val="0"/>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2016-2030г.г.</w:t>
            </w:r>
          </w:p>
        </w:tc>
        <w:tc>
          <w:tcPr>
            <w:tcW w:w="4770" w:type="dxa"/>
          </w:tcPr>
          <w:p w:rsidR="0065229D" w:rsidRPr="005647E4" w:rsidRDefault="006A4DC1" w:rsidP="006A4DC1">
            <w:pPr>
              <w:widowControl w:val="0"/>
              <w:autoSpaceDE w:val="0"/>
              <w:autoSpaceDN w:val="0"/>
              <w:adjustRightInd w:val="0"/>
              <w:ind w:left="-108"/>
              <w:jc w:val="both"/>
              <w:rPr>
                <w:rFonts w:ascii="Times New Roman" w:hAnsi="Times New Roman" w:cs="Times New Roman"/>
                <w:bCs/>
                <w:sz w:val="24"/>
                <w:szCs w:val="24"/>
              </w:rPr>
            </w:pPr>
            <w:r>
              <w:rPr>
                <w:rFonts w:ascii="Times New Roman" w:hAnsi="Times New Roman" w:cs="Times New Roman"/>
                <w:bCs/>
                <w:sz w:val="24"/>
                <w:szCs w:val="24"/>
              </w:rPr>
              <w:t>Открыт</w:t>
            </w:r>
            <w:r w:rsidR="0065229D" w:rsidRPr="005647E4">
              <w:rPr>
                <w:rFonts w:ascii="Times New Roman" w:hAnsi="Times New Roman" w:cs="Times New Roman"/>
                <w:bCs/>
                <w:sz w:val="24"/>
                <w:szCs w:val="24"/>
              </w:rPr>
              <w:t xml:space="preserve"> гостевой дом «Введенская Усадьба</w:t>
            </w:r>
            <w:r>
              <w:rPr>
                <w:rFonts w:ascii="Times New Roman" w:hAnsi="Times New Roman" w:cs="Times New Roman"/>
                <w:bCs/>
                <w:sz w:val="24"/>
                <w:szCs w:val="24"/>
              </w:rPr>
              <w:t>».</w:t>
            </w:r>
            <w:r w:rsidR="0065229D" w:rsidRPr="005647E4">
              <w:rPr>
                <w:rFonts w:ascii="Times New Roman" w:hAnsi="Times New Roman" w:cs="Times New Roman"/>
                <w:bCs/>
                <w:sz w:val="24"/>
                <w:szCs w:val="24"/>
              </w:rPr>
              <w:t xml:space="preserve"> </w:t>
            </w:r>
          </w:p>
        </w:tc>
      </w:tr>
      <w:tr w:rsidR="0065229D" w:rsidTr="00D63B50">
        <w:tc>
          <w:tcPr>
            <w:tcW w:w="2094" w:type="dxa"/>
            <w:vMerge/>
            <w:shd w:val="clear" w:color="auto" w:fill="C2D69B" w:themeFill="accent3" w:themeFillTint="99"/>
          </w:tcPr>
          <w:p w:rsidR="0065229D" w:rsidRPr="00D77F40" w:rsidRDefault="0065229D" w:rsidP="002A5AFE">
            <w:pPr>
              <w:widowControl w:val="0"/>
              <w:autoSpaceDE w:val="0"/>
              <w:autoSpaceDN w:val="0"/>
              <w:adjustRightInd w:val="0"/>
              <w:jc w:val="both"/>
              <w:rPr>
                <w:rFonts w:ascii="Times New Roman" w:hAnsi="Times New Roman" w:cs="Times New Roman"/>
                <w:b/>
                <w:bCs/>
                <w:sz w:val="24"/>
                <w:szCs w:val="24"/>
              </w:rPr>
            </w:pPr>
          </w:p>
        </w:tc>
        <w:tc>
          <w:tcPr>
            <w:tcW w:w="2576" w:type="dxa"/>
            <w:vMerge/>
          </w:tcPr>
          <w:p w:rsidR="0065229D" w:rsidRDefault="0065229D" w:rsidP="002A5AFE">
            <w:pPr>
              <w:widowControl w:val="0"/>
              <w:autoSpaceDE w:val="0"/>
              <w:autoSpaceDN w:val="0"/>
              <w:adjustRightInd w:val="0"/>
              <w:jc w:val="both"/>
              <w:rPr>
                <w:rFonts w:ascii="Times New Roman" w:hAnsi="Times New Roman" w:cs="Times New Roman"/>
                <w:b/>
                <w:bCs/>
                <w:sz w:val="24"/>
                <w:szCs w:val="24"/>
              </w:rPr>
            </w:pPr>
          </w:p>
        </w:tc>
        <w:tc>
          <w:tcPr>
            <w:tcW w:w="4085" w:type="dxa"/>
          </w:tcPr>
          <w:p w:rsidR="0065229D" w:rsidRPr="00283947" w:rsidRDefault="0065229D" w:rsidP="002A5AFE">
            <w:pPr>
              <w:jc w:val="both"/>
              <w:rPr>
                <w:rFonts w:ascii="Times New Roman" w:hAnsi="Times New Roman" w:cs="Times New Roman"/>
                <w:sz w:val="24"/>
                <w:szCs w:val="24"/>
              </w:rPr>
            </w:pPr>
            <w:r w:rsidRPr="00283947">
              <w:rPr>
                <w:rFonts w:ascii="Times New Roman" w:hAnsi="Times New Roman" w:cs="Times New Roman"/>
                <w:sz w:val="24"/>
                <w:szCs w:val="24"/>
              </w:rPr>
              <w:t>2.</w:t>
            </w:r>
            <w:r>
              <w:rPr>
                <w:rFonts w:ascii="Times New Roman" w:hAnsi="Times New Roman" w:cs="Times New Roman"/>
                <w:sz w:val="24"/>
                <w:szCs w:val="24"/>
              </w:rPr>
              <w:t>3.2.</w:t>
            </w:r>
            <w:r w:rsidRPr="00283947">
              <w:rPr>
                <w:rFonts w:ascii="Times New Roman" w:hAnsi="Times New Roman" w:cs="Times New Roman"/>
                <w:sz w:val="24"/>
                <w:szCs w:val="24"/>
              </w:rPr>
              <w:t>Создание туристических продуктов в перспективных видах туризма и организация туристических маршрутов в том числе:</w:t>
            </w:r>
          </w:p>
        </w:tc>
        <w:tc>
          <w:tcPr>
            <w:tcW w:w="1816" w:type="dxa"/>
          </w:tcPr>
          <w:p w:rsidR="0065229D" w:rsidRPr="00D77F40" w:rsidRDefault="0065229D" w:rsidP="002A5AFE">
            <w:pPr>
              <w:widowControl w:val="0"/>
              <w:autoSpaceDE w:val="0"/>
              <w:autoSpaceDN w:val="0"/>
              <w:adjustRightInd w:val="0"/>
              <w:jc w:val="both"/>
              <w:rPr>
                <w:rFonts w:ascii="Times New Roman" w:hAnsi="Times New Roman" w:cs="Times New Roman"/>
                <w:b/>
                <w:bCs/>
                <w:sz w:val="24"/>
                <w:szCs w:val="24"/>
              </w:rPr>
            </w:pPr>
          </w:p>
        </w:tc>
        <w:tc>
          <w:tcPr>
            <w:tcW w:w="4770" w:type="dxa"/>
          </w:tcPr>
          <w:p w:rsidR="0065229D" w:rsidRPr="00D77F40" w:rsidRDefault="0065229D" w:rsidP="002A5AFE">
            <w:pPr>
              <w:widowControl w:val="0"/>
              <w:autoSpaceDE w:val="0"/>
              <w:autoSpaceDN w:val="0"/>
              <w:adjustRightInd w:val="0"/>
              <w:jc w:val="both"/>
              <w:rPr>
                <w:rFonts w:ascii="Times New Roman" w:hAnsi="Times New Roman" w:cs="Times New Roman"/>
                <w:b/>
                <w:bCs/>
                <w:sz w:val="24"/>
                <w:szCs w:val="24"/>
              </w:rPr>
            </w:pPr>
          </w:p>
        </w:tc>
      </w:tr>
      <w:tr w:rsidR="0065229D" w:rsidTr="00D63B50">
        <w:tc>
          <w:tcPr>
            <w:tcW w:w="2094" w:type="dxa"/>
            <w:vMerge/>
            <w:shd w:val="clear" w:color="auto" w:fill="C2D69B" w:themeFill="accent3" w:themeFillTint="99"/>
          </w:tcPr>
          <w:p w:rsidR="0065229D" w:rsidRPr="00D77F40" w:rsidRDefault="0065229D" w:rsidP="002A5AFE">
            <w:pPr>
              <w:widowControl w:val="0"/>
              <w:autoSpaceDE w:val="0"/>
              <w:autoSpaceDN w:val="0"/>
              <w:adjustRightInd w:val="0"/>
              <w:jc w:val="both"/>
              <w:rPr>
                <w:rFonts w:ascii="Times New Roman" w:hAnsi="Times New Roman" w:cs="Times New Roman"/>
                <w:b/>
                <w:bCs/>
                <w:sz w:val="24"/>
                <w:szCs w:val="24"/>
              </w:rPr>
            </w:pPr>
          </w:p>
        </w:tc>
        <w:tc>
          <w:tcPr>
            <w:tcW w:w="2576" w:type="dxa"/>
            <w:vMerge/>
          </w:tcPr>
          <w:p w:rsidR="0065229D" w:rsidRDefault="0065229D" w:rsidP="002A5AFE">
            <w:pPr>
              <w:widowControl w:val="0"/>
              <w:autoSpaceDE w:val="0"/>
              <w:autoSpaceDN w:val="0"/>
              <w:adjustRightInd w:val="0"/>
              <w:jc w:val="both"/>
              <w:rPr>
                <w:rFonts w:ascii="Times New Roman" w:hAnsi="Times New Roman" w:cs="Times New Roman"/>
                <w:b/>
                <w:bCs/>
                <w:sz w:val="24"/>
                <w:szCs w:val="24"/>
              </w:rPr>
            </w:pPr>
          </w:p>
        </w:tc>
        <w:tc>
          <w:tcPr>
            <w:tcW w:w="4085" w:type="dxa"/>
          </w:tcPr>
          <w:p w:rsidR="0065229D" w:rsidRPr="00283947" w:rsidRDefault="0065229D" w:rsidP="002A5AFE">
            <w:pPr>
              <w:jc w:val="both"/>
              <w:rPr>
                <w:rFonts w:ascii="Times New Roman" w:hAnsi="Times New Roman" w:cs="Times New Roman"/>
                <w:sz w:val="24"/>
                <w:szCs w:val="24"/>
              </w:rPr>
            </w:pPr>
            <w:r>
              <w:rPr>
                <w:rFonts w:ascii="Times New Roman" w:hAnsi="Times New Roman" w:cs="Times New Roman"/>
                <w:sz w:val="24"/>
                <w:szCs w:val="24"/>
              </w:rPr>
              <w:t>-</w:t>
            </w:r>
            <w:r w:rsidRPr="00283947">
              <w:rPr>
                <w:rFonts w:ascii="Times New Roman" w:hAnsi="Times New Roman" w:cs="Times New Roman"/>
                <w:sz w:val="24"/>
                <w:szCs w:val="24"/>
              </w:rPr>
              <w:t xml:space="preserve"> строительство семейного тематического парка</w:t>
            </w:r>
            <w:r>
              <w:rPr>
                <w:rFonts w:ascii="Times New Roman" w:hAnsi="Times New Roman" w:cs="Times New Roman"/>
                <w:sz w:val="24"/>
                <w:szCs w:val="24"/>
              </w:rPr>
              <w:t>;</w:t>
            </w:r>
            <w:r w:rsidRPr="00283947">
              <w:rPr>
                <w:rFonts w:ascii="Times New Roman" w:hAnsi="Times New Roman" w:cs="Times New Roman"/>
                <w:sz w:val="24"/>
                <w:szCs w:val="24"/>
              </w:rPr>
              <w:t xml:space="preserve"> </w:t>
            </w:r>
          </w:p>
        </w:tc>
        <w:tc>
          <w:tcPr>
            <w:tcW w:w="1816" w:type="dxa"/>
          </w:tcPr>
          <w:p w:rsidR="0065229D" w:rsidRPr="00D77F40" w:rsidRDefault="0065229D" w:rsidP="002A5AFE">
            <w:pPr>
              <w:widowControl w:val="0"/>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2016-2020г.г.</w:t>
            </w:r>
          </w:p>
        </w:tc>
        <w:tc>
          <w:tcPr>
            <w:tcW w:w="4770" w:type="dxa"/>
          </w:tcPr>
          <w:p w:rsidR="0065229D" w:rsidRPr="005647E4" w:rsidRDefault="0065229D" w:rsidP="002A5AFE">
            <w:pPr>
              <w:widowControl w:val="0"/>
              <w:autoSpaceDE w:val="0"/>
              <w:autoSpaceDN w:val="0"/>
              <w:adjustRightInd w:val="0"/>
              <w:ind w:left="-108"/>
              <w:jc w:val="both"/>
              <w:rPr>
                <w:rFonts w:ascii="Times New Roman" w:hAnsi="Times New Roman" w:cs="Times New Roman"/>
                <w:bCs/>
                <w:sz w:val="24"/>
                <w:szCs w:val="24"/>
              </w:rPr>
            </w:pPr>
            <w:r w:rsidRPr="005647E4">
              <w:rPr>
                <w:rFonts w:ascii="Times New Roman" w:hAnsi="Times New Roman" w:cs="Times New Roman"/>
                <w:bCs/>
                <w:sz w:val="24"/>
                <w:szCs w:val="24"/>
              </w:rPr>
              <w:t>Подготовлен договор аренды выделенных земельных участков.</w:t>
            </w:r>
          </w:p>
        </w:tc>
      </w:tr>
      <w:tr w:rsidR="0065229D" w:rsidTr="00D63B50">
        <w:tc>
          <w:tcPr>
            <w:tcW w:w="2094" w:type="dxa"/>
            <w:vMerge/>
            <w:shd w:val="clear" w:color="auto" w:fill="C2D69B" w:themeFill="accent3" w:themeFillTint="99"/>
          </w:tcPr>
          <w:p w:rsidR="0065229D" w:rsidRPr="00D77F40" w:rsidRDefault="0065229D" w:rsidP="002A5AFE">
            <w:pPr>
              <w:widowControl w:val="0"/>
              <w:autoSpaceDE w:val="0"/>
              <w:autoSpaceDN w:val="0"/>
              <w:adjustRightInd w:val="0"/>
              <w:jc w:val="both"/>
              <w:rPr>
                <w:rFonts w:ascii="Times New Roman" w:hAnsi="Times New Roman" w:cs="Times New Roman"/>
                <w:b/>
                <w:bCs/>
                <w:sz w:val="24"/>
                <w:szCs w:val="24"/>
              </w:rPr>
            </w:pPr>
          </w:p>
        </w:tc>
        <w:tc>
          <w:tcPr>
            <w:tcW w:w="2576" w:type="dxa"/>
            <w:vMerge/>
          </w:tcPr>
          <w:p w:rsidR="0065229D" w:rsidRDefault="0065229D" w:rsidP="002A5AFE">
            <w:pPr>
              <w:widowControl w:val="0"/>
              <w:autoSpaceDE w:val="0"/>
              <w:autoSpaceDN w:val="0"/>
              <w:adjustRightInd w:val="0"/>
              <w:jc w:val="both"/>
              <w:rPr>
                <w:rFonts w:ascii="Times New Roman" w:hAnsi="Times New Roman" w:cs="Times New Roman"/>
                <w:b/>
                <w:bCs/>
                <w:sz w:val="24"/>
                <w:szCs w:val="24"/>
              </w:rPr>
            </w:pPr>
          </w:p>
        </w:tc>
        <w:tc>
          <w:tcPr>
            <w:tcW w:w="4085" w:type="dxa"/>
          </w:tcPr>
          <w:p w:rsidR="0065229D" w:rsidRPr="00283947" w:rsidRDefault="0065229D" w:rsidP="002A5AFE">
            <w:pPr>
              <w:jc w:val="both"/>
              <w:rPr>
                <w:rFonts w:ascii="Times New Roman" w:hAnsi="Times New Roman" w:cs="Times New Roman"/>
                <w:sz w:val="24"/>
                <w:szCs w:val="24"/>
              </w:rPr>
            </w:pPr>
            <w:r>
              <w:rPr>
                <w:rFonts w:ascii="Times New Roman" w:hAnsi="Times New Roman" w:cs="Times New Roman"/>
                <w:sz w:val="24"/>
                <w:szCs w:val="24"/>
              </w:rPr>
              <w:t>- развитие внутреннего и въездного туризма в Волжско-Камском бассейне Республики Татарстан «Пять ветров»;</w:t>
            </w:r>
          </w:p>
        </w:tc>
        <w:tc>
          <w:tcPr>
            <w:tcW w:w="1816" w:type="dxa"/>
          </w:tcPr>
          <w:p w:rsidR="0065229D" w:rsidRPr="00D77F40" w:rsidRDefault="0065229D" w:rsidP="002A5AFE">
            <w:pPr>
              <w:widowControl w:val="0"/>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до 2020г.</w:t>
            </w:r>
          </w:p>
        </w:tc>
        <w:tc>
          <w:tcPr>
            <w:tcW w:w="4770" w:type="dxa"/>
          </w:tcPr>
          <w:p w:rsidR="0065229D" w:rsidRPr="005647E4" w:rsidRDefault="0065229D" w:rsidP="002A5AFE">
            <w:pPr>
              <w:widowControl w:val="0"/>
              <w:autoSpaceDE w:val="0"/>
              <w:autoSpaceDN w:val="0"/>
              <w:adjustRightInd w:val="0"/>
              <w:ind w:left="-108"/>
              <w:jc w:val="both"/>
              <w:rPr>
                <w:rFonts w:ascii="Times New Roman" w:hAnsi="Times New Roman" w:cs="Times New Roman"/>
                <w:bCs/>
                <w:sz w:val="24"/>
                <w:szCs w:val="24"/>
              </w:rPr>
            </w:pPr>
            <w:r w:rsidRPr="005647E4">
              <w:rPr>
                <w:rFonts w:ascii="Times New Roman" w:hAnsi="Times New Roman" w:cs="Times New Roman"/>
                <w:bCs/>
                <w:sz w:val="24"/>
                <w:szCs w:val="24"/>
              </w:rPr>
              <w:t xml:space="preserve">Принято постановление КМ РТ об изменении категории </w:t>
            </w:r>
            <w:proofErr w:type="spellStart"/>
            <w:r w:rsidRPr="005647E4">
              <w:rPr>
                <w:rFonts w:ascii="Times New Roman" w:hAnsi="Times New Roman" w:cs="Times New Roman"/>
                <w:bCs/>
                <w:sz w:val="24"/>
                <w:szCs w:val="24"/>
              </w:rPr>
              <w:t>защитности</w:t>
            </w:r>
            <w:proofErr w:type="spellEnd"/>
            <w:r w:rsidRPr="005647E4">
              <w:rPr>
                <w:rFonts w:ascii="Times New Roman" w:hAnsi="Times New Roman" w:cs="Times New Roman"/>
                <w:bCs/>
                <w:sz w:val="24"/>
                <w:szCs w:val="24"/>
              </w:rPr>
              <w:t xml:space="preserve"> на основании принятого Рослесхозом решения. Проведены публичные слушания по изменению границ </w:t>
            </w:r>
            <w:proofErr w:type="spellStart"/>
            <w:r w:rsidRPr="005647E4">
              <w:rPr>
                <w:rFonts w:ascii="Times New Roman" w:hAnsi="Times New Roman" w:cs="Times New Roman"/>
                <w:bCs/>
                <w:sz w:val="24"/>
                <w:szCs w:val="24"/>
              </w:rPr>
              <w:t>границ</w:t>
            </w:r>
            <w:proofErr w:type="spellEnd"/>
            <w:r w:rsidRPr="005647E4">
              <w:rPr>
                <w:rFonts w:ascii="Times New Roman" w:hAnsi="Times New Roman" w:cs="Times New Roman"/>
                <w:bCs/>
                <w:sz w:val="24"/>
                <w:szCs w:val="24"/>
              </w:rPr>
              <w:t xml:space="preserve"> </w:t>
            </w:r>
            <w:proofErr w:type="spellStart"/>
            <w:r w:rsidRPr="005647E4">
              <w:rPr>
                <w:rFonts w:ascii="Times New Roman" w:hAnsi="Times New Roman" w:cs="Times New Roman"/>
                <w:bCs/>
                <w:sz w:val="24"/>
                <w:szCs w:val="24"/>
              </w:rPr>
              <w:t>Вахитовского</w:t>
            </w:r>
            <w:proofErr w:type="spellEnd"/>
            <w:r w:rsidRPr="005647E4">
              <w:rPr>
                <w:rFonts w:ascii="Times New Roman" w:hAnsi="Times New Roman" w:cs="Times New Roman"/>
                <w:bCs/>
                <w:sz w:val="24"/>
                <w:szCs w:val="24"/>
              </w:rPr>
              <w:t xml:space="preserve"> и </w:t>
            </w:r>
            <w:proofErr w:type="spellStart"/>
            <w:r w:rsidRPr="005647E4">
              <w:rPr>
                <w:rFonts w:ascii="Times New Roman" w:hAnsi="Times New Roman" w:cs="Times New Roman"/>
                <w:bCs/>
                <w:sz w:val="24"/>
                <w:szCs w:val="24"/>
              </w:rPr>
              <w:t>Шеланговского</w:t>
            </w:r>
            <w:proofErr w:type="spellEnd"/>
            <w:r w:rsidRPr="005647E4">
              <w:rPr>
                <w:rFonts w:ascii="Times New Roman" w:hAnsi="Times New Roman" w:cs="Times New Roman"/>
                <w:bCs/>
                <w:sz w:val="24"/>
                <w:szCs w:val="24"/>
              </w:rPr>
              <w:t xml:space="preserve"> поселений.</w:t>
            </w:r>
          </w:p>
        </w:tc>
      </w:tr>
      <w:tr w:rsidR="0065229D" w:rsidTr="00D63B50">
        <w:tc>
          <w:tcPr>
            <w:tcW w:w="2094" w:type="dxa"/>
            <w:vMerge/>
            <w:shd w:val="clear" w:color="auto" w:fill="C2D69B" w:themeFill="accent3" w:themeFillTint="99"/>
          </w:tcPr>
          <w:p w:rsidR="0065229D" w:rsidRPr="00D77F40" w:rsidRDefault="0065229D" w:rsidP="002A5AFE">
            <w:pPr>
              <w:widowControl w:val="0"/>
              <w:autoSpaceDE w:val="0"/>
              <w:autoSpaceDN w:val="0"/>
              <w:adjustRightInd w:val="0"/>
              <w:jc w:val="both"/>
              <w:rPr>
                <w:rFonts w:ascii="Times New Roman" w:hAnsi="Times New Roman" w:cs="Times New Roman"/>
                <w:b/>
                <w:bCs/>
                <w:sz w:val="24"/>
                <w:szCs w:val="24"/>
              </w:rPr>
            </w:pPr>
          </w:p>
        </w:tc>
        <w:tc>
          <w:tcPr>
            <w:tcW w:w="2576" w:type="dxa"/>
            <w:vMerge/>
          </w:tcPr>
          <w:p w:rsidR="0065229D" w:rsidRDefault="0065229D" w:rsidP="002A5AFE">
            <w:pPr>
              <w:widowControl w:val="0"/>
              <w:autoSpaceDE w:val="0"/>
              <w:autoSpaceDN w:val="0"/>
              <w:adjustRightInd w:val="0"/>
              <w:jc w:val="both"/>
              <w:rPr>
                <w:rFonts w:ascii="Times New Roman" w:hAnsi="Times New Roman" w:cs="Times New Roman"/>
                <w:b/>
                <w:bCs/>
                <w:sz w:val="24"/>
                <w:szCs w:val="24"/>
              </w:rPr>
            </w:pPr>
          </w:p>
        </w:tc>
        <w:tc>
          <w:tcPr>
            <w:tcW w:w="4085" w:type="dxa"/>
          </w:tcPr>
          <w:p w:rsidR="0065229D" w:rsidRPr="00283947" w:rsidRDefault="0065229D" w:rsidP="002A5AFE">
            <w:pPr>
              <w:jc w:val="both"/>
              <w:rPr>
                <w:rFonts w:ascii="Times New Roman" w:hAnsi="Times New Roman" w:cs="Times New Roman"/>
                <w:sz w:val="24"/>
                <w:szCs w:val="24"/>
              </w:rPr>
            </w:pPr>
            <w:r>
              <w:rPr>
                <w:rFonts w:ascii="Times New Roman" w:hAnsi="Times New Roman" w:cs="Times New Roman"/>
                <w:sz w:val="24"/>
                <w:szCs w:val="24"/>
              </w:rPr>
              <w:t xml:space="preserve">- </w:t>
            </w:r>
            <w:r w:rsidRPr="00283947">
              <w:rPr>
                <w:rFonts w:ascii="Times New Roman" w:hAnsi="Times New Roman" w:cs="Times New Roman"/>
                <w:sz w:val="24"/>
                <w:szCs w:val="24"/>
              </w:rPr>
              <w:t>строительство базы отдыха для речных сплавов и рыболовства со школой водолазов</w:t>
            </w:r>
            <w:r>
              <w:rPr>
                <w:rFonts w:ascii="Times New Roman" w:hAnsi="Times New Roman" w:cs="Times New Roman"/>
                <w:sz w:val="24"/>
                <w:szCs w:val="24"/>
              </w:rPr>
              <w:t>;</w:t>
            </w:r>
          </w:p>
        </w:tc>
        <w:tc>
          <w:tcPr>
            <w:tcW w:w="1816" w:type="dxa"/>
          </w:tcPr>
          <w:p w:rsidR="0065229D" w:rsidRPr="00D77F40" w:rsidRDefault="0065229D" w:rsidP="002A5AFE">
            <w:pPr>
              <w:widowControl w:val="0"/>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2016-2020г.г.</w:t>
            </w:r>
          </w:p>
        </w:tc>
        <w:tc>
          <w:tcPr>
            <w:tcW w:w="4770" w:type="dxa"/>
          </w:tcPr>
          <w:p w:rsidR="0065229D" w:rsidRPr="005647E4" w:rsidRDefault="0065229D" w:rsidP="002A5AFE">
            <w:pPr>
              <w:widowControl w:val="0"/>
              <w:autoSpaceDE w:val="0"/>
              <w:autoSpaceDN w:val="0"/>
              <w:adjustRightInd w:val="0"/>
              <w:ind w:left="-108"/>
              <w:jc w:val="both"/>
              <w:rPr>
                <w:rFonts w:ascii="Times New Roman" w:hAnsi="Times New Roman" w:cs="Times New Roman"/>
                <w:bCs/>
                <w:sz w:val="24"/>
                <w:szCs w:val="24"/>
              </w:rPr>
            </w:pPr>
            <w:r w:rsidRPr="005647E4">
              <w:rPr>
                <w:rFonts w:ascii="Times New Roman" w:hAnsi="Times New Roman" w:cs="Times New Roman"/>
                <w:bCs/>
                <w:sz w:val="24"/>
                <w:szCs w:val="24"/>
              </w:rPr>
              <w:t xml:space="preserve">Строительство базы планируется в </w:t>
            </w:r>
            <w:proofErr w:type="spellStart"/>
            <w:r w:rsidRPr="005647E4">
              <w:rPr>
                <w:rFonts w:ascii="Times New Roman" w:hAnsi="Times New Roman" w:cs="Times New Roman"/>
                <w:bCs/>
                <w:sz w:val="24"/>
                <w:szCs w:val="24"/>
              </w:rPr>
              <w:t>с.Соболевское</w:t>
            </w:r>
            <w:proofErr w:type="spellEnd"/>
            <w:r w:rsidRPr="005647E4">
              <w:rPr>
                <w:rFonts w:ascii="Times New Roman" w:hAnsi="Times New Roman" w:cs="Times New Roman"/>
                <w:bCs/>
                <w:sz w:val="24"/>
                <w:szCs w:val="24"/>
              </w:rPr>
              <w:t>, ведутся поиски инвестора</w:t>
            </w:r>
            <w:r w:rsidR="006A4DC1">
              <w:rPr>
                <w:rFonts w:ascii="Times New Roman" w:hAnsi="Times New Roman" w:cs="Times New Roman"/>
                <w:bCs/>
                <w:sz w:val="24"/>
                <w:szCs w:val="24"/>
              </w:rPr>
              <w:t>.</w:t>
            </w:r>
          </w:p>
        </w:tc>
      </w:tr>
      <w:tr w:rsidR="0065229D" w:rsidTr="00D63B50">
        <w:tc>
          <w:tcPr>
            <w:tcW w:w="2094" w:type="dxa"/>
            <w:vMerge/>
            <w:shd w:val="clear" w:color="auto" w:fill="C2D69B" w:themeFill="accent3" w:themeFillTint="99"/>
          </w:tcPr>
          <w:p w:rsidR="0065229D" w:rsidRPr="00D77F40" w:rsidRDefault="0065229D" w:rsidP="002A5AFE">
            <w:pPr>
              <w:widowControl w:val="0"/>
              <w:autoSpaceDE w:val="0"/>
              <w:autoSpaceDN w:val="0"/>
              <w:adjustRightInd w:val="0"/>
              <w:jc w:val="both"/>
              <w:rPr>
                <w:rFonts w:ascii="Times New Roman" w:hAnsi="Times New Roman" w:cs="Times New Roman"/>
                <w:b/>
                <w:bCs/>
                <w:sz w:val="24"/>
                <w:szCs w:val="24"/>
              </w:rPr>
            </w:pPr>
          </w:p>
        </w:tc>
        <w:tc>
          <w:tcPr>
            <w:tcW w:w="2576" w:type="dxa"/>
            <w:vMerge/>
          </w:tcPr>
          <w:p w:rsidR="0065229D" w:rsidRDefault="0065229D" w:rsidP="002A5AFE">
            <w:pPr>
              <w:widowControl w:val="0"/>
              <w:autoSpaceDE w:val="0"/>
              <w:autoSpaceDN w:val="0"/>
              <w:adjustRightInd w:val="0"/>
              <w:jc w:val="both"/>
              <w:rPr>
                <w:rFonts w:ascii="Times New Roman" w:hAnsi="Times New Roman" w:cs="Times New Roman"/>
                <w:b/>
                <w:bCs/>
                <w:sz w:val="24"/>
                <w:szCs w:val="24"/>
              </w:rPr>
            </w:pPr>
          </w:p>
        </w:tc>
        <w:tc>
          <w:tcPr>
            <w:tcW w:w="4085" w:type="dxa"/>
          </w:tcPr>
          <w:p w:rsidR="0065229D" w:rsidRPr="00283947" w:rsidRDefault="0065229D" w:rsidP="002A5AFE">
            <w:pPr>
              <w:jc w:val="both"/>
              <w:rPr>
                <w:rFonts w:ascii="Times New Roman" w:hAnsi="Times New Roman" w:cs="Times New Roman"/>
                <w:sz w:val="24"/>
                <w:szCs w:val="24"/>
              </w:rPr>
            </w:pPr>
            <w:r>
              <w:rPr>
                <w:rFonts w:ascii="Times New Roman" w:hAnsi="Times New Roman" w:cs="Times New Roman"/>
                <w:sz w:val="24"/>
                <w:szCs w:val="24"/>
              </w:rPr>
              <w:t xml:space="preserve">- </w:t>
            </w:r>
            <w:r w:rsidRPr="00283947">
              <w:rPr>
                <w:rFonts w:ascii="Times New Roman" w:hAnsi="Times New Roman" w:cs="Times New Roman"/>
                <w:sz w:val="24"/>
                <w:szCs w:val="24"/>
              </w:rPr>
              <w:t>инвестиционный проект с использованием водных ресурсов «</w:t>
            </w:r>
            <w:proofErr w:type="spellStart"/>
            <w:r w:rsidRPr="00283947">
              <w:rPr>
                <w:rFonts w:ascii="Times New Roman" w:hAnsi="Times New Roman" w:cs="Times New Roman"/>
                <w:sz w:val="24"/>
                <w:szCs w:val="24"/>
              </w:rPr>
              <w:t>Зилант</w:t>
            </w:r>
            <w:proofErr w:type="spellEnd"/>
            <w:r w:rsidRPr="00283947">
              <w:rPr>
                <w:rFonts w:ascii="Times New Roman" w:hAnsi="Times New Roman" w:cs="Times New Roman"/>
                <w:sz w:val="24"/>
                <w:szCs w:val="24"/>
              </w:rPr>
              <w:t>»</w:t>
            </w:r>
            <w:r>
              <w:rPr>
                <w:rFonts w:ascii="Times New Roman" w:hAnsi="Times New Roman" w:cs="Times New Roman"/>
                <w:sz w:val="24"/>
                <w:szCs w:val="24"/>
              </w:rPr>
              <w:t>;</w:t>
            </w:r>
          </w:p>
        </w:tc>
        <w:tc>
          <w:tcPr>
            <w:tcW w:w="1816" w:type="dxa"/>
          </w:tcPr>
          <w:p w:rsidR="0065229D" w:rsidRPr="00D77F40" w:rsidRDefault="0065229D" w:rsidP="002A5AFE">
            <w:pPr>
              <w:widowControl w:val="0"/>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2016-2030г.г.</w:t>
            </w:r>
          </w:p>
        </w:tc>
        <w:tc>
          <w:tcPr>
            <w:tcW w:w="4770" w:type="dxa"/>
          </w:tcPr>
          <w:p w:rsidR="0065229D" w:rsidRPr="005647E4" w:rsidRDefault="0065229D" w:rsidP="002A5AFE">
            <w:pPr>
              <w:widowControl w:val="0"/>
              <w:autoSpaceDE w:val="0"/>
              <w:autoSpaceDN w:val="0"/>
              <w:adjustRightInd w:val="0"/>
              <w:ind w:left="-108"/>
              <w:jc w:val="both"/>
              <w:rPr>
                <w:rFonts w:ascii="Times New Roman" w:hAnsi="Times New Roman" w:cs="Times New Roman"/>
                <w:bCs/>
                <w:sz w:val="24"/>
                <w:szCs w:val="24"/>
              </w:rPr>
            </w:pPr>
            <w:r w:rsidRPr="005647E4">
              <w:rPr>
                <w:rFonts w:ascii="Times New Roman" w:hAnsi="Times New Roman" w:cs="Times New Roman"/>
                <w:bCs/>
                <w:sz w:val="24"/>
                <w:szCs w:val="24"/>
              </w:rPr>
              <w:t>Ведутся поиски инвестора под проект.</w:t>
            </w:r>
          </w:p>
        </w:tc>
      </w:tr>
      <w:tr w:rsidR="0065229D" w:rsidTr="00D63B50">
        <w:tc>
          <w:tcPr>
            <w:tcW w:w="2094" w:type="dxa"/>
            <w:vMerge/>
            <w:shd w:val="clear" w:color="auto" w:fill="C2D69B" w:themeFill="accent3" w:themeFillTint="99"/>
          </w:tcPr>
          <w:p w:rsidR="0065229D" w:rsidRPr="00D77F40" w:rsidRDefault="0065229D" w:rsidP="002A5AFE">
            <w:pPr>
              <w:widowControl w:val="0"/>
              <w:autoSpaceDE w:val="0"/>
              <w:autoSpaceDN w:val="0"/>
              <w:adjustRightInd w:val="0"/>
              <w:jc w:val="both"/>
              <w:rPr>
                <w:rFonts w:ascii="Times New Roman" w:hAnsi="Times New Roman" w:cs="Times New Roman"/>
                <w:b/>
                <w:bCs/>
                <w:sz w:val="24"/>
                <w:szCs w:val="24"/>
              </w:rPr>
            </w:pPr>
          </w:p>
        </w:tc>
        <w:tc>
          <w:tcPr>
            <w:tcW w:w="2576" w:type="dxa"/>
            <w:vMerge/>
          </w:tcPr>
          <w:p w:rsidR="0065229D" w:rsidRDefault="0065229D" w:rsidP="002A5AFE">
            <w:pPr>
              <w:widowControl w:val="0"/>
              <w:autoSpaceDE w:val="0"/>
              <w:autoSpaceDN w:val="0"/>
              <w:adjustRightInd w:val="0"/>
              <w:jc w:val="both"/>
              <w:rPr>
                <w:rFonts w:ascii="Times New Roman" w:hAnsi="Times New Roman" w:cs="Times New Roman"/>
                <w:b/>
                <w:bCs/>
                <w:sz w:val="24"/>
                <w:szCs w:val="24"/>
              </w:rPr>
            </w:pPr>
          </w:p>
        </w:tc>
        <w:tc>
          <w:tcPr>
            <w:tcW w:w="4085" w:type="dxa"/>
          </w:tcPr>
          <w:p w:rsidR="0065229D" w:rsidRPr="00283947" w:rsidRDefault="0065229D" w:rsidP="002A5AFE">
            <w:pPr>
              <w:jc w:val="both"/>
              <w:rPr>
                <w:rFonts w:ascii="Times New Roman" w:hAnsi="Times New Roman" w:cs="Times New Roman"/>
                <w:sz w:val="24"/>
                <w:szCs w:val="24"/>
              </w:rPr>
            </w:pPr>
            <w:r>
              <w:rPr>
                <w:rFonts w:ascii="Times New Roman" w:hAnsi="Times New Roman" w:cs="Times New Roman"/>
                <w:sz w:val="24"/>
                <w:szCs w:val="24"/>
              </w:rPr>
              <w:t xml:space="preserve">- </w:t>
            </w:r>
            <w:r w:rsidRPr="00283947">
              <w:rPr>
                <w:rFonts w:ascii="Times New Roman" w:hAnsi="Times New Roman" w:cs="Times New Roman"/>
                <w:sz w:val="24"/>
                <w:szCs w:val="24"/>
              </w:rPr>
              <w:t>строительство ландшафтно-</w:t>
            </w:r>
            <w:r w:rsidRPr="00283947">
              <w:rPr>
                <w:rFonts w:ascii="Times New Roman" w:hAnsi="Times New Roman" w:cs="Times New Roman"/>
                <w:sz w:val="24"/>
                <w:szCs w:val="24"/>
              </w:rPr>
              <w:lastRenderedPageBreak/>
              <w:t>исторического парка «Соколиная гора»</w:t>
            </w:r>
            <w:r>
              <w:rPr>
                <w:rFonts w:ascii="Times New Roman" w:hAnsi="Times New Roman" w:cs="Times New Roman"/>
                <w:sz w:val="24"/>
                <w:szCs w:val="24"/>
              </w:rPr>
              <w:t>;</w:t>
            </w:r>
          </w:p>
        </w:tc>
        <w:tc>
          <w:tcPr>
            <w:tcW w:w="1816" w:type="dxa"/>
          </w:tcPr>
          <w:p w:rsidR="0065229D" w:rsidRPr="00D77F40" w:rsidRDefault="0065229D" w:rsidP="002A5AFE">
            <w:pPr>
              <w:widowControl w:val="0"/>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lastRenderedPageBreak/>
              <w:t>2020-2030г.г.</w:t>
            </w:r>
          </w:p>
        </w:tc>
        <w:tc>
          <w:tcPr>
            <w:tcW w:w="4770" w:type="dxa"/>
          </w:tcPr>
          <w:p w:rsidR="0065229D" w:rsidRPr="005647E4" w:rsidRDefault="0065229D" w:rsidP="002A5AFE">
            <w:pPr>
              <w:widowControl w:val="0"/>
              <w:autoSpaceDE w:val="0"/>
              <w:autoSpaceDN w:val="0"/>
              <w:adjustRightInd w:val="0"/>
              <w:ind w:left="-108"/>
              <w:jc w:val="both"/>
              <w:rPr>
                <w:rFonts w:ascii="Times New Roman" w:hAnsi="Times New Roman" w:cs="Times New Roman"/>
                <w:bCs/>
                <w:sz w:val="24"/>
                <w:szCs w:val="24"/>
              </w:rPr>
            </w:pPr>
            <w:r w:rsidRPr="005647E4">
              <w:rPr>
                <w:rFonts w:ascii="Times New Roman" w:hAnsi="Times New Roman" w:cs="Times New Roman"/>
                <w:bCs/>
                <w:sz w:val="24"/>
                <w:szCs w:val="24"/>
              </w:rPr>
              <w:t>Ведутся поиски инвестора под проект.</w:t>
            </w:r>
          </w:p>
        </w:tc>
      </w:tr>
      <w:tr w:rsidR="0065229D" w:rsidTr="00D63B50">
        <w:tc>
          <w:tcPr>
            <w:tcW w:w="2094" w:type="dxa"/>
            <w:vMerge/>
            <w:shd w:val="clear" w:color="auto" w:fill="C2D69B" w:themeFill="accent3" w:themeFillTint="99"/>
          </w:tcPr>
          <w:p w:rsidR="0065229D" w:rsidRPr="00D77F40" w:rsidRDefault="0065229D" w:rsidP="002A5AFE">
            <w:pPr>
              <w:widowControl w:val="0"/>
              <w:autoSpaceDE w:val="0"/>
              <w:autoSpaceDN w:val="0"/>
              <w:adjustRightInd w:val="0"/>
              <w:jc w:val="both"/>
              <w:rPr>
                <w:rFonts w:ascii="Times New Roman" w:hAnsi="Times New Roman" w:cs="Times New Roman"/>
                <w:b/>
                <w:bCs/>
                <w:sz w:val="24"/>
                <w:szCs w:val="24"/>
              </w:rPr>
            </w:pPr>
          </w:p>
        </w:tc>
        <w:tc>
          <w:tcPr>
            <w:tcW w:w="2576" w:type="dxa"/>
            <w:vMerge/>
          </w:tcPr>
          <w:p w:rsidR="0065229D" w:rsidRDefault="0065229D" w:rsidP="002A5AFE">
            <w:pPr>
              <w:widowControl w:val="0"/>
              <w:autoSpaceDE w:val="0"/>
              <w:autoSpaceDN w:val="0"/>
              <w:adjustRightInd w:val="0"/>
              <w:jc w:val="both"/>
              <w:rPr>
                <w:rFonts w:ascii="Times New Roman" w:hAnsi="Times New Roman" w:cs="Times New Roman"/>
                <w:b/>
                <w:bCs/>
                <w:sz w:val="24"/>
                <w:szCs w:val="24"/>
              </w:rPr>
            </w:pPr>
          </w:p>
        </w:tc>
        <w:tc>
          <w:tcPr>
            <w:tcW w:w="4085" w:type="dxa"/>
          </w:tcPr>
          <w:p w:rsidR="0065229D" w:rsidRPr="00283947" w:rsidRDefault="0065229D" w:rsidP="002A5AFE">
            <w:pPr>
              <w:jc w:val="both"/>
              <w:rPr>
                <w:rFonts w:ascii="Times New Roman" w:hAnsi="Times New Roman" w:cs="Times New Roman"/>
                <w:sz w:val="24"/>
                <w:szCs w:val="24"/>
              </w:rPr>
            </w:pPr>
            <w:r>
              <w:rPr>
                <w:rFonts w:ascii="Times New Roman" w:hAnsi="Times New Roman" w:cs="Times New Roman"/>
                <w:sz w:val="24"/>
                <w:szCs w:val="24"/>
              </w:rPr>
              <w:t xml:space="preserve">- </w:t>
            </w:r>
            <w:r w:rsidRPr="00283947">
              <w:rPr>
                <w:rFonts w:ascii="Times New Roman" w:hAnsi="Times New Roman" w:cs="Times New Roman"/>
                <w:sz w:val="24"/>
                <w:szCs w:val="24"/>
              </w:rPr>
              <w:t>организация площадки по кольцевым гонкам</w:t>
            </w:r>
            <w:r>
              <w:rPr>
                <w:rFonts w:ascii="Times New Roman" w:hAnsi="Times New Roman" w:cs="Times New Roman"/>
                <w:sz w:val="24"/>
                <w:szCs w:val="24"/>
              </w:rPr>
              <w:t>;</w:t>
            </w:r>
          </w:p>
        </w:tc>
        <w:tc>
          <w:tcPr>
            <w:tcW w:w="1816" w:type="dxa"/>
          </w:tcPr>
          <w:p w:rsidR="0065229D" w:rsidRPr="00D77F40" w:rsidRDefault="0065229D" w:rsidP="002A5AFE">
            <w:pPr>
              <w:widowControl w:val="0"/>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2020-2030г.г.</w:t>
            </w:r>
          </w:p>
        </w:tc>
        <w:tc>
          <w:tcPr>
            <w:tcW w:w="4770" w:type="dxa"/>
          </w:tcPr>
          <w:p w:rsidR="0065229D" w:rsidRPr="005647E4" w:rsidRDefault="0065229D" w:rsidP="002A5AFE">
            <w:pPr>
              <w:widowControl w:val="0"/>
              <w:autoSpaceDE w:val="0"/>
              <w:autoSpaceDN w:val="0"/>
              <w:adjustRightInd w:val="0"/>
              <w:ind w:left="-108"/>
              <w:jc w:val="both"/>
              <w:rPr>
                <w:rFonts w:ascii="Times New Roman" w:hAnsi="Times New Roman" w:cs="Times New Roman"/>
                <w:bCs/>
                <w:sz w:val="24"/>
                <w:szCs w:val="24"/>
              </w:rPr>
            </w:pPr>
            <w:r w:rsidRPr="005647E4">
              <w:rPr>
                <w:rFonts w:ascii="Times New Roman" w:hAnsi="Times New Roman" w:cs="Times New Roman"/>
                <w:bCs/>
                <w:sz w:val="24"/>
                <w:szCs w:val="24"/>
              </w:rPr>
              <w:t>Ведутся поиски инвестора под проект.</w:t>
            </w:r>
          </w:p>
        </w:tc>
      </w:tr>
      <w:tr w:rsidR="0065229D" w:rsidTr="00D63B50">
        <w:tc>
          <w:tcPr>
            <w:tcW w:w="2094" w:type="dxa"/>
            <w:vMerge/>
            <w:shd w:val="clear" w:color="auto" w:fill="C2D69B" w:themeFill="accent3" w:themeFillTint="99"/>
          </w:tcPr>
          <w:p w:rsidR="0065229D" w:rsidRPr="00D77F40" w:rsidRDefault="0065229D" w:rsidP="002A5AFE">
            <w:pPr>
              <w:widowControl w:val="0"/>
              <w:autoSpaceDE w:val="0"/>
              <w:autoSpaceDN w:val="0"/>
              <w:adjustRightInd w:val="0"/>
              <w:jc w:val="both"/>
              <w:rPr>
                <w:rFonts w:ascii="Times New Roman" w:hAnsi="Times New Roman" w:cs="Times New Roman"/>
                <w:b/>
                <w:bCs/>
                <w:sz w:val="24"/>
                <w:szCs w:val="24"/>
              </w:rPr>
            </w:pPr>
          </w:p>
        </w:tc>
        <w:tc>
          <w:tcPr>
            <w:tcW w:w="2576" w:type="dxa"/>
            <w:vMerge/>
          </w:tcPr>
          <w:p w:rsidR="0065229D" w:rsidRDefault="0065229D" w:rsidP="002A5AFE">
            <w:pPr>
              <w:widowControl w:val="0"/>
              <w:autoSpaceDE w:val="0"/>
              <w:autoSpaceDN w:val="0"/>
              <w:adjustRightInd w:val="0"/>
              <w:jc w:val="both"/>
              <w:rPr>
                <w:rFonts w:ascii="Times New Roman" w:hAnsi="Times New Roman" w:cs="Times New Roman"/>
                <w:b/>
                <w:bCs/>
                <w:sz w:val="24"/>
                <w:szCs w:val="24"/>
              </w:rPr>
            </w:pPr>
          </w:p>
        </w:tc>
        <w:tc>
          <w:tcPr>
            <w:tcW w:w="4085" w:type="dxa"/>
          </w:tcPr>
          <w:p w:rsidR="0065229D" w:rsidRPr="00283947" w:rsidRDefault="0065229D" w:rsidP="002A5AFE">
            <w:pPr>
              <w:jc w:val="both"/>
              <w:rPr>
                <w:rFonts w:ascii="Times New Roman" w:hAnsi="Times New Roman" w:cs="Times New Roman"/>
                <w:sz w:val="24"/>
                <w:szCs w:val="24"/>
              </w:rPr>
            </w:pPr>
            <w:r>
              <w:rPr>
                <w:rFonts w:ascii="Times New Roman" w:hAnsi="Times New Roman" w:cs="Times New Roman"/>
                <w:sz w:val="24"/>
                <w:szCs w:val="24"/>
              </w:rPr>
              <w:t xml:space="preserve">- </w:t>
            </w:r>
            <w:r w:rsidRPr="00283947">
              <w:rPr>
                <w:rFonts w:ascii="Times New Roman" w:hAnsi="Times New Roman" w:cs="Times New Roman"/>
                <w:sz w:val="24"/>
                <w:szCs w:val="24"/>
              </w:rPr>
              <w:t>расширение ООО «</w:t>
            </w:r>
            <w:proofErr w:type="spellStart"/>
            <w:r w:rsidRPr="00283947">
              <w:rPr>
                <w:rFonts w:ascii="Times New Roman" w:hAnsi="Times New Roman" w:cs="Times New Roman"/>
                <w:sz w:val="24"/>
                <w:szCs w:val="24"/>
              </w:rPr>
              <w:t>Свияжские</w:t>
            </w:r>
            <w:proofErr w:type="spellEnd"/>
            <w:r w:rsidRPr="00283947">
              <w:rPr>
                <w:rFonts w:ascii="Times New Roman" w:hAnsi="Times New Roman" w:cs="Times New Roman"/>
                <w:sz w:val="24"/>
                <w:szCs w:val="24"/>
              </w:rPr>
              <w:t xml:space="preserve"> холмы»</w:t>
            </w:r>
            <w:r>
              <w:rPr>
                <w:rFonts w:ascii="Times New Roman" w:hAnsi="Times New Roman" w:cs="Times New Roman"/>
                <w:sz w:val="24"/>
                <w:szCs w:val="24"/>
              </w:rPr>
              <w:t>;</w:t>
            </w:r>
          </w:p>
        </w:tc>
        <w:tc>
          <w:tcPr>
            <w:tcW w:w="1816" w:type="dxa"/>
          </w:tcPr>
          <w:p w:rsidR="0065229D" w:rsidRPr="00D77F40" w:rsidRDefault="0065229D" w:rsidP="002A5AFE">
            <w:pPr>
              <w:widowControl w:val="0"/>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2016-2018г.г.</w:t>
            </w:r>
          </w:p>
        </w:tc>
        <w:tc>
          <w:tcPr>
            <w:tcW w:w="4770" w:type="dxa"/>
          </w:tcPr>
          <w:p w:rsidR="0065229D" w:rsidRPr="005647E4" w:rsidRDefault="0065229D" w:rsidP="002A5AFE">
            <w:pPr>
              <w:widowControl w:val="0"/>
              <w:autoSpaceDE w:val="0"/>
              <w:autoSpaceDN w:val="0"/>
              <w:adjustRightInd w:val="0"/>
              <w:ind w:left="-108"/>
              <w:jc w:val="both"/>
              <w:rPr>
                <w:rFonts w:ascii="Times New Roman" w:hAnsi="Times New Roman" w:cs="Times New Roman"/>
                <w:bCs/>
                <w:sz w:val="24"/>
                <w:szCs w:val="24"/>
              </w:rPr>
            </w:pPr>
            <w:r w:rsidRPr="005647E4">
              <w:rPr>
                <w:rFonts w:ascii="Times New Roman" w:hAnsi="Times New Roman" w:cs="Times New Roman"/>
                <w:bCs/>
                <w:sz w:val="24"/>
                <w:szCs w:val="24"/>
              </w:rPr>
              <w:t xml:space="preserve">Работы по расширению ведутся в сторону </w:t>
            </w:r>
            <w:proofErr w:type="spellStart"/>
            <w:r w:rsidRPr="005647E4">
              <w:rPr>
                <w:rFonts w:ascii="Times New Roman" w:hAnsi="Times New Roman" w:cs="Times New Roman"/>
                <w:bCs/>
                <w:sz w:val="24"/>
                <w:szCs w:val="24"/>
              </w:rPr>
              <w:t>д.Савино</w:t>
            </w:r>
            <w:proofErr w:type="spellEnd"/>
            <w:r w:rsidR="006A4DC1">
              <w:rPr>
                <w:rFonts w:ascii="Times New Roman" w:hAnsi="Times New Roman" w:cs="Times New Roman"/>
                <w:bCs/>
                <w:sz w:val="24"/>
                <w:szCs w:val="24"/>
              </w:rPr>
              <w:t>.</w:t>
            </w:r>
          </w:p>
        </w:tc>
      </w:tr>
      <w:tr w:rsidR="0065229D" w:rsidTr="00D63B50">
        <w:tc>
          <w:tcPr>
            <w:tcW w:w="2094" w:type="dxa"/>
            <w:vMerge/>
            <w:shd w:val="clear" w:color="auto" w:fill="C2D69B" w:themeFill="accent3" w:themeFillTint="99"/>
          </w:tcPr>
          <w:p w:rsidR="0065229D" w:rsidRPr="00D77F40" w:rsidRDefault="0065229D" w:rsidP="002A5AFE">
            <w:pPr>
              <w:widowControl w:val="0"/>
              <w:autoSpaceDE w:val="0"/>
              <w:autoSpaceDN w:val="0"/>
              <w:adjustRightInd w:val="0"/>
              <w:jc w:val="both"/>
              <w:rPr>
                <w:rFonts w:ascii="Times New Roman" w:hAnsi="Times New Roman" w:cs="Times New Roman"/>
                <w:b/>
                <w:bCs/>
                <w:sz w:val="24"/>
                <w:szCs w:val="24"/>
              </w:rPr>
            </w:pPr>
          </w:p>
        </w:tc>
        <w:tc>
          <w:tcPr>
            <w:tcW w:w="2576" w:type="dxa"/>
            <w:vMerge/>
          </w:tcPr>
          <w:p w:rsidR="0065229D" w:rsidRDefault="0065229D" w:rsidP="002A5AFE">
            <w:pPr>
              <w:widowControl w:val="0"/>
              <w:autoSpaceDE w:val="0"/>
              <w:autoSpaceDN w:val="0"/>
              <w:adjustRightInd w:val="0"/>
              <w:jc w:val="both"/>
              <w:rPr>
                <w:rFonts w:ascii="Times New Roman" w:hAnsi="Times New Roman" w:cs="Times New Roman"/>
                <w:b/>
                <w:bCs/>
                <w:sz w:val="24"/>
                <w:szCs w:val="24"/>
              </w:rPr>
            </w:pPr>
          </w:p>
        </w:tc>
        <w:tc>
          <w:tcPr>
            <w:tcW w:w="4085" w:type="dxa"/>
          </w:tcPr>
          <w:p w:rsidR="0065229D" w:rsidRPr="00283947" w:rsidRDefault="0065229D" w:rsidP="002A5AFE">
            <w:pPr>
              <w:jc w:val="both"/>
              <w:rPr>
                <w:rFonts w:ascii="Times New Roman" w:hAnsi="Times New Roman" w:cs="Times New Roman"/>
                <w:sz w:val="24"/>
                <w:szCs w:val="24"/>
              </w:rPr>
            </w:pPr>
            <w:r>
              <w:rPr>
                <w:rFonts w:ascii="Times New Roman" w:hAnsi="Times New Roman" w:cs="Times New Roman"/>
                <w:sz w:val="24"/>
                <w:szCs w:val="24"/>
              </w:rPr>
              <w:t xml:space="preserve">- </w:t>
            </w:r>
            <w:r w:rsidRPr="00283947">
              <w:rPr>
                <w:rFonts w:ascii="Times New Roman" w:hAnsi="Times New Roman" w:cs="Times New Roman"/>
                <w:sz w:val="24"/>
                <w:szCs w:val="24"/>
              </w:rPr>
              <w:t xml:space="preserve">дальнейшее развитие малой авиации в лице центра </w:t>
            </w:r>
            <w:proofErr w:type="spellStart"/>
            <w:r w:rsidRPr="00283947">
              <w:rPr>
                <w:rFonts w:ascii="Times New Roman" w:hAnsi="Times New Roman" w:cs="Times New Roman"/>
                <w:sz w:val="24"/>
                <w:szCs w:val="24"/>
              </w:rPr>
              <w:t>беспилотников</w:t>
            </w:r>
            <w:proofErr w:type="spellEnd"/>
            <w:r w:rsidRPr="00283947">
              <w:rPr>
                <w:rFonts w:ascii="Times New Roman" w:hAnsi="Times New Roman" w:cs="Times New Roman"/>
                <w:sz w:val="24"/>
                <w:szCs w:val="24"/>
              </w:rPr>
              <w:t xml:space="preserve"> и </w:t>
            </w:r>
            <w:proofErr w:type="spellStart"/>
            <w:r w:rsidRPr="00283947">
              <w:rPr>
                <w:rFonts w:ascii="Times New Roman" w:hAnsi="Times New Roman" w:cs="Times New Roman"/>
                <w:sz w:val="24"/>
                <w:szCs w:val="24"/>
              </w:rPr>
              <w:t>Верхнеуслон</w:t>
            </w:r>
            <w:proofErr w:type="spellEnd"/>
            <w:r>
              <w:rPr>
                <w:rFonts w:ascii="Times New Roman" w:hAnsi="Times New Roman" w:cs="Times New Roman"/>
                <w:sz w:val="24"/>
                <w:szCs w:val="24"/>
                <w:lang w:val="en-US"/>
              </w:rPr>
              <w:t>c</w:t>
            </w:r>
            <w:r w:rsidRPr="00283947">
              <w:rPr>
                <w:rFonts w:ascii="Times New Roman" w:hAnsi="Times New Roman" w:cs="Times New Roman"/>
                <w:sz w:val="24"/>
                <w:szCs w:val="24"/>
              </w:rPr>
              <w:t>кого аэроклуба</w:t>
            </w:r>
            <w:r>
              <w:rPr>
                <w:rFonts w:ascii="Times New Roman" w:hAnsi="Times New Roman" w:cs="Times New Roman"/>
                <w:sz w:val="24"/>
                <w:szCs w:val="24"/>
              </w:rPr>
              <w:t>;</w:t>
            </w:r>
          </w:p>
        </w:tc>
        <w:tc>
          <w:tcPr>
            <w:tcW w:w="1816" w:type="dxa"/>
          </w:tcPr>
          <w:p w:rsidR="0065229D" w:rsidRPr="00D77F40" w:rsidRDefault="0065229D" w:rsidP="002A5AFE">
            <w:pPr>
              <w:widowControl w:val="0"/>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2016-2030г.г.</w:t>
            </w:r>
          </w:p>
        </w:tc>
        <w:tc>
          <w:tcPr>
            <w:tcW w:w="4770" w:type="dxa"/>
          </w:tcPr>
          <w:p w:rsidR="0065229D" w:rsidRPr="005647E4" w:rsidRDefault="0065229D" w:rsidP="002A5AFE">
            <w:pPr>
              <w:widowControl w:val="0"/>
              <w:autoSpaceDE w:val="0"/>
              <w:autoSpaceDN w:val="0"/>
              <w:adjustRightInd w:val="0"/>
              <w:ind w:left="-108"/>
              <w:jc w:val="both"/>
              <w:rPr>
                <w:rFonts w:ascii="Times New Roman" w:hAnsi="Times New Roman" w:cs="Times New Roman"/>
                <w:bCs/>
                <w:sz w:val="24"/>
                <w:szCs w:val="24"/>
              </w:rPr>
            </w:pPr>
            <w:r w:rsidRPr="005647E4">
              <w:rPr>
                <w:rFonts w:ascii="Times New Roman" w:hAnsi="Times New Roman" w:cs="Times New Roman"/>
                <w:bCs/>
                <w:sz w:val="24"/>
                <w:szCs w:val="24"/>
              </w:rPr>
              <w:t>Ведутся работы по продлению аренды на взлетную полосу.</w:t>
            </w:r>
          </w:p>
        </w:tc>
      </w:tr>
      <w:tr w:rsidR="0065229D" w:rsidTr="00D63B50">
        <w:tc>
          <w:tcPr>
            <w:tcW w:w="2094" w:type="dxa"/>
            <w:vMerge/>
            <w:shd w:val="clear" w:color="auto" w:fill="C2D69B" w:themeFill="accent3" w:themeFillTint="99"/>
          </w:tcPr>
          <w:p w:rsidR="0065229D" w:rsidRPr="00D77F40" w:rsidRDefault="0065229D" w:rsidP="002A5AFE">
            <w:pPr>
              <w:widowControl w:val="0"/>
              <w:autoSpaceDE w:val="0"/>
              <w:autoSpaceDN w:val="0"/>
              <w:adjustRightInd w:val="0"/>
              <w:jc w:val="both"/>
              <w:rPr>
                <w:rFonts w:ascii="Times New Roman" w:hAnsi="Times New Roman" w:cs="Times New Roman"/>
                <w:b/>
                <w:bCs/>
                <w:sz w:val="24"/>
                <w:szCs w:val="24"/>
              </w:rPr>
            </w:pPr>
          </w:p>
        </w:tc>
        <w:tc>
          <w:tcPr>
            <w:tcW w:w="2576" w:type="dxa"/>
            <w:vMerge/>
          </w:tcPr>
          <w:p w:rsidR="0065229D" w:rsidRDefault="0065229D" w:rsidP="002A5AFE">
            <w:pPr>
              <w:widowControl w:val="0"/>
              <w:autoSpaceDE w:val="0"/>
              <w:autoSpaceDN w:val="0"/>
              <w:adjustRightInd w:val="0"/>
              <w:jc w:val="both"/>
              <w:rPr>
                <w:rFonts w:ascii="Times New Roman" w:hAnsi="Times New Roman" w:cs="Times New Roman"/>
                <w:b/>
                <w:bCs/>
                <w:sz w:val="24"/>
                <w:szCs w:val="24"/>
              </w:rPr>
            </w:pPr>
          </w:p>
        </w:tc>
        <w:tc>
          <w:tcPr>
            <w:tcW w:w="4085" w:type="dxa"/>
          </w:tcPr>
          <w:p w:rsidR="0065229D" w:rsidRPr="00283947" w:rsidRDefault="0065229D" w:rsidP="002A5AFE">
            <w:pPr>
              <w:jc w:val="both"/>
              <w:rPr>
                <w:rFonts w:ascii="Times New Roman" w:hAnsi="Times New Roman" w:cs="Times New Roman"/>
                <w:sz w:val="24"/>
                <w:szCs w:val="24"/>
              </w:rPr>
            </w:pPr>
            <w:r>
              <w:rPr>
                <w:rFonts w:ascii="Times New Roman" w:hAnsi="Times New Roman" w:cs="Times New Roman"/>
                <w:sz w:val="24"/>
                <w:szCs w:val="24"/>
              </w:rPr>
              <w:t xml:space="preserve">- </w:t>
            </w:r>
            <w:r w:rsidRPr="00283947">
              <w:rPr>
                <w:rFonts w:ascii="Times New Roman" w:hAnsi="Times New Roman" w:cs="Times New Roman"/>
                <w:sz w:val="24"/>
                <w:szCs w:val="24"/>
              </w:rPr>
              <w:t>развитие событийного туризма и организация новых маршрутов событийного туризма</w:t>
            </w:r>
            <w:r>
              <w:rPr>
                <w:rFonts w:ascii="Times New Roman" w:hAnsi="Times New Roman" w:cs="Times New Roman"/>
                <w:sz w:val="24"/>
                <w:szCs w:val="24"/>
              </w:rPr>
              <w:t>;</w:t>
            </w:r>
          </w:p>
        </w:tc>
        <w:tc>
          <w:tcPr>
            <w:tcW w:w="1816" w:type="dxa"/>
          </w:tcPr>
          <w:p w:rsidR="0065229D" w:rsidRPr="00D77F40" w:rsidRDefault="0065229D" w:rsidP="002A5AFE">
            <w:pPr>
              <w:widowControl w:val="0"/>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2020-2030г.г.</w:t>
            </w:r>
          </w:p>
        </w:tc>
        <w:tc>
          <w:tcPr>
            <w:tcW w:w="4770" w:type="dxa"/>
          </w:tcPr>
          <w:p w:rsidR="0065229D" w:rsidRPr="005647E4" w:rsidRDefault="0065229D" w:rsidP="002A5AFE">
            <w:pPr>
              <w:ind w:left="-108"/>
              <w:rPr>
                <w:rFonts w:ascii="Times New Roman" w:hAnsi="Times New Roman" w:cs="Times New Roman"/>
                <w:bCs/>
                <w:sz w:val="24"/>
                <w:szCs w:val="24"/>
              </w:rPr>
            </w:pPr>
            <w:r w:rsidRPr="005647E4">
              <w:rPr>
                <w:rFonts w:ascii="Times New Roman" w:hAnsi="Times New Roman" w:cs="Times New Roman"/>
                <w:bCs/>
                <w:sz w:val="24"/>
                <w:szCs w:val="24"/>
              </w:rPr>
              <w:t xml:space="preserve">Проведен праздник Троица, </w:t>
            </w:r>
            <w:proofErr w:type="spellStart"/>
            <w:r w:rsidRPr="005647E4">
              <w:rPr>
                <w:rFonts w:ascii="Times New Roman" w:hAnsi="Times New Roman" w:cs="Times New Roman"/>
                <w:bCs/>
                <w:sz w:val="24"/>
                <w:szCs w:val="24"/>
              </w:rPr>
              <w:t>Сайдаш</w:t>
            </w:r>
            <w:proofErr w:type="spellEnd"/>
            <w:r w:rsidRPr="005647E4">
              <w:rPr>
                <w:rFonts w:ascii="Times New Roman" w:hAnsi="Times New Roman" w:cs="Times New Roman"/>
                <w:bCs/>
                <w:sz w:val="24"/>
                <w:szCs w:val="24"/>
              </w:rPr>
              <w:t xml:space="preserve"> аланы.</w:t>
            </w:r>
          </w:p>
          <w:p w:rsidR="0065229D" w:rsidRPr="005647E4" w:rsidRDefault="0065229D" w:rsidP="002A5AFE">
            <w:pPr>
              <w:ind w:left="-108"/>
              <w:rPr>
                <w:rFonts w:ascii="Times New Roman" w:hAnsi="Times New Roman" w:cs="Times New Roman"/>
                <w:sz w:val="24"/>
                <w:szCs w:val="24"/>
              </w:rPr>
            </w:pPr>
            <w:r w:rsidRPr="005647E4">
              <w:rPr>
                <w:rFonts w:ascii="Times New Roman" w:hAnsi="Times New Roman" w:cs="Times New Roman"/>
                <w:bCs/>
                <w:sz w:val="24"/>
                <w:szCs w:val="24"/>
              </w:rPr>
              <w:t>Рассматривается вопрос о проведении гастрономического фестиваля.</w:t>
            </w:r>
          </w:p>
        </w:tc>
      </w:tr>
      <w:tr w:rsidR="0065229D" w:rsidTr="00D63B50">
        <w:tc>
          <w:tcPr>
            <w:tcW w:w="2094" w:type="dxa"/>
            <w:vMerge/>
            <w:shd w:val="clear" w:color="auto" w:fill="C2D69B" w:themeFill="accent3" w:themeFillTint="99"/>
          </w:tcPr>
          <w:p w:rsidR="0065229D" w:rsidRPr="00D77F40" w:rsidRDefault="0065229D" w:rsidP="002A5AFE">
            <w:pPr>
              <w:widowControl w:val="0"/>
              <w:autoSpaceDE w:val="0"/>
              <w:autoSpaceDN w:val="0"/>
              <w:adjustRightInd w:val="0"/>
              <w:jc w:val="both"/>
              <w:rPr>
                <w:rFonts w:ascii="Times New Roman" w:hAnsi="Times New Roman" w:cs="Times New Roman"/>
                <w:b/>
                <w:bCs/>
                <w:sz w:val="24"/>
                <w:szCs w:val="24"/>
              </w:rPr>
            </w:pPr>
          </w:p>
        </w:tc>
        <w:tc>
          <w:tcPr>
            <w:tcW w:w="2576" w:type="dxa"/>
            <w:vMerge/>
          </w:tcPr>
          <w:p w:rsidR="0065229D" w:rsidRPr="00D77F40" w:rsidRDefault="0065229D" w:rsidP="002A5AFE">
            <w:pPr>
              <w:widowControl w:val="0"/>
              <w:autoSpaceDE w:val="0"/>
              <w:autoSpaceDN w:val="0"/>
              <w:adjustRightInd w:val="0"/>
              <w:jc w:val="both"/>
              <w:rPr>
                <w:rFonts w:ascii="Times New Roman" w:hAnsi="Times New Roman" w:cs="Times New Roman"/>
                <w:b/>
                <w:bCs/>
                <w:sz w:val="24"/>
                <w:szCs w:val="24"/>
              </w:rPr>
            </w:pPr>
          </w:p>
        </w:tc>
        <w:tc>
          <w:tcPr>
            <w:tcW w:w="4085" w:type="dxa"/>
          </w:tcPr>
          <w:p w:rsidR="0065229D" w:rsidRPr="00283947" w:rsidRDefault="0065229D" w:rsidP="002A5AFE">
            <w:pPr>
              <w:jc w:val="both"/>
              <w:rPr>
                <w:rFonts w:ascii="Times New Roman" w:hAnsi="Times New Roman" w:cs="Times New Roman"/>
                <w:sz w:val="24"/>
                <w:szCs w:val="24"/>
              </w:rPr>
            </w:pPr>
            <w:r>
              <w:rPr>
                <w:rFonts w:ascii="Times New Roman" w:hAnsi="Times New Roman" w:cs="Times New Roman"/>
                <w:sz w:val="24"/>
                <w:szCs w:val="24"/>
                <w:lang w:eastAsia="ru-RU"/>
              </w:rPr>
              <w:t>- р</w:t>
            </w:r>
            <w:r w:rsidRPr="00283947">
              <w:rPr>
                <w:rFonts w:ascii="Times New Roman" w:hAnsi="Times New Roman" w:cs="Times New Roman"/>
                <w:sz w:val="24"/>
                <w:szCs w:val="24"/>
                <w:lang w:eastAsia="ru-RU"/>
              </w:rPr>
              <w:t>азработка и создание сайта, его продвижение</w:t>
            </w:r>
            <w:r>
              <w:rPr>
                <w:rFonts w:ascii="Times New Roman" w:hAnsi="Times New Roman" w:cs="Times New Roman"/>
                <w:sz w:val="24"/>
                <w:szCs w:val="24"/>
                <w:lang w:eastAsia="ru-RU"/>
              </w:rPr>
              <w:t>;</w:t>
            </w:r>
          </w:p>
        </w:tc>
        <w:tc>
          <w:tcPr>
            <w:tcW w:w="1816" w:type="dxa"/>
          </w:tcPr>
          <w:p w:rsidR="0065229D" w:rsidRPr="00D77F40" w:rsidRDefault="0065229D" w:rsidP="002A5AFE">
            <w:pPr>
              <w:widowControl w:val="0"/>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2016-2030г.г.</w:t>
            </w:r>
          </w:p>
        </w:tc>
        <w:tc>
          <w:tcPr>
            <w:tcW w:w="4770" w:type="dxa"/>
          </w:tcPr>
          <w:p w:rsidR="0065229D" w:rsidRPr="00D77F40" w:rsidRDefault="005C346A" w:rsidP="002A5AFE">
            <w:pPr>
              <w:widowControl w:val="0"/>
              <w:autoSpaceDE w:val="0"/>
              <w:autoSpaceDN w:val="0"/>
              <w:adjustRightInd w:val="0"/>
              <w:jc w:val="both"/>
              <w:rPr>
                <w:rFonts w:ascii="Times New Roman" w:hAnsi="Times New Roman" w:cs="Times New Roman"/>
                <w:b/>
                <w:bCs/>
                <w:sz w:val="24"/>
                <w:szCs w:val="24"/>
              </w:rPr>
            </w:pPr>
            <w:r w:rsidRPr="005647E4">
              <w:rPr>
                <w:rFonts w:ascii="Times New Roman" w:hAnsi="Times New Roman" w:cs="Times New Roman"/>
                <w:bCs/>
                <w:sz w:val="24"/>
                <w:szCs w:val="24"/>
              </w:rPr>
              <w:t>Сайт обновляется ежемесячно.</w:t>
            </w:r>
          </w:p>
        </w:tc>
      </w:tr>
      <w:tr w:rsidR="0065229D" w:rsidTr="00D63B50">
        <w:tc>
          <w:tcPr>
            <w:tcW w:w="2094" w:type="dxa"/>
            <w:vMerge/>
            <w:shd w:val="clear" w:color="auto" w:fill="C2D69B" w:themeFill="accent3" w:themeFillTint="99"/>
          </w:tcPr>
          <w:p w:rsidR="0065229D" w:rsidRPr="009E1CF7" w:rsidRDefault="0065229D" w:rsidP="002A5AFE">
            <w:pPr>
              <w:widowControl w:val="0"/>
              <w:autoSpaceDE w:val="0"/>
              <w:autoSpaceDN w:val="0"/>
              <w:adjustRightInd w:val="0"/>
              <w:jc w:val="both"/>
              <w:rPr>
                <w:rFonts w:ascii="Times New Roman" w:hAnsi="Times New Roman" w:cs="Times New Roman"/>
                <w:b/>
                <w:bCs/>
                <w:sz w:val="24"/>
                <w:szCs w:val="24"/>
              </w:rPr>
            </w:pPr>
          </w:p>
        </w:tc>
        <w:tc>
          <w:tcPr>
            <w:tcW w:w="2576" w:type="dxa"/>
            <w:vMerge/>
          </w:tcPr>
          <w:p w:rsidR="0065229D" w:rsidRPr="00D77F40" w:rsidRDefault="0065229D" w:rsidP="002A5AFE">
            <w:pPr>
              <w:widowControl w:val="0"/>
              <w:autoSpaceDE w:val="0"/>
              <w:autoSpaceDN w:val="0"/>
              <w:adjustRightInd w:val="0"/>
              <w:jc w:val="both"/>
              <w:rPr>
                <w:rFonts w:ascii="Times New Roman" w:hAnsi="Times New Roman" w:cs="Times New Roman"/>
                <w:b/>
                <w:bCs/>
                <w:sz w:val="24"/>
                <w:szCs w:val="24"/>
              </w:rPr>
            </w:pPr>
          </w:p>
        </w:tc>
        <w:tc>
          <w:tcPr>
            <w:tcW w:w="4085" w:type="dxa"/>
          </w:tcPr>
          <w:p w:rsidR="0065229D" w:rsidRPr="00283947" w:rsidRDefault="0065229D" w:rsidP="002A5AFE">
            <w:pPr>
              <w:jc w:val="both"/>
              <w:rPr>
                <w:rFonts w:ascii="Times New Roman" w:hAnsi="Times New Roman" w:cs="Times New Roman"/>
                <w:sz w:val="24"/>
                <w:szCs w:val="24"/>
                <w:lang w:eastAsia="ru-RU"/>
              </w:rPr>
            </w:pPr>
            <w:r>
              <w:rPr>
                <w:rFonts w:ascii="Times New Roman" w:hAnsi="Times New Roman" w:cs="Times New Roman"/>
                <w:sz w:val="24"/>
                <w:szCs w:val="24"/>
                <w:lang w:eastAsia="ru-RU"/>
              </w:rPr>
              <w:t>- с</w:t>
            </w:r>
            <w:r w:rsidRPr="00283947">
              <w:rPr>
                <w:rFonts w:ascii="Times New Roman" w:hAnsi="Times New Roman" w:cs="Times New Roman"/>
                <w:sz w:val="24"/>
                <w:szCs w:val="24"/>
                <w:lang w:eastAsia="ru-RU"/>
              </w:rPr>
              <w:t xml:space="preserve">оздание и выпуск рекламных  и информационных материалов по туристическим маршрутам района: листовок, проспектов, буклетов, брошюр, видеороликов, презентаций, портфолио, </w:t>
            </w:r>
            <w:proofErr w:type="spellStart"/>
            <w:r w:rsidRPr="00283947">
              <w:rPr>
                <w:rFonts w:ascii="Times New Roman" w:hAnsi="Times New Roman" w:cs="Times New Roman"/>
                <w:sz w:val="24"/>
                <w:szCs w:val="24"/>
                <w:lang w:eastAsia="ru-RU"/>
              </w:rPr>
              <w:t>флаеров</w:t>
            </w:r>
            <w:proofErr w:type="spellEnd"/>
            <w:r>
              <w:rPr>
                <w:rFonts w:ascii="Times New Roman" w:hAnsi="Times New Roman" w:cs="Times New Roman"/>
                <w:sz w:val="24"/>
                <w:szCs w:val="24"/>
                <w:lang w:eastAsia="ru-RU"/>
              </w:rPr>
              <w:t>;</w:t>
            </w:r>
          </w:p>
        </w:tc>
        <w:tc>
          <w:tcPr>
            <w:tcW w:w="1816" w:type="dxa"/>
          </w:tcPr>
          <w:p w:rsidR="0065229D" w:rsidRPr="00D77F40" w:rsidRDefault="0065229D" w:rsidP="002A5AFE">
            <w:pPr>
              <w:widowControl w:val="0"/>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2016-2030г.г.</w:t>
            </w:r>
          </w:p>
        </w:tc>
        <w:tc>
          <w:tcPr>
            <w:tcW w:w="4770" w:type="dxa"/>
          </w:tcPr>
          <w:p w:rsidR="0065229D" w:rsidRPr="005647E4" w:rsidRDefault="005C346A" w:rsidP="002A5AFE">
            <w:pPr>
              <w:widowControl w:val="0"/>
              <w:autoSpaceDE w:val="0"/>
              <w:autoSpaceDN w:val="0"/>
              <w:adjustRightInd w:val="0"/>
              <w:ind w:left="-108"/>
              <w:jc w:val="both"/>
              <w:rPr>
                <w:rFonts w:ascii="Times New Roman" w:hAnsi="Times New Roman" w:cs="Times New Roman"/>
                <w:bCs/>
                <w:sz w:val="24"/>
                <w:szCs w:val="24"/>
              </w:rPr>
            </w:pPr>
            <w:r w:rsidRPr="005647E4">
              <w:rPr>
                <w:rFonts w:ascii="Times New Roman" w:hAnsi="Times New Roman" w:cs="Times New Roman"/>
                <w:bCs/>
                <w:sz w:val="24"/>
                <w:szCs w:val="24"/>
              </w:rPr>
              <w:t xml:space="preserve">Выпущена печатная продукция по </w:t>
            </w:r>
            <w:proofErr w:type="spellStart"/>
            <w:r w:rsidRPr="005647E4">
              <w:rPr>
                <w:rFonts w:ascii="Times New Roman" w:hAnsi="Times New Roman" w:cs="Times New Roman"/>
                <w:bCs/>
                <w:sz w:val="24"/>
                <w:szCs w:val="24"/>
              </w:rPr>
              <w:t>аэротуризму</w:t>
            </w:r>
            <w:proofErr w:type="spellEnd"/>
            <w:r w:rsidRPr="005647E4">
              <w:rPr>
                <w:rFonts w:ascii="Times New Roman" w:hAnsi="Times New Roman" w:cs="Times New Roman"/>
                <w:bCs/>
                <w:sz w:val="24"/>
                <w:szCs w:val="24"/>
              </w:rPr>
              <w:t xml:space="preserve"> за счет инвесторов.</w:t>
            </w:r>
          </w:p>
        </w:tc>
      </w:tr>
      <w:tr w:rsidR="0065229D" w:rsidTr="00D63B50">
        <w:tc>
          <w:tcPr>
            <w:tcW w:w="2094" w:type="dxa"/>
            <w:vMerge/>
            <w:shd w:val="clear" w:color="auto" w:fill="C2D69B" w:themeFill="accent3" w:themeFillTint="99"/>
          </w:tcPr>
          <w:p w:rsidR="0065229D" w:rsidRPr="00D77F40" w:rsidRDefault="0065229D" w:rsidP="002A5AFE">
            <w:pPr>
              <w:widowControl w:val="0"/>
              <w:autoSpaceDE w:val="0"/>
              <w:autoSpaceDN w:val="0"/>
              <w:adjustRightInd w:val="0"/>
              <w:jc w:val="both"/>
              <w:rPr>
                <w:rFonts w:ascii="Times New Roman" w:hAnsi="Times New Roman" w:cs="Times New Roman"/>
                <w:b/>
                <w:bCs/>
                <w:sz w:val="24"/>
                <w:szCs w:val="24"/>
              </w:rPr>
            </w:pPr>
          </w:p>
        </w:tc>
        <w:tc>
          <w:tcPr>
            <w:tcW w:w="2576" w:type="dxa"/>
            <w:vMerge/>
          </w:tcPr>
          <w:p w:rsidR="0065229D" w:rsidRPr="00D77F40" w:rsidRDefault="0065229D" w:rsidP="002A5AFE">
            <w:pPr>
              <w:widowControl w:val="0"/>
              <w:autoSpaceDE w:val="0"/>
              <w:autoSpaceDN w:val="0"/>
              <w:adjustRightInd w:val="0"/>
              <w:jc w:val="both"/>
              <w:rPr>
                <w:rFonts w:ascii="Times New Roman" w:hAnsi="Times New Roman" w:cs="Times New Roman"/>
                <w:b/>
                <w:bCs/>
                <w:sz w:val="24"/>
                <w:szCs w:val="24"/>
              </w:rPr>
            </w:pPr>
          </w:p>
        </w:tc>
        <w:tc>
          <w:tcPr>
            <w:tcW w:w="4085" w:type="dxa"/>
          </w:tcPr>
          <w:p w:rsidR="0065229D" w:rsidRPr="00283947" w:rsidRDefault="0065229D" w:rsidP="002A5AFE">
            <w:pPr>
              <w:jc w:val="both"/>
              <w:rPr>
                <w:rFonts w:ascii="Times New Roman" w:hAnsi="Times New Roman" w:cs="Times New Roman"/>
                <w:sz w:val="24"/>
                <w:szCs w:val="24"/>
                <w:lang w:eastAsia="ru-RU"/>
              </w:rPr>
            </w:pPr>
            <w:r>
              <w:rPr>
                <w:rFonts w:ascii="Times New Roman" w:hAnsi="Times New Roman" w:cs="Times New Roman"/>
                <w:sz w:val="24"/>
                <w:szCs w:val="24"/>
                <w:lang w:eastAsia="ru-RU"/>
              </w:rPr>
              <w:t>- о</w:t>
            </w:r>
            <w:r w:rsidRPr="00283947">
              <w:rPr>
                <w:rFonts w:ascii="Times New Roman" w:hAnsi="Times New Roman" w:cs="Times New Roman"/>
                <w:sz w:val="24"/>
                <w:szCs w:val="24"/>
                <w:lang w:eastAsia="ru-RU"/>
              </w:rPr>
              <w:t>рганизация продажи сувенирной продукции местных мастеров-ремесленников на основных турист</w:t>
            </w:r>
            <w:r>
              <w:rPr>
                <w:rFonts w:ascii="Times New Roman" w:hAnsi="Times New Roman" w:cs="Times New Roman"/>
                <w:sz w:val="24"/>
                <w:szCs w:val="24"/>
                <w:lang w:eastAsia="ru-RU"/>
              </w:rPr>
              <w:t>ических</w:t>
            </w:r>
            <w:r w:rsidRPr="00283947">
              <w:rPr>
                <w:rFonts w:ascii="Times New Roman" w:hAnsi="Times New Roman" w:cs="Times New Roman"/>
                <w:sz w:val="24"/>
                <w:szCs w:val="24"/>
                <w:lang w:eastAsia="ru-RU"/>
              </w:rPr>
              <w:t xml:space="preserve"> маршрутах района</w:t>
            </w:r>
            <w:r>
              <w:rPr>
                <w:rFonts w:ascii="Times New Roman" w:hAnsi="Times New Roman" w:cs="Times New Roman"/>
                <w:sz w:val="24"/>
                <w:szCs w:val="24"/>
                <w:lang w:eastAsia="ru-RU"/>
              </w:rPr>
              <w:t>;</w:t>
            </w:r>
          </w:p>
        </w:tc>
        <w:tc>
          <w:tcPr>
            <w:tcW w:w="1816" w:type="dxa"/>
          </w:tcPr>
          <w:p w:rsidR="0065229D" w:rsidRPr="00D77F40" w:rsidRDefault="0065229D" w:rsidP="002A5AFE">
            <w:pPr>
              <w:widowControl w:val="0"/>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2016-2030г.г.</w:t>
            </w:r>
          </w:p>
        </w:tc>
        <w:tc>
          <w:tcPr>
            <w:tcW w:w="4770" w:type="dxa"/>
          </w:tcPr>
          <w:p w:rsidR="0065229D" w:rsidRPr="005647E4" w:rsidRDefault="005C346A" w:rsidP="002A5AFE">
            <w:pPr>
              <w:widowControl w:val="0"/>
              <w:autoSpaceDE w:val="0"/>
              <w:autoSpaceDN w:val="0"/>
              <w:adjustRightInd w:val="0"/>
              <w:ind w:left="-108"/>
              <w:jc w:val="both"/>
              <w:rPr>
                <w:rFonts w:ascii="Times New Roman" w:hAnsi="Times New Roman" w:cs="Times New Roman"/>
                <w:bCs/>
                <w:sz w:val="24"/>
                <w:szCs w:val="24"/>
              </w:rPr>
            </w:pPr>
            <w:r w:rsidRPr="005647E4">
              <w:rPr>
                <w:rFonts w:ascii="Times New Roman" w:hAnsi="Times New Roman" w:cs="Times New Roman"/>
                <w:bCs/>
                <w:sz w:val="24"/>
                <w:szCs w:val="24"/>
              </w:rPr>
              <w:t>Сувенирная продукция (магниты с видами района) реализовывалась на празднике Сабантуй. Проведен районный этап конкурса «Лучший туристический сувенир»</w:t>
            </w:r>
          </w:p>
        </w:tc>
      </w:tr>
      <w:tr w:rsidR="0065229D" w:rsidTr="00D63B50">
        <w:tc>
          <w:tcPr>
            <w:tcW w:w="2094" w:type="dxa"/>
            <w:vMerge/>
            <w:shd w:val="clear" w:color="auto" w:fill="C2D69B" w:themeFill="accent3" w:themeFillTint="99"/>
          </w:tcPr>
          <w:p w:rsidR="0065229D" w:rsidRPr="00D77F40" w:rsidRDefault="0065229D" w:rsidP="002A5AFE">
            <w:pPr>
              <w:widowControl w:val="0"/>
              <w:autoSpaceDE w:val="0"/>
              <w:autoSpaceDN w:val="0"/>
              <w:adjustRightInd w:val="0"/>
              <w:jc w:val="both"/>
              <w:rPr>
                <w:rFonts w:ascii="Times New Roman" w:hAnsi="Times New Roman" w:cs="Times New Roman"/>
                <w:b/>
                <w:bCs/>
                <w:sz w:val="24"/>
                <w:szCs w:val="24"/>
              </w:rPr>
            </w:pPr>
          </w:p>
        </w:tc>
        <w:tc>
          <w:tcPr>
            <w:tcW w:w="2576" w:type="dxa"/>
            <w:vMerge/>
          </w:tcPr>
          <w:p w:rsidR="0065229D" w:rsidRPr="00D77F40" w:rsidRDefault="0065229D" w:rsidP="002A5AFE">
            <w:pPr>
              <w:widowControl w:val="0"/>
              <w:autoSpaceDE w:val="0"/>
              <w:autoSpaceDN w:val="0"/>
              <w:adjustRightInd w:val="0"/>
              <w:jc w:val="both"/>
              <w:rPr>
                <w:rFonts w:ascii="Times New Roman" w:hAnsi="Times New Roman" w:cs="Times New Roman"/>
                <w:b/>
                <w:bCs/>
                <w:sz w:val="24"/>
                <w:szCs w:val="24"/>
              </w:rPr>
            </w:pPr>
          </w:p>
        </w:tc>
        <w:tc>
          <w:tcPr>
            <w:tcW w:w="4085" w:type="dxa"/>
          </w:tcPr>
          <w:p w:rsidR="0065229D" w:rsidRDefault="0065229D" w:rsidP="002A5AFE">
            <w:pPr>
              <w:jc w:val="both"/>
              <w:rPr>
                <w:rFonts w:ascii="Times New Roman" w:hAnsi="Times New Roman" w:cs="Times New Roman"/>
                <w:sz w:val="24"/>
                <w:szCs w:val="24"/>
                <w:lang w:eastAsia="ru-RU"/>
              </w:rPr>
            </w:pPr>
            <w:r>
              <w:rPr>
                <w:rFonts w:ascii="Times New Roman" w:hAnsi="Times New Roman" w:cs="Times New Roman"/>
                <w:sz w:val="24"/>
                <w:szCs w:val="24"/>
                <w:lang w:eastAsia="ru-RU"/>
              </w:rPr>
              <w:t>- п</w:t>
            </w:r>
            <w:r w:rsidRPr="00283947">
              <w:rPr>
                <w:rFonts w:ascii="Times New Roman" w:hAnsi="Times New Roman" w:cs="Times New Roman"/>
                <w:sz w:val="24"/>
                <w:szCs w:val="24"/>
                <w:lang w:eastAsia="ru-RU"/>
              </w:rPr>
              <w:t>роведение рекламного тура по Верхнеуслонскому муниципальному району для представителей туристических фирм, компаний, агентств. Демонстрация туристических,  музейных и культурных возможностей района</w:t>
            </w:r>
          </w:p>
        </w:tc>
        <w:tc>
          <w:tcPr>
            <w:tcW w:w="1816" w:type="dxa"/>
          </w:tcPr>
          <w:p w:rsidR="0065229D" w:rsidRPr="00D77F40" w:rsidRDefault="0065229D" w:rsidP="002A5AFE">
            <w:pPr>
              <w:widowControl w:val="0"/>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2016-2030г.г.</w:t>
            </w:r>
          </w:p>
        </w:tc>
        <w:tc>
          <w:tcPr>
            <w:tcW w:w="4770" w:type="dxa"/>
          </w:tcPr>
          <w:p w:rsidR="0065229D" w:rsidRPr="005647E4" w:rsidRDefault="005C346A" w:rsidP="002A5AFE">
            <w:pPr>
              <w:widowControl w:val="0"/>
              <w:autoSpaceDE w:val="0"/>
              <w:autoSpaceDN w:val="0"/>
              <w:adjustRightInd w:val="0"/>
              <w:ind w:left="-108"/>
              <w:jc w:val="both"/>
              <w:rPr>
                <w:rFonts w:ascii="Times New Roman" w:hAnsi="Times New Roman" w:cs="Times New Roman"/>
                <w:bCs/>
                <w:sz w:val="24"/>
                <w:szCs w:val="24"/>
              </w:rPr>
            </w:pPr>
            <w:r>
              <w:rPr>
                <w:rFonts w:ascii="Times New Roman" w:hAnsi="Times New Roman" w:cs="Times New Roman"/>
                <w:bCs/>
                <w:sz w:val="24"/>
                <w:szCs w:val="24"/>
              </w:rPr>
              <w:t>В работе</w:t>
            </w:r>
          </w:p>
        </w:tc>
      </w:tr>
      <w:tr w:rsidR="00D63B50" w:rsidTr="00D63B50">
        <w:trPr>
          <w:trHeight w:val="6233"/>
        </w:trPr>
        <w:tc>
          <w:tcPr>
            <w:tcW w:w="2094" w:type="dxa"/>
            <w:vMerge w:val="restart"/>
            <w:shd w:val="clear" w:color="auto" w:fill="C2D69B" w:themeFill="accent3" w:themeFillTint="99"/>
          </w:tcPr>
          <w:p w:rsidR="00D63B50" w:rsidRPr="00BC1F65" w:rsidRDefault="00D63B50" w:rsidP="002A5AFE">
            <w:pPr>
              <w:widowControl w:val="0"/>
              <w:autoSpaceDE w:val="0"/>
              <w:autoSpaceDN w:val="0"/>
              <w:adjustRightInd w:val="0"/>
              <w:jc w:val="both"/>
              <w:rPr>
                <w:rFonts w:ascii="Times New Roman" w:hAnsi="Times New Roman" w:cs="Times New Roman"/>
                <w:b/>
                <w:bCs/>
                <w:sz w:val="24"/>
                <w:szCs w:val="24"/>
              </w:rPr>
            </w:pPr>
            <w:r w:rsidRPr="00BC1F65">
              <w:rPr>
                <w:rFonts w:ascii="Times New Roman" w:hAnsi="Times New Roman" w:cs="Times New Roman"/>
                <w:b/>
                <w:bCs/>
                <w:sz w:val="24"/>
                <w:szCs w:val="24"/>
              </w:rPr>
              <w:lastRenderedPageBreak/>
              <w:t>3.</w:t>
            </w:r>
            <w:r>
              <w:rPr>
                <w:rFonts w:ascii="Times New Roman" w:hAnsi="Times New Roman" w:cs="Times New Roman"/>
                <w:b/>
                <w:bCs/>
                <w:sz w:val="24"/>
                <w:szCs w:val="24"/>
              </w:rPr>
              <w:t xml:space="preserve"> Экономика и инновации</w:t>
            </w:r>
          </w:p>
          <w:p w:rsidR="00D63B50" w:rsidRDefault="00D63B50" w:rsidP="002A5AFE">
            <w:pPr>
              <w:widowControl w:val="0"/>
              <w:autoSpaceDE w:val="0"/>
              <w:autoSpaceDN w:val="0"/>
              <w:adjustRightInd w:val="0"/>
              <w:jc w:val="both"/>
              <w:rPr>
                <w:rFonts w:ascii="Times New Roman" w:hAnsi="Times New Roman" w:cs="Times New Roman"/>
                <w:b/>
                <w:bCs/>
                <w:sz w:val="24"/>
                <w:szCs w:val="24"/>
              </w:rPr>
            </w:pPr>
          </w:p>
          <w:p w:rsidR="00D63B50" w:rsidRPr="00D77F40" w:rsidRDefault="00D63B50" w:rsidP="002A5AFE">
            <w:pPr>
              <w:widowControl w:val="0"/>
              <w:autoSpaceDE w:val="0"/>
              <w:autoSpaceDN w:val="0"/>
              <w:adjustRightInd w:val="0"/>
              <w:jc w:val="both"/>
              <w:rPr>
                <w:rFonts w:ascii="Times New Roman" w:hAnsi="Times New Roman" w:cs="Times New Roman"/>
                <w:b/>
                <w:bCs/>
                <w:sz w:val="24"/>
                <w:szCs w:val="24"/>
              </w:rPr>
            </w:pPr>
          </w:p>
        </w:tc>
        <w:tc>
          <w:tcPr>
            <w:tcW w:w="2576" w:type="dxa"/>
            <w:vMerge w:val="restart"/>
          </w:tcPr>
          <w:p w:rsidR="00D63B50" w:rsidRPr="00283623" w:rsidRDefault="00D63B50" w:rsidP="002A5AFE">
            <w:pPr>
              <w:widowControl w:val="0"/>
              <w:autoSpaceDE w:val="0"/>
              <w:autoSpaceDN w:val="0"/>
              <w:adjustRightInd w:val="0"/>
              <w:jc w:val="both"/>
              <w:rPr>
                <w:rFonts w:ascii="Times New Roman" w:hAnsi="Times New Roman" w:cs="Times New Roman"/>
                <w:b/>
                <w:bCs/>
                <w:sz w:val="24"/>
                <w:szCs w:val="24"/>
              </w:rPr>
            </w:pPr>
            <w:r w:rsidRPr="00283623">
              <w:rPr>
                <w:rFonts w:ascii="Times New Roman" w:hAnsi="Times New Roman" w:cs="Times New Roman"/>
                <w:b/>
                <w:bCs/>
                <w:sz w:val="24"/>
                <w:szCs w:val="24"/>
              </w:rPr>
              <w:t>3.</w:t>
            </w:r>
            <w:r>
              <w:rPr>
                <w:rFonts w:ascii="Times New Roman" w:hAnsi="Times New Roman" w:cs="Times New Roman"/>
                <w:b/>
                <w:bCs/>
                <w:sz w:val="24"/>
                <w:szCs w:val="24"/>
              </w:rPr>
              <w:t>1.</w:t>
            </w:r>
            <w:r w:rsidRPr="00283623">
              <w:rPr>
                <w:rFonts w:ascii="Times New Roman" w:hAnsi="Times New Roman" w:cs="Times New Roman"/>
                <w:b/>
                <w:bCs/>
                <w:sz w:val="24"/>
                <w:szCs w:val="24"/>
              </w:rPr>
              <w:t>Структура консолидированного бюджета ВМР</w:t>
            </w:r>
          </w:p>
        </w:tc>
        <w:tc>
          <w:tcPr>
            <w:tcW w:w="4085" w:type="dxa"/>
          </w:tcPr>
          <w:p w:rsidR="00D63B50" w:rsidRDefault="00D63B50" w:rsidP="002A5AFE">
            <w:pPr>
              <w:jc w:val="both"/>
              <w:rPr>
                <w:rFonts w:ascii="Times New Roman" w:hAnsi="Times New Roman" w:cs="Times New Roman"/>
                <w:sz w:val="24"/>
                <w:szCs w:val="24"/>
                <w:lang w:eastAsia="ru-RU"/>
              </w:rPr>
            </w:pPr>
            <w:r>
              <w:rPr>
                <w:rFonts w:ascii="Times New Roman" w:hAnsi="Times New Roman" w:cs="Times New Roman"/>
                <w:sz w:val="24"/>
                <w:szCs w:val="24"/>
                <w:lang w:eastAsia="ru-RU"/>
              </w:rPr>
              <w:t>3.1.2. Увеличение кадастровой стоимости земельных участков.</w:t>
            </w:r>
          </w:p>
        </w:tc>
        <w:tc>
          <w:tcPr>
            <w:tcW w:w="1816" w:type="dxa"/>
          </w:tcPr>
          <w:p w:rsidR="00D63B50" w:rsidRDefault="00D63B50" w:rsidP="002A5AFE">
            <w:pPr>
              <w:widowControl w:val="0"/>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2016-2030г.г.</w:t>
            </w:r>
          </w:p>
        </w:tc>
        <w:tc>
          <w:tcPr>
            <w:tcW w:w="4770" w:type="dxa"/>
          </w:tcPr>
          <w:p w:rsidR="00D63B50" w:rsidRDefault="00D63B50" w:rsidP="00B46FFD">
            <w:pPr>
              <w:widowControl w:val="0"/>
              <w:autoSpaceDE w:val="0"/>
              <w:autoSpaceDN w:val="0"/>
              <w:adjustRightInd w:val="0"/>
              <w:jc w:val="both"/>
              <w:rPr>
                <w:rFonts w:ascii="Times New Roman" w:hAnsi="Times New Roman" w:cs="Times New Roman"/>
                <w:b/>
                <w:bCs/>
                <w:sz w:val="24"/>
                <w:szCs w:val="24"/>
              </w:rPr>
            </w:pPr>
            <w:r w:rsidRPr="0017220C">
              <w:rPr>
                <w:rFonts w:ascii="Times New Roman" w:hAnsi="Times New Roman" w:cs="Times New Roman"/>
                <w:sz w:val="24"/>
                <w:szCs w:val="24"/>
              </w:rPr>
              <w:t xml:space="preserve">МКУ «Палата имущественных и земельных отношений Верхнеуслонского муниципального района Республики Татарстан» действует согласно распоряжения Министерства земельных и имущественных отношений РТ № 2846-р от 25.11.2015 года «Об утверждении результатов государственной кадастровой оценки земельных участков в составе земель населенных пунктов, расположенных на территории Республики Татарстан (за исключением земель </w:t>
            </w:r>
            <w:r w:rsidRPr="00740BA3">
              <w:rPr>
                <w:rFonts w:ascii="Times New Roman" w:hAnsi="Times New Roman" w:cs="Times New Roman"/>
                <w:sz w:val="24"/>
                <w:szCs w:val="24"/>
              </w:rPr>
              <w:t xml:space="preserve">населенного пункта </w:t>
            </w:r>
            <w:proofErr w:type="spellStart"/>
            <w:r w:rsidRPr="00740BA3">
              <w:rPr>
                <w:rFonts w:ascii="Times New Roman" w:hAnsi="Times New Roman" w:cs="Times New Roman"/>
                <w:sz w:val="24"/>
                <w:szCs w:val="24"/>
              </w:rPr>
              <w:t>г.Казани</w:t>
            </w:r>
            <w:proofErr w:type="spellEnd"/>
            <w:r w:rsidRPr="00740BA3">
              <w:rPr>
                <w:rFonts w:ascii="Times New Roman" w:hAnsi="Times New Roman" w:cs="Times New Roman"/>
                <w:sz w:val="24"/>
                <w:szCs w:val="24"/>
              </w:rPr>
              <w:t xml:space="preserve">)» и распоряжения </w:t>
            </w:r>
            <w:r w:rsidRPr="00740BA3">
              <w:rPr>
                <w:rStyle w:val="a7"/>
                <w:rFonts w:ascii="Times New Roman" w:hAnsi="Times New Roman" w:cs="Times New Roman"/>
                <w:b w:val="0"/>
                <w:sz w:val="24"/>
                <w:szCs w:val="28"/>
              </w:rPr>
              <w:t>от 30.10.2018 №3647-р «Об утверждении результатов государственной кадастровой оценки земель сельскохозяйственного назначения на территории Республики Татарстан».</w:t>
            </w:r>
            <w:r>
              <w:rPr>
                <w:rStyle w:val="a7"/>
                <w:rFonts w:ascii="Times New Roman" w:hAnsi="Times New Roman" w:cs="Times New Roman"/>
                <w:sz w:val="24"/>
                <w:szCs w:val="28"/>
              </w:rPr>
              <w:t xml:space="preserve"> </w:t>
            </w:r>
            <w:r w:rsidRPr="0017220C">
              <w:rPr>
                <w:rFonts w:ascii="Times New Roman" w:hAnsi="Times New Roman" w:cs="Times New Roman"/>
                <w:sz w:val="24"/>
                <w:szCs w:val="24"/>
              </w:rPr>
              <w:t xml:space="preserve">От реализации земельных участков, оформленных в собственность владельцами объектов недвижимости заключено </w:t>
            </w:r>
            <w:r w:rsidRPr="00740BA3">
              <w:rPr>
                <w:rFonts w:ascii="Times New Roman" w:hAnsi="Times New Roman" w:cs="Times New Roman"/>
                <w:sz w:val="24"/>
                <w:szCs w:val="24"/>
              </w:rPr>
              <w:t>113</w:t>
            </w:r>
            <w:r w:rsidRPr="004C3ADB">
              <w:rPr>
                <w:rFonts w:ascii="Times New Roman" w:hAnsi="Times New Roman" w:cs="Times New Roman"/>
                <w:sz w:val="24"/>
                <w:szCs w:val="24"/>
              </w:rPr>
              <w:t xml:space="preserve"> </w:t>
            </w:r>
            <w:r w:rsidRPr="0017220C">
              <w:rPr>
                <w:rFonts w:ascii="Times New Roman" w:hAnsi="Times New Roman" w:cs="Times New Roman"/>
                <w:sz w:val="24"/>
                <w:szCs w:val="24"/>
              </w:rPr>
              <w:t>договор</w:t>
            </w:r>
            <w:r>
              <w:rPr>
                <w:rFonts w:ascii="Times New Roman" w:hAnsi="Times New Roman" w:cs="Times New Roman"/>
                <w:sz w:val="24"/>
                <w:szCs w:val="24"/>
              </w:rPr>
              <w:t>а</w:t>
            </w:r>
            <w:r w:rsidRPr="0017220C">
              <w:rPr>
                <w:rFonts w:ascii="Times New Roman" w:hAnsi="Times New Roman" w:cs="Times New Roman"/>
                <w:sz w:val="24"/>
                <w:szCs w:val="24"/>
              </w:rPr>
              <w:t xml:space="preserve"> купли-продажи, </w:t>
            </w:r>
            <w:r>
              <w:rPr>
                <w:rFonts w:ascii="Times New Roman" w:hAnsi="Times New Roman" w:cs="Times New Roman"/>
                <w:sz w:val="24"/>
                <w:szCs w:val="24"/>
              </w:rPr>
              <w:t xml:space="preserve">по результатам аукциона заключено </w:t>
            </w:r>
            <w:r w:rsidRPr="00740BA3">
              <w:rPr>
                <w:rFonts w:ascii="Times New Roman" w:hAnsi="Times New Roman" w:cs="Times New Roman"/>
                <w:sz w:val="24"/>
                <w:szCs w:val="24"/>
              </w:rPr>
              <w:t>2</w:t>
            </w:r>
            <w:r>
              <w:rPr>
                <w:rFonts w:ascii="Times New Roman" w:hAnsi="Times New Roman" w:cs="Times New Roman"/>
                <w:sz w:val="24"/>
                <w:szCs w:val="24"/>
              </w:rPr>
              <w:t xml:space="preserve"> договора, </w:t>
            </w:r>
            <w:r w:rsidRPr="0017220C">
              <w:rPr>
                <w:rFonts w:ascii="Times New Roman" w:hAnsi="Times New Roman" w:cs="Times New Roman"/>
                <w:sz w:val="24"/>
                <w:szCs w:val="24"/>
              </w:rPr>
              <w:t xml:space="preserve">а также </w:t>
            </w:r>
            <w:r w:rsidRPr="00740BA3">
              <w:rPr>
                <w:rFonts w:ascii="Times New Roman" w:hAnsi="Times New Roman" w:cs="Times New Roman"/>
                <w:sz w:val="24"/>
                <w:szCs w:val="24"/>
              </w:rPr>
              <w:t>72</w:t>
            </w:r>
            <w:r w:rsidRPr="004D04EA">
              <w:rPr>
                <w:rFonts w:ascii="Times New Roman" w:hAnsi="Times New Roman" w:cs="Times New Roman"/>
                <w:b/>
                <w:sz w:val="24"/>
                <w:szCs w:val="24"/>
              </w:rPr>
              <w:t xml:space="preserve"> </w:t>
            </w:r>
            <w:r w:rsidRPr="0017220C">
              <w:rPr>
                <w:rFonts w:ascii="Times New Roman" w:hAnsi="Times New Roman" w:cs="Times New Roman"/>
                <w:sz w:val="24"/>
                <w:szCs w:val="24"/>
              </w:rPr>
              <w:t>соглашени</w:t>
            </w:r>
            <w:r>
              <w:rPr>
                <w:rFonts w:ascii="Times New Roman" w:hAnsi="Times New Roman" w:cs="Times New Roman"/>
                <w:sz w:val="24"/>
                <w:szCs w:val="24"/>
              </w:rPr>
              <w:t>я</w:t>
            </w:r>
            <w:r w:rsidRPr="0017220C">
              <w:rPr>
                <w:rFonts w:ascii="Times New Roman" w:hAnsi="Times New Roman" w:cs="Times New Roman"/>
                <w:sz w:val="24"/>
                <w:szCs w:val="24"/>
              </w:rPr>
              <w:t xml:space="preserve"> о перераспределении земельных участков</w:t>
            </w:r>
            <w:r>
              <w:rPr>
                <w:rFonts w:ascii="Times New Roman" w:hAnsi="Times New Roman" w:cs="Times New Roman"/>
                <w:sz w:val="24"/>
                <w:szCs w:val="24"/>
              </w:rPr>
              <w:t>.</w:t>
            </w:r>
            <w:r w:rsidRPr="0017220C">
              <w:rPr>
                <w:rFonts w:ascii="Times New Roman" w:hAnsi="Times New Roman" w:cs="Times New Roman"/>
                <w:sz w:val="24"/>
                <w:szCs w:val="24"/>
              </w:rPr>
              <w:t xml:space="preserve"> </w:t>
            </w:r>
            <w:r>
              <w:rPr>
                <w:rFonts w:ascii="Times New Roman" w:hAnsi="Times New Roman" w:cs="Times New Roman"/>
                <w:sz w:val="24"/>
                <w:szCs w:val="24"/>
              </w:rPr>
              <w:t xml:space="preserve">По </w:t>
            </w:r>
            <w:r w:rsidRPr="0017220C">
              <w:rPr>
                <w:rFonts w:ascii="Times New Roman" w:hAnsi="Times New Roman" w:cs="Times New Roman"/>
                <w:sz w:val="24"/>
                <w:szCs w:val="24"/>
              </w:rPr>
              <w:t xml:space="preserve">состоянию на </w:t>
            </w:r>
            <w:r>
              <w:rPr>
                <w:rFonts w:ascii="Times New Roman" w:hAnsi="Times New Roman" w:cs="Times New Roman"/>
                <w:sz w:val="24"/>
                <w:szCs w:val="24"/>
              </w:rPr>
              <w:t>01.01.2020</w:t>
            </w:r>
            <w:r w:rsidRPr="0017220C">
              <w:rPr>
                <w:rFonts w:ascii="Times New Roman" w:hAnsi="Times New Roman" w:cs="Times New Roman"/>
                <w:sz w:val="24"/>
                <w:szCs w:val="24"/>
              </w:rPr>
              <w:t xml:space="preserve"> года в бюджет района поступило </w:t>
            </w:r>
            <w:r w:rsidRPr="00740BA3">
              <w:rPr>
                <w:rFonts w:ascii="Times New Roman" w:hAnsi="Times New Roman" w:cs="Times New Roman"/>
                <w:i/>
                <w:sz w:val="24"/>
                <w:szCs w:val="24"/>
              </w:rPr>
              <w:t>43576,56 тыс. руб</w:t>
            </w:r>
            <w:r w:rsidRPr="00740BA3">
              <w:rPr>
                <w:rFonts w:ascii="Times New Roman" w:hAnsi="Times New Roman" w:cs="Times New Roman"/>
                <w:sz w:val="24"/>
                <w:szCs w:val="24"/>
              </w:rPr>
              <w:t>.</w:t>
            </w:r>
            <w:r>
              <w:rPr>
                <w:rFonts w:ascii="Times New Roman" w:hAnsi="Times New Roman" w:cs="Times New Roman"/>
                <w:b/>
                <w:sz w:val="24"/>
                <w:szCs w:val="24"/>
              </w:rPr>
              <w:t xml:space="preserve"> </w:t>
            </w:r>
            <w:r w:rsidRPr="00321221">
              <w:rPr>
                <w:rFonts w:ascii="Times New Roman" w:hAnsi="Times New Roman" w:cs="Times New Roman"/>
                <w:sz w:val="24"/>
                <w:szCs w:val="24"/>
              </w:rPr>
              <w:t>от использования и реализации земельных участков</w:t>
            </w:r>
            <w:r>
              <w:rPr>
                <w:rFonts w:ascii="Times New Roman" w:hAnsi="Times New Roman" w:cs="Times New Roman"/>
                <w:b/>
                <w:sz w:val="24"/>
                <w:szCs w:val="24"/>
              </w:rPr>
              <w:t>.</w:t>
            </w:r>
            <w:r w:rsidRPr="0017220C">
              <w:rPr>
                <w:rFonts w:ascii="Times New Roman" w:hAnsi="Times New Roman" w:cs="Times New Roman"/>
                <w:b/>
                <w:sz w:val="24"/>
                <w:szCs w:val="24"/>
              </w:rPr>
              <w:t xml:space="preserve"> </w:t>
            </w:r>
            <w:r w:rsidRPr="0017220C">
              <w:rPr>
                <w:rFonts w:ascii="Times New Roman" w:eastAsia="Times New Roman" w:hAnsi="Times New Roman" w:cs="Times New Roman"/>
                <w:sz w:val="24"/>
                <w:szCs w:val="24"/>
                <w:lang w:eastAsia="ru-RU"/>
              </w:rPr>
              <w:t xml:space="preserve">Инвентаризация на территории района осуществляется совместно с правоохранительными и судебными органами. </w:t>
            </w:r>
            <w:r w:rsidRPr="0017220C">
              <w:rPr>
                <w:rFonts w:ascii="Times New Roman" w:hAnsi="Times New Roman" w:cs="Times New Roman"/>
                <w:color w:val="000000"/>
                <w:sz w:val="24"/>
                <w:szCs w:val="24"/>
              </w:rPr>
              <w:t xml:space="preserve">С основными должниками, имеющими задолженность по арендной плате за использование земельных участков, Палатой имущественных и земельных отношений ВМР проводится </w:t>
            </w:r>
            <w:r w:rsidRPr="0017220C">
              <w:rPr>
                <w:rFonts w:ascii="Times New Roman" w:hAnsi="Times New Roman" w:cs="Times New Roman"/>
                <w:color w:val="000000"/>
                <w:sz w:val="24"/>
                <w:szCs w:val="24"/>
              </w:rPr>
              <w:lastRenderedPageBreak/>
              <w:t>работа в виде направления уведомлений о погашении задолженности, в случае не оплаты которой в течение 3 месяцев с момента получения уведомления, подготавливаются материалы для направления в суд по взысканию задолженности. По состоянию на 01.</w:t>
            </w:r>
            <w:r>
              <w:rPr>
                <w:rFonts w:ascii="Times New Roman" w:hAnsi="Times New Roman" w:cs="Times New Roman"/>
                <w:color w:val="000000"/>
                <w:sz w:val="24"/>
                <w:szCs w:val="24"/>
              </w:rPr>
              <w:t>01.2020</w:t>
            </w:r>
            <w:r w:rsidRPr="0017220C">
              <w:rPr>
                <w:rFonts w:ascii="Times New Roman" w:hAnsi="Times New Roman" w:cs="Times New Roman"/>
                <w:color w:val="000000"/>
                <w:sz w:val="24"/>
                <w:szCs w:val="24"/>
              </w:rPr>
              <w:t xml:space="preserve"> года подготовлены  уведомления о погашении задолженности на общую сумму </w:t>
            </w:r>
            <w:r>
              <w:rPr>
                <w:rFonts w:ascii="Times New Roman" w:hAnsi="Times New Roman" w:cs="Times New Roman"/>
                <w:color w:val="000000"/>
                <w:sz w:val="24"/>
                <w:szCs w:val="24"/>
              </w:rPr>
              <w:t>1150</w:t>
            </w:r>
            <w:r w:rsidRPr="00CB0F64">
              <w:rPr>
                <w:rFonts w:ascii="Times New Roman" w:hAnsi="Times New Roman" w:cs="Times New Roman"/>
                <w:color w:val="000000"/>
                <w:sz w:val="24"/>
                <w:szCs w:val="24"/>
              </w:rPr>
              <w:t>,58 тыс. руб., в том числе  уведомления об уплате задолженности и намерении Исполнительного комитета Верхнеуслонского муниципального района Республики Татарстан расторгнуть договора аренды земельных участков в связи с истечением срока аренды, поступило оплаты на общую сумму 580,63 тыс. руб.</w:t>
            </w:r>
          </w:p>
        </w:tc>
      </w:tr>
      <w:tr w:rsidR="00D63B50" w:rsidTr="00D63B50">
        <w:tc>
          <w:tcPr>
            <w:tcW w:w="2094" w:type="dxa"/>
            <w:vMerge/>
            <w:shd w:val="clear" w:color="auto" w:fill="C2D69B" w:themeFill="accent3" w:themeFillTint="99"/>
          </w:tcPr>
          <w:p w:rsidR="00D63B50" w:rsidRPr="00D77F40" w:rsidRDefault="00D63B50" w:rsidP="002A5AFE">
            <w:pPr>
              <w:widowControl w:val="0"/>
              <w:autoSpaceDE w:val="0"/>
              <w:autoSpaceDN w:val="0"/>
              <w:adjustRightInd w:val="0"/>
              <w:jc w:val="both"/>
              <w:rPr>
                <w:rFonts w:ascii="Times New Roman" w:hAnsi="Times New Roman" w:cs="Times New Roman"/>
                <w:b/>
                <w:bCs/>
                <w:sz w:val="24"/>
                <w:szCs w:val="24"/>
              </w:rPr>
            </w:pPr>
          </w:p>
        </w:tc>
        <w:tc>
          <w:tcPr>
            <w:tcW w:w="2576" w:type="dxa"/>
            <w:vMerge/>
          </w:tcPr>
          <w:p w:rsidR="00D63B50" w:rsidRPr="00D77F40" w:rsidRDefault="00D63B50" w:rsidP="002A5AFE">
            <w:pPr>
              <w:widowControl w:val="0"/>
              <w:autoSpaceDE w:val="0"/>
              <w:autoSpaceDN w:val="0"/>
              <w:adjustRightInd w:val="0"/>
              <w:jc w:val="both"/>
              <w:rPr>
                <w:rFonts w:ascii="Times New Roman" w:hAnsi="Times New Roman" w:cs="Times New Roman"/>
                <w:b/>
                <w:bCs/>
                <w:sz w:val="24"/>
                <w:szCs w:val="24"/>
              </w:rPr>
            </w:pPr>
          </w:p>
        </w:tc>
        <w:tc>
          <w:tcPr>
            <w:tcW w:w="4085" w:type="dxa"/>
          </w:tcPr>
          <w:p w:rsidR="00D63B50" w:rsidRDefault="00D63B50" w:rsidP="002A5AFE">
            <w:pPr>
              <w:jc w:val="both"/>
              <w:rPr>
                <w:rFonts w:ascii="Times New Roman" w:hAnsi="Times New Roman" w:cs="Times New Roman"/>
                <w:sz w:val="24"/>
                <w:szCs w:val="24"/>
                <w:lang w:eastAsia="ru-RU"/>
              </w:rPr>
            </w:pPr>
            <w:r>
              <w:rPr>
                <w:rFonts w:ascii="Times New Roman" w:hAnsi="Times New Roman" w:cs="Times New Roman"/>
                <w:sz w:val="24"/>
                <w:szCs w:val="24"/>
                <w:lang w:eastAsia="ru-RU"/>
              </w:rPr>
              <w:t>3.1.3. Увеличение кадастровой стоимости объектов недвижимости.</w:t>
            </w:r>
          </w:p>
        </w:tc>
        <w:tc>
          <w:tcPr>
            <w:tcW w:w="1816" w:type="dxa"/>
          </w:tcPr>
          <w:p w:rsidR="00D63B50" w:rsidRDefault="00D63B50" w:rsidP="002A5AFE">
            <w:pPr>
              <w:widowControl w:val="0"/>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2016-2030г.г.</w:t>
            </w:r>
          </w:p>
        </w:tc>
        <w:tc>
          <w:tcPr>
            <w:tcW w:w="4770" w:type="dxa"/>
          </w:tcPr>
          <w:p w:rsidR="00D63B50" w:rsidRDefault="00D63B50" w:rsidP="00B46FFD">
            <w:pPr>
              <w:widowControl w:val="0"/>
              <w:autoSpaceDE w:val="0"/>
              <w:autoSpaceDN w:val="0"/>
              <w:adjustRightInd w:val="0"/>
              <w:jc w:val="both"/>
              <w:rPr>
                <w:rFonts w:ascii="Times New Roman" w:hAnsi="Times New Roman" w:cs="Times New Roman"/>
                <w:b/>
                <w:bCs/>
                <w:sz w:val="24"/>
                <w:szCs w:val="24"/>
              </w:rPr>
            </w:pPr>
            <w:r w:rsidRPr="00765F92">
              <w:rPr>
                <w:rFonts w:ascii="Times New Roman" w:hAnsi="Times New Roman" w:cs="Times New Roman"/>
                <w:sz w:val="24"/>
                <w:szCs w:val="24"/>
              </w:rPr>
              <w:t xml:space="preserve">МКУ «Палата имущественных и земельных отношений Верхнеуслонского муниципального района Республики Татарстан» действует согласно распоряжения Министерства земельных и имущественных отношений РТ № 2572-р от 24.11.2014 года «Об утверждении результатов государственной кадастровой оценки объектов недвижимости жилого и нежилого назначения (за исключением земельных участков), расположенных на территории Республики Татарстан» Общая площадь муниципальной недвижимости </w:t>
            </w:r>
            <w:r w:rsidRPr="00765F92">
              <w:rPr>
                <w:rFonts w:ascii="Times New Roman" w:hAnsi="Times New Roman" w:cs="Times New Roman"/>
                <w:sz w:val="24"/>
                <w:szCs w:val="24"/>
              </w:rPr>
              <w:lastRenderedPageBreak/>
              <w:t xml:space="preserve">составляет </w:t>
            </w:r>
            <w:r w:rsidRPr="00740BA3">
              <w:rPr>
                <w:rFonts w:ascii="Times New Roman" w:hAnsi="Times New Roman" w:cs="Times New Roman"/>
                <w:sz w:val="24"/>
                <w:szCs w:val="24"/>
              </w:rPr>
              <w:t>63207</w:t>
            </w:r>
            <w:r w:rsidRPr="00765F92">
              <w:rPr>
                <w:rFonts w:ascii="Times New Roman" w:hAnsi="Times New Roman" w:cs="Times New Roman"/>
                <w:sz w:val="24"/>
                <w:szCs w:val="24"/>
              </w:rPr>
              <w:t xml:space="preserve"> </w:t>
            </w:r>
            <w:proofErr w:type="spellStart"/>
            <w:r w:rsidRPr="00765F92">
              <w:rPr>
                <w:rFonts w:ascii="Times New Roman" w:hAnsi="Times New Roman" w:cs="Times New Roman"/>
                <w:sz w:val="24"/>
                <w:szCs w:val="24"/>
              </w:rPr>
              <w:t>кв.м</w:t>
            </w:r>
            <w:proofErr w:type="spellEnd"/>
            <w:r w:rsidRPr="00765F92">
              <w:rPr>
                <w:rFonts w:ascii="Times New Roman" w:hAnsi="Times New Roman" w:cs="Times New Roman"/>
                <w:sz w:val="24"/>
                <w:szCs w:val="24"/>
              </w:rPr>
              <w:t xml:space="preserve">. Производственные здания занимают общую площадь </w:t>
            </w:r>
            <w:r w:rsidRPr="00740BA3">
              <w:rPr>
                <w:rFonts w:ascii="Times New Roman" w:hAnsi="Times New Roman" w:cs="Times New Roman"/>
                <w:sz w:val="24"/>
                <w:szCs w:val="24"/>
              </w:rPr>
              <w:t xml:space="preserve">10587 </w:t>
            </w:r>
            <w:proofErr w:type="spellStart"/>
            <w:r w:rsidRPr="00765F92">
              <w:rPr>
                <w:rFonts w:ascii="Times New Roman" w:hAnsi="Times New Roman" w:cs="Times New Roman"/>
                <w:sz w:val="24"/>
                <w:szCs w:val="24"/>
              </w:rPr>
              <w:t>кв.м</w:t>
            </w:r>
            <w:proofErr w:type="spellEnd"/>
            <w:r w:rsidRPr="00765F92">
              <w:rPr>
                <w:rFonts w:ascii="Times New Roman" w:hAnsi="Times New Roman" w:cs="Times New Roman"/>
                <w:sz w:val="24"/>
                <w:szCs w:val="24"/>
              </w:rPr>
              <w:t xml:space="preserve">; здания непроизводственного назначения </w:t>
            </w:r>
            <w:r w:rsidRPr="00740BA3">
              <w:rPr>
                <w:rFonts w:ascii="Times New Roman" w:hAnsi="Times New Roman" w:cs="Times New Roman"/>
                <w:sz w:val="24"/>
                <w:szCs w:val="24"/>
              </w:rPr>
              <w:t>52620</w:t>
            </w:r>
            <w:r w:rsidRPr="00765F92">
              <w:rPr>
                <w:rFonts w:ascii="Times New Roman" w:hAnsi="Times New Roman" w:cs="Times New Roman"/>
                <w:sz w:val="24"/>
                <w:szCs w:val="24"/>
              </w:rPr>
              <w:t xml:space="preserve"> </w:t>
            </w:r>
            <w:proofErr w:type="spellStart"/>
            <w:r w:rsidRPr="00765F92">
              <w:rPr>
                <w:rFonts w:ascii="Times New Roman" w:hAnsi="Times New Roman" w:cs="Times New Roman"/>
                <w:sz w:val="24"/>
                <w:szCs w:val="24"/>
              </w:rPr>
              <w:t>кв.м</w:t>
            </w:r>
            <w:proofErr w:type="spellEnd"/>
            <w:r w:rsidRPr="00765F92">
              <w:rPr>
                <w:rFonts w:ascii="Times New Roman" w:hAnsi="Times New Roman" w:cs="Times New Roman"/>
                <w:sz w:val="24"/>
                <w:szCs w:val="24"/>
              </w:rPr>
              <w:t>.</w:t>
            </w:r>
          </w:p>
        </w:tc>
      </w:tr>
      <w:tr w:rsidR="00F8037C" w:rsidTr="00D63B50">
        <w:tc>
          <w:tcPr>
            <w:tcW w:w="2094" w:type="dxa"/>
            <w:vMerge/>
            <w:shd w:val="clear" w:color="auto" w:fill="C2D69B" w:themeFill="accent3" w:themeFillTint="99"/>
          </w:tcPr>
          <w:p w:rsidR="00F8037C" w:rsidRPr="00BC1F65" w:rsidRDefault="00F8037C" w:rsidP="002A5AFE">
            <w:pPr>
              <w:widowControl w:val="0"/>
              <w:autoSpaceDE w:val="0"/>
              <w:autoSpaceDN w:val="0"/>
              <w:adjustRightInd w:val="0"/>
              <w:jc w:val="both"/>
              <w:rPr>
                <w:rFonts w:ascii="Times New Roman" w:hAnsi="Times New Roman" w:cs="Times New Roman"/>
                <w:b/>
                <w:bCs/>
                <w:sz w:val="24"/>
                <w:szCs w:val="24"/>
              </w:rPr>
            </w:pPr>
          </w:p>
        </w:tc>
        <w:tc>
          <w:tcPr>
            <w:tcW w:w="2576" w:type="dxa"/>
            <w:vMerge w:val="restart"/>
          </w:tcPr>
          <w:p w:rsidR="00F8037C" w:rsidRPr="00D77F40" w:rsidRDefault="00F8037C" w:rsidP="002A5AFE">
            <w:pPr>
              <w:widowControl w:val="0"/>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3.2. Развитие малого и среднего бизнеса</w:t>
            </w:r>
          </w:p>
        </w:tc>
        <w:tc>
          <w:tcPr>
            <w:tcW w:w="4085" w:type="dxa"/>
            <w:vAlign w:val="center"/>
          </w:tcPr>
          <w:p w:rsidR="00F8037C" w:rsidRPr="00283947" w:rsidRDefault="00F8037C" w:rsidP="002A5AFE">
            <w:pPr>
              <w:snapToGrid w:val="0"/>
              <w:jc w:val="both"/>
              <w:rPr>
                <w:rFonts w:ascii="Times New Roman" w:hAnsi="Times New Roman" w:cs="Times New Roman"/>
                <w:sz w:val="24"/>
                <w:szCs w:val="24"/>
                <w:lang w:eastAsia="ru-RU"/>
              </w:rPr>
            </w:pPr>
            <w:r>
              <w:rPr>
                <w:rFonts w:ascii="Times New Roman" w:hAnsi="Times New Roman" w:cs="Times New Roman"/>
                <w:sz w:val="24"/>
                <w:szCs w:val="24"/>
                <w:lang w:eastAsia="ru-RU"/>
              </w:rPr>
              <w:t>3.2.1. Расширение на территории ВМР производственного кластера, с упором на строительную индустрию;</w:t>
            </w:r>
          </w:p>
        </w:tc>
        <w:tc>
          <w:tcPr>
            <w:tcW w:w="1816" w:type="dxa"/>
          </w:tcPr>
          <w:p w:rsidR="00F8037C" w:rsidRPr="00D77F40" w:rsidRDefault="00F8037C" w:rsidP="002A5AFE">
            <w:pPr>
              <w:widowControl w:val="0"/>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2016-2020г.г.</w:t>
            </w:r>
          </w:p>
        </w:tc>
        <w:tc>
          <w:tcPr>
            <w:tcW w:w="4770" w:type="dxa"/>
            <w:vMerge w:val="restart"/>
          </w:tcPr>
          <w:p w:rsidR="00F8037C" w:rsidRPr="00765F92" w:rsidRDefault="00F8037C" w:rsidP="00F8037C">
            <w:pPr>
              <w:tabs>
                <w:tab w:val="left" w:pos="34"/>
                <w:tab w:val="left" w:pos="290"/>
              </w:tabs>
              <w:jc w:val="both"/>
              <w:rPr>
                <w:rFonts w:ascii="Times New Roman" w:hAnsi="Times New Roman" w:cs="Times New Roman"/>
                <w:sz w:val="24"/>
                <w:szCs w:val="24"/>
              </w:rPr>
            </w:pPr>
            <w:r>
              <w:rPr>
                <w:rFonts w:ascii="Times New Roman" w:hAnsi="Times New Roman" w:cs="Times New Roman"/>
                <w:sz w:val="24"/>
                <w:szCs w:val="24"/>
              </w:rPr>
              <w:t xml:space="preserve">По состоянию на 01.10.2019г. по данным </w:t>
            </w:r>
            <w:proofErr w:type="spellStart"/>
            <w:r>
              <w:rPr>
                <w:rFonts w:ascii="Times New Roman" w:hAnsi="Times New Roman" w:cs="Times New Roman"/>
                <w:sz w:val="24"/>
                <w:szCs w:val="24"/>
              </w:rPr>
              <w:t>Татарстанстата</w:t>
            </w:r>
            <w:proofErr w:type="spellEnd"/>
            <w:r>
              <w:rPr>
                <w:rFonts w:ascii="Times New Roman" w:hAnsi="Times New Roman" w:cs="Times New Roman"/>
                <w:sz w:val="24"/>
                <w:szCs w:val="24"/>
              </w:rPr>
              <w:t xml:space="preserve"> на территории района зарегистрировано </w:t>
            </w:r>
            <w:r>
              <w:rPr>
                <w:rFonts w:ascii="Times New Roman" w:hAnsi="Times New Roman"/>
                <w:sz w:val="24"/>
                <w:szCs w:val="24"/>
              </w:rPr>
              <w:t>42</w:t>
            </w:r>
            <w:r w:rsidR="001D719B">
              <w:rPr>
                <w:rFonts w:ascii="Times New Roman" w:hAnsi="Times New Roman"/>
                <w:sz w:val="24"/>
                <w:szCs w:val="24"/>
              </w:rPr>
              <w:t>4</w:t>
            </w:r>
            <w:r>
              <w:rPr>
                <w:rFonts w:ascii="Times New Roman" w:hAnsi="Times New Roman"/>
                <w:sz w:val="24"/>
                <w:szCs w:val="24"/>
              </w:rPr>
              <w:t xml:space="preserve"> индивидуальных предпринимателей, 27</w:t>
            </w:r>
            <w:r w:rsidR="001D719B">
              <w:rPr>
                <w:rFonts w:ascii="Times New Roman" w:hAnsi="Times New Roman"/>
                <w:sz w:val="24"/>
                <w:szCs w:val="24"/>
              </w:rPr>
              <w:t>3</w:t>
            </w:r>
            <w:r>
              <w:rPr>
                <w:rFonts w:ascii="Times New Roman" w:hAnsi="Times New Roman"/>
                <w:sz w:val="24"/>
                <w:szCs w:val="24"/>
              </w:rPr>
              <w:t xml:space="preserve"> субъект МСП</w:t>
            </w:r>
            <w:r>
              <w:rPr>
                <w:rFonts w:ascii="Times New Roman" w:hAnsi="Times New Roman" w:cs="Times New Roman"/>
                <w:sz w:val="24"/>
                <w:szCs w:val="24"/>
              </w:rPr>
              <w:t xml:space="preserve">. </w:t>
            </w:r>
            <w:r w:rsidRPr="00765F92">
              <w:rPr>
                <w:rFonts w:ascii="Times New Roman" w:hAnsi="Times New Roman" w:cs="Times New Roman"/>
                <w:sz w:val="24"/>
                <w:szCs w:val="24"/>
              </w:rPr>
              <w:t>На территории Набережно-</w:t>
            </w:r>
            <w:proofErr w:type="spellStart"/>
            <w:r w:rsidRPr="00765F92">
              <w:rPr>
                <w:rFonts w:ascii="Times New Roman" w:hAnsi="Times New Roman" w:cs="Times New Roman"/>
                <w:sz w:val="24"/>
                <w:szCs w:val="24"/>
              </w:rPr>
              <w:t>Морквашского</w:t>
            </w:r>
            <w:proofErr w:type="spellEnd"/>
            <w:r w:rsidRPr="00765F92">
              <w:rPr>
                <w:rFonts w:ascii="Times New Roman" w:hAnsi="Times New Roman" w:cs="Times New Roman"/>
                <w:sz w:val="24"/>
                <w:szCs w:val="24"/>
              </w:rPr>
              <w:t xml:space="preserve"> сельского поселения создана промышленная зона, на которой осуществляют свою деятельность уже 5 юридических лиц, в числе которых: </w:t>
            </w:r>
          </w:p>
          <w:p w:rsidR="00F8037C" w:rsidRPr="00765F92" w:rsidRDefault="00F8037C" w:rsidP="00F8037C">
            <w:pPr>
              <w:tabs>
                <w:tab w:val="left" w:pos="34"/>
                <w:tab w:val="left" w:pos="290"/>
              </w:tabs>
              <w:jc w:val="both"/>
              <w:rPr>
                <w:rFonts w:ascii="Times New Roman" w:hAnsi="Times New Roman" w:cs="Times New Roman"/>
                <w:sz w:val="24"/>
                <w:szCs w:val="24"/>
              </w:rPr>
            </w:pPr>
            <w:r w:rsidRPr="00765F92">
              <w:rPr>
                <w:rFonts w:ascii="Times New Roman" w:hAnsi="Times New Roman" w:cs="Times New Roman"/>
                <w:sz w:val="24"/>
                <w:szCs w:val="24"/>
              </w:rPr>
              <w:t>Завод по производству катеров «</w:t>
            </w:r>
            <w:proofErr w:type="spellStart"/>
            <w:r w:rsidRPr="00765F92">
              <w:rPr>
                <w:rFonts w:ascii="Times New Roman" w:hAnsi="Times New Roman" w:cs="Times New Roman"/>
                <w:sz w:val="24"/>
                <w:szCs w:val="24"/>
              </w:rPr>
              <w:t>Вельветте</w:t>
            </w:r>
            <w:proofErr w:type="spellEnd"/>
            <w:r w:rsidRPr="00765F92">
              <w:rPr>
                <w:rFonts w:ascii="Times New Roman" w:hAnsi="Times New Roman" w:cs="Times New Roman"/>
                <w:sz w:val="24"/>
                <w:szCs w:val="24"/>
              </w:rPr>
              <w:t xml:space="preserve"> Марин» выпускает 11 моделей, имеет собственное конструкторское бюро и модельный участок.</w:t>
            </w:r>
          </w:p>
          <w:p w:rsidR="00F8037C" w:rsidRPr="00765F92" w:rsidRDefault="00F8037C" w:rsidP="00F8037C">
            <w:pPr>
              <w:tabs>
                <w:tab w:val="left" w:pos="34"/>
                <w:tab w:val="left" w:pos="290"/>
              </w:tabs>
              <w:jc w:val="both"/>
              <w:rPr>
                <w:rFonts w:ascii="Times New Roman" w:hAnsi="Times New Roman" w:cs="Times New Roman"/>
                <w:sz w:val="24"/>
                <w:szCs w:val="24"/>
              </w:rPr>
            </w:pPr>
            <w:r w:rsidRPr="00765F92">
              <w:rPr>
                <w:rFonts w:ascii="Times New Roman" w:hAnsi="Times New Roman" w:cs="Times New Roman"/>
                <w:sz w:val="24"/>
                <w:szCs w:val="24"/>
              </w:rPr>
              <w:t>Построена производственная база       ООО «Малиновка», где планируется размещение производства металлоизделий и логистика.</w:t>
            </w:r>
          </w:p>
          <w:p w:rsidR="00F8037C" w:rsidRDefault="00F8037C" w:rsidP="00F8037C">
            <w:pPr>
              <w:tabs>
                <w:tab w:val="left" w:pos="34"/>
                <w:tab w:val="left" w:pos="290"/>
              </w:tabs>
              <w:jc w:val="both"/>
              <w:rPr>
                <w:rFonts w:ascii="Times New Roman" w:hAnsi="Times New Roman" w:cs="Times New Roman"/>
                <w:sz w:val="24"/>
                <w:szCs w:val="24"/>
              </w:rPr>
            </w:pPr>
            <w:r w:rsidRPr="00765F92">
              <w:rPr>
                <w:rFonts w:ascii="Times New Roman" w:hAnsi="Times New Roman" w:cs="Times New Roman"/>
                <w:sz w:val="24"/>
                <w:szCs w:val="24"/>
              </w:rPr>
              <w:t>Научно-производственная фирма «</w:t>
            </w:r>
            <w:proofErr w:type="spellStart"/>
            <w:r w:rsidRPr="00765F92">
              <w:rPr>
                <w:rFonts w:ascii="Times New Roman" w:hAnsi="Times New Roman" w:cs="Times New Roman"/>
                <w:sz w:val="24"/>
                <w:szCs w:val="24"/>
              </w:rPr>
              <w:t>Геоник</w:t>
            </w:r>
            <w:proofErr w:type="spellEnd"/>
            <w:r w:rsidRPr="00765F92">
              <w:rPr>
                <w:rFonts w:ascii="Times New Roman" w:hAnsi="Times New Roman" w:cs="Times New Roman"/>
                <w:sz w:val="24"/>
                <w:szCs w:val="24"/>
              </w:rPr>
              <w:t xml:space="preserve">» занимается разработкой, производством и внедрением оборудования и технологий для «Интеллектуальной скважины». </w:t>
            </w:r>
          </w:p>
          <w:p w:rsidR="00F8037C" w:rsidRPr="00765F92" w:rsidRDefault="00F8037C" w:rsidP="00F8037C">
            <w:pPr>
              <w:tabs>
                <w:tab w:val="left" w:pos="34"/>
              </w:tabs>
              <w:jc w:val="both"/>
              <w:rPr>
                <w:rFonts w:ascii="Times New Roman" w:hAnsi="Times New Roman" w:cs="Times New Roman"/>
                <w:sz w:val="24"/>
                <w:szCs w:val="24"/>
              </w:rPr>
            </w:pPr>
            <w:r>
              <w:rPr>
                <w:rFonts w:ascii="Times New Roman" w:hAnsi="Times New Roman" w:cs="Times New Roman"/>
                <w:sz w:val="24"/>
                <w:szCs w:val="24"/>
              </w:rPr>
              <w:t xml:space="preserve">На заводе  «Дивный берег» продолжается  процесс дальнейшего развития производства и совершенствования технологий. </w:t>
            </w:r>
          </w:p>
          <w:p w:rsidR="00F8037C" w:rsidRDefault="00F8037C" w:rsidP="00F8037C">
            <w:pPr>
              <w:tabs>
                <w:tab w:val="left" w:pos="34"/>
                <w:tab w:val="left" w:pos="290"/>
              </w:tabs>
              <w:jc w:val="both"/>
              <w:rPr>
                <w:rFonts w:ascii="Times New Roman" w:hAnsi="Times New Roman" w:cs="Times New Roman"/>
                <w:sz w:val="24"/>
                <w:szCs w:val="24"/>
              </w:rPr>
            </w:pPr>
            <w:r w:rsidRPr="00765F92">
              <w:rPr>
                <w:rFonts w:ascii="Times New Roman" w:hAnsi="Times New Roman" w:cs="Times New Roman"/>
                <w:sz w:val="24"/>
                <w:szCs w:val="24"/>
              </w:rPr>
              <w:t>Имеется возможность выделения земельных участков еще под 2-3 производства.</w:t>
            </w:r>
          </w:p>
          <w:p w:rsidR="00F8037C" w:rsidRPr="00D77F40" w:rsidRDefault="00F8037C" w:rsidP="00F8037C">
            <w:pPr>
              <w:widowControl w:val="0"/>
              <w:autoSpaceDE w:val="0"/>
              <w:autoSpaceDN w:val="0"/>
              <w:adjustRightInd w:val="0"/>
              <w:jc w:val="both"/>
              <w:rPr>
                <w:rFonts w:ascii="Times New Roman" w:hAnsi="Times New Roman" w:cs="Times New Roman"/>
                <w:b/>
                <w:bCs/>
                <w:sz w:val="24"/>
                <w:szCs w:val="24"/>
              </w:rPr>
            </w:pPr>
            <w:r w:rsidRPr="002A2DCC">
              <w:rPr>
                <w:rFonts w:ascii="Times New Roman" w:hAnsi="Times New Roman" w:cs="Times New Roman"/>
                <w:sz w:val="24"/>
                <w:szCs w:val="24"/>
              </w:rPr>
              <w:t xml:space="preserve">С целью развития малого и среднего предпринимательства, увеличения количества рабочих мест, проводится работа по созданию промышленных площадок. Созданию новых рабочих мест </w:t>
            </w:r>
            <w:r w:rsidRPr="002A2DCC">
              <w:rPr>
                <w:rFonts w:ascii="Times New Roman" w:hAnsi="Times New Roman" w:cs="Times New Roman"/>
                <w:sz w:val="24"/>
                <w:szCs w:val="24"/>
              </w:rPr>
              <w:lastRenderedPageBreak/>
              <w:t>во многом способствует открытие новых магазинов (</w:t>
            </w:r>
            <w:proofErr w:type="spellStart"/>
            <w:r w:rsidRPr="002A2DCC">
              <w:rPr>
                <w:rFonts w:ascii="Times New Roman" w:hAnsi="Times New Roman" w:cs="Times New Roman"/>
                <w:sz w:val="24"/>
                <w:szCs w:val="24"/>
              </w:rPr>
              <w:t>сетевиков</w:t>
            </w:r>
            <w:proofErr w:type="spellEnd"/>
            <w:r w:rsidRPr="002A2DCC">
              <w:rPr>
                <w:rFonts w:ascii="Times New Roman" w:hAnsi="Times New Roman" w:cs="Times New Roman"/>
                <w:sz w:val="24"/>
                <w:szCs w:val="24"/>
              </w:rPr>
              <w:t>), расширение сети гостиниц, кафе и ресторанов.</w:t>
            </w:r>
          </w:p>
        </w:tc>
      </w:tr>
      <w:tr w:rsidR="00F8037C" w:rsidTr="00D63B50">
        <w:tc>
          <w:tcPr>
            <w:tcW w:w="2094" w:type="dxa"/>
            <w:vMerge/>
            <w:shd w:val="clear" w:color="auto" w:fill="C2D69B" w:themeFill="accent3" w:themeFillTint="99"/>
          </w:tcPr>
          <w:p w:rsidR="00F8037C" w:rsidRPr="00D77F40" w:rsidRDefault="00F8037C" w:rsidP="002A5AFE">
            <w:pPr>
              <w:widowControl w:val="0"/>
              <w:autoSpaceDE w:val="0"/>
              <w:autoSpaceDN w:val="0"/>
              <w:adjustRightInd w:val="0"/>
              <w:jc w:val="both"/>
              <w:rPr>
                <w:rFonts w:ascii="Times New Roman" w:hAnsi="Times New Roman" w:cs="Times New Roman"/>
                <w:b/>
                <w:bCs/>
                <w:sz w:val="24"/>
                <w:szCs w:val="24"/>
              </w:rPr>
            </w:pPr>
          </w:p>
        </w:tc>
        <w:tc>
          <w:tcPr>
            <w:tcW w:w="2576" w:type="dxa"/>
            <w:vMerge/>
          </w:tcPr>
          <w:p w:rsidR="00F8037C" w:rsidRPr="00D77F40" w:rsidRDefault="00F8037C" w:rsidP="002A5AFE">
            <w:pPr>
              <w:widowControl w:val="0"/>
              <w:autoSpaceDE w:val="0"/>
              <w:autoSpaceDN w:val="0"/>
              <w:adjustRightInd w:val="0"/>
              <w:jc w:val="both"/>
              <w:rPr>
                <w:rFonts w:ascii="Times New Roman" w:hAnsi="Times New Roman" w:cs="Times New Roman"/>
                <w:b/>
                <w:bCs/>
                <w:sz w:val="24"/>
                <w:szCs w:val="24"/>
              </w:rPr>
            </w:pPr>
          </w:p>
        </w:tc>
        <w:tc>
          <w:tcPr>
            <w:tcW w:w="4085" w:type="dxa"/>
          </w:tcPr>
          <w:p w:rsidR="00F8037C" w:rsidRPr="009979D4" w:rsidRDefault="00F8037C" w:rsidP="002A5AF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3.2.2. Увеличение доли малого и среднего бизнеса;</w:t>
            </w:r>
          </w:p>
        </w:tc>
        <w:tc>
          <w:tcPr>
            <w:tcW w:w="1816" w:type="dxa"/>
          </w:tcPr>
          <w:p w:rsidR="00F8037C" w:rsidRPr="00D77F40" w:rsidRDefault="00F8037C" w:rsidP="002A5AFE">
            <w:pPr>
              <w:widowControl w:val="0"/>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2016-2030г.г.</w:t>
            </w:r>
          </w:p>
        </w:tc>
        <w:tc>
          <w:tcPr>
            <w:tcW w:w="4770" w:type="dxa"/>
            <w:vMerge/>
          </w:tcPr>
          <w:p w:rsidR="00F8037C" w:rsidRPr="00D77F40" w:rsidRDefault="00F8037C" w:rsidP="002A5AFE">
            <w:pPr>
              <w:widowControl w:val="0"/>
              <w:autoSpaceDE w:val="0"/>
              <w:autoSpaceDN w:val="0"/>
              <w:adjustRightInd w:val="0"/>
              <w:jc w:val="both"/>
              <w:rPr>
                <w:rFonts w:ascii="Times New Roman" w:hAnsi="Times New Roman" w:cs="Times New Roman"/>
                <w:b/>
                <w:bCs/>
                <w:sz w:val="24"/>
                <w:szCs w:val="24"/>
              </w:rPr>
            </w:pPr>
          </w:p>
        </w:tc>
      </w:tr>
      <w:tr w:rsidR="00F8037C" w:rsidTr="00D63B50">
        <w:tc>
          <w:tcPr>
            <w:tcW w:w="2094" w:type="dxa"/>
            <w:vMerge/>
            <w:shd w:val="clear" w:color="auto" w:fill="C2D69B" w:themeFill="accent3" w:themeFillTint="99"/>
          </w:tcPr>
          <w:p w:rsidR="00F8037C" w:rsidRPr="00D77F40" w:rsidRDefault="00F8037C" w:rsidP="002A5AFE">
            <w:pPr>
              <w:widowControl w:val="0"/>
              <w:autoSpaceDE w:val="0"/>
              <w:autoSpaceDN w:val="0"/>
              <w:adjustRightInd w:val="0"/>
              <w:jc w:val="both"/>
              <w:rPr>
                <w:rFonts w:ascii="Times New Roman" w:hAnsi="Times New Roman" w:cs="Times New Roman"/>
                <w:b/>
                <w:bCs/>
                <w:sz w:val="24"/>
                <w:szCs w:val="24"/>
              </w:rPr>
            </w:pPr>
          </w:p>
        </w:tc>
        <w:tc>
          <w:tcPr>
            <w:tcW w:w="2576" w:type="dxa"/>
            <w:vMerge/>
          </w:tcPr>
          <w:p w:rsidR="00F8037C" w:rsidRPr="00D77F40" w:rsidRDefault="00F8037C" w:rsidP="002A5AFE">
            <w:pPr>
              <w:widowControl w:val="0"/>
              <w:autoSpaceDE w:val="0"/>
              <w:autoSpaceDN w:val="0"/>
              <w:adjustRightInd w:val="0"/>
              <w:jc w:val="both"/>
              <w:rPr>
                <w:rFonts w:ascii="Times New Roman" w:hAnsi="Times New Roman" w:cs="Times New Roman"/>
                <w:b/>
                <w:bCs/>
                <w:sz w:val="24"/>
                <w:szCs w:val="24"/>
              </w:rPr>
            </w:pPr>
          </w:p>
        </w:tc>
        <w:tc>
          <w:tcPr>
            <w:tcW w:w="4085" w:type="dxa"/>
          </w:tcPr>
          <w:p w:rsidR="00F8037C" w:rsidRPr="009979D4" w:rsidRDefault="00F8037C" w:rsidP="002A5AF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3.2.3. Кооперация </w:t>
            </w:r>
            <w:proofErr w:type="spellStart"/>
            <w:r>
              <w:rPr>
                <w:rFonts w:ascii="Times New Roman" w:hAnsi="Times New Roman" w:cs="Times New Roman"/>
                <w:sz w:val="24"/>
                <w:szCs w:val="24"/>
              </w:rPr>
              <w:t>г.Иннополис</w:t>
            </w:r>
            <w:proofErr w:type="spellEnd"/>
            <w:r>
              <w:rPr>
                <w:rFonts w:ascii="Times New Roman" w:hAnsi="Times New Roman" w:cs="Times New Roman"/>
                <w:sz w:val="24"/>
                <w:szCs w:val="24"/>
              </w:rPr>
              <w:t xml:space="preserve"> с малым и средним бизнесом;</w:t>
            </w:r>
          </w:p>
        </w:tc>
        <w:tc>
          <w:tcPr>
            <w:tcW w:w="1816" w:type="dxa"/>
          </w:tcPr>
          <w:p w:rsidR="00F8037C" w:rsidRPr="00D77F40" w:rsidRDefault="00F8037C" w:rsidP="002A5AFE">
            <w:pPr>
              <w:widowControl w:val="0"/>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2016-2030г.г.</w:t>
            </w:r>
          </w:p>
        </w:tc>
        <w:tc>
          <w:tcPr>
            <w:tcW w:w="4770" w:type="dxa"/>
          </w:tcPr>
          <w:p w:rsidR="00F8037C" w:rsidRPr="00D77F40" w:rsidRDefault="00F8037C" w:rsidP="002A5AFE">
            <w:pPr>
              <w:widowControl w:val="0"/>
              <w:autoSpaceDE w:val="0"/>
              <w:autoSpaceDN w:val="0"/>
              <w:adjustRightInd w:val="0"/>
              <w:jc w:val="both"/>
              <w:rPr>
                <w:rFonts w:ascii="Times New Roman" w:hAnsi="Times New Roman" w:cs="Times New Roman"/>
                <w:b/>
                <w:bCs/>
                <w:sz w:val="24"/>
                <w:szCs w:val="24"/>
              </w:rPr>
            </w:pPr>
            <w:r w:rsidRPr="00765F92">
              <w:rPr>
                <w:rFonts w:ascii="Times New Roman" w:hAnsi="Times New Roman" w:cs="Times New Roman"/>
                <w:sz w:val="24"/>
                <w:szCs w:val="24"/>
              </w:rPr>
              <w:t xml:space="preserve">Дальнейшее развитие            </w:t>
            </w:r>
            <w:r>
              <w:rPr>
                <w:rFonts w:ascii="Times New Roman" w:hAnsi="Times New Roman" w:cs="Times New Roman"/>
                <w:sz w:val="24"/>
                <w:szCs w:val="24"/>
              </w:rPr>
              <w:br/>
            </w:r>
            <w:r w:rsidRPr="00765F92">
              <w:rPr>
                <w:rFonts w:ascii="Times New Roman" w:hAnsi="Times New Roman" w:cs="Times New Roman"/>
                <w:sz w:val="24"/>
                <w:szCs w:val="24"/>
              </w:rPr>
              <w:t xml:space="preserve"> г. </w:t>
            </w:r>
            <w:proofErr w:type="spellStart"/>
            <w:r w:rsidRPr="00765F92">
              <w:rPr>
                <w:rFonts w:ascii="Times New Roman" w:hAnsi="Times New Roman" w:cs="Times New Roman"/>
                <w:sz w:val="24"/>
                <w:szCs w:val="24"/>
              </w:rPr>
              <w:t>Иннополис</w:t>
            </w:r>
            <w:proofErr w:type="spellEnd"/>
            <w:r w:rsidRPr="00765F92">
              <w:rPr>
                <w:rFonts w:ascii="Times New Roman" w:hAnsi="Times New Roman" w:cs="Times New Roman"/>
                <w:sz w:val="24"/>
                <w:szCs w:val="24"/>
              </w:rPr>
              <w:t xml:space="preserve"> определило новый рынок сбыта качественной и натуральной продукции, производимой крестьянско-фермерскими хозяйствами и личными подсобными хозяйствами района.</w:t>
            </w:r>
          </w:p>
        </w:tc>
      </w:tr>
      <w:tr w:rsidR="00F8037C" w:rsidTr="00D63B50">
        <w:tc>
          <w:tcPr>
            <w:tcW w:w="2094" w:type="dxa"/>
            <w:vMerge/>
            <w:shd w:val="clear" w:color="auto" w:fill="C2D69B" w:themeFill="accent3" w:themeFillTint="99"/>
          </w:tcPr>
          <w:p w:rsidR="00F8037C" w:rsidRPr="00D77F40" w:rsidRDefault="00F8037C" w:rsidP="002A5AFE">
            <w:pPr>
              <w:widowControl w:val="0"/>
              <w:autoSpaceDE w:val="0"/>
              <w:autoSpaceDN w:val="0"/>
              <w:adjustRightInd w:val="0"/>
              <w:jc w:val="both"/>
              <w:rPr>
                <w:rFonts w:ascii="Times New Roman" w:hAnsi="Times New Roman" w:cs="Times New Roman"/>
                <w:b/>
                <w:bCs/>
                <w:sz w:val="24"/>
                <w:szCs w:val="24"/>
              </w:rPr>
            </w:pPr>
          </w:p>
        </w:tc>
        <w:tc>
          <w:tcPr>
            <w:tcW w:w="2576" w:type="dxa"/>
            <w:vMerge/>
          </w:tcPr>
          <w:p w:rsidR="00F8037C" w:rsidRPr="00D77F40" w:rsidRDefault="00F8037C" w:rsidP="002A5AFE">
            <w:pPr>
              <w:widowControl w:val="0"/>
              <w:autoSpaceDE w:val="0"/>
              <w:autoSpaceDN w:val="0"/>
              <w:adjustRightInd w:val="0"/>
              <w:jc w:val="both"/>
              <w:rPr>
                <w:rFonts w:ascii="Times New Roman" w:hAnsi="Times New Roman" w:cs="Times New Roman"/>
                <w:b/>
                <w:bCs/>
                <w:sz w:val="24"/>
                <w:szCs w:val="24"/>
              </w:rPr>
            </w:pPr>
          </w:p>
        </w:tc>
        <w:tc>
          <w:tcPr>
            <w:tcW w:w="4085" w:type="dxa"/>
          </w:tcPr>
          <w:p w:rsidR="00F8037C" w:rsidRPr="009979D4" w:rsidRDefault="00F8037C" w:rsidP="002A5AF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3.2.4. Создание дополнительных рабочих мест</w:t>
            </w:r>
          </w:p>
        </w:tc>
        <w:tc>
          <w:tcPr>
            <w:tcW w:w="1816" w:type="dxa"/>
          </w:tcPr>
          <w:p w:rsidR="00F8037C" w:rsidRPr="00D77F40" w:rsidRDefault="00F8037C" w:rsidP="002A5AFE">
            <w:pPr>
              <w:widowControl w:val="0"/>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2016-2030г.г.</w:t>
            </w:r>
          </w:p>
        </w:tc>
        <w:tc>
          <w:tcPr>
            <w:tcW w:w="4770" w:type="dxa"/>
          </w:tcPr>
          <w:p w:rsidR="00F8037C" w:rsidRPr="00D77F40" w:rsidRDefault="00F8037C" w:rsidP="002A5AFE">
            <w:pPr>
              <w:widowControl w:val="0"/>
              <w:autoSpaceDE w:val="0"/>
              <w:autoSpaceDN w:val="0"/>
              <w:adjustRightInd w:val="0"/>
              <w:jc w:val="both"/>
              <w:rPr>
                <w:rFonts w:ascii="Times New Roman" w:hAnsi="Times New Roman" w:cs="Times New Roman"/>
                <w:b/>
                <w:bCs/>
                <w:sz w:val="24"/>
                <w:szCs w:val="24"/>
              </w:rPr>
            </w:pPr>
            <w:r w:rsidRPr="00765F92">
              <w:rPr>
                <w:rFonts w:ascii="Times New Roman" w:hAnsi="Times New Roman" w:cs="Times New Roman"/>
                <w:sz w:val="24"/>
                <w:szCs w:val="24"/>
              </w:rPr>
              <w:t>Потребительский рынок Верхнеуслонского района в настоящее время динамично развивается. Увеличивается количество предпринимателей в различных сферах деятельности. Открываются новые магазины, реконструируются действующие. Торговые объекты, расположенные на всей территории района, работают для удовлетворения все возрастающего спроса населения. Сфера общественного питания района также не стоит на месте, появляются новые кафе, у</w:t>
            </w:r>
            <w:r>
              <w:rPr>
                <w:rFonts w:ascii="Times New Roman" w:hAnsi="Times New Roman" w:cs="Times New Roman"/>
                <w:sz w:val="24"/>
                <w:szCs w:val="24"/>
              </w:rPr>
              <w:t>лучшают свои интерьеры столовые.</w:t>
            </w:r>
          </w:p>
        </w:tc>
      </w:tr>
      <w:tr w:rsidR="00F8037C" w:rsidTr="00D63B50">
        <w:tc>
          <w:tcPr>
            <w:tcW w:w="2094" w:type="dxa"/>
            <w:vMerge/>
            <w:shd w:val="clear" w:color="auto" w:fill="C2D69B" w:themeFill="accent3" w:themeFillTint="99"/>
          </w:tcPr>
          <w:p w:rsidR="00F8037C" w:rsidRPr="00D77F40" w:rsidRDefault="00F8037C" w:rsidP="002A5AFE">
            <w:pPr>
              <w:widowControl w:val="0"/>
              <w:autoSpaceDE w:val="0"/>
              <w:autoSpaceDN w:val="0"/>
              <w:adjustRightInd w:val="0"/>
              <w:jc w:val="both"/>
              <w:rPr>
                <w:rFonts w:ascii="Times New Roman" w:hAnsi="Times New Roman" w:cs="Times New Roman"/>
                <w:b/>
                <w:bCs/>
                <w:sz w:val="24"/>
                <w:szCs w:val="24"/>
              </w:rPr>
            </w:pPr>
          </w:p>
        </w:tc>
        <w:tc>
          <w:tcPr>
            <w:tcW w:w="2576" w:type="dxa"/>
            <w:vMerge/>
          </w:tcPr>
          <w:p w:rsidR="00F8037C" w:rsidRPr="00D77F40" w:rsidRDefault="00F8037C" w:rsidP="002A5AFE">
            <w:pPr>
              <w:widowControl w:val="0"/>
              <w:autoSpaceDE w:val="0"/>
              <w:autoSpaceDN w:val="0"/>
              <w:adjustRightInd w:val="0"/>
              <w:jc w:val="both"/>
              <w:rPr>
                <w:rFonts w:ascii="Times New Roman" w:hAnsi="Times New Roman" w:cs="Times New Roman"/>
                <w:b/>
                <w:bCs/>
                <w:sz w:val="24"/>
                <w:szCs w:val="24"/>
              </w:rPr>
            </w:pPr>
          </w:p>
        </w:tc>
        <w:tc>
          <w:tcPr>
            <w:tcW w:w="4085" w:type="dxa"/>
          </w:tcPr>
          <w:p w:rsidR="00F8037C" w:rsidRPr="009979D4" w:rsidRDefault="00F8037C" w:rsidP="002A5AF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3.2.5. Создание благоприятной среды, способствующей осуществлению предпринимательской деятельности.</w:t>
            </w:r>
          </w:p>
        </w:tc>
        <w:tc>
          <w:tcPr>
            <w:tcW w:w="1816" w:type="dxa"/>
          </w:tcPr>
          <w:p w:rsidR="00F8037C" w:rsidRPr="00D77F40" w:rsidRDefault="00F8037C" w:rsidP="002A5AFE">
            <w:pPr>
              <w:widowControl w:val="0"/>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2016-2030г.г.</w:t>
            </w:r>
          </w:p>
        </w:tc>
        <w:tc>
          <w:tcPr>
            <w:tcW w:w="4770" w:type="dxa"/>
            <w:vMerge w:val="restart"/>
          </w:tcPr>
          <w:p w:rsidR="00F8037C" w:rsidRDefault="00F8037C" w:rsidP="00F8037C">
            <w:pPr>
              <w:widowControl w:val="0"/>
              <w:autoSpaceDE w:val="0"/>
              <w:autoSpaceDN w:val="0"/>
              <w:adjustRightInd w:val="0"/>
              <w:jc w:val="both"/>
              <w:rPr>
                <w:rFonts w:ascii="Times New Roman" w:hAnsi="Times New Roman" w:cs="Times New Roman"/>
                <w:sz w:val="24"/>
                <w:szCs w:val="24"/>
              </w:rPr>
            </w:pPr>
            <w:r w:rsidRPr="00765F92">
              <w:rPr>
                <w:rFonts w:ascii="Times New Roman" w:hAnsi="Times New Roman" w:cs="Times New Roman"/>
                <w:sz w:val="24"/>
                <w:szCs w:val="24"/>
              </w:rPr>
              <w:t>На официальном сайте Верхнеуслонского муниципального района размещен перечень имущества, находящегося в собственности района,</w:t>
            </w:r>
            <w:r>
              <w:rPr>
                <w:rFonts w:ascii="Times New Roman" w:hAnsi="Times New Roman" w:cs="Times New Roman"/>
                <w:sz w:val="24"/>
                <w:szCs w:val="24"/>
              </w:rPr>
              <w:t xml:space="preserve"> свободного от прав третьих лиц.</w:t>
            </w:r>
          </w:p>
          <w:p w:rsidR="00F8037C" w:rsidRPr="00D77F40" w:rsidRDefault="00F8037C" w:rsidP="00F8037C">
            <w:pPr>
              <w:widowControl w:val="0"/>
              <w:autoSpaceDE w:val="0"/>
              <w:autoSpaceDN w:val="0"/>
              <w:adjustRightInd w:val="0"/>
              <w:jc w:val="both"/>
              <w:rPr>
                <w:rFonts w:ascii="Times New Roman" w:hAnsi="Times New Roman" w:cs="Times New Roman"/>
                <w:b/>
                <w:bCs/>
                <w:sz w:val="24"/>
                <w:szCs w:val="24"/>
              </w:rPr>
            </w:pPr>
            <w:r>
              <w:rPr>
                <w:rFonts w:ascii="Times New Roman" w:hAnsi="Times New Roman" w:cs="Times New Roman"/>
                <w:sz w:val="24"/>
                <w:szCs w:val="24"/>
              </w:rPr>
              <w:t xml:space="preserve">В 2018 году разработана муниципальная программа «Развитие малого и среднего предпринимательства в </w:t>
            </w:r>
            <w:proofErr w:type="spellStart"/>
            <w:r>
              <w:rPr>
                <w:rFonts w:ascii="Times New Roman" w:hAnsi="Times New Roman" w:cs="Times New Roman"/>
                <w:sz w:val="24"/>
                <w:szCs w:val="24"/>
              </w:rPr>
              <w:t>Верхнеуслонском</w:t>
            </w:r>
            <w:proofErr w:type="spellEnd"/>
            <w:r>
              <w:rPr>
                <w:rFonts w:ascii="Times New Roman" w:hAnsi="Times New Roman" w:cs="Times New Roman"/>
                <w:sz w:val="24"/>
                <w:szCs w:val="24"/>
              </w:rPr>
              <w:t xml:space="preserve"> муниципальном районе РТ на 2019 – 2023г.г.».</w:t>
            </w:r>
          </w:p>
        </w:tc>
      </w:tr>
      <w:tr w:rsidR="00F8037C" w:rsidTr="00D63B50">
        <w:tc>
          <w:tcPr>
            <w:tcW w:w="2094" w:type="dxa"/>
            <w:vMerge/>
            <w:shd w:val="clear" w:color="auto" w:fill="C2D69B" w:themeFill="accent3" w:themeFillTint="99"/>
          </w:tcPr>
          <w:p w:rsidR="00F8037C" w:rsidRPr="00D77F40" w:rsidRDefault="00F8037C" w:rsidP="002A5AFE">
            <w:pPr>
              <w:widowControl w:val="0"/>
              <w:autoSpaceDE w:val="0"/>
              <w:autoSpaceDN w:val="0"/>
              <w:adjustRightInd w:val="0"/>
              <w:jc w:val="both"/>
              <w:rPr>
                <w:rFonts w:ascii="Times New Roman" w:hAnsi="Times New Roman" w:cs="Times New Roman"/>
                <w:b/>
                <w:bCs/>
                <w:sz w:val="24"/>
                <w:szCs w:val="24"/>
              </w:rPr>
            </w:pPr>
          </w:p>
        </w:tc>
        <w:tc>
          <w:tcPr>
            <w:tcW w:w="2576" w:type="dxa"/>
            <w:vMerge/>
          </w:tcPr>
          <w:p w:rsidR="00F8037C" w:rsidRPr="00D77F40" w:rsidRDefault="00F8037C" w:rsidP="002A5AFE">
            <w:pPr>
              <w:widowControl w:val="0"/>
              <w:autoSpaceDE w:val="0"/>
              <w:autoSpaceDN w:val="0"/>
              <w:adjustRightInd w:val="0"/>
              <w:jc w:val="both"/>
              <w:rPr>
                <w:rFonts w:ascii="Times New Roman" w:hAnsi="Times New Roman" w:cs="Times New Roman"/>
                <w:b/>
                <w:bCs/>
                <w:sz w:val="24"/>
                <w:szCs w:val="24"/>
              </w:rPr>
            </w:pPr>
          </w:p>
        </w:tc>
        <w:tc>
          <w:tcPr>
            <w:tcW w:w="4085" w:type="dxa"/>
          </w:tcPr>
          <w:p w:rsidR="00F8037C" w:rsidRPr="009979D4" w:rsidRDefault="00F8037C" w:rsidP="002A5AF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3.2.6. Формирование инфраструктуры поддержки малого и среднего предпринимательства в целях оказания организационной, методической, консультационной помощи и информационных услуг.</w:t>
            </w:r>
          </w:p>
        </w:tc>
        <w:tc>
          <w:tcPr>
            <w:tcW w:w="1816" w:type="dxa"/>
          </w:tcPr>
          <w:p w:rsidR="00F8037C" w:rsidRPr="00D77F40" w:rsidRDefault="00F8037C" w:rsidP="002A5AFE">
            <w:pPr>
              <w:widowControl w:val="0"/>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2016-2030г.г.</w:t>
            </w:r>
          </w:p>
        </w:tc>
        <w:tc>
          <w:tcPr>
            <w:tcW w:w="4770" w:type="dxa"/>
            <w:vMerge/>
          </w:tcPr>
          <w:p w:rsidR="00F8037C" w:rsidRPr="00D77F40" w:rsidRDefault="00F8037C" w:rsidP="002A5AFE">
            <w:pPr>
              <w:widowControl w:val="0"/>
              <w:autoSpaceDE w:val="0"/>
              <w:autoSpaceDN w:val="0"/>
              <w:adjustRightInd w:val="0"/>
              <w:jc w:val="both"/>
              <w:rPr>
                <w:rFonts w:ascii="Times New Roman" w:hAnsi="Times New Roman" w:cs="Times New Roman"/>
                <w:b/>
                <w:bCs/>
                <w:sz w:val="24"/>
                <w:szCs w:val="24"/>
              </w:rPr>
            </w:pPr>
          </w:p>
        </w:tc>
      </w:tr>
      <w:tr w:rsidR="00C07CC8" w:rsidTr="00D63B50">
        <w:tc>
          <w:tcPr>
            <w:tcW w:w="2094" w:type="dxa"/>
            <w:vMerge/>
            <w:shd w:val="clear" w:color="auto" w:fill="C2D69B" w:themeFill="accent3" w:themeFillTint="99"/>
          </w:tcPr>
          <w:p w:rsidR="00C07CC8" w:rsidRPr="00D77F40" w:rsidRDefault="00C07CC8" w:rsidP="002A5AFE">
            <w:pPr>
              <w:widowControl w:val="0"/>
              <w:autoSpaceDE w:val="0"/>
              <w:autoSpaceDN w:val="0"/>
              <w:adjustRightInd w:val="0"/>
              <w:jc w:val="both"/>
              <w:rPr>
                <w:rFonts w:ascii="Times New Roman" w:hAnsi="Times New Roman" w:cs="Times New Roman"/>
                <w:b/>
                <w:bCs/>
                <w:sz w:val="24"/>
                <w:szCs w:val="24"/>
              </w:rPr>
            </w:pPr>
          </w:p>
        </w:tc>
        <w:tc>
          <w:tcPr>
            <w:tcW w:w="2576" w:type="dxa"/>
            <w:vMerge/>
          </w:tcPr>
          <w:p w:rsidR="00C07CC8" w:rsidRPr="00D77F40" w:rsidRDefault="00C07CC8" w:rsidP="002A5AFE">
            <w:pPr>
              <w:widowControl w:val="0"/>
              <w:autoSpaceDE w:val="0"/>
              <w:autoSpaceDN w:val="0"/>
              <w:adjustRightInd w:val="0"/>
              <w:jc w:val="both"/>
              <w:rPr>
                <w:rFonts w:ascii="Times New Roman" w:hAnsi="Times New Roman" w:cs="Times New Roman"/>
                <w:b/>
                <w:bCs/>
                <w:sz w:val="24"/>
                <w:szCs w:val="24"/>
              </w:rPr>
            </w:pPr>
          </w:p>
        </w:tc>
        <w:tc>
          <w:tcPr>
            <w:tcW w:w="4085" w:type="dxa"/>
          </w:tcPr>
          <w:p w:rsidR="00C07CC8" w:rsidRPr="009979D4" w:rsidRDefault="00C07CC8" w:rsidP="002A5AF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3.2.7. Содействие субъектам малого и среднего предпринимательства по участию в республиканских и федеральных программах.</w:t>
            </w:r>
          </w:p>
        </w:tc>
        <w:tc>
          <w:tcPr>
            <w:tcW w:w="1816" w:type="dxa"/>
          </w:tcPr>
          <w:p w:rsidR="00C07CC8" w:rsidRPr="00D77F40" w:rsidRDefault="00C07CC8" w:rsidP="002A5AFE">
            <w:pPr>
              <w:widowControl w:val="0"/>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2016-2030г.г.</w:t>
            </w:r>
          </w:p>
        </w:tc>
        <w:tc>
          <w:tcPr>
            <w:tcW w:w="4770" w:type="dxa"/>
          </w:tcPr>
          <w:p w:rsidR="00C07CC8" w:rsidRPr="00D77F40" w:rsidRDefault="00F8037C" w:rsidP="002A5AFE">
            <w:pPr>
              <w:widowControl w:val="0"/>
              <w:autoSpaceDE w:val="0"/>
              <w:autoSpaceDN w:val="0"/>
              <w:adjustRightInd w:val="0"/>
              <w:jc w:val="both"/>
              <w:rPr>
                <w:rFonts w:ascii="Times New Roman" w:hAnsi="Times New Roman" w:cs="Times New Roman"/>
                <w:b/>
                <w:bCs/>
                <w:sz w:val="24"/>
                <w:szCs w:val="24"/>
              </w:rPr>
            </w:pPr>
            <w:r w:rsidRPr="00765F92">
              <w:rPr>
                <w:rFonts w:ascii="Times New Roman" w:hAnsi="Times New Roman" w:cs="Times New Roman"/>
                <w:sz w:val="24"/>
                <w:szCs w:val="24"/>
              </w:rPr>
              <w:t xml:space="preserve">Вся необходимая информация по содействию субъектам малого и среднего предпринимательства по участию в республиканских и федеральных </w:t>
            </w:r>
            <w:r w:rsidRPr="00765F92">
              <w:rPr>
                <w:rFonts w:ascii="Times New Roman" w:hAnsi="Times New Roman" w:cs="Times New Roman"/>
                <w:sz w:val="24"/>
                <w:szCs w:val="24"/>
              </w:rPr>
              <w:lastRenderedPageBreak/>
              <w:t>программах размещается на официальном сайте Верхнеуслонского муниципального района, в адрес руководителей  р</w:t>
            </w:r>
            <w:r>
              <w:rPr>
                <w:rFonts w:ascii="Times New Roman" w:hAnsi="Times New Roman" w:cs="Times New Roman"/>
                <w:sz w:val="24"/>
                <w:szCs w:val="24"/>
              </w:rPr>
              <w:t>ассылаются информативные письма.</w:t>
            </w:r>
          </w:p>
        </w:tc>
      </w:tr>
      <w:tr w:rsidR="0072720A" w:rsidTr="00D63B50">
        <w:tc>
          <w:tcPr>
            <w:tcW w:w="2094" w:type="dxa"/>
            <w:vMerge/>
            <w:shd w:val="clear" w:color="auto" w:fill="C2D69B" w:themeFill="accent3" w:themeFillTint="99"/>
          </w:tcPr>
          <w:p w:rsidR="0072720A" w:rsidRPr="00D77F40" w:rsidRDefault="0072720A" w:rsidP="002A5AFE">
            <w:pPr>
              <w:widowControl w:val="0"/>
              <w:autoSpaceDE w:val="0"/>
              <w:autoSpaceDN w:val="0"/>
              <w:adjustRightInd w:val="0"/>
              <w:jc w:val="both"/>
              <w:rPr>
                <w:rFonts w:ascii="Times New Roman" w:hAnsi="Times New Roman" w:cs="Times New Roman"/>
                <w:b/>
                <w:bCs/>
                <w:sz w:val="24"/>
                <w:szCs w:val="24"/>
              </w:rPr>
            </w:pPr>
          </w:p>
        </w:tc>
        <w:tc>
          <w:tcPr>
            <w:tcW w:w="2576" w:type="dxa"/>
            <w:vMerge w:val="restart"/>
          </w:tcPr>
          <w:p w:rsidR="0072720A" w:rsidRPr="00BC1F65" w:rsidRDefault="0072720A" w:rsidP="002A5AFE">
            <w:pPr>
              <w:widowControl w:val="0"/>
              <w:autoSpaceDE w:val="0"/>
              <w:autoSpaceDN w:val="0"/>
              <w:adjustRightInd w:val="0"/>
              <w:jc w:val="both"/>
              <w:rPr>
                <w:rFonts w:ascii="Times New Roman" w:hAnsi="Times New Roman" w:cs="Times New Roman"/>
                <w:b/>
                <w:bCs/>
                <w:sz w:val="24"/>
                <w:szCs w:val="24"/>
              </w:rPr>
            </w:pPr>
            <w:r w:rsidRPr="00BC1F65">
              <w:rPr>
                <w:rFonts w:ascii="Times New Roman" w:hAnsi="Times New Roman" w:cs="Times New Roman"/>
                <w:b/>
                <w:bCs/>
                <w:sz w:val="24"/>
                <w:szCs w:val="24"/>
              </w:rPr>
              <w:t>3.</w:t>
            </w:r>
            <w:r>
              <w:rPr>
                <w:rFonts w:ascii="Times New Roman" w:hAnsi="Times New Roman" w:cs="Times New Roman"/>
                <w:b/>
                <w:bCs/>
                <w:sz w:val="24"/>
                <w:szCs w:val="24"/>
              </w:rPr>
              <w:t>3. Агропромышленный комплекс ВМР</w:t>
            </w:r>
          </w:p>
        </w:tc>
        <w:tc>
          <w:tcPr>
            <w:tcW w:w="4085" w:type="dxa"/>
          </w:tcPr>
          <w:p w:rsidR="0072720A" w:rsidRPr="009979D4" w:rsidRDefault="0072720A" w:rsidP="002A5AF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3.3.1.</w:t>
            </w:r>
            <w:r w:rsidRPr="00B63BAD">
              <w:rPr>
                <w:rFonts w:ascii="Times New Roman" w:hAnsi="Times New Roman" w:cs="Times New Roman"/>
                <w:sz w:val="24"/>
                <w:szCs w:val="24"/>
              </w:rPr>
              <w:t>У</w:t>
            </w:r>
            <w:r w:rsidRPr="00B63BAD">
              <w:rPr>
                <w:rFonts w:ascii="Times New Roman" w:eastAsia="Times New Roman" w:hAnsi="Times New Roman" w:cs="Times New Roman"/>
                <w:sz w:val="24"/>
                <w:szCs w:val="24"/>
                <w:lang w:eastAsia="ru-RU"/>
              </w:rPr>
              <w:t>величение объемов продукции животноводства на основе повышения продуктивности скота и птицы в 1,5 раза к 2020году и в 3 раза к 2030 году</w:t>
            </w:r>
            <w:r>
              <w:rPr>
                <w:rFonts w:ascii="Times New Roman" w:eastAsia="Times New Roman" w:hAnsi="Times New Roman" w:cs="Times New Roman"/>
                <w:sz w:val="24"/>
                <w:szCs w:val="24"/>
                <w:lang w:eastAsia="ru-RU"/>
              </w:rPr>
              <w:t>.</w:t>
            </w:r>
          </w:p>
        </w:tc>
        <w:tc>
          <w:tcPr>
            <w:tcW w:w="1816" w:type="dxa"/>
          </w:tcPr>
          <w:p w:rsidR="0072720A" w:rsidRPr="00D77F40" w:rsidRDefault="0072720A" w:rsidP="002A5AFE">
            <w:pPr>
              <w:widowControl w:val="0"/>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2016-2030г.г.</w:t>
            </w:r>
          </w:p>
        </w:tc>
        <w:tc>
          <w:tcPr>
            <w:tcW w:w="4770" w:type="dxa"/>
          </w:tcPr>
          <w:p w:rsidR="0072720A" w:rsidRPr="001753AA" w:rsidRDefault="0072720A" w:rsidP="002A5AFE">
            <w:pPr>
              <w:widowControl w:val="0"/>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Ожидаемый объем продукции животноводства по итогам 2019 года составил  630400 тыс. руб., что на 9% больше уровня прошлого года</w:t>
            </w:r>
            <w:r w:rsidR="006A4DC1">
              <w:rPr>
                <w:rFonts w:ascii="Times New Roman" w:hAnsi="Times New Roman" w:cs="Times New Roman"/>
                <w:bCs/>
                <w:sz w:val="24"/>
                <w:szCs w:val="24"/>
              </w:rPr>
              <w:t>.</w:t>
            </w:r>
          </w:p>
        </w:tc>
      </w:tr>
      <w:tr w:rsidR="0072720A" w:rsidTr="00D63B50">
        <w:tc>
          <w:tcPr>
            <w:tcW w:w="2094" w:type="dxa"/>
            <w:vMerge/>
            <w:shd w:val="clear" w:color="auto" w:fill="C2D69B" w:themeFill="accent3" w:themeFillTint="99"/>
          </w:tcPr>
          <w:p w:rsidR="0072720A" w:rsidRPr="00D77F40" w:rsidRDefault="0072720A" w:rsidP="002A5AFE">
            <w:pPr>
              <w:widowControl w:val="0"/>
              <w:autoSpaceDE w:val="0"/>
              <w:autoSpaceDN w:val="0"/>
              <w:adjustRightInd w:val="0"/>
              <w:jc w:val="both"/>
              <w:rPr>
                <w:rFonts w:ascii="Times New Roman" w:hAnsi="Times New Roman" w:cs="Times New Roman"/>
                <w:b/>
                <w:bCs/>
                <w:sz w:val="24"/>
                <w:szCs w:val="24"/>
              </w:rPr>
            </w:pPr>
          </w:p>
        </w:tc>
        <w:tc>
          <w:tcPr>
            <w:tcW w:w="2576" w:type="dxa"/>
            <w:vMerge/>
          </w:tcPr>
          <w:p w:rsidR="0072720A" w:rsidRPr="00D77F40" w:rsidRDefault="0072720A" w:rsidP="002A5AFE">
            <w:pPr>
              <w:widowControl w:val="0"/>
              <w:autoSpaceDE w:val="0"/>
              <w:autoSpaceDN w:val="0"/>
              <w:adjustRightInd w:val="0"/>
              <w:jc w:val="both"/>
              <w:rPr>
                <w:rFonts w:ascii="Times New Roman" w:hAnsi="Times New Roman" w:cs="Times New Roman"/>
                <w:b/>
                <w:bCs/>
                <w:sz w:val="24"/>
                <w:szCs w:val="24"/>
              </w:rPr>
            </w:pPr>
          </w:p>
        </w:tc>
        <w:tc>
          <w:tcPr>
            <w:tcW w:w="4085" w:type="dxa"/>
          </w:tcPr>
          <w:p w:rsidR="0072720A" w:rsidRPr="00B63BAD" w:rsidRDefault="0072720A" w:rsidP="002A5AFE">
            <w:pPr>
              <w:jc w:val="both"/>
              <w:rPr>
                <w:rFonts w:ascii="Times New Roman" w:eastAsia="Times New Roman" w:hAnsi="Times New Roman" w:cs="Times New Roman"/>
                <w:sz w:val="24"/>
                <w:szCs w:val="24"/>
                <w:lang w:eastAsia="ru-RU"/>
              </w:rPr>
            </w:pPr>
            <w:r w:rsidRPr="00B63BAD">
              <w:rPr>
                <w:rFonts w:ascii="Times New Roman" w:hAnsi="Times New Roman" w:cs="Times New Roman"/>
                <w:sz w:val="24"/>
                <w:szCs w:val="24"/>
              </w:rPr>
              <w:t>3.</w:t>
            </w:r>
            <w:r>
              <w:rPr>
                <w:rFonts w:ascii="Times New Roman" w:hAnsi="Times New Roman" w:cs="Times New Roman"/>
                <w:sz w:val="24"/>
                <w:szCs w:val="24"/>
              </w:rPr>
              <w:t>3</w:t>
            </w:r>
            <w:r w:rsidRPr="00B63BAD">
              <w:rPr>
                <w:rFonts w:ascii="Times New Roman" w:hAnsi="Times New Roman" w:cs="Times New Roman"/>
                <w:sz w:val="24"/>
                <w:szCs w:val="24"/>
              </w:rPr>
              <w:t>.2.</w:t>
            </w:r>
            <w:r w:rsidRPr="00B63BA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4"/>
                <w:szCs w:val="24"/>
                <w:lang w:eastAsia="ru-RU"/>
              </w:rPr>
              <w:t>У</w:t>
            </w:r>
            <w:r w:rsidRPr="00B63BAD">
              <w:rPr>
                <w:rFonts w:ascii="Times New Roman" w:eastAsia="Times New Roman" w:hAnsi="Times New Roman" w:cs="Times New Roman"/>
                <w:sz w:val="24"/>
                <w:szCs w:val="24"/>
                <w:lang w:eastAsia="ru-RU"/>
              </w:rPr>
              <w:t>величение объемов продукции растениеводства на основе повышения урожайности сельскохозяйственных культур;</w:t>
            </w:r>
          </w:p>
          <w:p w:rsidR="0072720A" w:rsidRPr="009979D4" w:rsidRDefault="0072720A" w:rsidP="002A5AFE">
            <w:pPr>
              <w:widowControl w:val="0"/>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П</w:t>
            </w:r>
            <w:r w:rsidRPr="00B63BAD">
              <w:rPr>
                <w:rFonts w:ascii="Times New Roman" w:eastAsia="Times New Roman" w:hAnsi="Times New Roman" w:cs="Times New Roman"/>
                <w:sz w:val="24"/>
                <w:szCs w:val="24"/>
                <w:lang w:eastAsia="ru-RU"/>
              </w:rPr>
              <w:t>овышение уровн</w:t>
            </w:r>
            <w:r>
              <w:rPr>
                <w:rFonts w:ascii="Times New Roman" w:eastAsia="Times New Roman" w:hAnsi="Times New Roman" w:cs="Times New Roman"/>
                <w:sz w:val="24"/>
                <w:szCs w:val="24"/>
                <w:lang w:eastAsia="ru-RU"/>
              </w:rPr>
              <w:t>я</w:t>
            </w:r>
            <w:r w:rsidRPr="00B63BAD">
              <w:rPr>
                <w:rFonts w:ascii="Times New Roman" w:eastAsia="Times New Roman" w:hAnsi="Times New Roman" w:cs="Times New Roman"/>
                <w:sz w:val="24"/>
                <w:szCs w:val="24"/>
                <w:lang w:eastAsia="ru-RU"/>
              </w:rPr>
              <w:t xml:space="preserve"> потребления основных видов сельскохозяйственной продукции и продовольствия их доступности и экологической безопасности для населения</w:t>
            </w:r>
            <w:r>
              <w:rPr>
                <w:rFonts w:ascii="Times New Roman" w:eastAsia="Times New Roman" w:hAnsi="Times New Roman" w:cs="Times New Roman"/>
                <w:sz w:val="24"/>
                <w:szCs w:val="24"/>
                <w:lang w:eastAsia="ru-RU"/>
              </w:rPr>
              <w:t>.</w:t>
            </w:r>
          </w:p>
        </w:tc>
        <w:tc>
          <w:tcPr>
            <w:tcW w:w="1816" w:type="dxa"/>
          </w:tcPr>
          <w:p w:rsidR="0072720A" w:rsidRPr="00D77F40" w:rsidRDefault="0072720A" w:rsidP="002A5AFE">
            <w:pPr>
              <w:widowControl w:val="0"/>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2016-2030г.г.</w:t>
            </w:r>
          </w:p>
        </w:tc>
        <w:tc>
          <w:tcPr>
            <w:tcW w:w="4770" w:type="dxa"/>
          </w:tcPr>
          <w:p w:rsidR="0072720A" w:rsidRPr="00D77F40" w:rsidRDefault="0072720A" w:rsidP="002A5AFE">
            <w:pPr>
              <w:widowControl w:val="0"/>
              <w:autoSpaceDE w:val="0"/>
              <w:autoSpaceDN w:val="0"/>
              <w:adjustRightInd w:val="0"/>
              <w:jc w:val="both"/>
              <w:rPr>
                <w:rFonts w:ascii="Times New Roman" w:hAnsi="Times New Roman" w:cs="Times New Roman"/>
                <w:b/>
                <w:bCs/>
                <w:sz w:val="24"/>
                <w:szCs w:val="24"/>
              </w:rPr>
            </w:pPr>
            <w:r>
              <w:rPr>
                <w:rFonts w:ascii="Times New Roman" w:hAnsi="Times New Roman" w:cs="Times New Roman"/>
                <w:bCs/>
                <w:sz w:val="24"/>
                <w:szCs w:val="24"/>
              </w:rPr>
              <w:t>Ожидаемый объем продукции растениеводства по итогам 2019 года составил 519300 тыс. руб., что на</w:t>
            </w:r>
            <w:r w:rsidR="006A4DC1">
              <w:rPr>
                <w:rFonts w:ascii="Times New Roman" w:hAnsi="Times New Roman" w:cs="Times New Roman"/>
                <w:bCs/>
                <w:sz w:val="24"/>
                <w:szCs w:val="24"/>
              </w:rPr>
              <w:t xml:space="preserve"> 6% больше уровня прошлого года.</w:t>
            </w:r>
          </w:p>
        </w:tc>
      </w:tr>
      <w:tr w:rsidR="0072720A" w:rsidTr="00D63B50">
        <w:tc>
          <w:tcPr>
            <w:tcW w:w="2094" w:type="dxa"/>
            <w:vMerge/>
            <w:shd w:val="clear" w:color="auto" w:fill="C2D69B" w:themeFill="accent3" w:themeFillTint="99"/>
          </w:tcPr>
          <w:p w:rsidR="0072720A" w:rsidRPr="00D77F40" w:rsidRDefault="0072720A" w:rsidP="002A5AFE">
            <w:pPr>
              <w:widowControl w:val="0"/>
              <w:autoSpaceDE w:val="0"/>
              <w:autoSpaceDN w:val="0"/>
              <w:adjustRightInd w:val="0"/>
              <w:jc w:val="both"/>
              <w:rPr>
                <w:rFonts w:ascii="Times New Roman" w:hAnsi="Times New Roman" w:cs="Times New Roman"/>
                <w:b/>
                <w:bCs/>
                <w:sz w:val="24"/>
                <w:szCs w:val="24"/>
              </w:rPr>
            </w:pPr>
          </w:p>
        </w:tc>
        <w:tc>
          <w:tcPr>
            <w:tcW w:w="2576" w:type="dxa"/>
            <w:vMerge/>
          </w:tcPr>
          <w:p w:rsidR="0072720A" w:rsidRPr="00D77F40" w:rsidRDefault="0072720A" w:rsidP="002A5AFE">
            <w:pPr>
              <w:widowControl w:val="0"/>
              <w:autoSpaceDE w:val="0"/>
              <w:autoSpaceDN w:val="0"/>
              <w:adjustRightInd w:val="0"/>
              <w:jc w:val="both"/>
              <w:rPr>
                <w:rFonts w:ascii="Times New Roman" w:hAnsi="Times New Roman" w:cs="Times New Roman"/>
                <w:b/>
                <w:bCs/>
                <w:sz w:val="24"/>
                <w:szCs w:val="24"/>
              </w:rPr>
            </w:pPr>
          </w:p>
        </w:tc>
        <w:tc>
          <w:tcPr>
            <w:tcW w:w="4085" w:type="dxa"/>
          </w:tcPr>
          <w:p w:rsidR="0072720A" w:rsidRPr="009979D4" w:rsidRDefault="0072720A" w:rsidP="002A5AF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3.3.3.</w:t>
            </w:r>
            <w:r w:rsidRPr="00B63BAD">
              <w:rPr>
                <w:rFonts w:ascii="Times New Roman" w:eastAsia="Times New Roman" w:hAnsi="Times New Roman" w:cs="Times New Roman"/>
                <w:sz w:val="24"/>
                <w:szCs w:val="24"/>
                <w:lang w:eastAsia="ru-RU"/>
              </w:rPr>
              <w:t>Улучшение обеспеченности сельскохозяйственных товаропроизводителей современными видами сельскохозяйственной техники и материальными ресурсами</w:t>
            </w:r>
            <w:r>
              <w:rPr>
                <w:rFonts w:ascii="Times New Roman" w:eastAsia="Times New Roman" w:hAnsi="Times New Roman" w:cs="Times New Roman"/>
                <w:sz w:val="24"/>
                <w:szCs w:val="24"/>
                <w:lang w:eastAsia="ru-RU"/>
              </w:rPr>
              <w:t>.</w:t>
            </w:r>
          </w:p>
        </w:tc>
        <w:tc>
          <w:tcPr>
            <w:tcW w:w="1816" w:type="dxa"/>
          </w:tcPr>
          <w:p w:rsidR="0072720A" w:rsidRPr="00D77F40" w:rsidRDefault="0072720A" w:rsidP="002A5AFE">
            <w:pPr>
              <w:widowControl w:val="0"/>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2016-2030г.г.</w:t>
            </w:r>
          </w:p>
        </w:tc>
        <w:tc>
          <w:tcPr>
            <w:tcW w:w="4770" w:type="dxa"/>
          </w:tcPr>
          <w:p w:rsidR="0072720A" w:rsidRPr="001753AA" w:rsidRDefault="0072720A" w:rsidP="002A5AFE">
            <w:pPr>
              <w:widowControl w:val="0"/>
              <w:autoSpaceDE w:val="0"/>
              <w:autoSpaceDN w:val="0"/>
              <w:adjustRightInd w:val="0"/>
              <w:jc w:val="both"/>
              <w:rPr>
                <w:rFonts w:ascii="Times New Roman" w:hAnsi="Times New Roman" w:cs="Times New Roman"/>
                <w:bCs/>
                <w:sz w:val="24"/>
                <w:szCs w:val="24"/>
              </w:rPr>
            </w:pPr>
            <w:r w:rsidRPr="001753AA">
              <w:rPr>
                <w:rFonts w:ascii="Times New Roman" w:hAnsi="Times New Roman" w:cs="Times New Roman"/>
                <w:bCs/>
                <w:sz w:val="24"/>
                <w:szCs w:val="24"/>
              </w:rPr>
              <w:t>Сельскохозяйственные предприятия</w:t>
            </w:r>
            <w:r>
              <w:rPr>
                <w:rFonts w:ascii="Times New Roman" w:hAnsi="Times New Roman" w:cs="Times New Roman"/>
                <w:bCs/>
                <w:sz w:val="24"/>
                <w:szCs w:val="24"/>
              </w:rPr>
              <w:t xml:space="preserve"> и крестьянские (фермерские) хозяйства </w:t>
            </w:r>
            <w:r w:rsidRPr="001753AA">
              <w:rPr>
                <w:rFonts w:ascii="Times New Roman" w:hAnsi="Times New Roman" w:cs="Times New Roman"/>
                <w:bCs/>
                <w:sz w:val="24"/>
                <w:szCs w:val="24"/>
              </w:rPr>
              <w:t xml:space="preserve"> обновляют сельскохозяйственную технику по Программе Министерства сельского хозяйства и продовольствия РТ по технической и технологической модернизации сельскохозяйственного производства</w:t>
            </w:r>
            <w:r>
              <w:rPr>
                <w:rFonts w:ascii="Times New Roman" w:hAnsi="Times New Roman" w:cs="Times New Roman"/>
                <w:bCs/>
                <w:sz w:val="24"/>
                <w:szCs w:val="24"/>
              </w:rPr>
              <w:t xml:space="preserve"> (60х40)</w:t>
            </w:r>
            <w:r w:rsidR="00655015">
              <w:rPr>
                <w:rFonts w:ascii="Times New Roman" w:hAnsi="Times New Roman" w:cs="Times New Roman"/>
                <w:bCs/>
                <w:sz w:val="24"/>
                <w:szCs w:val="24"/>
              </w:rPr>
              <w:t>.</w:t>
            </w:r>
          </w:p>
        </w:tc>
      </w:tr>
      <w:tr w:rsidR="0072720A" w:rsidTr="00D63B50">
        <w:tc>
          <w:tcPr>
            <w:tcW w:w="2094" w:type="dxa"/>
            <w:vMerge/>
            <w:shd w:val="clear" w:color="auto" w:fill="C2D69B" w:themeFill="accent3" w:themeFillTint="99"/>
          </w:tcPr>
          <w:p w:rsidR="0072720A" w:rsidRPr="00D77F40" w:rsidRDefault="0072720A" w:rsidP="002A5AFE">
            <w:pPr>
              <w:widowControl w:val="0"/>
              <w:autoSpaceDE w:val="0"/>
              <w:autoSpaceDN w:val="0"/>
              <w:adjustRightInd w:val="0"/>
              <w:jc w:val="both"/>
              <w:rPr>
                <w:rFonts w:ascii="Times New Roman" w:hAnsi="Times New Roman" w:cs="Times New Roman"/>
                <w:b/>
                <w:bCs/>
                <w:sz w:val="24"/>
                <w:szCs w:val="24"/>
              </w:rPr>
            </w:pPr>
          </w:p>
        </w:tc>
        <w:tc>
          <w:tcPr>
            <w:tcW w:w="2576" w:type="dxa"/>
            <w:vMerge/>
          </w:tcPr>
          <w:p w:rsidR="0072720A" w:rsidRPr="00D77F40" w:rsidRDefault="0072720A" w:rsidP="002A5AFE">
            <w:pPr>
              <w:widowControl w:val="0"/>
              <w:autoSpaceDE w:val="0"/>
              <w:autoSpaceDN w:val="0"/>
              <w:adjustRightInd w:val="0"/>
              <w:jc w:val="both"/>
              <w:rPr>
                <w:rFonts w:ascii="Times New Roman" w:hAnsi="Times New Roman" w:cs="Times New Roman"/>
                <w:b/>
                <w:bCs/>
                <w:sz w:val="24"/>
                <w:szCs w:val="24"/>
              </w:rPr>
            </w:pPr>
          </w:p>
        </w:tc>
        <w:tc>
          <w:tcPr>
            <w:tcW w:w="4085" w:type="dxa"/>
          </w:tcPr>
          <w:p w:rsidR="0072720A" w:rsidRPr="009979D4" w:rsidRDefault="0072720A" w:rsidP="002A5AF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3.3.4.</w:t>
            </w:r>
            <w:r w:rsidRPr="00195DB8">
              <w:rPr>
                <w:rFonts w:ascii="Times New Roman" w:eastAsia="Times New Roman" w:hAnsi="Times New Roman" w:cs="Times New Roman"/>
                <w:sz w:val="28"/>
                <w:szCs w:val="28"/>
                <w:lang w:eastAsia="ru-RU"/>
              </w:rPr>
              <w:t xml:space="preserve"> </w:t>
            </w:r>
            <w:r w:rsidRPr="00B63BAD">
              <w:rPr>
                <w:rFonts w:ascii="Times New Roman" w:eastAsia="Times New Roman" w:hAnsi="Times New Roman" w:cs="Times New Roman"/>
                <w:sz w:val="24"/>
                <w:szCs w:val="24"/>
                <w:lang w:eastAsia="ru-RU"/>
              </w:rPr>
              <w:t>Создание условий для увеличения создания крестьянских (фермерских) хозяйств, семейных животноводческих ферм, сельскохозяйственных потребительских кооперативов за счет грантовой поддержки</w:t>
            </w:r>
            <w:r>
              <w:rPr>
                <w:rFonts w:ascii="Times New Roman" w:eastAsia="Times New Roman" w:hAnsi="Times New Roman" w:cs="Times New Roman"/>
                <w:sz w:val="24"/>
                <w:szCs w:val="24"/>
                <w:lang w:eastAsia="ru-RU"/>
              </w:rPr>
              <w:t>.</w:t>
            </w:r>
          </w:p>
        </w:tc>
        <w:tc>
          <w:tcPr>
            <w:tcW w:w="1816" w:type="dxa"/>
          </w:tcPr>
          <w:p w:rsidR="0072720A" w:rsidRPr="00D77F40" w:rsidRDefault="0072720A" w:rsidP="002A5AFE">
            <w:pPr>
              <w:widowControl w:val="0"/>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2016-2030г.г.</w:t>
            </w:r>
          </w:p>
        </w:tc>
        <w:tc>
          <w:tcPr>
            <w:tcW w:w="4770" w:type="dxa"/>
          </w:tcPr>
          <w:p w:rsidR="0072720A" w:rsidRDefault="0072720A" w:rsidP="002A5AFE">
            <w:pPr>
              <w:widowControl w:val="0"/>
              <w:autoSpaceDE w:val="0"/>
              <w:autoSpaceDN w:val="0"/>
              <w:adjustRightInd w:val="0"/>
              <w:jc w:val="both"/>
              <w:rPr>
                <w:rFonts w:ascii="Times New Roman" w:hAnsi="Times New Roman" w:cs="Times New Roman"/>
                <w:bCs/>
                <w:sz w:val="24"/>
                <w:szCs w:val="24"/>
              </w:rPr>
            </w:pPr>
            <w:r w:rsidRPr="00B74ECA">
              <w:rPr>
                <w:rFonts w:ascii="Times New Roman" w:hAnsi="Times New Roman" w:cs="Times New Roman"/>
                <w:bCs/>
                <w:sz w:val="24"/>
                <w:szCs w:val="24"/>
              </w:rPr>
              <w:t>В 20</w:t>
            </w:r>
            <w:r>
              <w:rPr>
                <w:rFonts w:ascii="Times New Roman" w:hAnsi="Times New Roman" w:cs="Times New Roman"/>
                <w:bCs/>
                <w:sz w:val="24"/>
                <w:szCs w:val="24"/>
              </w:rPr>
              <w:t xml:space="preserve">20 году стартуют </w:t>
            </w:r>
            <w:r w:rsidRPr="00B74ECA">
              <w:rPr>
                <w:rFonts w:ascii="Times New Roman" w:hAnsi="Times New Roman" w:cs="Times New Roman"/>
                <w:bCs/>
                <w:sz w:val="24"/>
                <w:szCs w:val="24"/>
              </w:rPr>
              <w:t>программ</w:t>
            </w:r>
            <w:r>
              <w:rPr>
                <w:rFonts w:ascii="Times New Roman" w:hAnsi="Times New Roman" w:cs="Times New Roman"/>
                <w:bCs/>
                <w:sz w:val="24"/>
                <w:szCs w:val="24"/>
              </w:rPr>
              <w:t xml:space="preserve">ы </w:t>
            </w:r>
            <w:proofErr w:type="spellStart"/>
            <w:r>
              <w:rPr>
                <w:rFonts w:ascii="Times New Roman" w:hAnsi="Times New Roman" w:cs="Times New Roman"/>
                <w:bCs/>
                <w:sz w:val="24"/>
                <w:szCs w:val="24"/>
              </w:rPr>
              <w:t>МСХиП</w:t>
            </w:r>
            <w:proofErr w:type="spellEnd"/>
            <w:r>
              <w:rPr>
                <w:rFonts w:ascii="Times New Roman" w:hAnsi="Times New Roman" w:cs="Times New Roman"/>
                <w:bCs/>
                <w:sz w:val="24"/>
                <w:szCs w:val="24"/>
              </w:rPr>
              <w:t xml:space="preserve"> РТ</w:t>
            </w:r>
            <w:r w:rsidRPr="00B74ECA">
              <w:rPr>
                <w:rFonts w:ascii="Times New Roman" w:hAnsi="Times New Roman" w:cs="Times New Roman"/>
                <w:bCs/>
                <w:sz w:val="24"/>
                <w:szCs w:val="24"/>
              </w:rPr>
              <w:t xml:space="preserve"> «Поддержка начинающих фермеров в Республике Татарстан на 2017-2020 годы»</w:t>
            </w:r>
            <w:r>
              <w:rPr>
                <w:rFonts w:ascii="Times New Roman" w:hAnsi="Times New Roman" w:cs="Times New Roman"/>
                <w:bCs/>
                <w:sz w:val="24"/>
                <w:szCs w:val="24"/>
              </w:rPr>
              <w:t xml:space="preserve"> «Развитие семейных животноводческих ферм на базе крестьянских (фермерских) хозяйствах в Республике Татарстан на 2017-2020 годы» и «Развитие сельскохозяйственной потребительской кооперации в Республике Татарстан на </w:t>
            </w:r>
            <w:r>
              <w:rPr>
                <w:rFonts w:ascii="Times New Roman" w:hAnsi="Times New Roman" w:cs="Times New Roman"/>
                <w:bCs/>
                <w:sz w:val="24"/>
                <w:szCs w:val="24"/>
              </w:rPr>
              <w:lastRenderedPageBreak/>
              <w:t xml:space="preserve">2017-2020 годы». </w:t>
            </w:r>
          </w:p>
          <w:p w:rsidR="0072720A" w:rsidRPr="00B74ECA" w:rsidRDefault="0072720A" w:rsidP="002A5AFE">
            <w:pPr>
              <w:widowControl w:val="0"/>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Управление сельского хозяйства и продовольствия готовит крестьянские (фермерские) хозяйства района для участия в данных программах.  </w:t>
            </w:r>
          </w:p>
        </w:tc>
      </w:tr>
      <w:tr w:rsidR="0072720A" w:rsidTr="00D63B50">
        <w:tc>
          <w:tcPr>
            <w:tcW w:w="2094" w:type="dxa"/>
            <w:vMerge/>
            <w:shd w:val="clear" w:color="auto" w:fill="C2D69B" w:themeFill="accent3" w:themeFillTint="99"/>
          </w:tcPr>
          <w:p w:rsidR="0072720A" w:rsidRPr="00D77F40" w:rsidRDefault="0072720A" w:rsidP="002A5AFE">
            <w:pPr>
              <w:widowControl w:val="0"/>
              <w:autoSpaceDE w:val="0"/>
              <w:autoSpaceDN w:val="0"/>
              <w:adjustRightInd w:val="0"/>
              <w:jc w:val="both"/>
              <w:rPr>
                <w:rFonts w:ascii="Times New Roman" w:hAnsi="Times New Roman" w:cs="Times New Roman"/>
                <w:b/>
                <w:bCs/>
                <w:sz w:val="24"/>
                <w:szCs w:val="24"/>
              </w:rPr>
            </w:pPr>
          </w:p>
        </w:tc>
        <w:tc>
          <w:tcPr>
            <w:tcW w:w="2576" w:type="dxa"/>
            <w:vMerge/>
          </w:tcPr>
          <w:p w:rsidR="0072720A" w:rsidRPr="00D77F40" w:rsidRDefault="0072720A" w:rsidP="002A5AFE">
            <w:pPr>
              <w:widowControl w:val="0"/>
              <w:autoSpaceDE w:val="0"/>
              <w:autoSpaceDN w:val="0"/>
              <w:adjustRightInd w:val="0"/>
              <w:jc w:val="both"/>
              <w:rPr>
                <w:rFonts w:ascii="Times New Roman" w:hAnsi="Times New Roman" w:cs="Times New Roman"/>
                <w:b/>
                <w:bCs/>
                <w:sz w:val="24"/>
                <w:szCs w:val="24"/>
              </w:rPr>
            </w:pPr>
          </w:p>
        </w:tc>
        <w:tc>
          <w:tcPr>
            <w:tcW w:w="4085" w:type="dxa"/>
          </w:tcPr>
          <w:p w:rsidR="0072720A" w:rsidRPr="009979D4" w:rsidRDefault="0072720A" w:rsidP="002A5AF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3.3.5.</w:t>
            </w:r>
            <w:r w:rsidRPr="00371B25">
              <w:rPr>
                <w:rFonts w:ascii="Times New Roman" w:eastAsia="Times New Roman" w:hAnsi="Times New Roman" w:cs="Times New Roman"/>
                <w:sz w:val="24"/>
                <w:szCs w:val="24"/>
                <w:lang w:eastAsia="ru-RU"/>
              </w:rPr>
              <w:t>Расширение рынка сбыта готовой сельскохозяйственной продукции</w:t>
            </w:r>
            <w:r>
              <w:rPr>
                <w:rFonts w:ascii="Times New Roman" w:eastAsia="Times New Roman" w:hAnsi="Times New Roman" w:cs="Times New Roman"/>
                <w:sz w:val="24"/>
                <w:szCs w:val="24"/>
                <w:lang w:eastAsia="ru-RU"/>
              </w:rPr>
              <w:t>.</w:t>
            </w:r>
          </w:p>
        </w:tc>
        <w:tc>
          <w:tcPr>
            <w:tcW w:w="1816" w:type="dxa"/>
          </w:tcPr>
          <w:p w:rsidR="0072720A" w:rsidRPr="00D77F40" w:rsidRDefault="0072720A" w:rsidP="002A5AFE">
            <w:pPr>
              <w:widowControl w:val="0"/>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2016-2030г.г.</w:t>
            </w:r>
          </w:p>
        </w:tc>
        <w:tc>
          <w:tcPr>
            <w:tcW w:w="4770" w:type="dxa"/>
          </w:tcPr>
          <w:p w:rsidR="0072720A" w:rsidRPr="00A56B0D" w:rsidRDefault="0072720A" w:rsidP="002A5AFE">
            <w:pPr>
              <w:widowControl w:val="0"/>
              <w:autoSpaceDE w:val="0"/>
              <w:autoSpaceDN w:val="0"/>
              <w:adjustRightInd w:val="0"/>
              <w:jc w:val="both"/>
              <w:rPr>
                <w:rFonts w:ascii="Times New Roman" w:hAnsi="Times New Roman" w:cs="Times New Roman"/>
                <w:bCs/>
                <w:sz w:val="24"/>
                <w:szCs w:val="24"/>
              </w:rPr>
            </w:pPr>
            <w:r w:rsidRPr="00A56B0D">
              <w:rPr>
                <w:rFonts w:ascii="Times New Roman" w:hAnsi="Times New Roman" w:cs="Times New Roman"/>
                <w:bCs/>
                <w:sz w:val="24"/>
                <w:szCs w:val="24"/>
              </w:rPr>
              <w:t>Сельскохозяйственная продукция реализуется на ярмарках в г. Казань, в с. Верхний Услон, а также на рынках г. Казань и г. Зеленодольск. Небольшой объем фермерской продукции реализуется через интернет канал.</w:t>
            </w:r>
          </w:p>
        </w:tc>
      </w:tr>
      <w:tr w:rsidR="0072720A" w:rsidTr="00D63B50">
        <w:tc>
          <w:tcPr>
            <w:tcW w:w="2094" w:type="dxa"/>
            <w:vMerge/>
            <w:shd w:val="clear" w:color="auto" w:fill="C2D69B" w:themeFill="accent3" w:themeFillTint="99"/>
          </w:tcPr>
          <w:p w:rsidR="0072720A" w:rsidRDefault="0072720A" w:rsidP="002A5AFE">
            <w:pPr>
              <w:widowControl w:val="0"/>
              <w:autoSpaceDE w:val="0"/>
              <w:autoSpaceDN w:val="0"/>
              <w:adjustRightInd w:val="0"/>
              <w:jc w:val="both"/>
              <w:rPr>
                <w:rFonts w:ascii="Times New Roman" w:hAnsi="Times New Roman" w:cs="Times New Roman"/>
                <w:b/>
                <w:bCs/>
                <w:sz w:val="24"/>
                <w:szCs w:val="24"/>
              </w:rPr>
            </w:pPr>
          </w:p>
        </w:tc>
        <w:tc>
          <w:tcPr>
            <w:tcW w:w="2576" w:type="dxa"/>
            <w:vMerge/>
          </w:tcPr>
          <w:p w:rsidR="0072720A" w:rsidRPr="00D77F40" w:rsidRDefault="0072720A" w:rsidP="002A5AFE">
            <w:pPr>
              <w:widowControl w:val="0"/>
              <w:autoSpaceDE w:val="0"/>
              <w:autoSpaceDN w:val="0"/>
              <w:adjustRightInd w:val="0"/>
              <w:jc w:val="both"/>
              <w:rPr>
                <w:rFonts w:ascii="Times New Roman" w:hAnsi="Times New Roman" w:cs="Times New Roman"/>
                <w:b/>
                <w:bCs/>
                <w:sz w:val="24"/>
                <w:szCs w:val="24"/>
              </w:rPr>
            </w:pPr>
          </w:p>
        </w:tc>
        <w:tc>
          <w:tcPr>
            <w:tcW w:w="4085" w:type="dxa"/>
          </w:tcPr>
          <w:p w:rsidR="0072720A" w:rsidRPr="009979D4" w:rsidRDefault="0072720A" w:rsidP="002A5AF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3.3.6. Производство экологически чистой продукции мясного и молочного животноводства КФХ и дальнейшая ее реализация в </w:t>
            </w:r>
            <w:proofErr w:type="spellStart"/>
            <w:r>
              <w:rPr>
                <w:rFonts w:ascii="Times New Roman" w:hAnsi="Times New Roman" w:cs="Times New Roman"/>
                <w:sz w:val="24"/>
                <w:szCs w:val="24"/>
              </w:rPr>
              <w:t>г.Иннополис</w:t>
            </w:r>
            <w:proofErr w:type="spellEnd"/>
          </w:p>
        </w:tc>
        <w:tc>
          <w:tcPr>
            <w:tcW w:w="1816" w:type="dxa"/>
          </w:tcPr>
          <w:p w:rsidR="0072720A" w:rsidRPr="00D77F40" w:rsidRDefault="0072720A" w:rsidP="002A5AFE">
            <w:pPr>
              <w:widowControl w:val="0"/>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2016-2030г.г.</w:t>
            </w:r>
          </w:p>
        </w:tc>
        <w:tc>
          <w:tcPr>
            <w:tcW w:w="4770" w:type="dxa"/>
          </w:tcPr>
          <w:p w:rsidR="0072720A" w:rsidRPr="00D77F40" w:rsidRDefault="0072720A" w:rsidP="002A5AFE">
            <w:pPr>
              <w:widowControl w:val="0"/>
              <w:autoSpaceDE w:val="0"/>
              <w:autoSpaceDN w:val="0"/>
              <w:adjustRightInd w:val="0"/>
              <w:jc w:val="both"/>
              <w:rPr>
                <w:rFonts w:ascii="Times New Roman" w:hAnsi="Times New Roman" w:cs="Times New Roman"/>
                <w:b/>
                <w:bCs/>
                <w:sz w:val="24"/>
                <w:szCs w:val="24"/>
              </w:rPr>
            </w:pPr>
            <w:r>
              <w:rPr>
                <w:rFonts w:ascii="Times New Roman" w:hAnsi="Times New Roman" w:cs="Times New Roman"/>
                <w:bCs/>
                <w:sz w:val="24"/>
                <w:szCs w:val="24"/>
              </w:rPr>
              <w:t xml:space="preserve">Создана фермерская лавка на территории г. </w:t>
            </w:r>
            <w:proofErr w:type="spellStart"/>
            <w:r>
              <w:rPr>
                <w:rFonts w:ascii="Times New Roman" w:hAnsi="Times New Roman" w:cs="Times New Roman"/>
                <w:bCs/>
                <w:sz w:val="24"/>
                <w:szCs w:val="24"/>
              </w:rPr>
              <w:t>Иннополис</w:t>
            </w:r>
            <w:proofErr w:type="spellEnd"/>
            <w:r w:rsidR="00655015">
              <w:rPr>
                <w:rFonts w:ascii="Times New Roman" w:hAnsi="Times New Roman" w:cs="Times New Roman"/>
                <w:bCs/>
                <w:sz w:val="24"/>
                <w:szCs w:val="24"/>
              </w:rPr>
              <w:t>.</w:t>
            </w:r>
          </w:p>
        </w:tc>
      </w:tr>
      <w:tr w:rsidR="00F8037C" w:rsidTr="00D63B50">
        <w:tc>
          <w:tcPr>
            <w:tcW w:w="2094" w:type="dxa"/>
            <w:vMerge/>
            <w:shd w:val="clear" w:color="auto" w:fill="C2D69B" w:themeFill="accent3" w:themeFillTint="99"/>
          </w:tcPr>
          <w:p w:rsidR="00F8037C" w:rsidRDefault="00F8037C" w:rsidP="002A5AFE">
            <w:pPr>
              <w:widowControl w:val="0"/>
              <w:autoSpaceDE w:val="0"/>
              <w:autoSpaceDN w:val="0"/>
              <w:adjustRightInd w:val="0"/>
              <w:jc w:val="both"/>
              <w:rPr>
                <w:rFonts w:ascii="Times New Roman" w:hAnsi="Times New Roman" w:cs="Times New Roman"/>
                <w:b/>
                <w:bCs/>
                <w:sz w:val="24"/>
                <w:szCs w:val="24"/>
              </w:rPr>
            </w:pPr>
          </w:p>
        </w:tc>
        <w:tc>
          <w:tcPr>
            <w:tcW w:w="2576" w:type="dxa"/>
          </w:tcPr>
          <w:p w:rsidR="00F8037C" w:rsidRPr="00D77F40" w:rsidRDefault="00F8037C" w:rsidP="002A5AFE">
            <w:pPr>
              <w:widowControl w:val="0"/>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3.4. Создание и развитие агропромышленных площадок</w:t>
            </w:r>
          </w:p>
        </w:tc>
        <w:tc>
          <w:tcPr>
            <w:tcW w:w="4085" w:type="dxa"/>
          </w:tcPr>
          <w:p w:rsidR="00F8037C" w:rsidRPr="009979D4" w:rsidRDefault="00F8037C" w:rsidP="002A5AF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3.4.2. Создание и развитие агропромышленной площадки в д.Воробьевка ВМР</w:t>
            </w:r>
          </w:p>
        </w:tc>
        <w:tc>
          <w:tcPr>
            <w:tcW w:w="1816" w:type="dxa"/>
          </w:tcPr>
          <w:p w:rsidR="00F8037C" w:rsidRPr="00D77F40" w:rsidRDefault="00F8037C" w:rsidP="002A5AFE">
            <w:pPr>
              <w:widowControl w:val="0"/>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2016-2019г.г.</w:t>
            </w:r>
          </w:p>
        </w:tc>
        <w:tc>
          <w:tcPr>
            <w:tcW w:w="4770" w:type="dxa"/>
          </w:tcPr>
          <w:p w:rsidR="00F8037C" w:rsidRPr="00AB621A" w:rsidRDefault="00F8037C" w:rsidP="00F8037C">
            <w:pPr>
              <w:jc w:val="both"/>
              <w:rPr>
                <w:rFonts w:ascii="Times New Roman" w:hAnsi="Times New Roman" w:cs="Times New Roman"/>
                <w:color w:val="000000"/>
                <w:sz w:val="24"/>
                <w:szCs w:val="24"/>
              </w:rPr>
            </w:pPr>
            <w:r w:rsidRPr="00AB621A">
              <w:rPr>
                <w:rFonts w:ascii="Times New Roman" w:hAnsi="Times New Roman" w:cs="Times New Roman"/>
                <w:color w:val="000000"/>
                <w:sz w:val="24"/>
                <w:szCs w:val="24"/>
              </w:rPr>
              <w:t>В настоящее время на территории Верхнеуслонского муниципального района РТ отведен земельный участок вблизи населенного пункта Воробьевка, площадью 9га, для создания агропромышленной площадки</w:t>
            </w:r>
            <w:r w:rsidR="00655015">
              <w:rPr>
                <w:rFonts w:ascii="Times New Roman" w:hAnsi="Times New Roman" w:cs="Times New Roman"/>
                <w:color w:val="000000"/>
                <w:sz w:val="24"/>
                <w:szCs w:val="24"/>
              </w:rPr>
              <w:t xml:space="preserve"> и земельный участок на территории Набережно-</w:t>
            </w:r>
            <w:proofErr w:type="spellStart"/>
            <w:r w:rsidR="00655015">
              <w:rPr>
                <w:rFonts w:ascii="Times New Roman" w:hAnsi="Times New Roman" w:cs="Times New Roman"/>
                <w:color w:val="000000"/>
                <w:sz w:val="24"/>
                <w:szCs w:val="24"/>
              </w:rPr>
              <w:t>Морквашкого</w:t>
            </w:r>
            <w:proofErr w:type="spellEnd"/>
            <w:r w:rsidR="00655015">
              <w:rPr>
                <w:rFonts w:ascii="Times New Roman" w:hAnsi="Times New Roman" w:cs="Times New Roman"/>
                <w:color w:val="000000"/>
                <w:sz w:val="24"/>
                <w:szCs w:val="24"/>
              </w:rPr>
              <w:t xml:space="preserve"> сельского поселения</w:t>
            </w:r>
            <w:r w:rsidRPr="00AB621A">
              <w:rPr>
                <w:rFonts w:ascii="Times New Roman" w:hAnsi="Times New Roman" w:cs="Times New Roman"/>
                <w:color w:val="000000"/>
                <w:sz w:val="24"/>
                <w:szCs w:val="24"/>
              </w:rPr>
              <w:t>.</w:t>
            </w:r>
          </w:p>
          <w:p w:rsidR="00F8037C" w:rsidRPr="00D77F40" w:rsidRDefault="00F8037C" w:rsidP="00F8037C">
            <w:pPr>
              <w:widowControl w:val="0"/>
              <w:autoSpaceDE w:val="0"/>
              <w:autoSpaceDN w:val="0"/>
              <w:adjustRightInd w:val="0"/>
              <w:jc w:val="both"/>
              <w:rPr>
                <w:rFonts w:ascii="Times New Roman" w:hAnsi="Times New Roman" w:cs="Times New Roman"/>
                <w:b/>
                <w:bCs/>
                <w:sz w:val="24"/>
                <w:szCs w:val="24"/>
              </w:rPr>
            </w:pPr>
            <w:r w:rsidRPr="00AB621A">
              <w:rPr>
                <w:rFonts w:ascii="Times New Roman" w:hAnsi="Times New Roman" w:cs="Times New Roman"/>
                <w:color w:val="000000"/>
                <w:sz w:val="24"/>
                <w:szCs w:val="24"/>
              </w:rPr>
              <w:t>Ведется работа по привлечению инвесторов.  </w:t>
            </w:r>
          </w:p>
        </w:tc>
      </w:tr>
    </w:tbl>
    <w:p w:rsidR="009A3A95" w:rsidRDefault="009A3A95"/>
    <w:sectPr w:rsidR="009A3A95" w:rsidSect="0090539E">
      <w:pgSz w:w="16838" w:h="11906" w:orient="landscape"/>
      <w:pgMar w:top="993"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BB4987"/>
    <w:multiLevelType w:val="hybridMultilevel"/>
    <w:tmpl w:val="EFB69A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CC8"/>
    <w:rsid w:val="00057146"/>
    <w:rsid w:val="000A2D1D"/>
    <w:rsid w:val="000C54EA"/>
    <w:rsid w:val="000E04C9"/>
    <w:rsid w:val="00104095"/>
    <w:rsid w:val="00150B00"/>
    <w:rsid w:val="001B28ED"/>
    <w:rsid w:val="001D719B"/>
    <w:rsid w:val="002248BD"/>
    <w:rsid w:val="0029129A"/>
    <w:rsid w:val="002A5AFE"/>
    <w:rsid w:val="002A5D67"/>
    <w:rsid w:val="002B7D15"/>
    <w:rsid w:val="003203D9"/>
    <w:rsid w:val="003757C0"/>
    <w:rsid w:val="003C47CE"/>
    <w:rsid w:val="003D5BA7"/>
    <w:rsid w:val="00443CE9"/>
    <w:rsid w:val="00514210"/>
    <w:rsid w:val="005C346A"/>
    <w:rsid w:val="005E3D18"/>
    <w:rsid w:val="0065033A"/>
    <w:rsid w:val="0065229D"/>
    <w:rsid w:val="00655015"/>
    <w:rsid w:val="006A4DC1"/>
    <w:rsid w:val="006F1ADE"/>
    <w:rsid w:val="0072720A"/>
    <w:rsid w:val="00740BA3"/>
    <w:rsid w:val="00766F03"/>
    <w:rsid w:val="007825FC"/>
    <w:rsid w:val="007C5BEA"/>
    <w:rsid w:val="00820949"/>
    <w:rsid w:val="008626E2"/>
    <w:rsid w:val="008650DB"/>
    <w:rsid w:val="008761F8"/>
    <w:rsid w:val="008C507E"/>
    <w:rsid w:val="0090539E"/>
    <w:rsid w:val="00926E5D"/>
    <w:rsid w:val="00973155"/>
    <w:rsid w:val="00981B58"/>
    <w:rsid w:val="009A3A95"/>
    <w:rsid w:val="009C16D4"/>
    <w:rsid w:val="009E0F3A"/>
    <w:rsid w:val="009E7786"/>
    <w:rsid w:val="00AF098B"/>
    <w:rsid w:val="00B46FFD"/>
    <w:rsid w:val="00B52F5D"/>
    <w:rsid w:val="00BC5058"/>
    <w:rsid w:val="00C07CC8"/>
    <w:rsid w:val="00C11013"/>
    <w:rsid w:val="00C3515A"/>
    <w:rsid w:val="00C46D9A"/>
    <w:rsid w:val="00C61B1B"/>
    <w:rsid w:val="00C97037"/>
    <w:rsid w:val="00D63B50"/>
    <w:rsid w:val="00DB7EC2"/>
    <w:rsid w:val="00DE289C"/>
    <w:rsid w:val="00DF403E"/>
    <w:rsid w:val="00F23F0C"/>
    <w:rsid w:val="00F803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D61176-2139-4730-A0F7-6AD4802E7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7C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07CC8"/>
    <w:pPr>
      <w:ind w:left="720"/>
      <w:contextualSpacing/>
    </w:pPr>
  </w:style>
  <w:style w:type="character" w:customStyle="1" w:styleId="a4">
    <w:name w:val="Абзац списка Знак"/>
    <w:basedOn w:val="a0"/>
    <w:link w:val="a3"/>
    <w:uiPriority w:val="34"/>
    <w:rsid w:val="00C07CC8"/>
  </w:style>
  <w:style w:type="table" w:styleId="a5">
    <w:name w:val="Table Grid"/>
    <w:basedOn w:val="a1"/>
    <w:uiPriority w:val="59"/>
    <w:rsid w:val="00C07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DF403E"/>
    <w:pPr>
      <w:spacing w:after="0" w:line="240" w:lineRule="auto"/>
    </w:pPr>
    <w:rPr>
      <w:rFonts w:ascii="Calibri" w:eastAsia="Times New Roman" w:hAnsi="Calibri" w:cs="Times New Roman"/>
      <w:lang w:eastAsia="ru-RU"/>
    </w:rPr>
  </w:style>
  <w:style w:type="character" w:styleId="a7">
    <w:name w:val="Strong"/>
    <w:basedOn w:val="a0"/>
    <w:uiPriority w:val="22"/>
    <w:qFormat/>
    <w:rsid w:val="0090539E"/>
    <w:rPr>
      <w:b/>
      <w:bCs/>
    </w:rPr>
  </w:style>
  <w:style w:type="paragraph" w:styleId="a8">
    <w:name w:val="Balloon Text"/>
    <w:basedOn w:val="a"/>
    <w:link w:val="a9"/>
    <w:uiPriority w:val="99"/>
    <w:semiHidden/>
    <w:unhideWhenUsed/>
    <w:rsid w:val="0090539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053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6083</Words>
  <Characters>34678</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OTR</dc:creator>
  <cp:lastModifiedBy>Мухаметзянова Гульназ Ландышовна</cp:lastModifiedBy>
  <cp:revision>2</cp:revision>
  <cp:lastPrinted>2020-01-20T10:45:00Z</cp:lastPrinted>
  <dcterms:created xsi:type="dcterms:W3CDTF">2020-01-21T11:12:00Z</dcterms:created>
  <dcterms:modified xsi:type="dcterms:W3CDTF">2020-01-21T11:12:00Z</dcterms:modified>
</cp:coreProperties>
</file>