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67" w:rsidRDefault="00AD5D67">
      <w:pPr>
        <w:pStyle w:val="ConsPlusTitlePage"/>
      </w:pPr>
      <w:r>
        <w:t xml:space="preserve">Документ предоставлен </w:t>
      </w:r>
      <w:hyperlink r:id="rId4" w:history="1">
        <w:r>
          <w:rPr>
            <w:color w:val="0000FF"/>
          </w:rPr>
          <w:t>КонсультантПлюс</w:t>
        </w:r>
      </w:hyperlink>
      <w:r>
        <w:br/>
      </w:r>
    </w:p>
    <w:p w:rsidR="00AD5D67" w:rsidRDefault="00AD5D67">
      <w:pPr>
        <w:pStyle w:val="ConsPlusNormal"/>
        <w:jc w:val="both"/>
        <w:outlineLvl w:val="0"/>
      </w:pPr>
    </w:p>
    <w:p w:rsidR="00AD5D67" w:rsidRDefault="00AD5D67">
      <w:pPr>
        <w:pStyle w:val="ConsPlusTitle"/>
        <w:jc w:val="center"/>
        <w:outlineLvl w:val="0"/>
      </w:pPr>
      <w:r>
        <w:t>ПРАВИТЕЛЬСТВО РОССИЙСКОЙ ФЕДЕРАЦИИ</w:t>
      </w:r>
    </w:p>
    <w:p w:rsidR="00AD5D67" w:rsidRDefault="00AD5D67">
      <w:pPr>
        <w:pStyle w:val="ConsPlusTitle"/>
        <w:jc w:val="center"/>
      </w:pPr>
    </w:p>
    <w:p w:rsidR="00AD5D67" w:rsidRDefault="00AD5D67">
      <w:pPr>
        <w:pStyle w:val="ConsPlusTitle"/>
        <w:jc w:val="center"/>
      </w:pPr>
      <w:r>
        <w:t>ПОСТАНОВЛЕНИЕ</w:t>
      </w:r>
    </w:p>
    <w:p w:rsidR="00AD5D67" w:rsidRDefault="00AD5D67">
      <w:pPr>
        <w:pStyle w:val="ConsPlusTitle"/>
        <w:jc w:val="center"/>
      </w:pPr>
      <w:r>
        <w:t>от 31 октября 2018 г. N 1288</w:t>
      </w:r>
    </w:p>
    <w:p w:rsidR="00AD5D67" w:rsidRDefault="00AD5D67">
      <w:pPr>
        <w:pStyle w:val="ConsPlusTitle"/>
        <w:jc w:val="center"/>
      </w:pPr>
    </w:p>
    <w:p w:rsidR="00AD5D67" w:rsidRDefault="00AD5D67">
      <w:pPr>
        <w:pStyle w:val="ConsPlusTitle"/>
        <w:jc w:val="center"/>
      </w:pPr>
      <w:r>
        <w:t>ОБ ОРГАНИЗАЦИИ</w:t>
      </w:r>
    </w:p>
    <w:p w:rsidR="00AD5D67" w:rsidRDefault="00AD5D67">
      <w:pPr>
        <w:pStyle w:val="ConsPlusTitle"/>
        <w:jc w:val="center"/>
      </w:pPr>
      <w:r>
        <w:t>ПРОЕКТНОЙ ДЕЯТЕЛЬНОСТИ В ПРАВИТЕЛЬСТВЕ РОССИЙСКОЙ ФЕДЕРАЦИИ</w:t>
      </w:r>
    </w:p>
    <w:p w:rsidR="00AD5D67" w:rsidRDefault="00AD5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67">
        <w:trPr>
          <w:jc w:val="center"/>
        </w:trPr>
        <w:tc>
          <w:tcPr>
            <w:tcW w:w="9294" w:type="dxa"/>
            <w:tcBorders>
              <w:top w:val="nil"/>
              <w:left w:val="single" w:sz="24" w:space="0" w:color="CED3F1"/>
              <w:bottom w:val="nil"/>
              <w:right w:val="single" w:sz="24" w:space="0" w:color="F4F3F8"/>
            </w:tcBorders>
            <w:shd w:val="clear" w:color="auto" w:fill="F4F3F8"/>
          </w:tcPr>
          <w:p w:rsidR="00AD5D67" w:rsidRDefault="00AD5D67">
            <w:pPr>
              <w:pStyle w:val="ConsPlusNormal"/>
              <w:jc w:val="center"/>
            </w:pPr>
            <w:r>
              <w:rPr>
                <w:color w:val="392C69"/>
              </w:rPr>
              <w:t>Список изменяющих документов</w:t>
            </w:r>
          </w:p>
          <w:p w:rsidR="00AD5D67" w:rsidRDefault="00AD5D67">
            <w:pPr>
              <w:pStyle w:val="ConsPlusNormal"/>
              <w:jc w:val="center"/>
            </w:pPr>
            <w:r>
              <w:rPr>
                <w:color w:val="392C69"/>
              </w:rPr>
              <w:t xml:space="preserve">(в ред. Постановлений Правительства РФ от 03.01.2019 </w:t>
            </w:r>
            <w:hyperlink r:id="rId5" w:history="1">
              <w:r>
                <w:rPr>
                  <w:color w:val="0000FF"/>
                </w:rPr>
                <w:t>N 1</w:t>
              </w:r>
            </w:hyperlink>
            <w:r>
              <w:rPr>
                <w:color w:val="392C69"/>
              </w:rPr>
              <w:t>,</w:t>
            </w:r>
          </w:p>
          <w:p w:rsidR="00AD5D67" w:rsidRDefault="00AD5D67">
            <w:pPr>
              <w:pStyle w:val="ConsPlusNormal"/>
              <w:jc w:val="center"/>
            </w:pPr>
            <w:r>
              <w:rPr>
                <w:color w:val="392C69"/>
              </w:rPr>
              <w:t xml:space="preserve">от 30.07.2019 </w:t>
            </w:r>
            <w:hyperlink r:id="rId6" w:history="1">
              <w:r>
                <w:rPr>
                  <w:color w:val="0000FF"/>
                </w:rPr>
                <w:t>N 981</w:t>
              </w:r>
            </w:hyperlink>
            <w:r>
              <w:rPr>
                <w:color w:val="392C69"/>
              </w:rPr>
              <w:t xml:space="preserve">, от 26.03.2020 </w:t>
            </w:r>
            <w:hyperlink r:id="rId7" w:history="1">
              <w:r>
                <w:rPr>
                  <w:color w:val="0000FF"/>
                </w:rPr>
                <w:t>N 338</w:t>
              </w:r>
            </w:hyperlink>
            <w:r>
              <w:rPr>
                <w:color w:val="392C69"/>
              </w:rPr>
              <w:t>)</w:t>
            </w:r>
          </w:p>
        </w:tc>
      </w:tr>
    </w:tbl>
    <w:p w:rsidR="00AD5D67" w:rsidRDefault="00AD5D67">
      <w:pPr>
        <w:pStyle w:val="ConsPlusNormal"/>
        <w:jc w:val="right"/>
      </w:pPr>
    </w:p>
    <w:p w:rsidR="00AD5D67" w:rsidRDefault="00AD5D67">
      <w:pPr>
        <w:pStyle w:val="ConsPlusNormal"/>
        <w:ind w:firstLine="540"/>
        <w:jc w:val="both"/>
      </w:pPr>
      <w:r>
        <w:t xml:space="preserve">В соответствии с </w:t>
      </w:r>
      <w:hyperlink r:id="rId8"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9"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AD5D67" w:rsidRDefault="00AD5D67">
      <w:pPr>
        <w:pStyle w:val="ConsPlusNormal"/>
        <w:spacing w:before="220"/>
        <w:ind w:firstLine="540"/>
        <w:jc w:val="both"/>
      </w:pPr>
      <w:r>
        <w:t>1. Утвердить прилагаемые:</w:t>
      </w:r>
    </w:p>
    <w:p w:rsidR="00AD5D67" w:rsidRDefault="00AD5D67">
      <w:pPr>
        <w:pStyle w:val="ConsPlusNormal"/>
        <w:spacing w:before="220"/>
        <w:ind w:firstLine="540"/>
        <w:jc w:val="both"/>
      </w:pPr>
      <w:hyperlink w:anchor="P38" w:history="1">
        <w:r>
          <w:rPr>
            <w:color w:val="0000FF"/>
          </w:rPr>
          <w:t>Положение</w:t>
        </w:r>
      </w:hyperlink>
      <w:r>
        <w:t xml:space="preserve"> об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функциональную </w:t>
      </w:r>
      <w:hyperlink w:anchor="P284" w:history="1">
        <w:r>
          <w:rPr>
            <w:color w:val="0000FF"/>
          </w:rPr>
          <w:t>структуру</w:t>
        </w:r>
      </w:hyperlink>
      <w:r>
        <w:t xml:space="preserve"> проектной деятельности в Правительстве Российской Федерации;</w:t>
      </w:r>
    </w:p>
    <w:p w:rsidR="00AD5D67" w:rsidRDefault="00AD5D67">
      <w:pPr>
        <w:pStyle w:val="ConsPlusNormal"/>
        <w:spacing w:before="220"/>
        <w:ind w:firstLine="540"/>
        <w:jc w:val="both"/>
      </w:pPr>
      <w:hyperlink w:anchor="P531" w:history="1">
        <w:r>
          <w:rPr>
            <w:color w:val="0000FF"/>
          </w:rPr>
          <w:t>изменения</w:t>
        </w:r>
      </w:hyperlink>
      <w:r>
        <w:t>, которые вносятся в акты Правительства Российской Федерации.</w:t>
      </w:r>
    </w:p>
    <w:p w:rsidR="00AD5D67" w:rsidRDefault="00AD5D67">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8" w:history="1">
        <w:r>
          <w:rPr>
            <w:color w:val="0000FF"/>
          </w:rPr>
          <w:t>Положением</w:t>
        </w:r>
      </w:hyperlink>
      <w:r>
        <w:t>, утвержденным настоящим постановлением.</w:t>
      </w:r>
    </w:p>
    <w:p w:rsidR="00AD5D67" w:rsidRDefault="00AD5D67">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AD5D67" w:rsidRDefault="00AD5D67">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506" w:history="1">
        <w:r>
          <w:rPr>
            <w:color w:val="0000FF"/>
          </w:rPr>
          <w:t>пунктом 39</w:t>
        </w:r>
      </w:hyperlink>
      <w:r>
        <w:t xml:space="preserve"> функциональной структуры проектной деятельности в Правительстве Российской Федерации.</w:t>
      </w:r>
    </w:p>
    <w:p w:rsidR="00AD5D67" w:rsidRDefault="00AD5D67">
      <w:pPr>
        <w:pStyle w:val="ConsPlusNormal"/>
        <w:spacing w:before="220"/>
        <w:ind w:firstLine="540"/>
        <w:jc w:val="both"/>
      </w:pPr>
      <w:r>
        <w:t>5. Признать утратившими силу:</w:t>
      </w:r>
    </w:p>
    <w:p w:rsidR="00AD5D67" w:rsidRDefault="00AD5D67">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AD5D67" w:rsidRDefault="00AD5D67">
      <w:pPr>
        <w:pStyle w:val="ConsPlusNormal"/>
        <w:spacing w:before="220"/>
        <w:ind w:firstLine="540"/>
        <w:jc w:val="both"/>
      </w:pPr>
      <w:hyperlink r:id="rId11" w:history="1">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w:t>
      </w:r>
      <w:r>
        <w:lastRenderedPageBreak/>
        <w:t>Федерации, 2018, N 41, ст. 6271).</w:t>
      </w:r>
    </w:p>
    <w:p w:rsidR="00AD5D67" w:rsidRDefault="00AD5D67">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158" w:history="1">
        <w:r>
          <w:rPr>
            <w:color w:val="0000FF"/>
          </w:rPr>
          <w:t>пунктов 47</w:t>
        </w:r>
      </w:hyperlink>
      <w:r>
        <w:t xml:space="preserve"> - </w:t>
      </w:r>
      <w:hyperlink w:anchor="P198"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AD5D67" w:rsidRDefault="00AD5D67">
      <w:pPr>
        <w:pStyle w:val="ConsPlusNormal"/>
        <w:ind w:firstLine="540"/>
        <w:jc w:val="both"/>
      </w:pPr>
    </w:p>
    <w:p w:rsidR="00AD5D67" w:rsidRDefault="00AD5D67">
      <w:pPr>
        <w:pStyle w:val="ConsPlusNormal"/>
        <w:jc w:val="right"/>
      </w:pPr>
      <w:r>
        <w:t>Председатель Правительства</w:t>
      </w:r>
    </w:p>
    <w:p w:rsidR="00AD5D67" w:rsidRDefault="00AD5D67">
      <w:pPr>
        <w:pStyle w:val="ConsPlusNormal"/>
        <w:jc w:val="right"/>
      </w:pPr>
      <w:r>
        <w:t>Российской Федерации</w:t>
      </w:r>
    </w:p>
    <w:p w:rsidR="00AD5D67" w:rsidRDefault="00AD5D67">
      <w:pPr>
        <w:pStyle w:val="ConsPlusNormal"/>
        <w:jc w:val="right"/>
      </w:pPr>
      <w:r>
        <w:t>Д.МЕДВЕДЕВ</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jc w:val="right"/>
        <w:outlineLvl w:val="0"/>
      </w:pPr>
      <w:r>
        <w:t>Утверждено</w:t>
      </w:r>
    </w:p>
    <w:p w:rsidR="00AD5D67" w:rsidRDefault="00AD5D67">
      <w:pPr>
        <w:pStyle w:val="ConsPlusNormal"/>
        <w:jc w:val="right"/>
      </w:pPr>
      <w:r>
        <w:t>постановлением Правительства</w:t>
      </w:r>
    </w:p>
    <w:p w:rsidR="00AD5D67" w:rsidRDefault="00AD5D67">
      <w:pPr>
        <w:pStyle w:val="ConsPlusNormal"/>
        <w:jc w:val="right"/>
      </w:pPr>
      <w:r>
        <w:t>Российской Федерации</w:t>
      </w:r>
    </w:p>
    <w:p w:rsidR="00AD5D67" w:rsidRDefault="00AD5D67">
      <w:pPr>
        <w:pStyle w:val="ConsPlusNormal"/>
        <w:jc w:val="right"/>
      </w:pPr>
      <w:r>
        <w:t>от 31 октября 2018 г. N 1288</w:t>
      </w:r>
    </w:p>
    <w:p w:rsidR="00AD5D67" w:rsidRDefault="00AD5D67">
      <w:pPr>
        <w:pStyle w:val="ConsPlusNormal"/>
        <w:jc w:val="right"/>
      </w:pPr>
    </w:p>
    <w:p w:rsidR="00AD5D67" w:rsidRDefault="00AD5D67">
      <w:pPr>
        <w:pStyle w:val="ConsPlusTitle"/>
        <w:jc w:val="center"/>
      </w:pPr>
      <w:bookmarkStart w:id="0" w:name="P38"/>
      <w:bookmarkEnd w:id="0"/>
      <w:r>
        <w:t>ПОЛОЖЕНИЕ</w:t>
      </w:r>
    </w:p>
    <w:p w:rsidR="00AD5D67" w:rsidRDefault="00AD5D67">
      <w:pPr>
        <w:pStyle w:val="ConsPlusTitle"/>
        <w:jc w:val="center"/>
      </w:pPr>
      <w:r>
        <w:t>ОБ ОРГАНИЗАЦИИ ПРОЕКТНОЙ ДЕЯТЕЛЬНОСТИ В ПРАВИТЕЛЬСТВЕ</w:t>
      </w:r>
    </w:p>
    <w:p w:rsidR="00AD5D67" w:rsidRDefault="00AD5D67">
      <w:pPr>
        <w:pStyle w:val="ConsPlusTitle"/>
        <w:jc w:val="center"/>
      </w:pPr>
      <w:r>
        <w:t>РОССИЙСКОЙ ФЕДЕРАЦИИ</w:t>
      </w:r>
    </w:p>
    <w:p w:rsidR="00AD5D67" w:rsidRDefault="00AD5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67">
        <w:trPr>
          <w:jc w:val="center"/>
        </w:trPr>
        <w:tc>
          <w:tcPr>
            <w:tcW w:w="9294" w:type="dxa"/>
            <w:tcBorders>
              <w:top w:val="nil"/>
              <w:left w:val="single" w:sz="24" w:space="0" w:color="CED3F1"/>
              <w:bottom w:val="nil"/>
              <w:right w:val="single" w:sz="24" w:space="0" w:color="F4F3F8"/>
            </w:tcBorders>
            <w:shd w:val="clear" w:color="auto" w:fill="F4F3F8"/>
          </w:tcPr>
          <w:p w:rsidR="00AD5D67" w:rsidRDefault="00AD5D67">
            <w:pPr>
              <w:pStyle w:val="ConsPlusNormal"/>
              <w:jc w:val="center"/>
            </w:pPr>
            <w:r>
              <w:rPr>
                <w:color w:val="392C69"/>
              </w:rPr>
              <w:t>Список изменяющих документов</w:t>
            </w:r>
          </w:p>
          <w:p w:rsidR="00AD5D67" w:rsidRDefault="00AD5D67">
            <w:pPr>
              <w:pStyle w:val="ConsPlusNormal"/>
              <w:jc w:val="center"/>
            </w:pPr>
            <w:r>
              <w:rPr>
                <w:color w:val="392C69"/>
              </w:rPr>
              <w:t xml:space="preserve">(в ред. Постановлений Правительства РФ от 03.01.2019 </w:t>
            </w:r>
            <w:hyperlink r:id="rId12" w:history="1">
              <w:r>
                <w:rPr>
                  <w:color w:val="0000FF"/>
                </w:rPr>
                <w:t>N 1</w:t>
              </w:r>
            </w:hyperlink>
            <w:r>
              <w:rPr>
                <w:color w:val="392C69"/>
              </w:rPr>
              <w:t>,</w:t>
            </w:r>
          </w:p>
          <w:p w:rsidR="00AD5D67" w:rsidRDefault="00AD5D67">
            <w:pPr>
              <w:pStyle w:val="ConsPlusNormal"/>
              <w:jc w:val="center"/>
            </w:pPr>
            <w:r>
              <w:rPr>
                <w:color w:val="392C69"/>
              </w:rPr>
              <w:t xml:space="preserve">от 30.07.2019 </w:t>
            </w:r>
            <w:hyperlink r:id="rId13" w:history="1">
              <w:r>
                <w:rPr>
                  <w:color w:val="0000FF"/>
                </w:rPr>
                <w:t>N 981</w:t>
              </w:r>
            </w:hyperlink>
            <w:r>
              <w:rPr>
                <w:color w:val="392C69"/>
              </w:rPr>
              <w:t>)</w:t>
            </w:r>
          </w:p>
        </w:tc>
      </w:tr>
    </w:tbl>
    <w:p w:rsidR="00AD5D67" w:rsidRDefault="00AD5D67">
      <w:pPr>
        <w:pStyle w:val="ConsPlusNormal"/>
        <w:jc w:val="right"/>
      </w:pPr>
    </w:p>
    <w:p w:rsidR="00AD5D67" w:rsidRDefault="00AD5D67">
      <w:pPr>
        <w:pStyle w:val="ConsPlusTitle"/>
        <w:jc w:val="center"/>
        <w:outlineLvl w:val="1"/>
      </w:pPr>
      <w:r>
        <w:t>I. Общие положения</w:t>
      </w:r>
    </w:p>
    <w:p w:rsidR="00AD5D67" w:rsidRDefault="00AD5D67">
      <w:pPr>
        <w:pStyle w:val="ConsPlusNormal"/>
        <w:jc w:val="center"/>
      </w:pPr>
    </w:p>
    <w:p w:rsidR="00AD5D67" w:rsidRDefault="00AD5D67">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2. В соответствии с настоящим Положением реализации подлежат национальные </w:t>
      </w:r>
      <w:hyperlink r:id="rId14" w:history="1">
        <w:r>
          <w:rPr>
            <w:color w:val="0000FF"/>
          </w:rPr>
          <w:t>проекты</w:t>
        </w:r>
      </w:hyperlink>
      <w:r>
        <w:t xml:space="preserve"> и федеральные проекты.</w:t>
      </w:r>
    </w:p>
    <w:p w:rsidR="00AD5D67" w:rsidRDefault="00AD5D67">
      <w:pPr>
        <w:pStyle w:val="ConsPlusNormal"/>
        <w:spacing w:before="220"/>
        <w:ind w:firstLine="540"/>
        <w:jc w:val="both"/>
      </w:pPr>
      <w:r>
        <w:t xml:space="preserve">Действие настоящего Положения не распространяется на национальную </w:t>
      </w:r>
      <w:hyperlink r:id="rId15" w:history="1">
        <w:r>
          <w:rPr>
            <w:color w:val="0000FF"/>
          </w:rPr>
          <w:t>программу</w:t>
        </w:r>
      </w:hyperlink>
      <w:r>
        <w:t xml:space="preserve"> "Цифровая экономика Российской Федерации" и входящие в ее состав федеральные проекты.</w:t>
      </w:r>
    </w:p>
    <w:p w:rsidR="00AD5D67" w:rsidRDefault="00AD5D67">
      <w:pPr>
        <w:pStyle w:val="ConsPlusNormal"/>
        <w:spacing w:before="220"/>
        <w:ind w:firstLine="540"/>
        <w:jc w:val="both"/>
      </w:pPr>
      <w:r>
        <w:t xml:space="preserve">Действие настоящего Положения распространяется на федеральные проекты транспортной части комплексного </w:t>
      </w:r>
      <w:hyperlink r:id="rId1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с учетом особенностей, установленных </w:t>
      </w:r>
      <w:hyperlink r:id="rId17" w:history="1">
        <w:r>
          <w:rPr>
            <w:color w:val="0000FF"/>
          </w:rPr>
          <w:t>абзацем вторым пункта 2</w:t>
        </w:r>
      </w:hyperlink>
      <w:r>
        <w:t xml:space="preserve"> указанного распоряжения.</w:t>
      </w:r>
    </w:p>
    <w:p w:rsidR="00AD5D67" w:rsidRDefault="00AD5D67">
      <w:pPr>
        <w:pStyle w:val="ConsPlusNormal"/>
        <w:jc w:val="both"/>
      </w:pPr>
      <w:r>
        <w:t xml:space="preserve">(абзац введен </w:t>
      </w:r>
      <w:hyperlink r:id="rId18" w:history="1">
        <w:r>
          <w:rPr>
            <w:color w:val="0000FF"/>
          </w:rPr>
          <w:t>Постановлением</w:t>
        </w:r>
      </w:hyperlink>
      <w:r>
        <w:t xml:space="preserve"> Правительства РФ от 03.01.2019 N 1)</w:t>
      </w:r>
    </w:p>
    <w:p w:rsidR="00AD5D67" w:rsidRDefault="00AD5D67">
      <w:pPr>
        <w:pStyle w:val="ConsPlusNormal"/>
        <w:spacing w:before="220"/>
        <w:ind w:firstLine="540"/>
        <w:jc w:val="both"/>
      </w:pPr>
      <w:r>
        <w:t>3. Термины, используемые в настоящем Положении, означают следующее:</w:t>
      </w:r>
    </w:p>
    <w:p w:rsidR="00AD5D67" w:rsidRDefault="00AD5D67">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AD5D67" w:rsidRDefault="00AD5D67">
      <w:pPr>
        <w:pStyle w:val="ConsPlusNormal"/>
        <w:spacing w:before="220"/>
        <w:ind w:firstLine="540"/>
        <w:jc w:val="both"/>
      </w:pPr>
      <w:r>
        <w:t xml:space="preserve">"национальный проект" - проект (программа), обеспечивающий достижение целей и целевых показателей, выполнение задач, определенных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w:t>
      </w:r>
      <w:r>
        <w:lastRenderedPageBreak/>
        <w:t xml:space="preserve">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w:t>
      </w:r>
      <w:hyperlink r:id="rId20" w:history="1">
        <w:r>
          <w:rPr>
            <w:color w:val="0000FF"/>
          </w:rPr>
          <w:t>Указом</w:t>
        </w:r>
      </w:hyperlink>
      <w:r>
        <w:t>;</w:t>
      </w:r>
    </w:p>
    <w:p w:rsidR="00AD5D67" w:rsidRDefault="00AD5D67">
      <w:pPr>
        <w:pStyle w:val="ConsPlusNormal"/>
        <w:spacing w:before="220"/>
        <w:ind w:firstLine="540"/>
        <w:jc w:val="both"/>
      </w:pPr>
      <w: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AD5D67" w:rsidRDefault="00AD5D67">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AD5D67" w:rsidRDefault="00AD5D67">
      <w:pPr>
        <w:pStyle w:val="ConsPlusNormal"/>
        <w:spacing w:before="220"/>
        <w:ind w:firstLine="540"/>
        <w:jc w:val="both"/>
      </w:pPr>
      <w: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AD5D67" w:rsidRDefault="00AD5D67">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AD5D67" w:rsidRDefault="00AD5D67">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AD5D67" w:rsidRDefault="00AD5D67">
      <w:pPr>
        <w:pStyle w:val="ConsPlusNormal"/>
        <w:spacing w:before="220"/>
        <w:ind w:firstLine="540"/>
        <w:jc w:val="both"/>
      </w:pPr>
      <w:r>
        <w:t xml:space="preserve">Функции органов управления проектной деятельностью определяются </w:t>
      </w:r>
      <w:hyperlink w:anchor="P284" w:history="1">
        <w:r>
          <w:rPr>
            <w:color w:val="0000FF"/>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AD5D67" w:rsidRDefault="00AD5D67">
      <w:pPr>
        <w:pStyle w:val="ConsPlusNormal"/>
        <w:spacing w:before="220"/>
        <w:ind w:firstLine="540"/>
        <w:jc w:val="both"/>
      </w:pPr>
      <w:r>
        <w:t>5.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AD5D67" w:rsidRDefault="00AD5D67">
      <w:pPr>
        <w:pStyle w:val="ConsPlusNormal"/>
        <w:jc w:val="both"/>
      </w:pPr>
      <w:r>
        <w:t xml:space="preserve">(в ред. </w:t>
      </w:r>
      <w:hyperlink r:id="rId21"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AD5D67" w:rsidRDefault="00AD5D67">
      <w:pPr>
        <w:pStyle w:val="ConsPlusNormal"/>
        <w:spacing w:before="220"/>
        <w:ind w:firstLine="540"/>
        <w:jc w:val="both"/>
      </w:pPr>
      <w:r>
        <w:t xml:space="preserve">6.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w:t>
      </w:r>
      <w:r>
        <w:lastRenderedPageBreak/>
        <w:t xml:space="preserve">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22" w:history="1">
        <w:r>
          <w:rPr>
            <w:color w:val="0000FF"/>
          </w:rPr>
          <w:t>пункта 16</w:t>
        </w:r>
      </w:hyperlink>
      <w:r>
        <w:t xml:space="preserve"> Указа и результатов реализации национальных проектов и федеральных проектов за предыдущий период.</w:t>
      </w:r>
    </w:p>
    <w:p w:rsidR="00AD5D67" w:rsidRDefault="00AD5D67">
      <w:pPr>
        <w:pStyle w:val="ConsPlusNormal"/>
        <w:spacing w:before="220"/>
        <w:ind w:firstLine="540"/>
        <w:jc w:val="both"/>
      </w:pPr>
      <w:bookmarkStart w:id="1" w:name="P65"/>
      <w:bookmarkEnd w:id="1"/>
      <w:r>
        <w:t>7. Расчет целевых и дополнительных показателей национальных проектов, а также показателей федеральных проектов должен осуществляться исходя из выполнения одного из следующих условий:</w:t>
      </w:r>
    </w:p>
    <w:p w:rsidR="00AD5D67" w:rsidRDefault="00AD5D67">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AD5D67" w:rsidRDefault="00AD5D67">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AD5D67" w:rsidRDefault="00AD5D67">
      <w:pPr>
        <w:pStyle w:val="ConsPlusNormal"/>
        <w:spacing w:before="220"/>
        <w:ind w:firstLine="540"/>
        <w:jc w:val="both"/>
      </w:pPr>
      <w:r>
        <w:t xml:space="preserve">в) утратил силу. - </w:t>
      </w:r>
      <w:hyperlink r:id="rId23" w:history="1">
        <w:r>
          <w:rPr>
            <w:color w:val="0000FF"/>
          </w:rPr>
          <w:t>Постановление</w:t>
        </w:r>
      </w:hyperlink>
      <w:r>
        <w:t xml:space="preserve"> Правительства РФ от 30.07.2019 N 981.</w:t>
      </w:r>
    </w:p>
    <w:p w:rsidR="00AD5D67" w:rsidRDefault="00AD5D67">
      <w:pPr>
        <w:pStyle w:val="ConsPlusNormal"/>
        <w:spacing w:before="220"/>
        <w:ind w:firstLine="540"/>
        <w:jc w:val="both"/>
      </w:pPr>
      <w:r>
        <w:t xml:space="preserve">7(1). Расчет показателей федеральных проектов, входящих в состав национальных проектов, которые не являются целевыми и (или) дополнительными показателями национальных проектов, по решению проектного комитета может осуществляться согласно методикам, подготовленным и утвержденным исходя из выполнения условий, не предусмотренных </w:t>
      </w:r>
      <w:hyperlink w:anchor="P65" w:history="1">
        <w:r>
          <w:rPr>
            <w:color w:val="0000FF"/>
          </w:rPr>
          <w:t>пунктом 7</w:t>
        </w:r>
      </w:hyperlink>
      <w:r>
        <w:t xml:space="preserve"> настоящего Положения.</w:t>
      </w:r>
    </w:p>
    <w:p w:rsidR="00AD5D67" w:rsidRDefault="00AD5D67">
      <w:pPr>
        <w:pStyle w:val="ConsPlusNormal"/>
        <w:jc w:val="both"/>
      </w:pPr>
      <w:r>
        <w:t xml:space="preserve">(п. 7(1) введен </w:t>
      </w:r>
      <w:hyperlink r:id="rId24"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8. Подготовка национальных проектов и федеральных проектов осуществляется с учетом следующих принципов:</w:t>
      </w:r>
    </w:p>
    <w:p w:rsidR="00AD5D67" w:rsidRDefault="00AD5D67">
      <w:pPr>
        <w:pStyle w:val="ConsPlusNormal"/>
        <w:spacing w:before="220"/>
        <w:ind w:firstLine="540"/>
        <w:jc w:val="both"/>
      </w:pPr>
      <w:r>
        <w:t xml:space="preserve">а) отражение в паспортах национальных проектов их вклада в достижение национальных целей, определенных </w:t>
      </w:r>
      <w:hyperlink r:id="rId25" w:history="1">
        <w:r>
          <w:rPr>
            <w:color w:val="0000FF"/>
          </w:rPr>
          <w:t>Указом</w:t>
        </w:r>
      </w:hyperlink>
      <w:r>
        <w:t>;</w:t>
      </w:r>
    </w:p>
    <w:p w:rsidR="00AD5D67" w:rsidRDefault="00AD5D67">
      <w:pPr>
        <w:pStyle w:val="ConsPlusNormal"/>
        <w:spacing w:before="220"/>
        <w:ind w:firstLine="540"/>
        <w:jc w:val="both"/>
      </w:pPr>
      <w:r>
        <w:t>б) включение в паспорта национальных проектов, паспорта федеральных проектов мероприятий, содержащихся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AD5D67" w:rsidRDefault="00AD5D67">
      <w:pPr>
        <w:pStyle w:val="ConsPlusNormal"/>
        <w:spacing w:before="220"/>
        <w:ind w:firstLine="540"/>
        <w:jc w:val="both"/>
      </w:pPr>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AD5D67" w:rsidRDefault="00AD5D67">
      <w:pPr>
        <w:pStyle w:val="ConsPlusNormal"/>
        <w:spacing w:before="220"/>
        <w:ind w:firstLine="540"/>
        <w:jc w:val="both"/>
      </w:pPr>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AD5D67" w:rsidRDefault="00AD5D67">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AD5D67" w:rsidRDefault="00AD5D67">
      <w:pPr>
        <w:pStyle w:val="ConsPlusNormal"/>
        <w:spacing w:before="220"/>
        <w:ind w:firstLine="540"/>
        <w:jc w:val="both"/>
      </w:pPr>
      <w:r>
        <w:t xml:space="preserve">9. Инициирование, подготовка, реализация и завершение ведомственных и </w:t>
      </w:r>
      <w:hyperlink r:id="rId26" w:history="1">
        <w:r>
          <w:rPr>
            <w:color w:val="0000FF"/>
          </w:rPr>
          <w:t>региональных проектов</w:t>
        </w:r>
      </w:hyperlink>
      <w:r>
        <w:t xml:space="preserve"> осуществляются в соответствии с </w:t>
      </w:r>
      <w:hyperlink r:id="rId27" w:history="1">
        <w:r>
          <w:rPr>
            <w:color w:val="0000FF"/>
          </w:rPr>
          <w:t>положениями</w:t>
        </w:r>
      </w:hyperlink>
      <w:r>
        <w:t xml:space="preserve">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AD5D67" w:rsidRDefault="00AD5D67">
      <w:pPr>
        <w:pStyle w:val="ConsPlusNormal"/>
        <w:spacing w:before="220"/>
        <w:ind w:firstLine="540"/>
        <w:jc w:val="both"/>
      </w:pPr>
      <w:r>
        <w:t xml:space="preserve">10.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w:t>
      </w:r>
      <w:r>
        <w:lastRenderedPageBreak/>
        <w:t>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AD5D67" w:rsidRDefault="00AD5D67">
      <w:pPr>
        <w:pStyle w:val="ConsPlusNormal"/>
        <w:ind w:firstLine="540"/>
        <w:jc w:val="both"/>
      </w:pPr>
    </w:p>
    <w:p w:rsidR="00AD5D67" w:rsidRDefault="00AD5D67">
      <w:pPr>
        <w:pStyle w:val="ConsPlusTitle"/>
        <w:jc w:val="center"/>
        <w:outlineLvl w:val="1"/>
      </w:pPr>
      <w:r>
        <w:t>II. Инициирование проекта</w:t>
      </w:r>
    </w:p>
    <w:p w:rsidR="00AD5D67" w:rsidRDefault="00AD5D67">
      <w:pPr>
        <w:pStyle w:val="ConsPlusNormal"/>
        <w:jc w:val="center"/>
      </w:pPr>
    </w:p>
    <w:p w:rsidR="00AD5D67" w:rsidRDefault="00AD5D67">
      <w:pPr>
        <w:pStyle w:val="ConsPlusNormal"/>
        <w:ind w:firstLine="540"/>
        <w:jc w:val="both"/>
      </w:pPr>
      <w:r>
        <w:t xml:space="preserve">11. Национальные проекты, их цели, целевые показатели и задачи определяются </w:t>
      </w:r>
      <w:hyperlink r:id="rId28" w:history="1">
        <w:r>
          <w:rPr>
            <w:color w:val="0000FF"/>
          </w:rPr>
          <w:t>Указом</w:t>
        </w:r>
      </w:hyperlink>
      <w:r>
        <w:t>.</w:t>
      </w:r>
    </w:p>
    <w:p w:rsidR="00AD5D67" w:rsidRDefault="00AD5D67">
      <w:pPr>
        <w:pStyle w:val="ConsPlusNormal"/>
        <w:spacing w:before="220"/>
        <w:ind w:firstLine="540"/>
        <w:jc w:val="both"/>
      </w:pPr>
      <w:r>
        <w:t>12. Инициирование федерального проекта может осуществляться членом Правительства Российской Федерации.</w:t>
      </w:r>
    </w:p>
    <w:p w:rsidR="00AD5D67" w:rsidRDefault="00AD5D67">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AD5D67" w:rsidRDefault="00AD5D67">
      <w:pPr>
        <w:pStyle w:val="ConsPlusNormal"/>
        <w:spacing w:before="220"/>
        <w:ind w:firstLine="540"/>
        <w:jc w:val="both"/>
      </w:pPr>
      <w:bookmarkStart w:id="2" w:name="P85"/>
      <w:bookmarkEnd w:id="2"/>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p w:rsidR="00AD5D67" w:rsidRDefault="00AD5D67">
      <w:pPr>
        <w:pStyle w:val="ConsPlusNormal"/>
        <w:spacing w:before="220"/>
        <w:ind w:firstLine="540"/>
        <w:jc w:val="both"/>
      </w:pPr>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AD5D67" w:rsidRDefault="00AD5D67">
      <w:pPr>
        <w:pStyle w:val="ConsPlusNormal"/>
        <w:spacing w:before="220"/>
        <w:ind w:firstLine="540"/>
        <w:jc w:val="both"/>
      </w:pPr>
      <w:r>
        <w:t>14. 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 и руководителе федерального проекта, а также иные сведения.</w:t>
      </w:r>
    </w:p>
    <w:p w:rsidR="00AD5D67" w:rsidRDefault="00AD5D67">
      <w:pPr>
        <w:pStyle w:val="ConsPlusNormal"/>
        <w:spacing w:before="220"/>
        <w:ind w:firstLine="540"/>
        <w:jc w:val="both"/>
      </w:pPr>
      <w:r>
        <w:t xml:space="preserve">Предложения по федеральным проектам подготавливаются в соответствии с </w:t>
      </w:r>
      <w:hyperlink r:id="rId29" w:history="1">
        <w:r>
          <w:rPr>
            <w:color w:val="0000FF"/>
          </w:rPr>
          <w:t>методическими указаниями</w:t>
        </w:r>
      </w:hyperlink>
      <w:r>
        <w:t xml:space="preserve"> президиума Совета и (или) </w:t>
      </w:r>
      <w:hyperlink r:id="rId30"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bookmarkStart w:id="3" w:name="P89"/>
      <w:bookmarkEnd w:id="3"/>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AD5D67" w:rsidRDefault="00AD5D67">
      <w:pPr>
        <w:pStyle w:val="ConsPlusNormal"/>
        <w:spacing w:before="220"/>
        <w:ind w:firstLine="540"/>
        <w:jc w:val="both"/>
      </w:pPr>
      <w:r>
        <w:t xml:space="preserve">16. Подготовленное в соответствии с </w:t>
      </w:r>
      <w:hyperlink w:anchor="P85" w:history="1">
        <w:r>
          <w:rPr>
            <w:color w:val="0000FF"/>
          </w:rPr>
          <w:t>пунктами 13</w:t>
        </w:r>
      </w:hyperlink>
      <w:r>
        <w:t xml:space="preserve"> - </w:t>
      </w:r>
      <w:hyperlink w:anchor="P89" w:history="1">
        <w:r>
          <w:rPr>
            <w:color w:val="0000FF"/>
          </w:rPr>
          <w:t>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p w:rsidR="00AD5D67" w:rsidRDefault="00AD5D67">
      <w:pPr>
        <w:pStyle w:val="ConsPlusNormal"/>
        <w:spacing w:before="220"/>
        <w:ind w:firstLine="540"/>
        <w:jc w:val="both"/>
      </w:pPr>
      <w:r>
        <w:t xml:space="preserve">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w:t>
      </w:r>
      <w:r>
        <w:lastRenderedPageBreak/>
        <w:t>необходимости доработки или нецелесообразности реализации.</w:t>
      </w:r>
    </w:p>
    <w:p w:rsidR="00AD5D67" w:rsidRDefault="00AD5D67">
      <w:pPr>
        <w:pStyle w:val="ConsPlusNormal"/>
        <w:spacing w:before="220"/>
        <w:ind w:firstLine="540"/>
        <w:jc w:val="both"/>
      </w:pPr>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AD5D67" w:rsidRDefault="00AD5D67">
      <w:pPr>
        <w:pStyle w:val="ConsPlusNormal"/>
        <w:spacing w:before="220"/>
        <w:ind w:firstLine="540"/>
        <w:jc w:val="both"/>
      </w:pPr>
      <w:r>
        <w:t>18. 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предложения по федеральному проекту на заседаниях рабочих групп президиума Совета.</w:t>
      </w:r>
    </w:p>
    <w:p w:rsidR="00AD5D67" w:rsidRDefault="00AD5D67">
      <w:pPr>
        <w:pStyle w:val="ConsPlusNormal"/>
        <w:spacing w:before="220"/>
        <w:ind w:firstLine="540"/>
        <w:jc w:val="both"/>
      </w:pPr>
      <w:r>
        <w:t>19. 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 на заседании президиума Совета подготавливает справочные и иные материалы.</w:t>
      </w:r>
    </w:p>
    <w:p w:rsidR="00AD5D67" w:rsidRDefault="00AD5D67">
      <w:pPr>
        <w:pStyle w:val="ConsPlusNormal"/>
        <w:spacing w:before="220"/>
        <w:ind w:firstLine="540"/>
        <w:jc w:val="both"/>
      </w:pPr>
      <w:r>
        <w:t>20. В случае одобрения на заседании президиума Совета предложения по федеральному проекту подготавливается паспорт федерального проекта.</w:t>
      </w:r>
    </w:p>
    <w:p w:rsidR="00AD5D67" w:rsidRDefault="00AD5D67">
      <w:pPr>
        <w:pStyle w:val="ConsPlusNormal"/>
        <w:ind w:firstLine="540"/>
        <w:jc w:val="both"/>
      </w:pPr>
    </w:p>
    <w:p w:rsidR="00AD5D67" w:rsidRDefault="00AD5D67">
      <w:pPr>
        <w:pStyle w:val="ConsPlusTitle"/>
        <w:jc w:val="center"/>
        <w:outlineLvl w:val="1"/>
      </w:pPr>
      <w:r>
        <w:t>III. Подготовка проекта</w:t>
      </w:r>
    </w:p>
    <w:p w:rsidR="00AD5D67" w:rsidRDefault="00AD5D67">
      <w:pPr>
        <w:pStyle w:val="ConsPlusNormal"/>
        <w:jc w:val="center"/>
      </w:pPr>
    </w:p>
    <w:p w:rsidR="00AD5D67" w:rsidRDefault="00AD5D67">
      <w:pPr>
        <w:pStyle w:val="ConsPlusTitle"/>
        <w:jc w:val="center"/>
        <w:outlineLvl w:val="2"/>
      </w:pPr>
      <w:r>
        <w:t>Паспорт национального проекта</w:t>
      </w:r>
    </w:p>
    <w:p w:rsidR="00AD5D67" w:rsidRDefault="00AD5D67">
      <w:pPr>
        <w:pStyle w:val="ConsPlusNormal"/>
        <w:jc w:val="center"/>
      </w:pPr>
    </w:p>
    <w:p w:rsidR="00AD5D67" w:rsidRDefault="00AD5D67">
      <w:pPr>
        <w:pStyle w:val="ConsPlusNormal"/>
        <w:ind w:firstLine="540"/>
        <w:jc w:val="both"/>
      </w:pPr>
      <w:r>
        <w:t>21.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
    <w:p w:rsidR="00AD5D67" w:rsidRDefault="00AD5D67">
      <w:pPr>
        <w:pStyle w:val="ConsPlusNormal"/>
        <w:spacing w:before="220"/>
        <w:ind w:firstLine="540"/>
        <w:jc w:val="both"/>
      </w:pPr>
      <w:r>
        <w:t>22. Паспорт национального проекта включает в себя наименование национального проекта, его цели,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AD5D67" w:rsidRDefault="00AD5D67">
      <w:pPr>
        <w:pStyle w:val="ConsPlusNormal"/>
        <w:jc w:val="both"/>
      </w:pPr>
      <w:r>
        <w:t xml:space="preserve">(в ред. </w:t>
      </w:r>
      <w:hyperlink r:id="rId31"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 xml:space="preserve">Паспорт национального проекта, дополнительные и обосновывающие материалы национального проекта разрабатываются в соответствии с </w:t>
      </w:r>
      <w:hyperlink r:id="rId32" w:history="1">
        <w:r>
          <w:rPr>
            <w:color w:val="0000FF"/>
          </w:rPr>
          <w:t>методическими указаниями</w:t>
        </w:r>
      </w:hyperlink>
      <w:r>
        <w:t xml:space="preserve"> президиума Совета и (или) </w:t>
      </w:r>
      <w:hyperlink r:id="rId33"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AD5D67" w:rsidRDefault="00AD5D67">
      <w:pPr>
        <w:pStyle w:val="ConsPlusNormal"/>
        <w:spacing w:before="220"/>
        <w:ind w:firstLine="540"/>
        <w:jc w:val="both"/>
      </w:pPr>
      <w:r>
        <w:t xml:space="preserve">24.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 входящих в состав национального проекта, дополнительными и обосновывающими материалами, заключением общественно-экспертного совета в проектный комитет и проектный офис Правительства </w:t>
      </w:r>
      <w:r>
        <w:lastRenderedPageBreak/>
        <w:t>Российской Федерации.</w:t>
      </w:r>
    </w:p>
    <w:p w:rsidR="00AD5D67" w:rsidRDefault="00AD5D67">
      <w:pPr>
        <w:pStyle w:val="ConsPlusNormal"/>
        <w:jc w:val="both"/>
      </w:pPr>
      <w:r>
        <w:t xml:space="preserve">(в ред. </w:t>
      </w:r>
      <w:hyperlink r:id="rId34"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25. Проектный комитет рассматривает поступивший паспорт национального проекта и принимает одно из следующих решений:</w:t>
      </w:r>
    </w:p>
    <w:p w:rsidR="00AD5D67" w:rsidRDefault="00AD5D67">
      <w:pPr>
        <w:pStyle w:val="ConsPlusNormal"/>
        <w:spacing w:before="220"/>
        <w:ind w:firstLine="540"/>
        <w:jc w:val="both"/>
      </w:pPr>
      <w:r>
        <w:t>а) решение об одобрении паспорта национального проекта для последующего его рассмотрения на президиуме Совета;</w:t>
      </w:r>
    </w:p>
    <w:p w:rsidR="00AD5D67" w:rsidRDefault="00AD5D67">
      <w:pPr>
        <w:pStyle w:val="ConsPlusNormal"/>
        <w:spacing w:before="220"/>
        <w:ind w:firstLine="540"/>
        <w:jc w:val="both"/>
      </w:pPr>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AD5D67" w:rsidRDefault="00AD5D67">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AD5D67" w:rsidRDefault="00AD5D67">
      <w:pPr>
        <w:pStyle w:val="ConsPlusNormal"/>
        <w:spacing w:before="220"/>
        <w:ind w:firstLine="540"/>
        <w:jc w:val="both"/>
      </w:pPr>
      <w: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AD5D67" w:rsidRDefault="00AD5D67">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AD5D67" w:rsidRDefault="00AD5D67">
      <w:pPr>
        <w:pStyle w:val="ConsPlusNormal"/>
        <w:ind w:firstLine="540"/>
        <w:jc w:val="both"/>
      </w:pPr>
    </w:p>
    <w:p w:rsidR="00AD5D67" w:rsidRDefault="00AD5D67">
      <w:pPr>
        <w:pStyle w:val="ConsPlusTitle"/>
        <w:jc w:val="center"/>
        <w:outlineLvl w:val="2"/>
      </w:pPr>
      <w:r>
        <w:t>Паспорт федерального проекта</w:t>
      </w:r>
    </w:p>
    <w:p w:rsidR="00AD5D67" w:rsidRDefault="00AD5D67">
      <w:pPr>
        <w:pStyle w:val="ConsPlusNormal"/>
        <w:jc w:val="center"/>
      </w:pPr>
    </w:p>
    <w:p w:rsidR="00AD5D67" w:rsidRDefault="00AD5D67">
      <w:pPr>
        <w:pStyle w:val="ConsPlusNormal"/>
        <w:ind w:firstLine="540"/>
        <w:jc w:val="both"/>
      </w:pPr>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
    <w:p w:rsidR="00AD5D67" w:rsidRDefault="00AD5D67">
      <w:pPr>
        <w:pStyle w:val="ConsPlusNormal"/>
        <w:spacing w:before="220"/>
        <w:ind w:firstLine="540"/>
        <w:jc w:val="both"/>
      </w:pPr>
      <w:r>
        <w:t>30. 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перечень методик расчета показателей, задачи и результаты с указанием значений результатов по годам реализации,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 и участниках федерального проекта, а также иные сведения.</w:t>
      </w:r>
    </w:p>
    <w:p w:rsidR="00AD5D67" w:rsidRDefault="00AD5D67">
      <w:pPr>
        <w:pStyle w:val="ConsPlusNormal"/>
        <w:jc w:val="both"/>
      </w:pPr>
      <w:r>
        <w:t xml:space="preserve">(в ред. </w:t>
      </w:r>
      <w:hyperlink r:id="rId35"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AD5D67" w:rsidRDefault="00AD5D67">
      <w:pPr>
        <w:pStyle w:val="ConsPlusNormal"/>
        <w:spacing w:before="220"/>
        <w:ind w:firstLine="540"/>
        <w:jc w:val="both"/>
      </w:pPr>
      <w:r>
        <w:t xml:space="preserve">В случае если федеральный проект направлен на достижение целей, целевых и дополнительных показателей, выполнение задач национального проекта, паспорт такого </w:t>
      </w:r>
      <w:r>
        <w:lastRenderedPageBreak/>
        <w:t>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AD5D67" w:rsidRDefault="00AD5D67">
      <w:pPr>
        <w:pStyle w:val="ConsPlusNormal"/>
        <w:spacing w:before="220"/>
        <w:ind w:firstLine="540"/>
        <w:jc w:val="both"/>
      </w:pPr>
      <w:r>
        <w:t>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AD5D67" w:rsidRDefault="00AD5D67">
      <w:pPr>
        <w:pStyle w:val="ConsPlusNormal"/>
        <w:spacing w:before="220"/>
        <w:ind w:firstLine="540"/>
        <w:jc w:val="both"/>
      </w:pPr>
      <w:r>
        <w:t>33. Проектный комитет рассматривает поступивший паспорт федерального проекта с целью принятия одного из следующих решений:</w:t>
      </w:r>
    </w:p>
    <w:p w:rsidR="00AD5D67" w:rsidRDefault="00AD5D67">
      <w:pPr>
        <w:pStyle w:val="ConsPlusNormal"/>
        <w:spacing w:before="220"/>
        <w:ind w:firstLine="540"/>
        <w:jc w:val="both"/>
      </w:pPr>
      <w:r>
        <w:t>а) решение об утверждении паспорта федерального проекта, входящего в состав национального проекта;</w:t>
      </w:r>
    </w:p>
    <w:p w:rsidR="00AD5D67" w:rsidRDefault="00AD5D67">
      <w:pPr>
        <w:pStyle w:val="ConsPlusNormal"/>
        <w:spacing w:before="220"/>
        <w:ind w:firstLine="540"/>
        <w:jc w:val="both"/>
      </w:pPr>
      <w:r>
        <w:t>б) решение об одобрении паспорта федерального проекта, не входящего в состав национального проекта;</w:t>
      </w:r>
    </w:p>
    <w:p w:rsidR="00AD5D67" w:rsidRDefault="00AD5D67">
      <w:pPr>
        <w:pStyle w:val="ConsPlusNormal"/>
        <w:spacing w:before="220"/>
        <w:ind w:firstLine="540"/>
        <w:jc w:val="both"/>
      </w:pPr>
      <w:r>
        <w:t>в) решение об одобрении паспорта федерального проекта и целесообразности внесения изменений в паспорт национального проекта;</w:t>
      </w:r>
    </w:p>
    <w:p w:rsidR="00AD5D67" w:rsidRDefault="00AD5D67">
      <w:pPr>
        <w:pStyle w:val="ConsPlusNormal"/>
        <w:spacing w:before="220"/>
        <w:ind w:firstLine="540"/>
        <w:jc w:val="both"/>
      </w:pPr>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AD5D67" w:rsidRDefault="00AD5D67">
      <w:pPr>
        <w:pStyle w:val="ConsPlusNormal"/>
        <w:spacing w:before="220"/>
        <w:ind w:firstLine="540"/>
        <w:jc w:val="both"/>
      </w:pPr>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p w:rsidR="00AD5D67" w:rsidRDefault="00AD5D6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AD5D67" w:rsidRDefault="00AD5D67">
      <w:pPr>
        <w:pStyle w:val="ConsPlusNormal"/>
        <w:spacing w:before="220"/>
        <w:ind w:firstLine="540"/>
        <w:jc w:val="both"/>
      </w:pPr>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AD5D67" w:rsidRDefault="00AD5D67">
      <w:pPr>
        <w:pStyle w:val="ConsPlusNormal"/>
        <w:spacing w:before="220"/>
        <w:ind w:firstLine="540"/>
        <w:jc w:val="both"/>
      </w:pPr>
      <w:r>
        <w:t>36.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AD5D67" w:rsidRDefault="00AD5D67">
      <w:pPr>
        <w:pStyle w:val="ConsPlusNormal"/>
        <w:spacing w:before="220"/>
        <w:ind w:firstLine="540"/>
        <w:jc w:val="both"/>
      </w:pPr>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AD5D67" w:rsidRDefault="00AD5D67">
      <w:pPr>
        <w:pStyle w:val="ConsPlusNormal"/>
        <w:spacing w:before="220"/>
        <w:ind w:firstLine="540"/>
        <w:jc w:val="both"/>
      </w:pPr>
      <w:r>
        <w:t>38. В случае если утверждение паспорта федерального проекта приводит к изменению 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AD5D67" w:rsidRDefault="00AD5D67">
      <w:pPr>
        <w:pStyle w:val="ConsPlusNormal"/>
        <w:spacing w:before="220"/>
        <w:ind w:firstLine="540"/>
        <w:jc w:val="both"/>
      </w:pPr>
      <w:r>
        <w:lastRenderedPageBreak/>
        <w:t>39. По решению руководителя федерального проекта в целях дополнительной детализации положений соответствующего федерального проекта может разрабатываться рабочий план федерального проекта.</w:t>
      </w:r>
    </w:p>
    <w:p w:rsidR="00AD5D67" w:rsidRDefault="00AD5D67">
      <w:pPr>
        <w:pStyle w:val="ConsPlusNormal"/>
        <w:spacing w:before="220"/>
        <w:ind w:firstLine="540"/>
        <w:jc w:val="both"/>
      </w:pPr>
      <w:r>
        <w:t>Рабочий план федерального проекта разрабатывается на очередной финансовый год и утверждается руководителем федерального проекта.</w:t>
      </w:r>
    </w:p>
    <w:p w:rsidR="00AD5D67" w:rsidRDefault="00AD5D67">
      <w:pPr>
        <w:pStyle w:val="ConsPlusNormal"/>
        <w:spacing w:before="220"/>
        <w:ind w:firstLine="540"/>
        <w:jc w:val="both"/>
      </w:pPr>
      <w:r>
        <w:t xml:space="preserve">Рабочий план федерального проекта разрабатывается в соответствии с </w:t>
      </w:r>
      <w:hyperlink r:id="rId36" w:history="1">
        <w:r>
          <w:rPr>
            <w:color w:val="0000FF"/>
          </w:rPr>
          <w:t>методическими 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AD5D67" w:rsidRDefault="00AD5D67">
      <w:pPr>
        <w:pStyle w:val="ConsPlusNormal"/>
        <w:ind w:firstLine="540"/>
        <w:jc w:val="both"/>
      </w:pPr>
    </w:p>
    <w:p w:rsidR="00AD5D67" w:rsidRDefault="00AD5D67">
      <w:pPr>
        <w:pStyle w:val="ConsPlusTitle"/>
        <w:jc w:val="center"/>
        <w:outlineLvl w:val="1"/>
      </w:pPr>
      <w:r>
        <w:t>IV. Реализация проектов</w:t>
      </w:r>
    </w:p>
    <w:p w:rsidR="00AD5D67" w:rsidRDefault="00AD5D67">
      <w:pPr>
        <w:pStyle w:val="ConsPlusNormal"/>
        <w:jc w:val="center"/>
      </w:pPr>
    </w:p>
    <w:p w:rsidR="00AD5D67" w:rsidRDefault="00AD5D67">
      <w:pPr>
        <w:pStyle w:val="ConsPlusTitle"/>
        <w:jc w:val="center"/>
        <w:outlineLvl w:val="2"/>
      </w:pPr>
      <w:r>
        <w:t>Разработка и согласование проектов актов Правительства</w:t>
      </w:r>
    </w:p>
    <w:p w:rsidR="00AD5D67" w:rsidRDefault="00AD5D67">
      <w:pPr>
        <w:pStyle w:val="ConsPlusTitle"/>
        <w:jc w:val="center"/>
      </w:pPr>
      <w:r>
        <w:t>Российской Федерации, подготавливаемых в рамках реализации</w:t>
      </w:r>
    </w:p>
    <w:p w:rsidR="00AD5D67" w:rsidRDefault="00AD5D67">
      <w:pPr>
        <w:pStyle w:val="ConsPlusTitle"/>
        <w:jc w:val="center"/>
      </w:pPr>
      <w:r>
        <w:t>федерального проекта</w:t>
      </w:r>
    </w:p>
    <w:p w:rsidR="00AD5D67" w:rsidRDefault="00AD5D67">
      <w:pPr>
        <w:pStyle w:val="ConsPlusNormal"/>
        <w:jc w:val="center"/>
      </w:pPr>
    </w:p>
    <w:p w:rsidR="00AD5D67" w:rsidRDefault="00AD5D67">
      <w:pPr>
        <w:pStyle w:val="ConsPlusNormal"/>
        <w:ind w:firstLine="540"/>
        <w:jc w:val="both"/>
      </w:pPr>
      <w:bookmarkStart w:id="4" w:name="P146"/>
      <w:bookmarkEnd w:id="4"/>
      <w:r>
        <w:t>41. 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 проекта акта).</w:t>
      </w:r>
    </w:p>
    <w:p w:rsidR="00AD5D67" w:rsidRDefault="00AD5D67">
      <w:pPr>
        <w:pStyle w:val="ConsPlusNormal"/>
        <w:spacing w:before="220"/>
        <w:ind w:firstLine="540"/>
        <w:jc w:val="both"/>
      </w:pPr>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AD5D67" w:rsidRDefault="00AD5D67">
      <w:pPr>
        <w:pStyle w:val="ConsPlusNormal"/>
        <w:spacing w:before="220"/>
        <w:ind w:firstLine="540"/>
        <w:jc w:val="both"/>
      </w:pPr>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AD5D67" w:rsidRDefault="00AD5D67">
      <w:pPr>
        <w:pStyle w:val="ConsPlusNormal"/>
        <w:spacing w:before="220"/>
        <w:ind w:firstLine="540"/>
        <w:jc w:val="both"/>
      </w:pPr>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AD5D67" w:rsidRDefault="00AD5D67">
      <w:pPr>
        <w:pStyle w:val="ConsPlusNormal"/>
        <w:spacing w:before="220"/>
        <w:ind w:firstLine="540"/>
        <w:jc w:val="both"/>
      </w:pPr>
      <w:bookmarkStart w:id="5" w:name="P150"/>
      <w:bookmarkEnd w:id="5"/>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AD5D67" w:rsidRDefault="00AD5D67">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AD5D67" w:rsidRDefault="00AD5D67">
      <w:pPr>
        <w:pStyle w:val="ConsPlusNormal"/>
        <w:spacing w:before="220"/>
        <w:ind w:firstLine="540"/>
        <w:jc w:val="both"/>
      </w:pPr>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46" w:history="1">
        <w:r>
          <w:rPr>
            <w:color w:val="0000FF"/>
          </w:rPr>
          <w:t>пунктами 41</w:t>
        </w:r>
      </w:hyperlink>
      <w:r>
        <w:t xml:space="preserve"> - </w:t>
      </w:r>
      <w:hyperlink w:anchor="P150" w:history="1">
        <w:r>
          <w:rPr>
            <w:color w:val="0000FF"/>
          </w:rPr>
          <w:t>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AD5D67" w:rsidRDefault="00AD5D67">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AD5D67" w:rsidRDefault="00AD5D67">
      <w:pPr>
        <w:pStyle w:val="ConsPlusNormal"/>
        <w:ind w:firstLine="540"/>
        <w:jc w:val="both"/>
      </w:pPr>
    </w:p>
    <w:p w:rsidR="00AD5D67" w:rsidRDefault="00AD5D67">
      <w:pPr>
        <w:pStyle w:val="ConsPlusTitle"/>
        <w:jc w:val="center"/>
        <w:outlineLvl w:val="2"/>
      </w:pPr>
      <w:r>
        <w:t>Мониторинг реализации национальных проектов</w:t>
      </w:r>
    </w:p>
    <w:p w:rsidR="00AD5D67" w:rsidRDefault="00AD5D67">
      <w:pPr>
        <w:pStyle w:val="ConsPlusTitle"/>
        <w:jc w:val="center"/>
      </w:pPr>
      <w:r>
        <w:t>и федеральных проектов</w:t>
      </w:r>
    </w:p>
    <w:p w:rsidR="00AD5D67" w:rsidRDefault="00AD5D67">
      <w:pPr>
        <w:pStyle w:val="ConsPlusNormal"/>
        <w:jc w:val="center"/>
      </w:pPr>
    </w:p>
    <w:p w:rsidR="00AD5D67" w:rsidRDefault="00AD5D67">
      <w:pPr>
        <w:pStyle w:val="ConsPlusNormal"/>
        <w:ind w:firstLine="540"/>
        <w:jc w:val="both"/>
      </w:pPr>
      <w:bookmarkStart w:id="6" w:name="P158"/>
      <w:bookmarkEnd w:id="6"/>
      <w:r>
        <w:t>47. 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
    <w:p w:rsidR="00AD5D67" w:rsidRDefault="00AD5D67">
      <w:pPr>
        <w:pStyle w:val="ConsPlusNormal"/>
        <w:spacing w:before="220"/>
        <w:ind w:firstLine="540"/>
        <w:jc w:val="both"/>
      </w:pPr>
      <w:r>
        <w:t xml:space="preserve">48. Мониторинг реализации национальных проектов и федеральных проектов </w:t>
      </w:r>
      <w:proofErr w:type="gramStart"/>
      <w:r>
        <w:t>осуществляется</w:t>
      </w:r>
      <w:proofErr w:type="gramEnd"/>
      <w:r>
        <w:t xml:space="preserve"> начиная с принятия решения об утверждении паспортов соответствующих проектов и завершается в момент принятия решения об их завершении.</w:t>
      </w:r>
    </w:p>
    <w:p w:rsidR="00AD5D67" w:rsidRDefault="00AD5D67">
      <w:pPr>
        <w:pStyle w:val="ConsPlusNormal"/>
        <w:spacing w:before="220"/>
        <w:ind w:firstLine="540"/>
        <w:jc w:val="both"/>
      </w:pPr>
      <w:r>
        <w:t xml:space="preserve">49. Мониторинг реализации национальных проектов и федеральных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комплексного </w:t>
      </w:r>
      <w:hyperlink r:id="rId37"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w:t>
      </w:r>
      <w:hyperlink r:id="rId38" w:history="1">
        <w:r>
          <w:rPr>
            <w:color w:val="0000FF"/>
          </w:rPr>
          <w:t>методических рекомендаций</w:t>
        </w:r>
      </w:hyperlink>
      <w:r>
        <w:t xml:space="preserve"> проектного офиса Правительства Российской Федерации в сфере проектной деятельности.</w:t>
      </w:r>
    </w:p>
    <w:p w:rsidR="00AD5D67" w:rsidRDefault="00AD5D67">
      <w:pPr>
        <w:pStyle w:val="ConsPlusNormal"/>
        <w:jc w:val="both"/>
      </w:pPr>
      <w:r>
        <w:t xml:space="preserve">(в ред. </w:t>
      </w:r>
      <w:hyperlink r:id="rId39" w:history="1">
        <w:r>
          <w:rPr>
            <w:color w:val="0000FF"/>
          </w:rPr>
          <w:t>Постановления</w:t>
        </w:r>
      </w:hyperlink>
      <w:r>
        <w:t xml:space="preserve"> Правительства РФ от 03.01.2019 N 1)</w:t>
      </w:r>
    </w:p>
    <w:p w:rsidR="00AD5D67" w:rsidRDefault="00AD5D67">
      <w:pPr>
        <w:pStyle w:val="ConsPlusNormal"/>
        <w:spacing w:before="220"/>
        <w:ind w:firstLine="540"/>
        <w:jc w:val="both"/>
      </w:pPr>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AD5D67" w:rsidRDefault="00AD5D67">
      <w:pPr>
        <w:pStyle w:val="ConsPlusNormal"/>
        <w:spacing w:before="220"/>
        <w:ind w:firstLine="540"/>
        <w:jc w:val="both"/>
      </w:pPr>
      <w:r>
        <w:t>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
    <w:p w:rsidR="00AD5D67" w:rsidRDefault="00AD5D67">
      <w:pPr>
        <w:pStyle w:val="ConsPlusNormal"/>
        <w:spacing w:before="220"/>
        <w:ind w:firstLine="540"/>
        <w:jc w:val="both"/>
      </w:pPr>
      <w:r>
        <w:t xml:space="preserve">Прогнозные значения целевых и дополнительных показателей национальных проектов и показателей федеральных проектов определяются в том числе с использованием административных данных, предусмотренных Федеральным </w:t>
      </w:r>
      <w:hyperlink r:id="rId40" w:history="1">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AD5D67" w:rsidRDefault="00AD5D67">
      <w:pPr>
        <w:pStyle w:val="ConsPlusNormal"/>
        <w:jc w:val="both"/>
      </w:pPr>
      <w:r>
        <w:t xml:space="preserve">(абзац введен </w:t>
      </w:r>
      <w:hyperlink r:id="rId41"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51.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AD5D67" w:rsidRDefault="00AD5D67">
      <w:pPr>
        <w:pStyle w:val="ConsPlusNormal"/>
        <w:spacing w:before="220"/>
        <w:ind w:firstLine="540"/>
        <w:jc w:val="both"/>
      </w:pPr>
      <w:r>
        <w:t xml:space="preserve">По предложению проектного офиса Правительства Российской Федерации и (или) решению </w:t>
      </w:r>
      <w:r>
        <w:lastRenderedPageBreak/>
        <w:t>проектного комитета ежемесячный отчет может быть рассмотрен на заседании проектного комитета.</w:t>
      </w:r>
    </w:p>
    <w:p w:rsidR="00AD5D67" w:rsidRDefault="00AD5D67">
      <w:pPr>
        <w:pStyle w:val="ConsPlusNormal"/>
        <w:spacing w:before="220"/>
        <w:ind w:firstLine="540"/>
        <w:jc w:val="both"/>
      </w:pPr>
      <w:r>
        <w:t>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проектной деятельности.</w:t>
      </w:r>
    </w:p>
    <w:p w:rsidR="00AD5D67" w:rsidRDefault="00AD5D67">
      <w:pPr>
        <w:pStyle w:val="ConsPlusNormal"/>
        <w:spacing w:before="220"/>
        <w:ind w:firstLine="540"/>
        <w:jc w:val="both"/>
      </w:pPr>
      <w:r>
        <w:t>53. 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
    <w:p w:rsidR="00AD5D67" w:rsidRDefault="00AD5D67">
      <w:pPr>
        <w:pStyle w:val="ConsPlusNormal"/>
        <w:spacing w:before="220"/>
        <w:ind w:firstLine="540"/>
        <w:jc w:val="both"/>
      </w:pPr>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AD5D67" w:rsidRDefault="00AD5D67">
      <w:pPr>
        <w:pStyle w:val="ConsPlusNormal"/>
        <w:spacing w:before="220"/>
        <w:ind w:firstLine="540"/>
        <w:jc w:val="both"/>
      </w:pPr>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AD5D67" w:rsidRDefault="00AD5D67">
      <w:pPr>
        <w:pStyle w:val="ConsPlusNormal"/>
        <w:spacing w:before="220"/>
        <w:ind w:firstLine="540"/>
        <w:jc w:val="both"/>
      </w:pPr>
      <w:r>
        <w:t>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AD5D67" w:rsidRDefault="00AD5D67">
      <w:pPr>
        <w:pStyle w:val="ConsPlusNormal"/>
        <w:spacing w:before="220"/>
        <w:ind w:firstLine="540"/>
        <w:jc w:val="both"/>
      </w:pPr>
      <w:r>
        <w:t>55. 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отчета о ходе реализации федерального проекта (далее - отчет по федеральному проекту).</w:t>
      </w:r>
    </w:p>
    <w:p w:rsidR="00AD5D67" w:rsidRDefault="00AD5D67">
      <w:pPr>
        <w:pStyle w:val="ConsPlusNormal"/>
        <w:spacing w:before="220"/>
        <w:ind w:firstLine="540"/>
        <w:jc w:val="both"/>
      </w:pPr>
      <w:r>
        <w:t>Участники регионального проекта ежемесячно, не позднее 3-го рабочего дня месяца, следующего за отчетным,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AD5D67" w:rsidRDefault="00AD5D67">
      <w:pPr>
        <w:pStyle w:val="ConsPlusNormal"/>
        <w:spacing w:before="220"/>
        <w:ind w:firstLine="540"/>
        <w:jc w:val="both"/>
      </w:pPr>
      <w:r>
        <w:t>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за отчетным, направляют ее руководителю федерального проекта.</w:t>
      </w:r>
    </w:p>
    <w:p w:rsidR="00AD5D67" w:rsidRDefault="00AD5D67">
      <w:pPr>
        <w:pStyle w:val="ConsPlusNormal"/>
        <w:spacing w:before="220"/>
        <w:ind w:firstLine="540"/>
        <w:jc w:val="both"/>
      </w:pPr>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
    <w:p w:rsidR="00AD5D67" w:rsidRDefault="00AD5D67">
      <w:pPr>
        <w:pStyle w:val="ConsPlusNormal"/>
        <w:spacing w:before="220"/>
        <w:ind w:firstLine="540"/>
        <w:jc w:val="both"/>
      </w:pPr>
      <w:r>
        <w:t xml:space="preserve">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w:t>
      </w:r>
      <w:r>
        <w:lastRenderedPageBreak/>
        <w:t>региональных проектов.</w:t>
      </w:r>
    </w:p>
    <w:p w:rsidR="00AD5D67" w:rsidRDefault="00AD5D67">
      <w:pPr>
        <w:pStyle w:val="ConsPlusNormal"/>
        <w:spacing w:before="220"/>
        <w:ind w:firstLine="540"/>
        <w:jc w:val="both"/>
      </w:pPr>
      <w:r>
        <w:t>57.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
    <w:p w:rsidR="00AD5D67" w:rsidRDefault="00AD5D67">
      <w:pPr>
        <w:pStyle w:val="ConsPlusNormal"/>
        <w:spacing w:before="220"/>
        <w:ind w:firstLine="540"/>
        <w:jc w:val="both"/>
      </w:pPr>
      <w:r>
        <w:t>58. 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AD5D67" w:rsidRDefault="00AD5D67">
      <w:pPr>
        <w:pStyle w:val="ConsPlusNormal"/>
        <w:spacing w:before="220"/>
        <w:ind w:firstLine="540"/>
        <w:jc w:val="both"/>
      </w:pPr>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AD5D67" w:rsidRDefault="00AD5D67">
      <w:pPr>
        <w:pStyle w:val="ConsPlusNormal"/>
        <w:spacing w:before="220"/>
        <w:ind w:firstLine="540"/>
        <w:jc w:val="both"/>
      </w:pPr>
      <w:r>
        <w:t>59. Проектный комитет рассматривает отчет по федеральному проекту и принимает одно из следующих решений:</w:t>
      </w:r>
    </w:p>
    <w:p w:rsidR="00AD5D67" w:rsidRDefault="00AD5D67">
      <w:pPr>
        <w:pStyle w:val="ConsPlusNormal"/>
        <w:spacing w:before="220"/>
        <w:ind w:firstLine="540"/>
        <w:jc w:val="both"/>
      </w:pPr>
      <w:r>
        <w:t>а) решение об одобрении отчета по федеральному проекту, не входящему в состав национального проекта;</w:t>
      </w:r>
    </w:p>
    <w:p w:rsidR="00AD5D67" w:rsidRDefault="00AD5D67">
      <w:pPr>
        <w:pStyle w:val="ConsPlusNormal"/>
        <w:spacing w:before="220"/>
        <w:ind w:firstLine="540"/>
        <w:jc w:val="both"/>
      </w:pPr>
      <w:r>
        <w:t>б) решение об утверждении отчета по федеральному проекту, входящему в состав национального проекта;</w:t>
      </w:r>
    </w:p>
    <w:p w:rsidR="00AD5D67" w:rsidRDefault="00AD5D67">
      <w:pPr>
        <w:pStyle w:val="ConsPlusNormal"/>
        <w:spacing w:before="220"/>
        <w:ind w:firstLine="540"/>
        <w:jc w:val="both"/>
      </w:pPr>
      <w:r>
        <w:t>в) решение о необходимости доработки отчета по федеральному проекту.</w:t>
      </w:r>
    </w:p>
    <w:p w:rsidR="00AD5D67" w:rsidRDefault="00AD5D67">
      <w:pPr>
        <w:pStyle w:val="ConsPlusNormal"/>
        <w:spacing w:before="220"/>
        <w:ind w:firstLine="540"/>
        <w:jc w:val="both"/>
      </w:pPr>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AD5D67" w:rsidRDefault="00AD5D67">
      <w:pPr>
        <w:pStyle w:val="ConsPlusNormal"/>
        <w:spacing w:before="220"/>
        <w:ind w:firstLine="540"/>
        <w:jc w:val="both"/>
      </w:pPr>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AD5D67" w:rsidRDefault="00AD5D67">
      <w:pPr>
        <w:pStyle w:val="ConsPlusNormal"/>
        <w:spacing w:before="220"/>
        <w:ind w:firstLine="540"/>
        <w:jc w:val="both"/>
      </w:pPr>
      <w:r>
        <w:t>61.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
    <w:p w:rsidR="00AD5D67" w:rsidRDefault="00AD5D67">
      <w:pPr>
        <w:pStyle w:val="ConsPlusNormal"/>
        <w:spacing w:before="220"/>
        <w:ind w:firstLine="540"/>
        <w:jc w:val="both"/>
      </w:pPr>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AD5D67" w:rsidRDefault="00AD5D67">
      <w:pPr>
        <w:pStyle w:val="ConsPlusNormal"/>
        <w:spacing w:before="220"/>
        <w:ind w:firstLine="540"/>
        <w:jc w:val="both"/>
      </w:pPr>
      <w:r>
        <w:t>62. Проектный комитет рассматривает отчет по национальному проекту и принимает одно из следующих решений:</w:t>
      </w:r>
    </w:p>
    <w:p w:rsidR="00AD5D67" w:rsidRDefault="00AD5D67">
      <w:pPr>
        <w:pStyle w:val="ConsPlusNormal"/>
        <w:spacing w:before="220"/>
        <w:ind w:firstLine="540"/>
        <w:jc w:val="both"/>
      </w:pPr>
      <w:r>
        <w:t>а) решение об одобрении отчета по национальному проекту;</w:t>
      </w:r>
    </w:p>
    <w:p w:rsidR="00AD5D67" w:rsidRDefault="00AD5D67">
      <w:pPr>
        <w:pStyle w:val="ConsPlusNormal"/>
        <w:spacing w:before="220"/>
        <w:ind w:firstLine="540"/>
        <w:jc w:val="both"/>
      </w:pPr>
      <w:r>
        <w:t>б) решение о необходимости доработки отчета по национальному проекту.</w:t>
      </w:r>
    </w:p>
    <w:p w:rsidR="00AD5D67" w:rsidRDefault="00AD5D67">
      <w:pPr>
        <w:pStyle w:val="ConsPlusNormal"/>
        <w:spacing w:before="220"/>
        <w:ind w:firstLine="540"/>
        <w:jc w:val="both"/>
      </w:pPr>
      <w:r>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AD5D67" w:rsidRDefault="00AD5D67">
      <w:pPr>
        <w:pStyle w:val="ConsPlusNormal"/>
        <w:spacing w:before="220"/>
        <w:ind w:firstLine="540"/>
        <w:jc w:val="both"/>
      </w:pPr>
      <w:r>
        <w:lastRenderedPageBreak/>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AD5D67" w:rsidRDefault="00AD5D67">
      <w:pPr>
        <w:pStyle w:val="ConsPlusNormal"/>
        <w:spacing w:before="220"/>
        <w:ind w:firstLine="540"/>
        <w:jc w:val="both"/>
      </w:pPr>
      <w:r>
        <w:t>а)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AD5D67" w:rsidRDefault="00AD5D67">
      <w:pPr>
        <w:pStyle w:val="ConsPlusNormal"/>
        <w:spacing w:before="220"/>
        <w:ind w:firstLine="540"/>
        <w:jc w:val="both"/>
      </w:pPr>
      <w:r>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AD5D67" w:rsidRDefault="00AD5D67">
      <w:pPr>
        <w:pStyle w:val="ConsPlusNormal"/>
        <w:spacing w:before="220"/>
        <w:ind w:firstLine="540"/>
        <w:jc w:val="both"/>
      </w:pPr>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AD5D67" w:rsidRDefault="00AD5D67">
      <w:pPr>
        <w:pStyle w:val="ConsPlusNormal"/>
        <w:spacing w:before="220"/>
        <w:ind w:firstLine="540"/>
        <w:jc w:val="both"/>
      </w:pPr>
      <w:r>
        <w:t>г) формирует предложения о рассмотрении отчетов по национальным проектам и федеральным проектам на заседаниях президиума Совета.</w:t>
      </w:r>
    </w:p>
    <w:p w:rsidR="00AD5D67" w:rsidRDefault="00AD5D67">
      <w:pPr>
        <w:pStyle w:val="ConsPlusNormal"/>
        <w:spacing w:before="220"/>
        <w:ind w:firstLine="540"/>
        <w:jc w:val="both"/>
      </w:pPr>
      <w:bookmarkStart w:id="7" w:name="P198"/>
      <w:bookmarkEnd w:id="7"/>
      <w:r>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AD5D67" w:rsidRDefault="00AD5D67">
      <w:pPr>
        <w:pStyle w:val="ConsPlusNormal"/>
        <w:ind w:firstLine="540"/>
        <w:jc w:val="both"/>
      </w:pPr>
    </w:p>
    <w:p w:rsidR="00AD5D67" w:rsidRDefault="00AD5D67">
      <w:pPr>
        <w:pStyle w:val="ConsPlusTitle"/>
        <w:jc w:val="center"/>
        <w:outlineLvl w:val="2"/>
      </w:pPr>
      <w:r>
        <w:t>Внесение изменений в национальные проекты</w:t>
      </w:r>
    </w:p>
    <w:p w:rsidR="00AD5D67" w:rsidRDefault="00AD5D67">
      <w:pPr>
        <w:pStyle w:val="ConsPlusTitle"/>
        <w:jc w:val="center"/>
      </w:pPr>
      <w:r>
        <w:t>и федеральные проекты</w:t>
      </w:r>
    </w:p>
    <w:p w:rsidR="00AD5D67" w:rsidRDefault="00AD5D67">
      <w:pPr>
        <w:pStyle w:val="ConsPlusNormal"/>
        <w:ind w:firstLine="540"/>
        <w:jc w:val="both"/>
      </w:pPr>
    </w:p>
    <w:p w:rsidR="00AD5D67" w:rsidRDefault="00AD5D67">
      <w:pPr>
        <w:pStyle w:val="ConsPlusNormal"/>
        <w:ind w:firstLine="540"/>
        <w:jc w:val="both"/>
      </w:pPr>
      <w:r>
        <w:t>66.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
    <w:p w:rsidR="00AD5D67" w:rsidRDefault="00AD5D67">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AD5D67" w:rsidRDefault="00AD5D67">
      <w:pPr>
        <w:pStyle w:val="ConsPlusNormal"/>
        <w:spacing w:before="220"/>
        <w:ind w:firstLine="540"/>
        <w:jc w:val="both"/>
      </w:pPr>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AD5D67" w:rsidRDefault="00AD5D67">
      <w:pPr>
        <w:pStyle w:val="ConsPlusNormal"/>
        <w:spacing w:before="220"/>
        <w:ind w:firstLine="540"/>
        <w:jc w:val="both"/>
      </w:pPr>
      <w:r>
        <w:t xml:space="preserve">68.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w:t>
      </w:r>
      <w:hyperlink r:id="rId42"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 xml:space="preserve">69. Руководители национальных проектов и руководители федеральных проектов </w:t>
      </w:r>
      <w:r>
        <w:lastRenderedPageBreak/>
        <w:t>обеспечивают подготовку запросов на изменение паспортов соответствующих проектов.</w:t>
      </w:r>
    </w:p>
    <w:p w:rsidR="00AD5D67" w:rsidRDefault="00AD5D67">
      <w:pPr>
        <w:pStyle w:val="ConsPlusNormal"/>
        <w:spacing w:before="220"/>
        <w:ind w:firstLine="540"/>
        <w:jc w:val="both"/>
      </w:pPr>
      <w:r>
        <w:t>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AD5D67" w:rsidRDefault="00AD5D67">
      <w:pPr>
        <w:pStyle w:val="ConsPlusNormal"/>
        <w:spacing w:before="220"/>
        <w:ind w:firstLine="540"/>
        <w:jc w:val="both"/>
      </w:pPr>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AD5D67" w:rsidRDefault="00AD5D67">
      <w:pPr>
        <w:pStyle w:val="ConsPlusNormal"/>
        <w:spacing w:before="220"/>
        <w:ind w:firstLine="540"/>
        <w:jc w:val="both"/>
      </w:pPr>
      <w:r>
        <w:t>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изменения, содержащиеся в таком запросе на изменение,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(за исключением значений результатов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p w:rsidR="00AD5D67" w:rsidRDefault="00AD5D67">
      <w:pPr>
        <w:pStyle w:val="ConsPlusNormal"/>
        <w:jc w:val="both"/>
      </w:pPr>
      <w:r>
        <w:t xml:space="preserve">(абзац введен </w:t>
      </w:r>
      <w:hyperlink r:id="rId43"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AD5D67" w:rsidRDefault="00AD5D67">
      <w:pPr>
        <w:pStyle w:val="ConsPlusNormal"/>
        <w:spacing w:before="220"/>
        <w:ind w:firstLine="540"/>
        <w:jc w:val="both"/>
      </w:pPr>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AD5D67" w:rsidRDefault="00AD5D67">
      <w:pPr>
        <w:pStyle w:val="ConsPlusNormal"/>
        <w:spacing w:before="220"/>
        <w:ind w:firstLine="540"/>
        <w:jc w:val="both"/>
      </w:pPr>
      <w:r>
        <w:t>Взаимосвязанные запросы на изменение паспортов федеральных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проектный комитет одновременно для их совместного рассмотрения и утверждения.</w:t>
      </w:r>
    </w:p>
    <w:p w:rsidR="00AD5D67" w:rsidRDefault="00AD5D67">
      <w:pPr>
        <w:pStyle w:val="ConsPlusNormal"/>
        <w:jc w:val="both"/>
      </w:pPr>
      <w:r>
        <w:t xml:space="preserve">(абзац введен </w:t>
      </w:r>
      <w:hyperlink r:id="rId44"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AD5D67" w:rsidRDefault="00AD5D67">
      <w:pPr>
        <w:pStyle w:val="ConsPlusNormal"/>
        <w:spacing w:before="220"/>
        <w:ind w:firstLine="540"/>
        <w:jc w:val="both"/>
      </w:pPr>
      <w:r>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AD5D67" w:rsidRDefault="00AD5D67">
      <w:pPr>
        <w:pStyle w:val="ConsPlusNormal"/>
        <w:spacing w:before="220"/>
        <w:ind w:firstLine="540"/>
        <w:jc w:val="both"/>
      </w:pPr>
      <w:r>
        <w:t>а(1)) решение об утверждении запроса на изменение паспорта национального проекта и запроса на изменение паспорта федерального проекта, не входящего в состав национального проекта, в случае,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проекта;</w:t>
      </w:r>
    </w:p>
    <w:p w:rsidR="00AD5D67" w:rsidRDefault="00AD5D67">
      <w:pPr>
        <w:pStyle w:val="ConsPlusNormal"/>
        <w:jc w:val="both"/>
      </w:pPr>
      <w:r>
        <w:t xml:space="preserve">(пп. "а(1)" введен </w:t>
      </w:r>
      <w:hyperlink r:id="rId45"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lastRenderedPageBreak/>
        <w:t>б) решение об утверждении запроса на изменение паспорта федерального проекта, входящего в состав национального проекта;</w:t>
      </w:r>
    </w:p>
    <w:p w:rsidR="00AD5D67" w:rsidRDefault="00AD5D67">
      <w:pPr>
        <w:pStyle w:val="ConsPlusNormal"/>
        <w:spacing w:before="220"/>
        <w:ind w:firstLine="540"/>
        <w:jc w:val="both"/>
      </w:pPr>
      <w:r>
        <w:t>в) решение о необходимости доработки запроса на изменение паспорта национального проекта и паспорта федерального проекта;</w:t>
      </w:r>
    </w:p>
    <w:p w:rsidR="00AD5D67" w:rsidRDefault="00AD5D67">
      <w:pPr>
        <w:pStyle w:val="ConsPlusNormal"/>
        <w:spacing w:before="220"/>
        <w:ind w:firstLine="540"/>
        <w:jc w:val="both"/>
      </w:pPr>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AD5D67" w:rsidRDefault="00AD5D67">
      <w:pPr>
        <w:pStyle w:val="ConsPlusNormal"/>
        <w:spacing w:before="220"/>
        <w:ind w:firstLine="540"/>
        <w:jc w:val="both"/>
      </w:pPr>
      <w:r>
        <w:t>73(1). Запрос на изменение паспорта федерального проекта, входящего в состав национального проекта, может быть утвержден куратором национального проекта в случае, если изменения, содержащиеся в таком запросе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федерального проекта.</w:t>
      </w:r>
    </w:p>
    <w:p w:rsidR="00AD5D67" w:rsidRDefault="00AD5D67">
      <w:pPr>
        <w:pStyle w:val="ConsPlusNormal"/>
        <w:jc w:val="both"/>
      </w:pPr>
      <w:r>
        <w:t xml:space="preserve">(п. 73(1) введен </w:t>
      </w:r>
      <w:hyperlink r:id="rId46"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AD5D67" w:rsidRDefault="00AD5D67">
      <w:pPr>
        <w:pStyle w:val="ConsPlusNormal"/>
        <w:spacing w:before="220"/>
        <w:ind w:firstLine="540"/>
        <w:jc w:val="both"/>
      </w:pPr>
      <w:r>
        <w:t>75. Одобренные проектным комитетом запросы на изменение паспорта национального проекта и паспорта федерального проекта, не входящего в состав национального проекта, подлежат рассмотрению на заседании президиума Совета в целях их утверждения или принятия иного решения.</w:t>
      </w:r>
    </w:p>
    <w:p w:rsidR="00AD5D67" w:rsidRDefault="00AD5D67">
      <w:pPr>
        <w:pStyle w:val="ConsPlusNormal"/>
        <w:jc w:val="both"/>
      </w:pPr>
      <w:r>
        <w:t xml:space="preserve">(в ред. </w:t>
      </w:r>
      <w:hyperlink r:id="rId47"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AD5D67" w:rsidRDefault="00AD5D67">
      <w:pPr>
        <w:pStyle w:val="ConsPlusNormal"/>
        <w:spacing w:before="220"/>
        <w:ind w:firstLine="540"/>
        <w:jc w:val="both"/>
      </w:pPr>
      <w:r>
        <w:t>76.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AD5D67" w:rsidRDefault="00AD5D67">
      <w:pPr>
        <w:pStyle w:val="ConsPlusNormal"/>
        <w:spacing w:before="220"/>
        <w:ind w:firstLine="540"/>
        <w:jc w:val="both"/>
      </w:pPr>
      <w: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p w:rsidR="00AD5D67" w:rsidRDefault="00AD5D67">
      <w:pPr>
        <w:pStyle w:val="ConsPlusNormal"/>
        <w:jc w:val="both"/>
      </w:pPr>
      <w:r>
        <w:t xml:space="preserve">(абзац введен </w:t>
      </w:r>
      <w:hyperlink r:id="rId48"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AD5D67" w:rsidRDefault="00AD5D67">
      <w:pPr>
        <w:pStyle w:val="ConsPlusNormal"/>
        <w:spacing w:before="220"/>
        <w:ind w:firstLine="540"/>
        <w:jc w:val="both"/>
      </w:pPr>
      <w:r>
        <w:t>76(1). Несоответствие паспортов национальных и федеральных проектов ключевым параметрам национальных проектов не допускается.</w:t>
      </w:r>
    </w:p>
    <w:p w:rsidR="00AD5D67" w:rsidRDefault="00AD5D67">
      <w:pPr>
        <w:pStyle w:val="ConsPlusNormal"/>
        <w:spacing w:before="220"/>
        <w:ind w:firstLine="540"/>
        <w:jc w:val="both"/>
      </w:pPr>
      <w:r>
        <w:t xml:space="preserve">При подготовке запроса на изменение национального проекта или федерального проекта, содержащего изменение наименований, сроков и значений ключевых параметров национальных </w:t>
      </w:r>
      <w:r>
        <w:lastRenderedPageBreak/>
        <w:t>проектов, такой запрос на изменение рассматривается на заседании проектного комитета, далее на заседании президиума Совета и при одобрении вносится на рассмотрение Совета или Президента Российской Федерации.</w:t>
      </w:r>
    </w:p>
    <w:p w:rsidR="00AD5D67" w:rsidRDefault="00AD5D67">
      <w:pPr>
        <w:pStyle w:val="ConsPlusNormal"/>
        <w:spacing w:before="220"/>
        <w:ind w:firstLine="540"/>
        <w:jc w:val="both"/>
      </w:pPr>
      <w:r>
        <w:t>Внесение в национальный или федеральный проект изменений, касающихся ключевых параметров национальных проектов, осуществляется исключительно по решению Совета или Президента Российской Федерации.</w:t>
      </w:r>
    </w:p>
    <w:p w:rsidR="00AD5D67" w:rsidRDefault="00AD5D67">
      <w:pPr>
        <w:pStyle w:val="ConsPlusNormal"/>
        <w:jc w:val="both"/>
      </w:pPr>
      <w:r>
        <w:t xml:space="preserve">(п. 76(1) введен </w:t>
      </w:r>
      <w:hyperlink r:id="rId49"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77.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AD5D67" w:rsidRDefault="00AD5D67">
      <w:pPr>
        <w:pStyle w:val="ConsPlusNormal"/>
        <w:spacing w:before="220"/>
        <w:ind w:firstLine="540"/>
        <w:jc w:val="both"/>
      </w:pPr>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AD5D67" w:rsidRDefault="00AD5D67">
      <w:pPr>
        <w:pStyle w:val="ConsPlusNormal"/>
        <w:spacing w:before="220"/>
        <w:ind w:firstLine="540"/>
        <w:jc w:val="both"/>
      </w:pPr>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AD5D67" w:rsidRDefault="00AD5D67">
      <w:pPr>
        <w:pStyle w:val="ConsPlusNormal"/>
        <w:spacing w:before="220"/>
        <w:ind w:firstLine="540"/>
        <w:jc w:val="both"/>
      </w:pPr>
      <w:r>
        <w:t>80. Национальные проекты и федеральные проекты подлежат ежегодной актуализации и планированию на очередной финансовый год.</w:t>
      </w:r>
    </w:p>
    <w:p w:rsidR="00AD5D67" w:rsidRDefault="00AD5D67">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AD5D67" w:rsidRDefault="00AD5D67">
      <w:pPr>
        <w:pStyle w:val="ConsPlusNormal"/>
        <w:spacing w:before="220"/>
        <w:ind w:firstLine="540"/>
        <w:jc w:val="both"/>
      </w:pPr>
      <w:bookmarkStart w:id="8" w:name="P242"/>
      <w:bookmarkEnd w:id="8"/>
      <w: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AD5D67" w:rsidRDefault="00AD5D67">
      <w:pPr>
        <w:pStyle w:val="ConsPlusNormal"/>
        <w:spacing w:before="220"/>
        <w:ind w:firstLine="540"/>
        <w:jc w:val="both"/>
      </w:pPr>
      <w:bookmarkStart w:id="9" w:name="P243"/>
      <w:bookmarkEnd w:id="9"/>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w:t>
      </w:r>
    </w:p>
    <w:p w:rsidR="00AD5D67" w:rsidRDefault="00AD5D67">
      <w:pPr>
        <w:pStyle w:val="ConsPlusNormal"/>
        <w:spacing w:before="220"/>
        <w:ind w:firstLine="540"/>
        <w:jc w:val="both"/>
      </w:pPr>
      <w:bookmarkStart w:id="10" w:name="P244"/>
      <w:bookmarkEnd w:id="10"/>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AD5D67" w:rsidRDefault="00AD5D67">
      <w:pPr>
        <w:pStyle w:val="ConsPlusNormal"/>
        <w:spacing w:before="220"/>
        <w:ind w:firstLine="540"/>
        <w:jc w:val="both"/>
      </w:pPr>
      <w:r>
        <w:t xml:space="preserve">Указанные в </w:t>
      </w:r>
      <w:hyperlink w:anchor="P242" w:history="1">
        <w:r>
          <w:rPr>
            <w:color w:val="0000FF"/>
          </w:rPr>
          <w:t>абзаце третьем</w:t>
        </w:r>
      </w:hyperlink>
      <w:r>
        <w:t xml:space="preserve"> настоящего пункта запросы на изменение паспортов проектов, содержащие предложения, учтенные в проектах федеральных законов, указанных в </w:t>
      </w:r>
      <w:hyperlink w:anchor="P243" w:history="1">
        <w:r>
          <w:rPr>
            <w:color w:val="0000FF"/>
          </w:rPr>
          <w:t>абзацах четвертом</w:t>
        </w:r>
      </w:hyperlink>
      <w:r>
        <w:t xml:space="preserve"> и </w:t>
      </w:r>
      <w:hyperlink w:anchor="P244" w:history="1">
        <w:r>
          <w:rPr>
            <w:color w:val="0000FF"/>
          </w:rPr>
          <w:t>пятом</w:t>
        </w:r>
      </w:hyperlink>
      <w:r>
        <w:t xml:space="preserve"> настоящего пункта, подлежат согласованию с кураторами соответствующих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 Федерации.</w:t>
      </w:r>
    </w:p>
    <w:p w:rsidR="00AD5D67" w:rsidRDefault="00AD5D67">
      <w:pPr>
        <w:pStyle w:val="ConsPlusNormal"/>
        <w:jc w:val="both"/>
      </w:pPr>
      <w:r>
        <w:lastRenderedPageBreak/>
        <w:t xml:space="preserve">(п. 80 в ред. </w:t>
      </w:r>
      <w:hyperlink r:id="rId50"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 xml:space="preserve">80(1).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бюджетным законодательством Российской Федерации, за исключением оснований, указанных в </w:t>
      </w:r>
      <w:hyperlink r:id="rId51" w:history="1">
        <w:r>
          <w:rPr>
            <w:color w:val="0000FF"/>
          </w:rPr>
          <w:t>части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w:t>
      </w:r>
      <w:hyperlink r:id="rId52" w:history="1">
        <w:r>
          <w:rPr>
            <w:color w:val="0000FF"/>
          </w:rPr>
          <w:t>абзацах втором</w:t>
        </w:r>
      </w:hyperlink>
      <w:r>
        <w:t xml:space="preserve">, </w:t>
      </w:r>
      <w:hyperlink r:id="rId53" w:history="1">
        <w:r>
          <w:rPr>
            <w:color w:val="0000FF"/>
          </w:rPr>
          <w:t>четвертом</w:t>
        </w:r>
      </w:hyperlink>
      <w:r>
        <w:t xml:space="preserve"> и </w:t>
      </w:r>
      <w:hyperlink r:id="rId54" w:history="1">
        <w:r>
          <w:rPr>
            <w:color w:val="0000FF"/>
          </w:rPr>
          <w:t>пятом пункта 3</w:t>
        </w:r>
      </w:hyperlink>
      <w:r>
        <w:t xml:space="preserve">, а также в </w:t>
      </w:r>
      <w:hyperlink r:id="rId55" w:history="1">
        <w:r>
          <w:rPr>
            <w:color w:val="0000FF"/>
          </w:rPr>
          <w:t>абзаце восемнадцатом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AD5D67" w:rsidRDefault="00AD5D67">
      <w:pPr>
        <w:pStyle w:val="ConsPlusNormal"/>
        <w:spacing w:before="220"/>
        <w:ind w:firstLine="540"/>
        <w:jc w:val="both"/>
      </w:pPr>
      <w:bookmarkStart w:id="11" w:name="P248"/>
      <w:bookmarkEnd w:id="11"/>
      <w: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56" w:history="1">
        <w:r>
          <w:rPr>
            <w:color w:val="0000FF"/>
          </w:rPr>
          <w:t>абзацами вторым</w:t>
        </w:r>
      </w:hyperlink>
      <w:r>
        <w:t xml:space="preserve">, </w:t>
      </w:r>
      <w:hyperlink r:id="rId57" w:history="1">
        <w:r>
          <w:rPr>
            <w:color w:val="0000FF"/>
          </w:rPr>
          <w:t>четвертым</w:t>
        </w:r>
      </w:hyperlink>
      <w:r>
        <w:t xml:space="preserve"> и </w:t>
      </w:r>
      <w:hyperlink r:id="rId58" w:history="1">
        <w:r>
          <w:rPr>
            <w:color w:val="0000FF"/>
          </w:rPr>
          <w:t>пятым пункта 3</w:t>
        </w:r>
      </w:hyperlink>
      <w:r>
        <w:t xml:space="preserve">, а также </w:t>
      </w:r>
      <w:hyperlink r:id="rId59" w:history="1">
        <w:r>
          <w:rPr>
            <w:color w:val="0000FF"/>
          </w:rPr>
          <w:t>абзацем восемнадцатым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AD5D67" w:rsidRDefault="00AD5D67">
      <w:pPr>
        <w:pStyle w:val="ConsPlusNormal"/>
        <w:spacing w:before="220"/>
        <w:ind w:firstLine="540"/>
        <w:jc w:val="both"/>
      </w:pPr>
      <w:r>
        <w:t xml:space="preserve">Согласование и внесение на рассмотрение и утверждение в порядке, установленном настоящим Положением, запросов на изменение паспортов национальных проектов, паспортов федеральных проектов, связанных с внесением изменений в сводную бюджетную роспись федерального бюджета по основаниям, предусмотренным </w:t>
      </w:r>
      <w:hyperlink w:anchor="P248" w:history="1">
        <w:r>
          <w:rPr>
            <w:color w:val="0000FF"/>
          </w:rPr>
          <w:t>абзацем вторым</w:t>
        </w:r>
      </w:hyperlink>
      <w:r>
        <w:t xml:space="preserve"> настоящего пункта, обеспечивается руководителем национального проекта, руководителем федерального проекта в срок не позднее 3 недель после внесения изменений в сводную бюджетную роспись федерального бюджета.</w:t>
      </w:r>
    </w:p>
    <w:p w:rsidR="00AD5D67" w:rsidRDefault="00AD5D67">
      <w:pPr>
        <w:pStyle w:val="ConsPlusNormal"/>
        <w:jc w:val="both"/>
      </w:pPr>
      <w:r>
        <w:t xml:space="preserve">(п. 80(1) введен </w:t>
      </w:r>
      <w:hyperlink r:id="rId60" w:history="1">
        <w:r>
          <w:rPr>
            <w:color w:val="0000FF"/>
          </w:rPr>
          <w:t>Постановлением</w:t>
        </w:r>
      </w:hyperlink>
      <w:r>
        <w:t xml:space="preserve"> Правительства РФ от 30.07.2019 N 981)</w:t>
      </w:r>
    </w:p>
    <w:p w:rsidR="00AD5D67" w:rsidRDefault="00AD5D67">
      <w:pPr>
        <w:pStyle w:val="ConsPlusNormal"/>
        <w:jc w:val="center"/>
      </w:pPr>
    </w:p>
    <w:p w:rsidR="00AD5D67" w:rsidRDefault="00AD5D67">
      <w:pPr>
        <w:pStyle w:val="ConsPlusTitle"/>
        <w:jc w:val="center"/>
        <w:outlineLvl w:val="1"/>
      </w:pPr>
      <w:r>
        <w:t>V. Завершение проекта</w:t>
      </w:r>
    </w:p>
    <w:p w:rsidR="00AD5D67" w:rsidRDefault="00AD5D67">
      <w:pPr>
        <w:pStyle w:val="ConsPlusNormal"/>
        <w:jc w:val="center"/>
      </w:pPr>
    </w:p>
    <w:p w:rsidR="00AD5D67" w:rsidRDefault="00AD5D67">
      <w:pPr>
        <w:pStyle w:val="ConsPlusTitle"/>
        <w:jc w:val="center"/>
        <w:outlineLvl w:val="2"/>
      </w:pPr>
      <w:r>
        <w:t>Завершение федерального проекта</w:t>
      </w:r>
    </w:p>
    <w:p w:rsidR="00AD5D67" w:rsidRDefault="00AD5D67">
      <w:pPr>
        <w:pStyle w:val="ConsPlusNormal"/>
        <w:jc w:val="center"/>
      </w:pPr>
    </w:p>
    <w:p w:rsidR="00AD5D67" w:rsidRDefault="00AD5D67">
      <w:pPr>
        <w:pStyle w:val="ConsPlusNormal"/>
        <w:ind w:firstLine="540"/>
        <w:jc w:val="both"/>
      </w:pPr>
      <w:r>
        <w:t>81. Завершение федерального проекта осуществляется:</w:t>
      </w:r>
    </w:p>
    <w:p w:rsidR="00AD5D67" w:rsidRDefault="00AD5D67">
      <w:pPr>
        <w:pStyle w:val="ConsPlusNormal"/>
        <w:spacing w:before="220"/>
        <w:ind w:firstLine="540"/>
        <w:jc w:val="both"/>
      </w:pPr>
      <w:r>
        <w:t>а) планово - по итогам достижения целей и показателей, выполнения задач федерального проекта;</w:t>
      </w:r>
    </w:p>
    <w:p w:rsidR="00AD5D67" w:rsidRDefault="00AD5D67">
      <w:pPr>
        <w:pStyle w:val="ConsPlusNormal"/>
        <w:spacing w:before="220"/>
        <w:ind w:firstLine="540"/>
        <w:jc w:val="both"/>
      </w:pPr>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AD5D67" w:rsidRDefault="00AD5D67">
      <w:pPr>
        <w:pStyle w:val="ConsPlusNormal"/>
        <w:spacing w:before="220"/>
        <w:ind w:firstLine="540"/>
        <w:jc w:val="both"/>
      </w:pPr>
      <w:r>
        <w:t>82. При завершении федерального проекта руководителем федерального проекта подготавливается итоговый отчет о реализации федерального проекта и обеспечиваются его согласование с заинтересованными федеральными органами исполнительной власти, 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AD5D67" w:rsidRDefault="00AD5D67">
      <w:pPr>
        <w:pStyle w:val="ConsPlusNormal"/>
        <w:spacing w:before="220"/>
        <w:ind w:firstLine="540"/>
        <w:jc w:val="both"/>
      </w:pPr>
      <w:r>
        <w:t xml:space="preserve">83. Руководитель федерального проекта вносит согласованный итоговый отчет о реализации </w:t>
      </w:r>
      <w:r>
        <w:lastRenderedPageBreak/>
        <w:t>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AD5D67" w:rsidRDefault="00AD5D67">
      <w:pPr>
        <w:pStyle w:val="ConsPlusNormal"/>
        <w:spacing w:before="220"/>
        <w:ind w:firstLine="540"/>
        <w:jc w:val="both"/>
      </w:pPr>
      <w:r>
        <w:t>84. Проектный комитет рассматривает итоговый отчет о реализации федерального проекта и принимает одно из следующих решений:</w:t>
      </w:r>
    </w:p>
    <w:p w:rsidR="00AD5D67" w:rsidRDefault="00AD5D67">
      <w:pPr>
        <w:pStyle w:val="ConsPlusNormal"/>
        <w:spacing w:before="220"/>
        <w:ind w:firstLine="540"/>
        <w:jc w:val="both"/>
      </w:pPr>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AD5D67" w:rsidRDefault="00AD5D67">
      <w:pPr>
        <w:pStyle w:val="ConsPlusNormal"/>
        <w:spacing w:before="220"/>
        <w:ind w:firstLine="540"/>
        <w:jc w:val="both"/>
      </w:pPr>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AD5D67" w:rsidRDefault="00AD5D67">
      <w:pPr>
        <w:pStyle w:val="ConsPlusNormal"/>
        <w:spacing w:before="220"/>
        <w:ind w:firstLine="540"/>
        <w:jc w:val="both"/>
      </w:pPr>
      <w:r>
        <w:t>в) решение о необходимости доработки отчета по федеральному проекту с указанием срока его доработки.</w:t>
      </w:r>
    </w:p>
    <w:p w:rsidR="00AD5D67" w:rsidRDefault="00AD5D67">
      <w:pPr>
        <w:pStyle w:val="ConsPlusNormal"/>
        <w:spacing w:before="220"/>
        <w:ind w:firstLine="540"/>
        <w:jc w:val="both"/>
      </w:pPr>
      <w:r>
        <w:t>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принятия иного решения.</w:t>
      </w:r>
    </w:p>
    <w:p w:rsidR="00AD5D67" w:rsidRDefault="00AD5D67">
      <w:pPr>
        <w:pStyle w:val="ConsPlusNormal"/>
        <w:spacing w:before="220"/>
        <w:ind w:firstLine="540"/>
        <w:jc w:val="both"/>
      </w:pPr>
      <w:r>
        <w:t>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p w:rsidR="00AD5D67" w:rsidRDefault="00AD5D67">
      <w:pPr>
        <w:pStyle w:val="ConsPlusNormal"/>
        <w:ind w:firstLine="540"/>
        <w:jc w:val="both"/>
      </w:pPr>
    </w:p>
    <w:p w:rsidR="00AD5D67" w:rsidRDefault="00AD5D67">
      <w:pPr>
        <w:pStyle w:val="ConsPlusTitle"/>
        <w:jc w:val="center"/>
        <w:outlineLvl w:val="2"/>
      </w:pPr>
      <w:r>
        <w:t>Завершение национального проекта</w:t>
      </w:r>
    </w:p>
    <w:p w:rsidR="00AD5D67" w:rsidRDefault="00AD5D67">
      <w:pPr>
        <w:pStyle w:val="ConsPlusNormal"/>
        <w:jc w:val="center"/>
      </w:pPr>
    </w:p>
    <w:p w:rsidR="00AD5D67" w:rsidRDefault="00AD5D67">
      <w:pPr>
        <w:pStyle w:val="ConsPlusNormal"/>
        <w:ind w:firstLine="540"/>
        <w:jc w:val="both"/>
      </w:pPr>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AD5D67" w:rsidRDefault="00AD5D67">
      <w:pPr>
        <w:pStyle w:val="ConsPlusNormal"/>
        <w:spacing w:before="220"/>
        <w:ind w:firstLine="540"/>
        <w:jc w:val="both"/>
      </w:pPr>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AD5D67" w:rsidRDefault="00AD5D67">
      <w:pPr>
        <w:pStyle w:val="ConsPlusNormal"/>
        <w:spacing w:before="220"/>
        <w:ind w:firstLine="540"/>
        <w:jc w:val="both"/>
      </w:pPr>
      <w:r>
        <w:t>89.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 Итоговый отчет о реализации национального проекта перед внесением в президиум Совета подлежит одобрению проектным комитетом.</w:t>
      </w:r>
    </w:p>
    <w:p w:rsidR="00AD5D67" w:rsidRDefault="00AD5D67">
      <w:pPr>
        <w:pStyle w:val="ConsPlusNormal"/>
        <w:spacing w:before="220"/>
        <w:ind w:firstLine="540"/>
        <w:jc w:val="both"/>
      </w:pPr>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jc w:val="right"/>
        <w:outlineLvl w:val="0"/>
      </w:pPr>
      <w:r>
        <w:lastRenderedPageBreak/>
        <w:t>Утверждена</w:t>
      </w:r>
    </w:p>
    <w:p w:rsidR="00AD5D67" w:rsidRDefault="00AD5D67">
      <w:pPr>
        <w:pStyle w:val="ConsPlusNormal"/>
        <w:jc w:val="right"/>
      </w:pPr>
      <w:r>
        <w:t>постановлением Правительства</w:t>
      </w:r>
    </w:p>
    <w:p w:rsidR="00AD5D67" w:rsidRDefault="00AD5D67">
      <w:pPr>
        <w:pStyle w:val="ConsPlusNormal"/>
        <w:jc w:val="right"/>
      </w:pPr>
      <w:r>
        <w:t>Российской Федерации</w:t>
      </w:r>
    </w:p>
    <w:p w:rsidR="00AD5D67" w:rsidRDefault="00AD5D67">
      <w:pPr>
        <w:pStyle w:val="ConsPlusNormal"/>
        <w:jc w:val="right"/>
      </w:pPr>
      <w:r>
        <w:t>от 31 октября 2018 г. N 1288</w:t>
      </w:r>
    </w:p>
    <w:p w:rsidR="00AD5D67" w:rsidRDefault="00AD5D67">
      <w:pPr>
        <w:pStyle w:val="ConsPlusNormal"/>
        <w:jc w:val="right"/>
      </w:pPr>
    </w:p>
    <w:p w:rsidR="00AD5D67" w:rsidRDefault="00AD5D67">
      <w:pPr>
        <w:pStyle w:val="ConsPlusTitle"/>
        <w:jc w:val="center"/>
      </w:pPr>
      <w:bookmarkStart w:id="12" w:name="P284"/>
      <w:bookmarkEnd w:id="12"/>
      <w:r>
        <w:t>ФУНКЦИОНАЛЬНАЯ СТРУКТУРА</w:t>
      </w:r>
    </w:p>
    <w:p w:rsidR="00AD5D67" w:rsidRDefault="00AD5D67">
      <w:pPr>
        <w:pStyle w:val="ConsPlusTitle"/>
        <w:jc w:val="center"/>
      </w:pPr>
      <w:r>
        <w:t>ПРОЕКТНОЙ ДЕЯТЕЛЬНОСТИ В ПРАВИТЕЛЬСТВЕ РОССИЙСКОЙ ФЕДЕРАЦИИ</w:t>
      </w:r>
    </w:p>
    <w:p w:rsidR="00AD5D67" w:rsidRDefault="00AD5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D67">
        <w:trPr>
          <w:jc w:val="center"/>
        </w:trPr>
        <w:tc>
          <w:tcPr>
            <w:tcW w:w="9294" w:type="dxa"/>
            <w:tcBorders>
              <w:top w:val="nil"/>
              <w:left w:val="single" w:sz="24" w:space="0" w:color="CED3F1"/>
              <w:bottom w:val="nil"/>
              <w:right w:val="single" w:sz="24" w:space="0" w:color="F4F3F8"/>
            </w:tcBorders>
            <w:shd w:val="clear" w:color="auto" w:fill="F4F3F8"/>
          </w:tcPr>
          <w:p w:rsidR="00AD5D67" w:rsidRDefault="00AD5D67">
            <w:pPr>
              <w:pStyle w:val="ConsPlusNormal"/>
              <w:jc w:val="center"/>
            </w:pPr>
            <w:r>
              <w:rPr>
                <w:color w:val="392C69"/>
              </w:rPr>
              <w:t>Список изменяющих документов</w:t>
            </w:r>
          </w:p>
          <w:p w:rsidR="00AD5D67" w:rsidRDefault="00AD5D67">
            <w:pPr>
              <w:pStyle w:val="ConsPlusNormal"/>
              <w:jc w:val="center"/>
            </w:pPr>
            <w:r>
              <w:rPr>
                <w:color w:val="392C69"/>
              </w:rPr>
              <w:t xml:space="preserve">(в ред. Постановлений Правительства РФ от 03.01.2019 </w:t>
            </w:r>
            <w:hyperlink r:id="rId61" w:history="1">
              <w:r>
                <w:rPr>
                  <w:color w:val="0000FF"/>
                </w:rPr>
                <w:t>N 1</w:t>
              </w:r>
            </w:hyperlink>
            <w:r>
              <w:rPr>
                <w:color w:val="392C69"/>
              </w:rPr>
              <w:t>,</w:t>
            </w:r>
          </w:p>
          <w:p w:rsidR="00AD5D67" w:rsidRDefault="00AD5D67">
            <w:pPr>
              <w:pStyle w:val="ConsPlusNormal"/>
              <w:jc w:val="center"/>
            </w:pPr>
            <w:r>
              <w:rPr>
                <w:color w:val="392C69"/>
              </w:rPr>
              <w:t xml:space="preserve">от 30.07.2019 </w:t>
            </w:r>
            <w:hyperlink r:id="rId62" w:history="1">
              <w:r>
                <w:rPr>
                  <w:color w:val="0000FF"/>
                </w:rPr>
                <w:t>N 981</w:t>
              </w:r>
            </w:hyperlink>
            <w:r>
              <w:rPr>
                <w:color w:val="392C69"/>
              </w:rPr>
              <w:t xml:space="preserve">, от 26.03.2020 </w:t>
            </w:r>
            <w:hyperlink r:id="rId63" w:history="1">
              <w:r>
                <w:rPr>
                  <w:color w:val="0000FF"/>
                </w:rPr>
                <w:t>N 338</w:t>
              </w:r>
            </w:hyperlink>
            <w:r>
              <w:rPr>
                <w:color w:val="392C69"/>
              </w:rPr>
              <w:t>)</w:t>
            </w:r>
          </w:p>
        </w:tc>
      </w:tr>
    </w:tbl>
    <w:p w:rsidR="00AD5D67" w:rsidRDefault="00AD5D67">
      <w:pPr>
        <w:pStyle w:val="ConsPlusNormal"/>
        <w:jc w:val="center"/>
      </w:pPr>
    </w:p>
    <w:p w:rsidR="00AD5D67" w:rsidRDefault="00AD5D67">
      <w:pPr>
        <w:pStyle w:val="ConsPlusTitle"/>
        <w:jc w:val="center"/>
        <w:outlineLvl w:val="1"/>
      </w:pPr>
      <w:r>
        <w:t>I. Президиум Совета при Президенте Российской Федерации</w:t>
      </w:r>
    </w:p>
    <w:p w:rsidR="00AD5D67" w:rsidRDefault="00AD5D67">
      <w:pPr>
        <w:pStyle w:val="ConsPlusTitle"/>
        <w:jc w:val="center"/>
      </w:pPr>
      <w:r>
        <w:t>по стратегическому развитию и национальным проектам</w:t>
      </w:r>
    </w:p>
    <w:p w:rsidR="00AD5D67" w:rsidRDefault="00AD5D67">
      <w:pPr>
        <w:pStyle w:val="ConsPlusNormal"/>
        <w:jc w:val="center"/>
      </w:pPr>
    </w:p>
    <w:p w:rsidR="00AD5D67" w:rsidRDefault="00AD5D67">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64"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AD5D67" w:rsidRDefault="00AD5D67">
      <w:pPr>
        <w:pStyle w:val="ConsPlusNormal"/>
        <w:spacing w:before="220"/>
        <w:ind w:firstLine="540"/>
        <w:jc w:val="both"/>
      </w:pPr>
      <w:r>
        <w:t>2. Президиум Совета:</w:t>
      </w:r>
    </w:p>
    <w:p w:rsidR="00AD5D67" w:rsidRDefault="00AD5D67">
      <w:pPr>
        <w:pStyle w:val="ConsPlusNormal"/>
        <w:spacing w:before="220"/>
        <w:ind w:firstLine="540"/>
        <w:jc w:val="both"/>
      </w:pPr>
      <w:r>
        <w:t>а) принимает решение о целесообразности подготовки федерального проекта;</w:t>
      </w:r>
    </w:p>
    <w:p w:rsidR="00AD5D67" w:rsidRDefault="00AD5D67">
      <w:pPr>
        <w:pStyle w:val="ConsPlusNormal"/>
        <w:spacing w:before="220"/>
        <w:ind w:firstLine="540"/>
        <w:jc w:val="both"/>
      </w:pPr>
      <w:r>
        <w:t>б) одобряет предложения по федеральным проектам;</w:t>
      </w:r>
    </w:p>
    <w:p w:rsidR="00AD5D67" w:rsidRDefault="00AD5D67">
      <w:pPr>
        <w:pStyle w:val="ConsPlusNormal"/>
        <w:spacing w:before="220"/>
        <w:ind w:firstLine="540"/>
        <w:jc w:val="both"/>
      </w:pPr>
      <w:r>
        <w:t>в) формирует перечень национальных проектов и федеральных проектов и осуществляет оценку их реализации;</w:t>
      </w:r>
    </w:p>
    <w:p w:rsidR="00AD5D67" w:rsidRDefault="00AD5D67">
      <w:pPr>
        <w:pStyle w:val="ConsPlusNormal"/>
        <w:spacing w:before="220"/>
        <w:ind w:firstLine="540"/>
        <w:jc w:val="both"/>
      </w:pPr>
      <w:r>
        <w:t>г) утверждает паспорта национальных проектов,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AD5D67" w:rsidRDefault="00AD5D67">
      <w:pPr>
        <w:pStyle w:val="ConsPlusNormal"/>
        <w:spacing w:before="220"/>
        <w:ind w:firstLine="540"/>
        <w:jc w:val="both"/>
      </w:pPr>
      <w:r>
        <w:t>д) рассматривает информацию о реализации национальных проектов и федеральных проектов;</w:t>
      </w:r>
    </w:p>
    <w:p w:rsidR="00AD5D67" w:rsidRDefault="00AD5D67">
      <w:pPr>
        <w:pStyle w:val="ConsPlusNormal"/>
        <w:spacing w:before="220"/>
        <w:ind w:firstLine="540"/>
        <w:jc w:val="both"/>
      </w:pPr>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AD5D67" w:rsidRDefault="00AD5D67">
      <w:pPr>
        <w:pStyle w:val="ConsPlusNormal"/>
        <w:spacing w:before="220"/>
        <w:ind w:firstLine="540"/>
        <w:jc w:val="both"/>
      </w:pPr>
      <w:r>
        <w:t>ж) утверждает одобренные проектным комитетом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запросы на изменение паспортов федеральных проектов, входящих в состав национальных проектов;</w:t>
      </w:r>
    </w:p>
    <w:p w:rsidR="00AD5D67" w:rsidRDefault="00AD5D67">
      <w:pPr>
        <w:pStyle w:val="ConsPlusNormal"/>
        <w:jc w:val="both"/>
      </w:pPr>
      <w:r>
        <w:t xml:space="preserve">(пп. "ж" в ред. </w:t>
      </w:r>
      <w:hyperlink r:id="rId65"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з)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AD5D67" w:rsidRDefault="00AD5D67">
      <w:pPr>
        <w:pStyle w:val="ConsPlusNormal"/>
        <w:spacing w:before="220"/>
        <w:ind w:firstLine="540"/>
        <w:jc w:val="both"/>
      </w:pPr>
      <w:r>
        <w:t xml:space="preserve">и) утверждает подготовленные проектным офисом Правительства Российской Федерации </w:t>
      </w:r>
      <w:r>
        <w:lastRenderedPageBreak/>
        <w:t>проекты методических указаний в сфере проектной деятельности и квалификационные требования в сфере проектной деятельности;</w:t>
      </w:r>
    </w:p>
    <w:p w:rsidR="00AD5D67" w:rsidRDefault="00AD5D67">
      <w:pPr>
        <w:pStyle w:val="ConsPlusNormal"/>
        <w:spacing w:before="220"/>
        <w:ind w:firstLine="540"/>
        <w:jc w:val="both"/>
      </w:pPr>
      <w:r>
        <w:t>к) утверждает проектные комитеты, кураторов и руководителей национальных проектов и федеральных проектов;</w:t>
      </w:r>
    </w:p>
    <w:p w:rsidR="00AD5D67" w:rsidRDefault="00AD5D67">
      <w:pPr>
        <w:pStyle w:val="ConsPlusNormal"/>
        <w:spacing w:before="220"/>
        <w:ind w:firstLine="540"/>
        <w:jc w:val="both"/>
      </w:pPr>
      <w:r>
        <w:t>л) определяет компетенцию ответственного секретаря президиума Совета;</w:t>
      </w:r>
    </w:p>
    <w:p w:rsidR="00AD5D67" w:rsidRDefault="00AD5D67">
      <w:pPr>
        <w:pStyle w:val="ConsPlusNormal"/>
        <w:spacing w:before="220"/>
        <w:ind w:firstLine="540"/>
        <w:jc w:val="both"/>
      </w:pPr>
      <w:r>
        <w:t>м) координирует развитие и применение системы стимулирования государственных гражданских служащих, участвующих в проектной деятельности;</w:t>
      </w:r>
    </w:p>
    <w:p w:rsidR="00AD5D67" w:rsidRDefault="00AD5D67">
      <w:pPr>
        <w:pStyle w:val="ConsPlusNormal"/>
        <w:spacing w:before="220"/>
        <w:ind w:firstLine="540"/>
        <w:jc w:val="both"/>
      </w:pPr>
      <w:r>
        <w:t xml:space="preserve">н) выполняет иные функции, предусмотренные </w:t>
      </w:r>
      <w:hyperlink w:anchor="P38"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II. Проектный комитет</w:t>
      </w:r>
    </w:p>
    <w:p w:rsidR="00AD5D67" w:rsidRDefault="00AD5D67">
      <w:pPr>
        <w:pStyle w:val="ConsPlusNormal"/>
        <w:jc w:val="center"/>
      </w:pPr>
    </w:p>
    <w:p w:rsidR="00AD5D67" w:rsidRDefault="00AD5D67">
      <w:pPr>
        <w:pStyle w:val="ConsPlusNormal"/>
        <w:ind w:firstLine="540"/>
        <w:jc w:val="both"/>
      </w:pPr>
      <w:r>
        <w:t>3.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AD5D67" w:rsidRDefault="00AD5D67">
      <w:pPr>
        <w:pStyle w:val="ConsPlusNormal"/>
        <w:jc w:val="both"/>
      </w:pPr>
      <w:r>
        <w:t xml:space="preserve">(в ред. </w:t>
      </w:r>
      <w:hyperlink r:id="rId66"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p w:rsidR="00AD5D67" w:rsidRDefault="00AD5D67">
      <w:pPr>
        <w:pStyle w:val="ConsPlusNormal"/>
        <w:jc w:val="both"/>
      </w:pPr>
      <w:r>
        <w:t xml:space="preserve">(абзац введен </w:t>
      </w:r>
      <w:hyperlink r:id="rId67"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
    <w:p w:rsidR="00AD5D67" w:rsidRDefault="00AD5D67">
      <w:pPr>
        <w:pStyle w:val="ConsPlusNormal"/>
        <w:spacing w:before="220"/>
        <w:ind w:firstLine="540"/>
        <w:jc w:val="both"/>
      </w:pPr>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AD5D67" w:rsidRDefault="00AD5D67">
      <w:pPr>
        <w:pStyle w:val="ConsPlusNormal"/>
        <w:spacing w:before="220"/>
        <w:ind w:firstLine="540"/>
        <w:jc w:val="both"/>
      </w:pPr>
      <w:r>
        <w:t xml:space="preserve">Проектным комитетом транспортной </w:t>
      </w:r>
      <w:hyperlink r:id="rId68" w:history="1">
        <w:r>
          <w:rPr>
            <w:color w:val="0000FF"/>
          </w:rPr>
          <w:t>части</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рабочая группа, создаваемая в соответствии с </w:t>
      </w:r>
      <w:hyperlink r:id="rId69"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AD5D67" w:rsidRDefault="00AD5D67">
      <w:pPr>
        <w:pStyle w:val="ConsPlusNormal"/>
        <w:jc w:val="both"/>
      </w:pPr>
      <w:r>
        <w:t xml:space="preserve">(абзац введен </w:t>
      </w:r>
      <w:hyperlink r:id="rId70" w:history="1">
        <w:r>
          <w:rPr>
            <w:color w:val="0000FF"/>
          </w:rPr>
          <w:t>Постановлением</w:t>
        </w:r>
      </w:hyperlink>
      <w:r>
        <w:t xml:space="preserve"> Правительства РФ от 03.01.2019 N 1)</w:t>
      </w:r>
    </w:p>
    <w:p w:rsidR="00AD5D67" w:rsidRDefault="00AD5D67">
      <w:pPr>
        <w:pStyle w:val="ConsPlusNormal"/>
        <w:spacing w:before="220"/>
        <w:ind w:firstLine="540"/>
        <w:jc w:val="both"/>
      </w:pPr>
      <w:r>
        <w:t xml:space="preserve">Проектным комитетом по национальному проекту "Малое и среднее предпринимательство и </w:t>
      </w:r>
      <w:r>
        <w:lastRenderedPageBreak/>
        <w:t xml:space="preserve">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71" w:history="1">
        <w:r>
          <w:rPr>
            <w:color w:val="0000FF"/>
          </w:rPr>
          <w:t>пунктом 7(1)</w:t>
        </w:r>
      </w:hyperlink>
      <w:r>
        <w:t xml:space="preserve"> Положения о Правительственной комиссии по вопросам конкуренции и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конкуренции и развития малого и среднего предпринимательства.</w:t>
      </w:r>
    </w:p>
    <w:p w:rsidR="00AD5D67" w:rsidRDefault="00AD5D67">
      <w:pPr>
        <w:pStyle w:val="ConsPlusNormal"/>
        <w:jc w:val="both"/>
      </w:pPr>
      <w:r>
        <w:t xml:space="preserve">(абзац введен </w:t>
      </w:r>
      <w:hyperlink r:id="rId72" w:history="1">
        <w:r>
          <w:rPr>
            <w:color w:val="0000FF"/>
          </w:rPr>
          <w:t>Постановлением</w:t>
        </w:r>
      </w:hyperlink>
      <w:r>
        <w:t xml:space="preserve"> Правительства РФ от 26.03.2020 N 338)</w:t>
      </w:r>
    </w:p>
    <w:p w:rsidR="00AD5D67" w:rsidRDefault="00AD5D67">
      <w:pPr>
        <w:pStyle w:val="ConsPlusNormal"/>
        <w:spacing w:before="220"/>
        <w:ind w:firstLine="540"/>
        <w:jc w:val="both"/>
      </w:pPr>
      <w:r>
        <w:t>4. Проектный комитет:</w:t>
      </w:r>
    </w:p>
    <w:p w:rsidR="00AD5D67" w:rsidRDefault="00AD5D67">
      <w:pPr>
        <w:pStyle w:val="ConsPlusNormal"/>
        <w:spacing w:before="220"/>
        <w:ind w:firstLine="540"/>
        <w:jc w:val="both"/>
      </w:pPr>
      <w:r>
        <w:t>а) одобряет предложения по федеральным проектам;</w:t>
      </w:r>
    </w:p>
    <w:p w:rsidR="00AD5D67" w:rsidRDefault="00AD5D67">
      <w:pPr>
        <w:pStyle w:val="ConsPlusNormal"/>
        <w:spacing w:before="220"/>
        <w:ind w:firstLine="540"/>
        <w:jc w:val="both"/>
      </w:pPr>
      <w:r>
        <w:t>б) одобряет паспорта национальных проектов;</w:t>
      </w:r>
    </w:p>
    <w:p w:rsidR="00AD5D67" w:rsidRDefault="00AD5D67">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AD5D67" w:rsidRDefault="00AD5D67">
      <w:pPr>
        <w:pStyle w:val="ConsPlusNormal"/>
        <w:spacing w:before="220"/>
        <w:ind w:firstLine="540"/>
        <w:jc w:val="both"/>
      </w:pPr>
      <w:r>
        <w:t>г) рассматривает и снимает разногласия, возникающие в ходе разработки и реализации национальных и федеральных проектов,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AD5D67" w:rsidRDefault="00AD5D67">
      <w:pPr>
        <w:pStyle w:val="ConsPlusNormal"/>
        <w:spacing w:before="220"/>
        <w:ind w:firstLine="540"/>
        <w:jc w:val="both"/>
      </w:pPr>
      <w:r>
        <w:t>д)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AD5D67" w:rsidRDefault="00AD5D67">
      <w:pPr>
        <w:pStyle w:val="ConsPlusNormal"/>
        <w:spacing w:before="220"/>
        <w:ind w:firstLine="540"/>
        <w:jc w:val="both"/>
      </w:pPr>
      <w:r>
        <w:t>е) рассматривает проекты актов Правительства Российской Федерации, подготавливаемые в рамках реализации федерального проекта рабочей группой по разработке проекта акта, до их внесения в Правительство Российской Федерации. По решению куратора национального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Федерации;</w:t>
      </w:r>
    </w:p>
    <w:p w:rsidR="00AD5D67" w:rsidRDefault="00AD5D67">
      <w:pPr>
        <w:pStyle w:val="ConsPlusNormal"/>
        <w:spacing w:before="220"/>
        <w:ind w:firstLine="540"/>
        <w:jc w:val="both"/>
      </w:pPr>
      <w:r>
        <w:t>ж)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AD5D67" w:rsidRDefault="00AD5D67">
      <w:pPr>
        <w:pStyle w:val="ConsPlusNormal"/>
        <w:spacing w:before="220"/>
        <w:ind w:firstLine="540"/>
        <w:jc w:val="both"/>
      </w:pPr>
      <w:r>
        <w:t>з)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AD5D67" w:rsidRDefault="00AD5D67">
      <w:pPr>
        <w:pStyle w:val="ConsPlusNormal"/>
        <w:spacing w:before="220"/>
        <w:ind w:firstLine="540"/>
        <w:jc w:val="both"/>
      </w:pPr>
      <w:r>
        <w:t>и) представляет в президиум Совета доклады и предложения по вопросам реализации национальных проектов и федеральных проектов;</w:t>
      </w:r>
    </w:p>
    <w:p w:rsidR="00AD5D67" w:rsidRDefault="00AD5D67">
      <w:pPr>
        <w:pStyle w:val="ConsPlusNormal"/>
        <w:spacing w:before="220"/>
        <w:ind w:firstLine="540"/>
        <w:jc w:val="both"/>
      </w:pPr>
      <w:r>
        <w:t>к) одобряет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w:t>
      </w:r>
    </w:p>
    <w:p w:rsidR="00AD5D67" w:rsidRDefault="00AD5D67">
      <w:pPr>
        <w:pStyle w:val="ConsPlusNormal"/>
        <w:spacing w:before="220"/>
        <w:ind w:firstLine="540"/>
        <w:jc w:val="both"/>
      </w:pPr>
      <w:r>
        <w:t xml:space="preserve">л) может утверждать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w:t>
      </w:r>
      <w:r>
        <w:lastRenderedPageBreak/>
        <w:t>проекта;</w:t>
      </w:r>
    </w:p>
    <w:p w:rsidR="00AD5D67" w:rsidRDefault="00AD5D67">
      <w:pPr>
        <w:pStyle w:val="ConsPlusNormal"/>
        <w:spacing w:before="220"/>
        <w:ind w:firstLine="540"/>
        <w:jc w:val="both"/>
      </w:pPr>
      <w:r>
        <w:t>м) утверждает запросы на изменение паспортов федеральных проектов, входящих в состав национальных проектов;</w:t>
      </w:r>
    </w:p>
    <w:p w:rsidR="00AD5D67" w:rsidRDefault="00AD5D67">
      <w:pPr>
        <w:pStyle w:val="ConsPlusNormal"/>
        <w:spacing w:before="220"/>
        <w:ind w:firstLine="540"/>
        <w:jc w:val="both"/>
      </w:pPr>
      <w:r>
        <w:t>н)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AD5D67" w:rsidRDefault="00AD5D67">
      <w:pPr>
        <w:pStyle w:val="ConsPlusNormal"/>
        <w:spacing w:before="220"/>
        <w:ind w:firstLine="540"/>
        <w:jc w:val="both"/>
      </w:pPr>
      <w:r>
        <w:t>о) оценивает эффективность и результативность деятельности руководителей федеральных проектов, входящих в состав национальных проектов;</w:t>
      </w:r>
    </w:p>
    <w:p w:rsidR="00AD5D67" w:rsidRDefault="00AD5D67">
      <w:pPr>
        <w:pStyle w:val="ConsPlusNormal"/>
        <w:spacing w:before="220"/>
        <w:ind w:firstLine="540"/>
        <w:jc w:val="both"/>
      </w:pPr>
      <w:r>
        <w:t>п)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jc w:val="both"/>
      </w:pPr>
      <w:r>
        <w:t xml:space="preserve">(п. 4 в ред. </w:t>
      </w:r>
      <w:hyperlink r:id="rId73"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руководитель национального проекта или федерального проекта соответственно.</w:t>
      </w:r>
    </w:p>
    <w:p w:rsidR="00AD5D67" w:rsidRDefault="00AD5D67">
      <w:pPr>
        <w:pStyle w:val="ConsPlusNormal"/>
        <w:spacing w:before="220"/>
        <w:ind w:firstLine="540"/>
        <w:jc w:val="both"/>
      </w:pPr>
      <w:r>
        <w:t>6. В целях реализации своих полномочий проектный комитет может формировать рабочие группы.</w:t>
      </w:r>
    </w:p>
    <w:p w:rsidR="00AD5D67" w:rsidRDefault="00AD5D67">
      <w:pPr>
        <w:pStyle w:val="ConsPlusNormal"/>
        <w:spacing w:before="220"/>
        <w:ind w:firstLine="540"/>
        <w:jc w:val="both"/>
      </w:pPr>
      <w:r>
        <w:t>7. Подготовку и организацию проведения заседаний проектного комитета осуществляет ответственный секретарь проектного комитета.</w:t>
      </w:r>
    </w:p>
    <w:p w:rsidR="00AD5D67" w:rsidRDefault="00AD5D67">
      <w:pPr>
        <w:pStyle w:val="ConsPlusNormal"/>
        <w:spacing w:before="220"/>
        <w:ind w:firstLine="540"/>
        <w:jc w:val="both"/>
      </w:pPr>
      <w:r>
        <w:t>8. Заседания проектного комитета проводятся при необходимости, но не реже одного раза в квартал.</w:t>
      </w:r>
    </w:p>
    <w:p w:rsidR="00AD5D67" w:rsidRDefault="00AD5D67">
      <w:pPr>
        <w:pStyle w:val="ConsPlusNormal"/>
        <w:spacing w:before="220"/>
        <w:ind w:firstLine="540"/>
        <w:jc w:val="both"/>
      </w:pPr>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AD5D67" w:rsidRDefault="00AD5D67">
      <w:pPr>
        <w:pStyle w:val="ConsPlusNormal"/>
        <w:spacing w:before="220"/>
        <w:ind w:firstLine="540"/>
        <w:jc w:val="both"/>
      </w:pPr>
      <w:r>
        <w:t>10. Принимаемые на заседаниях проектного комитета решения оформляются протоколом, который утверждается председателем проектного комитета.</w:t>
      </w:r>
    </w:p>
    <w:p w:rsidR="00AD5D67" w:rsidRDefault="00AD5D67">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AD5D67" w:rsidRDefault="00AD5D67">
      <w:pPr>
        <w:pStyle w:val="ConsPlusNormal"/>
        <w:spacing w:before="220"/>
        <w:ind w:firstLine="540"/>
        <w:jc w:val="both"/>
      </w:pPr>
      <w:r>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AD5D67" w:rsidRDefault="00AD5D67">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AD5D67" w:rsidRDefault="00AD5D67">
      <w:pPr>
        <w:pStyle w:val="ConsPlusNormal"/>
        <w:spacing w:before="220"/>
        <w:ind w:firstLine="540"/>
        <w:jc w:val="both"/>
      </w:pPr>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AD5D67" w:rsidRDefault="00AD5D67">
      <w:pPr>
        <w:pStyle w:val="ConsPlusNormal"/>
        <w:spacing w:before="220"/>
        <w:ind w:firstLine="540"/>
        <w:jc w:val="both"/>
      </w:pPr>
      <w:r>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AD5D67" w:rsidRDefault="00AD5D67">
      <w:pPr>
        <w:pStyle w:val="ConsPlusNormal"/>
        <w:spacing w:before="220"/>
        <w:ind w:firstLine="540"/>
        <w:jc w:val="both"/>
      </w:pPr>
      <w:r>
        <w:t>14. Куратор национального проекта, куратор федерального проекта:</w:t>
      </w:r>
    </w:p>
    <w:p w:rsidR="00AD5D67" w:rsidRDefault="00AD5D67">
      <w:pPr>
        <w:pStyle w:val="ConsPlusNormal"/>
        <w:spacing w:before="220"/>
        <w:ind w:firstLine="540"/>
        <w:jc w:val="both"/>
      </w:pPr>
      <w:r>
        <w:t xml:space="preserve">а) может утверждать (изменять) состав проектного комитета по национальному проекту и </w:t>
      </w:r>
      <w:r>
        <w:lastRenderedPageBreak/>
        <w:t>(или) состав проектного комитета по федеральному проекту, не входящему в состав национального проекта;</w:t>
      </w:r>
    </w:p>
    <w:p w:rsidR="00AD5D67" w:rsidRDefault="00AD5D67">
      <w:pPr>
        <w:pStyle w:val="ConsPlusNormal"/>
        <w:spacing w:before="220"/>
        <w:ind w:firstLine="540"/>
        <w:jc w:val="both"/>
      </w:pPr>
      <w: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AD5D67" w:rsidRDefault="00AD5D67">
      <w:pPr>
        <w:pStyle w:val="ConsPlusNormal"/>
        <w:spacing w:before="220"/>
        <w:ind w:firstLine="540"/>
        <w:jc w:val="both"/>
      </w:pPr>
      <w:r>
        <w:t>в) может утверждать запросы на изменение паспорта федерального проекта, входящего в состав национального проекта,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показателей, задач и результатов на последний год их реализации, а также общего объема бюджетных ассигнований на реализацию соответствующего федерального проекта;</w:t>
      </w:r>
    </w:p>
    <w:p w:rsidR="00AD5D67" w:rsidRDefault="00AD5D67">
      <w:pPr>
        <w:pStyle w:val="ConsPlusNormal"/>
        <w:spacing w:before="220"/>
        <w:ind w:firstLine="540"/>
        <w:jc w:val="both"/>
      </w:pPr>
      <w:r>
        <w:t>г) оказывает содействие успешной реализации национального проекта, федерального проекта;</w:t>
      </w:r>
    </w:p>
    <w:p w:rsidR="00AD5D67" w:rsidRDefault="00AD5D67">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jc w:val="both"/>
      </w:pPr>
      <w:r>
        <w:t xml:space="preserve">(п. 14 в ред. </w:t>
      </w:r>
      <w:hyperlink r:id="rId74" w:history="1">
        <w:r>
          <w:rPr>
            <w:color w:val="0000FF"/>
          </w:rPr>
          <w:t>Постановления</w:t>
        </w:r>
      </w:hyperlink>
      <w:r>
        <w:t xml:space="preserve"> Правительства РФ от 30.07.2019 N 981)</w:t>
      </w:r>
    </w:p>
    <w:p w:rsidR="00AD5D67" w:rsidRDefault="00AD5D67">
      <w:pPr>
        <w:pStyle w:val="ConsPlusNormal"/>
        <w:ind w:firstLine="540"/>
        <w:jc w:val="both"/>
      </w:pPr>
    </w:p>
    <w:p w:rsidR="00AD5D67" w:rsidRDefault="00AD5D67">
      <w:pPr>
        <w:pStyle w:val="ConsPlusTitle"/>
        <w:jc w:val="center"/>
        <w:outlineLvl w:val="1"/>
      </w:pPr>
      <w:r>
        <w:t>III. Рабочая группа по разработке проекта акта</w:t>
      </w:r>
    </w:p>
    <w:p w:rsidR="00AD5D67" w:rsidRDefault="00AD5D67">
      <w:pPr>
        <w:pStyle w:val="ConsPlusNormal"/>
        <w:jc w:val="center"/>
      </w:pPr>
    </w:p>
    <w:p w:rsidR="00AD5D67" w:rsidRDefault="00AD5D67">
      <w:pPr>
        <w:pStyle w:val="ConsPlusNormal"/>
        <w:ind w:firstLine="540"/>
        <w:jc w:val="both"/>
      </w:pPr>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p w:rsidR="00AD5D67" w:rsidRDefault="00AD5D67">
      <w:pPr>
        <w:pStyle w:val="ConsPlusNormal"/>
        <w:spacing w:before="220"/>
        <w:ind w:firstLine="540"/>
        <w:jc w:val="both"/>
      </w:pPr>
      <w:r>
        <w:t>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реализации федерального проекта.</w:t>
      </w:r>
    </w:p>
    <w:p w:rsidR="00AD5D67" w:rsidRDefault="00AD5D67">
      <w:pPr>
        <w:pStyle w:val="ConsPlusNormal"/>
        <w:spacing w:before="220"/>
        <w:ind w:firstLine="540"/>
        <w:jc w:val="both"/>
      </w:pPr>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AD5D67" w:rsidRDefault="00AD5D67">
      <w:pPr>
        <w:pStyle w:val="ConsPlusNormal"/>
        <w:spacing w:before="220"/>
        <w:ind w:firstLine="540"/>
        <w:jc w:val="both"/>
      </w:pPr>
      <w:r>
        <w:t>17. Рабочая группа по разработке проекта акта:</w:t>
      </w:r>
    </w:p>
    <w:p w:rsidR="00AD5D67" w:rsidRDefault="00AD5D67">
      <w:pPr>
        <w:pStyle w:val="ConsPlusNormal"/>
        <w:spacing w:before="220"/>
        <w:ind w:firstLine="540"/>
        <w:jc w:val="both"/>
      </w:pPr>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AD5D67" w:rsidRDefault="00AD5D67">
      <w:pPr>
        <w:pStyle w:val="ConsPlusNormal"/>
        <w:spacing w:before="220"/>
        <w:ind w:firstLine="540"/>
        <w:jc w:val="both"/>
      </w:pPr>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AD5D67" w:rsidRDefault="00AD5D67">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IV. Проектный офис Правительства Российской Федерации</w:t>
      </w:r>
    </w:p>
    <w:p w:rsidR="00AD5D67" w:rsidRDefault="00AD5D67">
      <w:pPr>
        <w:pStyle w:val="ConsPlusNormal"/>
        <w:ind w:firstLine="540"/>
        <w:jc w:val="both"/>
      </w:pPr>
    </w:p>
    <w:p w:rsidR="00AD5D67" w:rsidRDefault="00AD5D67">
      <w:pPr>
        <w:pStyle w:val="ConsPlusNormal"/>
        <w:ind w:firstLine="540"/>
        <w:jc w:val="both"/>
      </w:pPr>
      <w:r>
        <w:t>18. Проектный офис Правительства Российской Федерации - структурное подразделение Аппарата Правительства Российской Федерации:</w:t>
      </w:r>
    </w:p>
    <w:p w:rsidR="00AD5D67" w:rsidRDefault="00AD5D67">
      <w:pPr>
        <w:pStyle w:val="ConsPlusNormal"/>
        <w:spacing w:before="220"/>
        <w:ind w:firstLine="540"/>
        <w:jc w:val="both"/>
      </w:pPr>
      <w:r>
        <w:lastRenderedPageBreak/>
        <w:t>а) обеспечивает деятельность президиума Совета;</w:t>
      </w:r>
    </w:p>
    <w:p w:rsidR="00AD5D67" w:rsidRDefault="00AD5D67">
      <w:pPr>
        <w:pStyle w:val="ConsPlusNormal"/>
        <w:spacing w:before="220"/>
        <w:ind w:firstLine="540"/>
        <w:jc w:val="both"/>
      </w:pPr>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AD5D67" w:rsidRDefault="00AD5D67">
      <w:pPr>
        <w:pStyle w:val="ConsPlusNormal"/>
        <w:spacing w:before="220"/>
        <w:ind w:firstLine="540"/>
        <w:jc w:val="both"/>
      </w:pPr>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
    <w:p w:rsidR="00AD5D67" w:rsidRDefault="00AD5D67">
      <w:pPr>
        <w:pStyle w:val="ConsPlusNormal"/>
        <w:spacing w:before="220"/>
        <w:ind w:firstLine="540"/>
        <w:jc w:val="both"/>
      </w:pPr>
      <w:r>
        <w:t>г) подготавливает справочные и иные материалы для их последующего рассмотрения на заседании президиума Совета;</w:t>
      </w:r>
    </w:p>
    <w:p w:rsidR="00AD5D67" w:rsidRDefault="00AD5D67">
      <w:pPr>
        <w:pStyle w:val="ConsPlusNormal"/>
        <w:spacing w:before="220"/>
        <w:ind w:firstLine="540"/>
        <w:jc w:val="both"/>
      </w:pPr>
      <w:r>
        <w:t>д) осуществляет мониторинг реализации национальных проектов и федеральных проектов, не входящих в состав национальных проектов;</w:t>
      </w:r>
    </w:p>
    <w:p w:rsidR="00AD5D67" w:rsidRDefault="00AD5D67">
      <w:pPr>
        <w:pStyle w:val="ConsPlusNormal"/>
        <w:spacing w:before="220"/>
        <w:ind w:firstLine="540"/>
        <w:jc w:val="both"/>
      </w:pPr>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AD5D67" w:rsidRDefault="00AD5D67">
      <w:pPr>
        <w:pStyle w:val="ConsPlusNormal"/>
        <w:spacing w:before="220"/>
        <w:ind w:firstLine="540"/>
        <w:jc w:val="both"/>
      </w:pPr>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AD5D67" w:rsidRDefault="00AD5D67">
      <w:pPr>
        <w:pStyle w:val="ConsPlusNormal"/>
        <w:spacing w:before="220"/>
        <w:ind w:firstLine="540"/>
        <w:jc w:val="both"/>
      </w:pPr>
      <w:r>
        <w:t>з)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AD5D67" w:rsidRDefault="00AD5D67">
      <w:pPr>
        <w:pStyle w:val="ConsPlusNormal"/>
        <w:spacing w:before="220"/>
        <w:ind w:firstLine="540"/>
        <w:jc w:val="both"/>
      </w:pPr>
      <w:r>
        <w:t>и) осуществляет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AD5D67" w:rsidRDefault="00AD5D67">
      <w:pPr>
        <w:pStyle w:val="ConsPlusNormal"/>
        <w:spacing w:before="220"/>
        <w:ind w:firstLine="540"/>
        <w:jc w:val="both"/>
      </w:pPr>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AD5D67" w:rsidRDefault="00AD5D67">
      <w:pPr>
        <w:pStyle w:val="ConsPlusNormal"/>
        <w:spacing w:before="220"/>
        <w:ind w:firstLine="540"/>
        <w:jc w:val="both"/>
      </w:pPr>
      <w:r>
        <w:t>л) может представлять для утверждения в президиум Совета составы проектных комитетов;</w:t>
      </w:r>
    </w:p>
    <w:p w:rsidR="00AD5D67" w:rsidRDefault="00AD5D67">
      <w:pPr>
        <w:pStyle w:val="ConsPlusNormal"/>
        <w:jc w:val="both"/>
      </w:pPr>
      <w:r>
        <w:t xml:space="preserve">(в ред. </w:t>
      </w:r>
      <w:hyperlink r:id="rId75"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AD5D67" w:rsidRDefault="00AD5D67">
      <w:pPr>
        <w:pStyle w:val="ConsPlusNormal"/>
        <w:spacing w:before="220"/>
        <w:ind w:firstLine="540"/>
        <w:jc w:val="both"/>
      </w:pPr>
      <w:r>
        <w:t>н)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AD5D67" w:rsidRDefault="00AD5D67">
      <w:pPr>
        <w:pStyle w:val="ConsPlusNormal"/>
        <w:spacing w:before="220"/>
        <w:ind w:firstLine="540"/>
        <w:jc w:val="both"/>
      </w:pPr>
      <w:r>
        <w:t xml:space="preserve">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w:t>
      </w:r>
      <w:r>
        <w:lastRenderedPageBreak/>
        <w:t>орган), и проектных комитетов;</w:t>
      </w:r>
    </w:p>
    <w:p w:rsidR="00AD5D67" w:rsidRDefault="00AD5D67">
      <w:pPr>
        <w:pStyle w:val="ConsPlusNormal"/>
        <w:spacing w:before="220"/>
        <w:ind w:firstLine="540"/>
        <w:jc w:val="both"/>
      </w:pPr>
      <w:r>
        <w:t>п) обеспечивает методическое сопровождение проектной деятельности в Правительстве Российской Федерации;</w:t>
      </w:r>
    </w:p>
    <w:p w:rsidR="00AD5D67" w:rsidRDefault="00AD5D67">
      <w:pPr>
        <w:pStyle w:val="ConsPlusNormal"/>
        <w:spacing w:before="220"/>
        <w:ind w:firstLine="540"/>
        <w:jc w:val="both"/>
      </w:pPr>
      <w:r>
        <w:t>р)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AD5D67" w:rsidRDefault="00AD5D67">
      <w:pPr>
        <w:pStyle w:val="ConsPlusNormal"/>
        <w:spacing w:before="220"/>
        <w:ind w:firstLine="540"/>
        <w:jc w:val="both"/>
      </w:pPr>
      <w:r>
        <w:t>с) согласовывает кандидатуры руководителей ведомственных проектных офисов;</w:t>
      </w:r>
    </w:p>
    <w:p w:rsidR="00AD5D67" w:rsidRDefault="00AD5D67">
      <w:pPr>
        <w:pStyle w:val="ConsPlusNormal"/>
        <w:spacing w:before="220"/>
        <w:ind w:firstLine="540"/>
        <w:jc w:val="both"/>
      </w:pPr>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AD5D67" w:rsidRDefault="00AD5D67">
      <w:pPr>
        <w:pStyle w:val="ConsPlusNormal"/>
        <w:spacing w:before="220"/>
        <w:ind w:firstLine="540"/>
        <w:jc w:val="both"/>
      </w:pPr>
      <w:r>
        <w:t>у) осуществляет мониторинг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AD5D67" w:rsidRDefault="00AD5D67">
      <w:pPr>
        <w:pStyle w:val="ConsPlusNormal"/>
        <w:spacing w:before="220"/>
        <w:ind w:firstLine="540"/>
        <w:jc w:val="both"/>
      </w:pPr>
      <w:r>
        <w:t>ф)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AD5D67" w:rsidRDefault="00AD5D67">
      <w:pPr>
        <w:pStyle w:val="ConsPlusNormal"/>
        <w:spacing w:before="220"/>
        <w:ind w:firstLine="540"/>
        <w:jc w:val="both"/>
      </w:pPr>
      <w:r>
        <w:t>х)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AD5D67" w:rsidRDefault="00AD5D67">
      <w:pPr>
        <w:pStyle w:val="ConsPlusNormal"/>
        <w:spacing w:before="220"/>
        <w:ind w:firstLine="540"/>
        <w:jc w:val="both"/>
      </w:pPr>
      <w:r>
        <w:t>ц)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AD5D67" w:rsidRDefault="00AD5D67">
      <w:pPr>
        <w:pStyle w:val="ConsPlusNormal"/>
        <w:spacing w:before="220"/>
        <w:ind w:firstLine="540"/>
        <w:jc w:val="both"/>
      </w:pPr>
      <w:r>
        <w:t>ч)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V. Ведомственный проектный офис</w:t>
      </w:r>
    </w:p>
    <w:p w:rsidR="00AD5D67" w:rsidRDefault="00AD5D67">
      <w:pPr>
        <w:pStyle w:val="ConsPlusNormal"/>
        <w:jc w:val="center"/>
      </w:pPr>
    </w:p>
    <w:p w:rsidR="00AD5D67" w:rsidRDefault="00AD5D67">
      <w:pPr>
        <w:pStyle w:val="ConsPlusNormal"/>
        <w:ind w:firstLine="540"/>
        <w:jc w:val="both"/>
      </w:pPr>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AD5D67" w:rsidRDefault="00AD5D67">
      <w:pPr>
        <w:pStyle w:val="ConsPlusNormal"/>
        <w:spacing w:before="220"/>
        <w:ind w:firstLine="540"/>
        <w:jc w:val="both"/>
      </w:pPr>
      <w:r>
        <w:t>20. Ведомственный проектный офис:</w:t>
      </w:r>
    </w:p>
    <w:p w:rsidR="00AD5D67" w:rsidRDefault="00AD5D67">
      <w:pPr>
        <w:pStyle w:val="ConsPlusNormal"/>
        <w:spacing w:before="220"/>
        <w:ind w:firstLine="540"/>
        <w:jc w:val="both"/>
      </w:pPr>
      <w:r>
        <w:t>а) осуществляет мониторинг реализации федеральных проектов, входящих в состав национальных проектов, и ведомственных проектов;</w:t>
      </w:r>
    </w:p>
    <w:p w:rsidR="00AD5D67" w:rsidRDefault="00AD5D67">
      <w:pPr>
        <w:pStyle w:val="ConsPlusNormal"/>
        <w:spacing w:before="220"/>
        <w:ind w:firstLine="540"/>
        <w:jc w:val="both"/>
      </w:pPr>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AD5D67" w:rsidRDefault="00AD5D67">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AD5D67" w:rsidRDefault="00AD5D67">
      <w:pPr>
        <w:pStyle w:val="ConsPlusNormal"/>
        <w:spacing w:before="220"/>
        <w:ind w:firstLine="540"/>
        <w:jc w:val="both"/>
      </w:pPr>
      <w:r>
        <w:t>г) осуществляет проверку и свод информации о реализации федерального проекта участниками федерального проекта;</w:t>
      </w:r>
    </w:p>
    <w:p w:rsidR="00AD5D67" w:rsidRDefault="00AD5D67">
      <w:pPr>
        <w:pStyle w:val="ConsPlusNormal"/>
        <w:spacing w:before="220"/>
        <w:ind w:firstLine="540"/>
        <w:jc w:val="both"/>
      </w:pPr>
      <w:r>
        <w:lastRenderedPageBreak/>
        <w:t>д)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AD5D67" w:rsidRDefault="00AD5D67">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AD5D67" w:rsidRDefault="00AD5D67">
      <w:pPr>
        <w:pStyle w:val="ConsPlusNormal"/>
        <w:spacing w:before="220"/>
        <w:ind w:firstLine="540"/>
        <w:jc w:val="both"/>
      </w:pPr>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AD5D67" w:rsidRDefault="00AD5D67">
      <w:pPr>
        <w:pStyle w:val="ConsPlusNormal"/>
        <w:spacing w:before="220"/>
        <w:ind w:firstLine="540"/>
        <w:jc w:val="both"/>
      </w:pPr>
      <w:r>
        <w:t>з) обеспечивает деятельность ведомственного координационного органа;</w:t>
      </w:r>
    </w:p>
    <w:p w:rsidR="00AD5D67" w:rsidRDefault="00AD5D67">
      <w:pPr>
        <w:pStyle w:val="ConsPlusNormal"/>
        <w:spacing w:before="220"/>
        <w:ind w:firstLine="540"/>
        <w:jc w:val="both"/>
      </w:pPr>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AD5D67" w:rsidRDefault="00AD5D67">
      <w:pPr>
        <w:pStyle w:val="ConsPlusNormal"/>
        <w:spacing w:before="220"/>
        <w:ind w:firstLine="540"/>
        <w:jc w:val="both"/>
      </w:pPr>
      <w:r>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AD5D67" w:rsidRDefault="00AD5D67">
      <w:pPr>
        <w:pStyle w:val="ConsPlusNormal"/>
        <w:spacing w:before="220"/>
        <w:ind w:firstLine="540"/>
        <w:jc w:val="both"/>
      </w:pPr>
      <w:r>
        <w:t>л)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AD5D67" w:rsidRDefault="00AD5D67">
      <w:pPr>
        <w:pStyle w:val="ConsPlusNormal"/>
        <w:spacing w:before="220"/>
        <w:ind w:firstLine="540"/>
        <w:jc w:val="both"/>
      </w:pPr>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AD5D67" w:rsidRDefault="00AD5D67">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spacing w:before="220"/>
        <w:ind w:firstLine="540"/>
        <w:jc w:val="both"/>
      </w:pPr>
      <w:r>
        <w:t>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AD5D67" w:rsidRDefault="00AD5D67">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AD5D67" w:rsidRDefault="00AD5D67">
      <w:pPr>
        <w:pStyle w:val="ConsPlusNormal"/>
        <w:spacing w:before="220"/>
        <w:ind w:firstLine="540"/>
        <w:jc w:val="both"/>
      </w:pPr>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AD5D67" w:rsidRDefault="00AD5D67">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AD5D67" w:rsidRDefault="00AD5D67">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AD5D67" w:rsidRDefault="00AD5D67">
      <w:pPr>
        <w:pStyle w:val="ConsPlusNormal"/>
        <w:spacing w:before="220"/>
        <w:ind w:firstLine="540"/>
        <w:jc w:val="both"/>
      </w:pPr>
      <w:r>
        <w:lastRenderedPageBreak/>
        <w:t>в) организует проведение самостоятельных контрольных мероприятий в отношении федеральных проектов и ведомственных проектов;</w:t>
      </w:r>
    </w:p>
    <w:p w:rsidR="00AD5D67" w:rsidRDefault="00AD5D67">
      <w:pPr>
        <w:pStyle w:val="ConsPlusNormal"/>
        <w:spacing w:before="220"/>
        <w:ind w:firstLine="540"/>
        <w:jc w:val="both"/>
      </w:pPr>
      <w:r>
        <w:t>г) осуществляет контроль соблюдения требований, установленных нормативными правовыми актами в сфере проектной деятельности;</w:t>
      </w:r>
    </w:p>
    <w:p w:rsidR="00AD5D67" w:rsidRDefault="00AD5D67">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VI. Проектный офис субъекта Российской Федерации</w:t>
      </w:r>
    </w:p>
    <w:p w:rsidR="00AD5D67" w:rsidRDefault="00AD5D67">
      <w:pPr>
        <w:pStyle w:val="ConsPlusNormal"/>
        <w:jc w:val="center"/>
      </w:pPr>
    </w:p>
    <w:p w:rsidR="00AD5D67" w:rsidRDefault="00AD5D67">
      <w:pPr>
        <w:pStyle w:val="ConsPlusNormal"/>
        <w:ind w:firstLine="540"/>
        <w:jc w:val="both"/>
      </w:pPr>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AD5D67" w:rsidRDefault="00AD5D67">
      <w:pPr>
        <w:pStyle w:val="ConsPlusNormal"/>
        <w:spacing w:before="220"/>
        <w:ind w:firstLine="540"/>
        <w:jc w:val="both"/>
      </w:pPr>
      <w:r>
        <w:t>24. Региональный проектный офис:</w:t>
      </w:r>
    </w:p>
    <w:p w:rsidR="00AD5D67" w:rsidRDefault="00AD5D67">
      <w:pPr>
        <w:pStyle w:val="ConsPlusNormal"/>
        <w:spacing w:before="220"/>
        <w:ind w:firstLine="540"/>
        <w:jc w:val="both"/>
      </w:pPr>
      <w:r>
        <w:t>а) обеспечивает общую координацию реализации региональных проектов в субъекте Российской Федерации;</w:t>
      </w:r>
    </w:p>
    <w:p w:rsidR="00AD5D67" w:rsidRDefault="00AD5D67">
      <w:pPr>
        <w:pStyle w:val="ConsPlusNormal"/>
        <w:spacing w:before="220"/>
        <w:ind w:firstLine="540"/>
        <w:jc w:val="both"/>
      </w:pPr>
      <w:r>
        <w:t>б) осуществляет мониторинг реализации региональных проектов;</w:t>
      </w:r>
    </w:p>
    <w:p w:rsidR="00AD5D67" w:rsidRDefault="00AD5D67">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AD5D67" w:rsidRDefault="00AD5D67">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AD5D67" w:rsidRDefault="00AD5D67">
      <w:pPr>
        <w:pStyle w:val="ConsPlusNormal"/>
        <w:spacing w:before="220"/>
        <w:ind w:firstLine="540"/>
        <w:jc w:val="both"/>
      </w:pPr>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AD5D67" w:rsidRDefault="00AD5D67">
      <w:pPr>
        <w:pStyle w:val="ConsPlusNormal"/>
        <w:spacing w:before="220"/>
        <w:ind w:firstLine="540"/>
        <w:jc w:val="both"/>
      </w:pPr>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AD5D67" w:rsidRDefault="00AD5D67">
      <w:pPr>
        <w:pStyle w:val="ConsPlusNormal"/>
        <w:spacing w:before="220"/>
        <w:ind w:firstLine="540"/>
        <w:jc w:val="both"/>
      </w:pPr>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AD5D67" w:rsidRDefault="00AD5D67">
      <w:pPr>
        <w:pStyle w:val="ConsPlusNormal"/>
        <w:spacing w:before="22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AD5D67" w:rsidRDefault="00AD5D67">
      <w:pPr>
        <w:pStyle w:val="ConsPlusNormal"/>
        <w:ind w:firstLine="540"/>
        <w:jc w:val="both"/>
      </w:pPr>
    </w:p>
    <w:p w:rsidR="00AD5D67" w:rsidRDefault="00AD5D67">
      <w:pPr>
        <w:pStyle w:val="ConsPlusTitle"/>
        <w:jc w:val="center"/>
        <w:outlineLvl w:val="1"/>
      </w:pPr>
      <w:r>
        <w:t>VII. Руководитель национального проекта, руководитель</w:t>
      </w:r>
    </w:p>
    <w:p w:rsidR="00AD5D67" w:rsidRDefault="00AD5D67">
      <w:pPr>
        <w:pStyle w:val="ConsPlusTitle"/>
        <w:jc w:val="center"/>
      </w:pPr>
      <w:r>
        <w:t>федерального проекта</w:t>
      </w:r>
    </w:p>
    <w:p w:rsidR="00AD5D67" w:rsidRDefault="00AD5D67">
      <w:pPr>
        <w:pStyle w:val="ConsPlusNormal"/>
        <w:jc w:val="center"/>
      </w:pPr>
    </w:p>
    <w:p w:rsidR="00AD5D67" w:rsidRDefault="00AD5D67">
      <w:pPr>
        <w:pStyle w:val="ConsPlusNormal"/>
        <w:ind w:firstLine="540"/>
        <w:jc w:val="both"/>
      </w:pPr>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AD5D67" w:rsidRDefault="00AD5D67">
      <w:pPr>
        <w:pStyle w:val="ConsPlusNormal"/>
        <w:spacing w:before="220"/>
        <w:ind w:firstLine="540"/>
        <w:jc w:val="both"/>
      </w:pPr>
      <w:r>
        <w:t xml:space="preserve">26. Руководителем национального проекта является руководитель федерального органа </w:t>
      </w:r>
      <w:r>
        <w:lastRenderedPageBreak/>
        <w:t>исполнительной власти из числа членов Правительства Российской Федерации.</w:t>
      </w:r>
    </w:p>
    <w:p w:rsidR="00AD5D67" w:rsidRDefault="00AD5D67">
      <w:pPr>
        <w:pStyle w:val="ConsPlusNormal"/>
        <w:spacing w:before="220"/>
        <w:ind w:firstLine="540"/>
        <w:jc w:val="both"/>
      </w:pPr>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AD5D67" w:rsidRDefault="00AD5D67">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AD5D67" w:rsidRDefault="00AD5D67">
      <w:pPr>
        <w:pStyle w:val="ConsPlusNormal"/>
        <w:spacing w:before="220"/>
        <w:ind w:firstLine="540"/>
        <w:jc w:val="both"/>
      </w:pPr>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AD5D67" w:rsidRDefault="00AD5D67">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AD5D67" w:rsidRDefault="00AD5D67">
      <w:pPr>
        <w:pStyle w:val="ConsPlusNormal"/>
        <w:spacing w:before="220"/>
        <w:ind w:firstLine="540"/>
        <w:jc w:val="both"/>
      </w:pPr>
      <w:r>
        <w:t>б) осуществляет управление реализацией национального проекта или федерального 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национального проекта или паспортом федерального проекта;</w:t>
      </w:r>
    </w:p>
    <w:p w:rsidR="00AD5D67" w:rsidRDefault="00AD5D67">
      <w:pPr>
        <w:pStyle w:val="ConsPlusNormal"/>
        <w:spacing w:before="220"/>
        <w:ind w:firstLine="540"/>
        <w:jc w:val="both"/>
      </w:pPr>
      <w:r>
        <w:t xml:space="preserve">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w:t>
      </w:r>
      <w:hyperlink r:id="rId76"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AD5D67" w:rsidRDefault="00AD5D67">
      <w:pPr>
        <w:pStyle w:val="ConsPlusNormal"/>
        <w:spacing w:before="220"/>
        <w:ind w:firstLine="540"/>
        <w:jc w:val="both"/>
      </w:pPr>
      <w:r>
        <w:t>д)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AD5D67" w:rsidRDefault="00AD5D67">
      <w:pPr>
        <w:pStyle w:val="ConsPlusNormal"/>
        <w:spacing w:before="220"/>
        <w:ind w:firstLine="540"/>
        <w:jc w:val="both"/>
      </w:pPr>
      <w:r>
        <w:t>е) инициирует внесение изменений в паспорт национального проекта или паспорт федерального проекта;</w:t>
      </w:r>
    </w:p>
    <w:p w:rsidR="00AD5D67" w:rsidRDefault="00AD5D67">
      <w:pPr>
        <w:pStyle w:val="ConsPlusNormal"/>
        <w:spacing w:before="220"/>
        <w:ind w:firstLine="540"/>
        <w:jc w:val="both"/>
      </w:pPr>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AD5D67" w:rsidRDefault="00AD5D67">
      <w:pPr>
        <w:pStyle w:val="ConsPlusNormal"/>
        <w:spacing w:before="220"/>
        <w:ind w:firstLine="540"/>
        <w:jc w:val="both"/>
      </w:pPr>
      <w:r>
        <w:t>з)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AD5D67" w:rsidRDefault="00AD5D67">
      <w:pPr>
        <w:pStyle w:val="ConsPlusNormal"/>
        <w:spacing w:before="220"/>
        <w:ind w:firstLine="540"/>
        <w:jc w:val="both"/>
      </w:pPr>
      <w:r>
        <w:t>и) дает поручения участникам национального проекта или участникам федерального проекта в рамках его реализации;</w:t>
      </w:r>
    </w:p>
    <w:p w:rsidR="00AD5D67" w:rsidRDefault="00AD5D67">
      <w:pPr>
        <w:pStyle w:val="ConsPlusNormal"/>
        <w:spacing w:before="220"/>
        <w:ind w:firstLine="540"/>
        <w:jc w:val="both"/>
      </w:pPr>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AD5D67" w:rsidRDefault="00AD5D67">
      <w:pPr>
        <w:pStyle w:val="ConsPlusNormal"/>
        <w:spacing w:before="220"/>
        <w:ind w:firstLine="540"/>
        <w:jc w:val="both"/>
      </w:pPr>
      <w:r>
        <w:lastRenderedPageBreak/>
        <w:t>л) проводит оценку эффективности деятельности участников национальных проектов или участников федеральных проектов;</w:t>
      </w:r>
    </w:p>
    <w:p w:rsidR="00AD5D67" w:rsidRDefault="00AD5D67">
      <w:pPr>
        <w:pStyle w:val="ConsPlusNormal"/>
        <w:spacing w:before="220"/>
        <w:ind w:firstLine="540"/>
        <w:jc w:val="both"/>
      </w:pPr>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AD5D67" w:rsidRDefault="00AD5D67">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spacing w:before="220"/>
        <w:ind w:firstLine="540"/>
        <w:jc w:val="both"/>
      </w:pPr>
      <w:r>
        <w:t>28. 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AD5D67" w:rsidRDefault="00AD5D67">
      <w:pPr>
        <w:pStyle w:val="ConsPlusNormal"/>
        <w:ind w:firstLine="540"/>
        <w:jc w:val="both"/>
      </w:pPr>
    </w:p>
    <w:p w:rsidR="00AD5D67" w:rsidRDefault="00AD5D67">
      <w:pPr>
        <w:pStyle w:val="ConsPlusTitle"/>
        <w:jc w:val="center"/>
        <w:outlineLvl w:val="1"/>
      </w:pPr>
      <w:r>
        <w:t>VIII. Администратор национального проекта,</w:t>
      </w:r>
    </w:p>
    <w:p w:rsidR="00AD5D67" w:rsidRDefault="00AD5D67">
      <w:pPr>
        <w:pStyle w:val="ConsPlusTitle"/>
        <w:jc w:val="center"/>
      </w:pPr>
      <w:r>
        <w:t>администратор федерального проекта (заместитель</w:t>
      </w:r>
    </w:p>
    <w:p w:rsidR="00AD5D67" w:rsidRDefault="00AD5D67">
      <w:pPr>
        <w:pStyle w:val="ConsPlusTitle"/>
        <w:jc w:val="center"/>
      </w:pPr>
      <w:r>
        <w:t>руководителя национального проекта, заместитель</w:t>
      </w:r>
    </w:p>
    <w:p w:rsidR="00AD5D67" w:rsidRDefault="00AD5D67">
      <w:pPr>
        <w:pStyle w:val="ConsPlusTitle"/>
        <w:jc w:val="center"/>
      </w:pPr>
      <w:r>
        <w:t>руководителя федерального проекта)</w:t>
      </w:r>
    </w:p>
    <w:p w:rsidR="00AD5D67" w:rsidRDefault="00AD5D67">
      <w:pPr>
        <w:pStyle w:val="ConsPlusNormal"/>
        <w:jc w:val="center"/>
      </w:pPr>
    </w:p>
    <w:p w:rsidR="00AD5D67" w:rsidRDefault="00AD5D67">
      <w:pPr>
        <w:pStyle w:val="ConsPlusNormal"/>
        <w:ind w:firstLine="540"/>
        <w:jc w:val="both"/>
      </w:pPr>
      <w:r>
        <w:t>29. Администратором национального проекта является заместитель руководителя федерального органа исполнительной власти.</w:t>
      </w:r>
    </w:p>
    <w:p w:rsidR="00AD5D67" w:rsidRDefault="00AD5D67">
      <w:pPr>
        <w:pStyle w:val="ConsPlusNormal"/>
        <w:spacing w:before="220"/>
        <w:ind w:firstLine="540"/>
        <w:jc w:val="both"/>
      </w:pPr>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AD5D67" w:rsidRDefault="00AD5D67">
      <w:pPr>
        <w:pStyle w:val="ConsPlusNormal"/>
        <w:spacing w:before="220"/>
        <w:ind w:firstLine="540"/>
        <w:jc w:val="both"/>
      </w:pPr>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AD5D67" w:rsidRDefault="00AD5D67">
      <w:pPr>
        <w:pStyle w:val="ConsPlusNormal"/>
        <w:spacing w:before="220"/>
        <w:ind w:firstLine="540"/>
        <w:jc w:val="both"/>
      </w:pPr>
      <w:r>
        <w:t>а) организовывает подготовку паспорта национального проекта или паспорта федерального проекта;</w:t>
      </w:r>
    </w:p>
    <w:p w:rsidR="00AD5D67" w:rsidRDefault="00AD5D67">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AD5D67" w:rsidRDefault="00AD5D67">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AD5D67" w:rsidRDefault="00AD5D67">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AD5D67" w:rsidRDefault="00AD5D67">
      <w:pPr>
        <w:pStyle w:val="ConsPlusNormal"/>
        <w:spacing w:before="220"/>
        <w:ind w:firstLine="540"/>
        <w:jc w:val="both"/>
      </w:pPr>
      <w:r>
        <w:t xml:space="preserve">д) выполняет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IX. Участники национального проекта, участники</w:t>
      </w:r>
    </w:p>
    <w:p w:rsidR="00AD5D67" w:rsidRDefault="00AD5D67">
      <w:pPr>
        <w:pStyle w:val="ConsPlusTitle"/>
        <w:jc w:val="center"/>
      </w:pPr>
      <w:r>
        <w:t>федерального проекта</w:t>
      </w:r>
    </w:p>
    <w:p w:rsidR="00AD5D67" w:rsidRDefault="00AD5D67">
      <w:pPr>
        <w:pStyle w:val="ConsPlusNormal"/>
        <w:ind w:firstLine="540"/>
        <w:jc w:val="both"/>
      </w:pPr>
    </w:p>
    <w:p w:rsidR="00AD5D67" w:rsidRDefault="00AD5D67">
      <w:pPr>
        <w:pStyle w:val="ConsPlusNormal"/>
        <w:ind w:firstLine="540"/>
        <w:jc w:val="both"/>
      </w:pPr>
      <w:r>
        <w:t xml:space="preserve">31.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w:t>
      </w:r>
      <w:r>
        <w:lastRenderedPageBreak/>
        <w:t>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
    <w:p w:rsidR="00AD5D67" w:rsidRDefault="00AD5D67">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AD5D67" w:rsidRDefault="00AD5D67">
      <w:pPr>
        <w:pStyle w:val="ConsPlusNormal"/>
        <w:spacing w:before="220"/>
        <w:ind w:firstLine="540"/>
        <w:jc w:val="both"/>
      </w:pPr>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 а также рабочего плана федерального проекта.</w:t>
      </w:r>
    </w:p>
    <w:p w:rsidR="00AD5D67" w:rsidRDefault="00AD5D67">
      <w:pPr>
        <w:pStyle w:val="ConsPlusNormal"/>
        <w:jc w:val="both"/>
      </w:pPr>
      <w:r>
        <w:t xml:space="preserve">(в ред. </w:t>
      </w:r>
      <w:hyperlink r:id="rId77"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33. Участники национального проекта в отношении национального проекта, участники федерального проекта в отношении федерального проекта:</w:t>
      </w:r>
    </w:p>
    <w:p w:rsidR="00AD5D67" w:rsidRDefault="00AD5D67">
      <w:pPr>
        <w:pStyle w:val="ConsPlusNormal"/>
        <w:spacing w:before="220"/>
        <w:ind w:firstLine="540"/>
        <w:jc w:val="both"/>
      </w:pPr>
      <w:r>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AD5D67" w:rsidRDefault="00AD5D67">
      <w:pPr>
        <w:pStyle w:val="ConsPlusNormal"/>
        <w:spacing w:before="220"/>
        <w:ind w:firstLine="540"/>
        <w:jc w:val="both"/>
      </w:pPr>
      <w:r>
        <w:t>б) несут ответственность за достоверность, актуальность и полноту информации о реализации национального проекта или федерального проекта;</w:t>
      </w:r>
    </w:p>
    <w:p w:rsidR="00AD5D67" w:rsidRDefault="00AD5D67">
      <w:pPr>
        <w:pStyle w:val="ConsPlusNormal"/>
        <w:spacing w:before="220"/>
        <w:ind w:firstLine="540"/>
        <w:jc w:val="both"/>
      </w:pPr>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AD5D67" w:rsidRDefault="00AD5D67">
      <w:pPr>
        <w:pStyle w:val="ConsPlusNormal"/>
        <w:spacing w:before="220"/>
        <w:ind w:firstLine="540"/>
        <w:jc w:val="both"/>
      </w:pPr>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AD5D67" w:rsidRDefault="00AD5D67">
      <w:pPr>
        <w:pStyle w:val="ConsPlusNormal"/>
        <w:spacing w:before="220"/>
        <w:ind w:firstLine="540"/>
        <w:jc w:val="both"/>
      </w:pPr>
      <w:r>
        <w:t xml:space="preserve">д) выполняют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X. Общественно-экспертный совет</w:t>
      </w:r>
    </w:p>
    <w:p w:rsidR="00AD5D67" w:rsidRDefault="00AD5D67">
      <w:pPr>
        <w:pStyle w:val="ConsPlusNormal"/>
        <w:jc w:val="center"/>
      </w:pPr>
    </w:p>
    <w:p w:rsidR="00AD5D67" w:rsidRDefault="00AD5D67">
      <w:pPr>
        <w:pStyle w:val="ConsPlusNormal"/>
        <w:ind w:firstLine="540"/>
        <w:jc w:val="both"/>
      </w:pPr>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AD5D67" w:rsidRDefault="00AD5D67">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AD5D67" w:rsidRDefault="00AD5D67">
      <w:pPr>
        <w:pStyle w:val="ConsPlusNormal"/>
        <w:spacing w:before="220"/>
        <w:ind w:firstLine="540"/>
        <w:jc w:val="both"/>
      </w:pPr>
      <w:r>
        <w:t xml:space="preserve">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w:t>
      </w:r>
      <w:r>
        <w:lastRenderedPageBreak/>
        <w:t>общественно-деловой совет.</w:t>
      </w:r>
    </w:p>
    <w:p w:rsidR="00AD5D67" w:rsidRDefault="00AD5D67">
      <w:pPr>
        <w:pStyle w:val="ConsPlusNormal"/>
        <w:spacing w:before="220"/>
        <w:ind w:firstLine="540"/>
        <w:jc w:val="both"/>
      </w:pPr>
      <w:r>
        <w:t>35. Общественно-экспертный совет:</w:t>
      </w:r>
    </w:p>
    <w:p w:rsidR="00AD5D67" w:rsidRDefault="00AD5D67">
      <w:pPr>
        <w:pStyle w:val="ConsPlusNormal"/>
        <w:spacing w:before="220"/>
        <w:ind w:firstLine="540"/>
        <w:jc w:val="both"/>
      </w:pPr>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AD5D67" w:rsidRDefault="00AD5D67">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AD5D67" w:rsidRDefault="00AD5D67">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AD5D67" w:rsidRDefault="00AD5D67">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AD5D67" w:rsidRDefault="00AD5D67">
      <w:pPr>
        <w:pStyle w:val="ConsPlusNormal"/>
        <w:spacing w:before="220"/>
        <w:ind w:firstLine="540"/>
        <w:jc w:val="both"/>
      </w:pPr>
      <w:r>
        <w:t>д)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наименований, сроков и значений ключевых параметров национальных проектов, целей,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AD5D67" w:rsidRDefault="00AD5D67">
      <w:pPr>
        <w:pStyle w:val="ConsPlusNormal"/>
        <w:jc w:val="both"/>
      </w:pPr>
      <w:r>
        <w:t xml:space="preserve">(в ред. </w:t>
      </w:r>
      <w:hyperlink r:id="rId78"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AD5D67" w:rsidRDefault="00AD5D67">
      <w:pPr>
        <w:pStyle w:val="ConsPlusNormal"/>
        <w:spacing w:before="220"/>
        <w:ind w:firstLine="540"/>
        <w:jc w:val="both"/>
      </w:pPr>
      <w:r>
        <w:t xml:space="preserve">ж) выполняет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AD5D67" w:rsidRDefault="00AD5D67">
      <w:pPr>
        <w:pStyle w:val="ConsPlusNormal"/>
        <w:spacing w:before="220"/>
        <w:ind w:firstLine="540"/>
        <w:jc w:val="both"/>
      </w:pPr>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AD5D67" w:rsidRDefault="00AD5D67">
      <w:pPr>
        <w:pStyle w:val="ConsPlusNormal"/>
        <w:spacing w:before="220"/>
        <w:ind w:firstLine="540"/>
        <w:jc w:val="both"/>
      </w:pPr>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AD5D67" w:rsidRDefault="00AD5D67">
      <w:pPr>
        <w:pStyle w:val="ConsPlusNormal"/>
        <w:spacing w:before="220"/>
        <w:ind w:firstLine="540"/>
        <w:jc w:val="both"/>
      </w:pPr>
      <w:r>
        <w:t>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AD5D67" w:rsidRDefault="00AD5D67">
      <w:pPr>
        <w:pStyle w:val="ConsPlusNormal"/>
        <w:ind w:firstLine="540"/>
        <w:jc w:val="both"/>
      </w:pPr>
    </w:p>
    <w:p w:rsidR="00AD5D67" w:rsidRDefault="00AD5D67">
      <w:pPr>
        <w:pStyle w:val="ConsPlusTitle"/>
        <w:jc w:val="center"/>
        <w:outlineLvl w:val="1"/>
      </w:pPr>
      <w:r>
        <w:t>XI. Центр компетенций проектной деятельности</w:t>
      </w:r>
    </w:p>
    <w:p w:rsidR="00AD5D67" w:rsidRDefault="00AD5D67">
      <w:pPr>
        <w:pStyle w:val="ConsPlusNormal"/>
        <w:jc w:val="center"/>
      </w:pPr>
    </w:p>
    <w:p w:rsidR="00AD5D67" w:rsidRDefault="00AD5D67">
      <w:pPr>
        <w:pStyle w:val="ConsPlusNormal"/>
        <w:ind w:firstLine="540"/>
        <w:jc w:val="both"/>
      </w:pPr>
      <w:bookmarkStart w:id="13" w:name="P506"/>
      <w:bookmarkEnd w:id="13"/>
      <w:r>
        <w:t>39. Центр компетенций проектной деятельности:</w:t>
      </w:r>
    </w:p>
    <w:p w:rsidR="00AD5D67" w:rsidRDefault="00AD5D67">
      <w:pPr>
        <w:pStyle w:val="ConsPlusNormal"/>
        <w:spacing w:before="220"/>
        <w:ind w:firstLine="540"/>
        <w:jc w:val="both"/>
      </w:pPr>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AD5D67" w:rsidRDefault="00AD5D67">
      <w:pPr>
        <w:pStyle w:val="ConsPlusNormal"/>
        <w:spacing w:before="220"/>
        <w:ind w:firstLine="540"/>
        <w:jc w:val="both"/>
      </w:pPr>
      <w:r>
        <w:lastRenderedPageBreak/>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AD5D67" w:rsidRDefault="00AD5D67">
      <w:pPr>
        <w:pStyle w:val="ConsPlusNormal"/>
        <w:spacing w:before="220"/>
        <w:ind w:firstLine="540"/>
        <w:jc w:val="both"/>
      </w:pPr>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AD5D67" w:rsidRDefault="00AD5D67">
      <w:pPr>
        <w:pStyle w:val="ConsPlusNormal"/>
        <w:spacing w:before="220"/>
        <w:ind w:firstLine="540"/>
        <w:jc w:val="both"/>
      </w:pPr>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AD5D67" w:rsidRDefault="00AD5D67">
      <w:pPr>
        <w:pStyle w:val="ConsPlusNormal"/>
        <w:spacing w:before="220"/>
        <w:ind w:firstLine="540"/>
        <w:jc w:val="both"/>
      </w:pPr>
      <w:r>
        <w:t>д) осуществляет взаимодействие с участниками национальных, федеральных и региональных проектов по вопросам их реализации;</w:t>
      </w:r>
    </w:p>
    <w:p w:rsidR="00AD5D67" w:rsidRDefault="00AD5D67">
      <w:pPr>
        <w:pStyle w:val="ConsPlusNormal"/>
        <w:spacing w:before="220"/>
        <w:ind w:firstLine="540"/>
        <w:jc w:val="both"/>
      </w:pPr>
      <w:r>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AD5D67" w:rsidRDefault="00AD5D67">
      <w:pPr>
        <w:pStyle w:val="ConsPlusNormal"/>
        <w:spacing w:before="220"/>
        <w:ind w:firstLine="540"/>
        <w:jc w:val="both"/>
      </w:pPr>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з)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AD5D67" w:rsidRDefault="00AD5D67">
      <w:pPr>
        <w:pStyle w:val="ConsPlusNormal"/>
        <w:spacing w:before="220"/>
        <w:ind w:firstLine="540"/>
        <w:jc w:val="both"/>
      </w:pPr>
      <w:r>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AD5D67" w:rsidRDefault="00AD5D67">
      <w:pPr>
        <w:pStyle w:val="ConsPlusNormal"/>
        <w:spacing w:before="220"/>
        <w:ind w:firstLine="540"/>
        <w:jc w:val="both"/>
      </w:pPr>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AD5D67" w:rsidRDefault="00AD5D67">
      <w:pPr>
        <w:pStyle w:val="ConsPlusNormal"/>
        <w:spacing w:before="220"/>
        <w:ind w:firstLine="540"/>
        <w:jc w:val="both"/>
      </w:pPr>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AD5D67" w:rsidRDefault="00AD5D67">
      <w:pPr>
        <w:pStyle w:val="ConsPlusNormal"/>
        <w:spacing w:before="220"/>
        <w:ind w:firstLine="540"/>
        <w:jc w:val="both"/>
      </w:pPr>
      <w:r>
        <w:t>м) участвует в информационном сопровождении проектной деятельности в Правительстве Российской Федерации;</w:t>
      </w:r>
    </w:p>
    <w:p w:rsidR="00AD5D67" w:rsidRDefault="00AD5D67">
      <w:pPr>
        <w:pStyle w:val="ConsPlusNormal"/>
        <w:spacing w:before="220"/>
        <w:ind w:firstLine="540"/>
        <w:jc w:val="both"/>
      </w:pPr>
      <w:r>
        <w:t>н)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AD5D67" w:rsidRDefault="00AD5D67">
      <w:pPr>
        <w:pStyle w:val="ConsPlusNormal"/>
        <w:spacing w:before="220"/>
        <w:ind w:firstLine="540"/>
        <w:jc w:val="both"/>
      </w:pPr>
      <w:r>
        <w:t>о) участвует при необходимости в работе ведомственных координационных органов и проектных комитетов.</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jc w:val="right"/>
        <w:outlineLvl w:val="0"/>
      </w:pPr>
      <w:r>
        <w:t>Утверждены</w:t>
      </w:r>
    </w:p>
    <w:p w:rsidR="00AD5D67" w:rsidRDefault="00AD5D67">
      <w:pPr>
        <w:pStyle w:val="ConsPlusNormal"/>
        <w:jc w:val="right"/>
      </w:pPr>
      <w:r>
        <w:t>постановлением Правительства</w:t>
      </w:r>
    </w:p>
    <w:p w:rsidR="00AD5D67" w:rsidRDefault="00AD5D67">
      <w:pPr>
        <w:pStyle w:val="ConsPlusNormal"/>
        <w:jc w:val="right"/>
      </w:pPr>
      <w:r>
        <w:t>Российской Федерации</w:t>
      </w:r>
    </w:p>
    <w:p w:rsidR="00AD5D67" w:rsidRDefault="00AD5D67">
      <w:pPr>
        <w:pStyle w:val="ConsPlusNormal"/>
        <w:jc w:val="right"/>
      </w:pPr>
      <w:r>
        <w:lastRenderedPageBreak/>
        <w:t>от 31 октября 2018 г. N 1288</w:t>
      </w:r>
    </w:p>
    <w:p w:rsidR="00AD5D67" w:rsidRDefault="00AD5D67">
      <w:pPr>
        <w:pStyle w:val="ConsPlusNormal"/>
        <w:jc w:val="right"/>
      </w:pPr>
    </w:p>
    <w:p w:rsidR="00AD5D67" w:rsidRDefault="00AD5D67">
      <w:pPr>
        <w:pStyle w:val="ConsPlusTitle"/>
        <w:jc w:val="center"/>
      </w:pPr>
      <w:bookmarkStart w:id="14" w:name="P531"/>
      <w:bookmarkEnd w:id="14"/>
      <w:r>
        <w:t>ИЗМЕНЕНИЯ,</w:t>
      </w:r>
    </w:p>
    <w:p w:rsidR="00AD5D67" w:rsidRDefault="00AD5D67">
      <w:pPr>
        <w:pStyle w:val="ConsPlusTitle"/>
        <w:jc w:val="center"/>
      </w:pPr>
      <w:r>
        <w:t>КОТОРЫЕ ВНОСЯТСЯ В АКТЫ ПРАВИТЕЛЬСТВА РОССИЙСКОЙ ФЕДЕРАЦИИ</w:t>
      </w:r>
    </w:p>
    <w:p w:rsidR="00AD5D67" w:rsidRDefault="00AD5D67">
      <w:pPr>
        <w:pStyle w:val="ConsPlusNormal"/>
        <w:jc w:val="center"/>
      </w:pPr>
    </w:p>
    <w:p w:rsidR="00AD5D67" w:rsidRDefault="00AD5D67">
      <w:pPr>
        <w:pStyle w:val="ConsPlusNormal"/>
        <w:ind w:firstLine="540"/>
        <w:jc w:val="both"/>
      </w:pPr>
      <w:r>
        <w:t xml:space="preserve">1. </w:t>
      </w:r>
      <w:hyperlink r:id="rId79" w:history="1">
        <w:r>
          <w:rPr>
            <w:color w:val="0000FF"/>
          </w:rPr>
          <w:t>Абзацы четвертый</w:t>
        </w:r>
      </w:hyperlink>
      <w:r>
        <w:t xml:space="preserve"> и </w:t>
      </w:r>
      <w:hyperlink r:id="rId80"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AD5D67" w:rsidRDefault="00AD5D67">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AD5D67" w:rsidRDefault="00AD5D67">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2. </w:t>
      </w:r>
      <w:hyperlink r:id="rId81"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AD5D67" w:rsidRDefault="00AD5D67">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3. В </w:t>
      </w:r>
      <w:hyperlink r:id="rId82"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AD5D67" w:rsidRDefault="00AD5D67">
      <w:pPr>
        <w:pStyle w:val="ConsPlusNormal"/>
        <w:spacing w:before="220"/>
        <w:ind w:firstLine="540"/>
        <w:jc w:val="both"/>
      </w:pPr>
      <w:r>
        <w:t xml:space="preserve">4. В </w:t>
      </w:r>
      <w:hyperlink r:id="rId83"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w:t>
      </w:r>
      <w:r>
        <w:lastRenderedPageBreak/>
        <w:t>2012, N 36, ст. 4902; 2014, N 32, ст. 4502; 2016, N 43, ст. 6028; 2018, N 6, ст. 880), слова "приоритетных проектов (программ)" заменить словами "федеральных проектов".</w:t>
      </w:r>
    </w:p>
    <w:p w:rsidR="00AD5D67" w:rsidRDefault="00AD5D67">
      <w:pPr>
        <w:pStyle w:val="ConsPlusNormal"/>
        <w:spacing w:before="220"/>
        <w:ind w:firstLine="540"/>
        <w:jc w:val="both"/>
      </w:pPr>
      <w:r>
        <w:t xml:space="preserve">5. В </w:t>
      </w:r>
      <w:hyperlink r:id="rId84"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AD5D67" w:rsidRDefault="00AD5D67">
      <w:pPr>
        <w:pStyle w:val="ConsPlusNormal"/>
        <w:spacing w:before="220"/>
        <w:ind w:firstLine="540"/>
        <w:jc w:val="both"/>
      </w:pPr>
      <w:r>
        <w:t xml:space="preserve">6. В </w:t>
      </w:r>
      <w:hyperlink r:id="rId85"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AD5D67" w:rsidRDefault="00AD5D67">
      <w:pPr>
        <w:pStyle w:val="ConsPlusNormal"/>
        <w:spacing w:before="220"/>
        <w:ind w:firstLine="540"/>
        <w:jc w:val="both"/>
      </w:pPr>
      <w:r>
        <w:t xml:space="preserve">а) </w:t>
      </w:r>
      <w:hyperlink r:id="rId86" w:history="1">
        <w:r>
          <w:rPr>
            <w:color w:val="0000FF"/>
          </w:rPr>
          <w:t>пункт 6</w:t>
        </w:r>
      </w:hyperlink>
      <w:r>
        <w:t xml:space="preserve"> дополнить подпунктом "н" следующего содержания:</w:t>
      </w:r>
    </w:p>
    <w:p w:rsidR="00AD5D67" w:rsidRDefault="00AD5D67">
      <w:pPr>
        <w:pStyle w:val="ConsPlusNormal"/>
        <w:spacing w:before="220"/>
        <w:ind w:firstLine="540"/>
        <w:jc w:val="both"/>
      </w:pPr>
      <w:r>
        <w:t>"н) управления национальными проектами.";</w:t>
      </w:r>
    </w:p>
    <w:p w:rsidR="00AD5D67" w:rsidRDefault="00AD5D67">
      <w:pPr>
        <w:pStyle w:val="ConsPlusNormal"/>
        <w:spacing w:before="220"/>
        <w:ind w:firstLine="540"/>
        <w:jc w:val="both"/>
      </w:pPr>
      <w:r>
        <w:t xml:space="preserve">б) </w:t>
      </w:r>
      <w:hyperlink r:id="rId87" w:history="1">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pBdr>
          <w:top w:val="single" w:sz="6" w:space="0" w:color="auto"/>
        </w:pBdr>
        <w:spacing w:before="100" w:after="100"/>
        <w:jc w:val="both"/>
        <w:rPr>
          <w:sz w:val="2"/>
          <w:szCs w:val="2"/>
        </w:rPr>
      </w:pPr>
    </w:p>
    <w:p w:rsidR="003C55C2" w:rsidRDefault="003C55C2">
      <w:bookmarkStart w:id="15" w:name="_GoBack"/>
      <w:bookmarkEnd w:id="15"/>
    </w:p>
    <w:sectPr w:rsidR="003C55C2" w:rsidSect="002E0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67"/>
    <w:rsid w:val="003C55C2"/>
    <w:rsid w:val="00AD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505F9-E979-45A9-A23E-3F2DBC22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3AD93F8A236C1980186AB99960F8962F87FE0CF27F6C3FA7E42255298A6D0FA414DBFC581FD7689E05E12E9D548A829E4A8F266459E7A723C7I" TargetMode="External"/><Relationship Id="rId18" Type="http://schemas.openxmlformats.org/officeDocument/2006/relationships/hyperlink" Target="consultantplus://offline/ref=CE3AD93F8A236C1980186AB99960F8962F85FA0BF67E6C3FA7E42255298A6D0FA414DBFC581FD7689E05E12E9D548A829E4A8F266459E7A723C7I" TargetMode="External"/><Relationship Id="rId26" Type="http://schemas.openxmlformats.org/officeDocument/2006/relationships/hyperlink" Target="consultantplus://offline/ref=CE3AD93F8A236C1980186AB99960F8962F85FD06F17E6C3FA7E42255298A6D0FB61483F0591FC9699A10B77FDB20C1I" TargetMode="External"/><Relationship Id="rId39" Type="http://schemas.openxmlformats.org/officeDocument/2006/relationships/hyperlink" Target="consultantplus://offline/ref=CE3AD93F8A236C1980186AB99960F8962F85FA0BF67E6C3FA7E42255298A6D0FA414DBFC581FD7689C05E12E9D548A829E4A8F266459E7A723C7I" TargetMode="External"/><Relationship Id="rId21" Type="http://schemas.openxmlformats.org/officeDocument/2006/relationships/hyperlink" Target="consultantplus://offline/ref=CE3AD93F8A236C1980186AB99960F8962F87FE0CF27F6C3FA7E42255298A6D0FA414DBFC581FD7689F05E12E9D548A829E4A8F266459E7A723C7I" TargetMode="External"/><Relationship Id="rId34" Type="http://schemas.openxmlformats.org/officeDocument/2006/relationships/hyperlink" Target="consultantplus://offline/ref=CE3AD93F8A236C1980186AB99960F8962F87FE0CF27F6C3FA7E42255298A6D0FA414DBFC581FD7689805E12E9D548A829E4A8F266459E7A723C7I" TargetMode="External"/><Relationship Id="rId42" Type="http://schemas.openxmlformats.org/officeDocument/2006/relationships/hyperlink" Target="consultantplus://offline/ref=CE3AD93F8A236C1980186AB99960F8962E8DFC0CF37F6C3FA7E42255298A6D0FA414DBFC581FD7699C05E12E9D548A829E4A8F266459E7A723C7I" TargetMode="External"/><Relationship Id="rId47" Type="http://schemas.openxmlformats.org/officeDocument/2006/relationships/hyperlink" Target="consultantplus://offline/ref=CE3AD93F8A236C1980186AB99960F8962F87FE0CF27F6C3FA7E42255298A6D0FA414DBFC581FD76B9605E12E9D548A829E4A8F266459E7A723C7I" TargetMode="External"/><Relationship Id="rId50" Type="http://schemas.openxmlformats.org/officeDocument/2006/relationships/hyperlink" Target="consultantplus://offline/ref=CE3AD93F8A236C1980186AB99960F8962F87FE0CF27F6C3FA7E42255298A6D0FA414DBFC581FD76A9805E12E9D548A829E4A8F266459E7A723C7I" TargetMode="External"/><Relationship Id="rId55" Type="http://schemas.openxmlformats.org/officeDocument/2006/relationships/hyperlink" Target="consultantplus://offline/ref=CE3AD93F8A236C1980186AB99960F8962F80F60FF67A6C3FA7E42255298A6D0FA414DBF9501FD462CA5FF12AD400879D9E5091207A592EC7I" TargetMode="External"/><Relationship Id="rId63" Type="http://schemas.openxmlformats.org/officeDocument/2006/relationships/hyperlink" Target="consultantplus://offline/ref=CE3AD93F8A236C1980186AB99960F8962F80F708F87A6C3FA7E42255298A6D0FA414DBFC581FD76B9705E12E9D548A829E4A8F266459E7A723C7I" TargetMode="External"/><Relationship Id="rId68" Type="http://schemas.openxmlformats.org/officeDocument/2006/relationships/hyperlink" Target="consultantplus://offline/ref=CE3AD93F8A236C1980186AB99960F8962F84F709F47E6C3FA7E42255298A6D0FA414DBFC581FD76B9E05E12E9D548A829E4A8F266459E7A723C7I" TargetMode="External"/><Relationship Id="rId76" Type="http://schemas.openxmlformats.org/officeDocument/2006/relationships/hyperlink" Target="consultantplus://offline/ref=CE3AD93F8A236C19801863A09E60F8962A85FF06F9796C3FA7E42255298A6D0FB61483F0591FC9699A10B77FDB20C1I" TargetMode="External"/><Relationship Id="rId84" Type="http://schemas.openxmlformats.org/officeDocument/2006/relationships/hyperlink" Target="consultantplus://offline/ref=CE3AD93F8A236C1980186AB99960F8962E83F606F47E6C3FA7E42255298A6D0FA414DBF45D148338DA5BB87ED91F878780568F2027CAI" TargetMode="External"/><Relationship Id="rId89" Type="http://schemas.openxmlformats.org/officeDocument/2006/relationships/theme" Target="theme/theme1.xml"/><Relationship Id="rId7" Type="http://schemas.openxmlformats.org/officeDocument/2006/relationships/hyperlink" Target="consultantplus://offline/ref=CE3AD93F8A236C1980186AB99960F8962F80F708F87A6C3FA7E42255298A6D0FA414DBFC581FD76B9705E12E9D548A829E4A8F266459E7A723C7I" TargetMode="External"/><Relationship Id="rId71" Type="http://schemas.openxmlformats.org/officeDocument/2006/relationships/hyperlink" Target="consultantplus://offline/ref=CE3AD93F8A236C1980186AB99960F8962F80F709F97A6C3FA7E42255298A6D0FA414DBFE59148338DA5BB87ED91F878780568F2027CAI" TargetMode="External"/><Relationship Id="rId2" Type="http://schemas.openxmlformats.org/officeDocument/2006/relationships/settings" Target="settings.xml"/><Relationship Id="rId16" Type="http://schemas.openxmlformats.org/officeDocument/2006/relationships/hyperlink" Target="consultantplus://offline/ref=CE3AD93F8A236C1980186AB99960F8962F84F709F47E6C3FA7E42255298A6D0FA414DBFC581FD7689805E12E9D548A829E4A8F266459E7A723C7I" TargetMode="External"/><Relationship Id="rId29" Type="http://schemas.openxmlformats.org/officeDocument/2006/relationships/hyperlink" Target="consultantplus://offline/ref=CE3AD93F8A236C1980186AB99960F8962F87F60DF9796C3FA7E42255298A6D0FB61483F0591FC9699A10B77FDB20C1I" TargetMode="External"/><Relationship Id="rId11" Type="http://schemas.openxmlformats.org/officeDocument/2006/relationships/hyperlink" Target="consultantplus://offline/ref=CE3AD93F8A236C1980186AB99960F8962F84F70DF67E6C3FA7E42255298A6D0FA414DBFC581FD7689D05E12E9D548A829E4A8F266459E7A723C7I" TargetMode="External"/><Relationship Id="rId24" Type="http://schemas.openxmlformats.org/officeDocument/2006/relationships/hyperlink" Target="consultantplus://offline/ref=CE3AD93F8A236C1980186AB99960F8962F87FE0CF27F6C3FA7E42255298A6D0FA414DBFC581FD7689D05E12E9D548A829E4A8F266459E7A723C7I" TargetMode="External"/><Relationship Id="rId32" Type="http://schemas.openxmlformats.org/officeDocument/2006/relationships/hyperlink" Target="consultantplus://offline/ref=CE3AD93F8A236C1980186AB99960F8962F87F60DF9796C3FA7E42255298A6D0FB61483F0591FC9699A10B77FDB20C1I" TargetMode="External"/><Relationship Id="rId37" Type="http://schemas.openxmlformats.org/officeDocument/2006/relationships/hyperlink" Target="consultantplus://offline/ref=CE3AD93F8A236C1980186AB99960F8962F84F709F47E6C3FA7E42255298A6D0FA414DBFC581FD76B9E05E12E9D548A829E4A8F266459E7A723C7I" TargetMode="External"/><Relationship Id="rId40" Type="http://schemas.openxmlformats.org/officeDocument/2006/relationships/hyperlink" Target="consultantplus://offline/ref=CE3AD93F8A236C1980186AB99960F8962E8DF90FF67D6C3FA7E42255298A6D0FB61483F0591FC9699A10B77FDB20C1I" TargetMode="External"/><Relationship Id="rId45" Type="http://schemas.openxmlformats.org/officeDocument/2006/relationships/hyperlink" Target="consultantplus://offline/ref=CE3AD93F8A236C1980186AB99960F8962F87FE0CF27F6C3FA7E42255298A6D0FA414DBFC581FD76B9A05E12E9D548A829E4A8F266459E7A723C7I" TargetMode="External"/><Relationship Id="rId53" Type="http://schemas.openxmlformats.org/officeDocument/2006/relationships/hyperlink" Target="consultantplus://offline/ref=CE3AD93F8A236C1980186AB99960F8962F80F60FF67A6C3FA7E42255298A6D0FA414DBFC581CD16F9A05E12E9D548A829E4A8F266459E7A723C7I" TargetMode="External"/><Relationship Id="rId58" Type="http://schemas.openxmlformats.org/officeDocument/2006/relationships/hyperlink" Target="consultantplus://offline/ref=CE3AD93F8A236C1980186AB99960F8962F80F60FF67A6C3FA7E42255298A6D0FA414DBF95A16DF62CA5FF12AD400879D9E5091207A592EC7I" TargetMode="External"/><Relationship Id="rId66" Type="http://schemas.openxmlformats.org/officeDocument/2006/relationships/hyperlink" Target="consultantplus://offline/ref=CE3AD93F8A236C1980186AB99960F8962F87FE0CF27F6C3FA7E42255298A6D0FA414DBFC581FD76C9F05E12E9D548A829E4A8F266459E7A723C7I" TargetMode="External"/><Relationship Id="rId74" Type="http://schemas.openxmlformats.org/officeDocument/2006/relationships/hyperlink" Target="consultantplus://offline/ref=CE3AD93F8A236C1980186AB99960F8962F87FE0CF27F6C3FA7E42255298A6D0FA414DBFC581FD76E9C05E12E9D548A829E4A8F266459E7A723C7I" TargetMode="External"/><Relationship Id="rId79" Type="http://schemas.openxmlformats.org/officeDocument/2006/relationships/hyperlink" Target="consultantplus://offline/ref=CE3AD93F8A236C1980186AB99960F8962E8CF80CF3786C3FA7E42255298A6D0FA414DBFC581ED7699D05E12E9D548A829E4A8F266459E7A723C7I" TargetMode="External"/><Relationship Id="rId87" Type="http://schemas.openxmlformats.org/officeDocument/2006/relationships/hyperlink" Target="consultantplus://offline/ref=CE3AD93F8A236C1980186AB99960F8962E85FC09F67F6C3FA7E42255298A6D0FA414DBFC581FD6689F05E12E9D548A829E4A8F266459E7A723C7I" TargetMode="External"/><Relationship Id="rId5" Type="http://schemas.openxmlformats.org/officeDocument/2006/relationships/hyperlink" Target="consultantplus://offline/ref=CE3AD93F8A236C1980186AB99960F8962F85FA0BF67E6C3FA7E42255298A6D0FA414DBFC581FD7699B05E12E9D548A829E4A8F266459E7A723C7I" TargetMode="External"/><Relationship Id="rId61" Type="http://schemas.openxmlformats.org/officeDocument/2006/relationships/hyperlink" Target="consultantplus://offline/ref=CE3AD93F8A236C1980186AB99960F8962F85FA0BF67E6C3FA7E42255298A6D0FA414DBFC581FD7689D05E12E9D548A829E4A8F266459E7A723C7I" TargetMode="External"/><Relationship Id="rId82" Type="http://schemas.openxmlformats.org/officeDocument/2006/relationships/hyperlink" Target="consultantplus://offline/ref=CE3AD93F8A236C1980186AB99960F8962F84F806F47C6C3FA7E42255298A6D0FA414DBFC581FD26E9705E12E9D548A829E4A8F266459E7A723C7I" TargetMode="External"/><Relationship Id="rId19" Type="http://schemas.openxmlformats.org/officeDocument/2006/relationships/hyperlink" Target="consultantplus://offline/ref=CE3AD93F8A236C1980186AB99960F8962F84FC0EF27D6C3FA7E42255298A6D0FB61483F0591FC9699A10B77FDB20C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3AD93F8A236C1980186AB99960F8962F80FB06F37C6C3FA7E42255298A6D0FA414DBFC581FD7689705E12E9D548A829E4A8F266459E7A723C7I" TargetMode="External"/><Relationship Id="rId14" Type="http://schemas.openxmlformats.org/officeDocument/2006/relationships/hyperlink" Target="consultantplus://offline/ref=CE3AD93F8A236C1980186AB99960F8962F85FF0CF57C6C3FA7E42255298A6D0FB61483F0591FC9699A10B77FDB20C1I" TargetMode="External"/><Relationship Id="rId22" Type="http://schemas.openxmlformats.org/officeDocument/2006/relationships/hyperlink" Target="consultantplus://offline/ref=CE3AD93F8A236C1980186AB99960F8962F84FC0EF27D6C3FA7E42255298A6D0FA414DBFC581FD5689C05E12E9D548A829E4A8F266459E7A723C7I" TargetMode="External"/><Relationship Id="rId27" Type="http://schemas.openxmlformats.org/officeDocument/2006/relationships/hyperlink" Target="consultantplus://offline/ref=CE3AD93F8A236C1980186AB99960F8962F87FD0DF37F6C3FA7E42255298A6D0FA414DBFC581FD7689F05E12E9D548A829E4A8F266459E7A723C7I" TargetMode="External"/><Relationship Id="rId30" Type="http://schemas.openxmlformats.org/officeDocument/2006/relationships/hyperlink" Target="consultantplus://offline/ref=CE3AD93F8A236C1980186AB99960F8962E8DFC0CF37F6C3FA7E42255298A6D0FA414DBFC581FD7699C05E12E9D548A829E4A8F266459E7A723C7I" TargetMode="External"/><Relationship Id="rId35" Type="http://schemas.openxmlformats.org/officeDocument/2006/relationships/hyperlink" Target="consultantplus://offline/ref=CE3AD93F8A236C1980186AB99960F8962F87FE0CF27F6C3FA7E42255298A6D0FA414DBFC581FD7689905E12E9D548A829E4A8F266459E7A723C7I" TargetMode="External"/><Relationship Id="rId43" Type="http://schemas.openxmlformats.org/officeDocument/2006/relationships/hyperlink" Target="consultantplus://offline/ref=CE3AD93F8A236C1980186AB99960F8962F87FE0CF27F6C3FA7E42255298A6D0FA414DBFC581FD76B9E05E12E9D548A829E4A8F266459E7A723C7I" TargetMode="External"/><Relationship Id="rId48" Type="http://schemas.openxmlformats.org/officeDocument/2006/relationships/hyperlink" Target="consultantplus://offline/ref=CE3AD93F8A236C1980186AB99960F8962F87FE0CF27F6C3FA7E42255298A6D0FA414DBFC581FD76A9E05E12E9D548A829E4A8F266459E7A723C7I" TargetMode="External"/><Relationship Id="rId56" Type="http://schemas.openxmlformats.org/officeDocument/2006/relationships/hyperlink" Target="consultantplus://offline/ref=CE3AD93F8A236C1980186AB99960F8962F80F60FF67A6C3FA7E42255298A6D0FA414DBF95A16D262CA5FF12AD400879D9E5091207A592EC7I" TargetMode="External"/><Relationship Id="rId64" Type="http://schemas.openxmlformats.org/officeDocument/2006/relationships/hyperlink" Target="consultantplus://offline/ref=CE3AD93F8A236C1980186AB99960F8962F80FB06F37C6C3FA7E42255298A6D0FA414DBFC581FD76B9A05E12E9D548A829E4A8F266459E7A723C7I" TargetMode="External"/><Relationship Id="rId69" Type="http://schemas.openxmlformats.org/officeDocument/2006/relationships/hyperlink" Target="consultantplus://offline/ref=CE3AD93F8A236C1980186AB99960F8962F84F90AF4796C3FA7E42255298A6D0FA414DBFC581FD76C9A05E12E9D548A829E4A8F266459E7A723C7I" TargetMode="External"/><Relationship Id="rId77" Type="http://schemas.openxmlformats.org/officeDocument/2006/relationships/hyperlink" Target="consultantplus://offline/ref=CE3AD93F8A236C1980186AB99960F8962F87FE0CF27F6C3FA7E42255298A6D0FA414DBFC581FD7619E05E12E9D548A829E4A8F266459E7A723C7I" TargetMode="External"/><Relationship Id="rId8" Type="http://schemas.openxmlformats.org/officeDocument/2006/relationships/hyperlink" Target="consultantplus://offline/ref=CE3AD93F8A236C1980186AB99960F8962F84FC0EF1746C3FA7E42255298A6D0FA414DBFC581FD7689B05E12E9D548A829E4A8F266459E7A723C7I" TargetMode="External"/><Relationship Id="rId51" Type="http://schemas.openxmlformats.org/officeDocument/2006/relationships/hyperlink" Target="consultantplus://offline/ref=CE3AD93F8A236C1980186AB99960F8962F86F90DF7746C3FA7E42255298A6D0FA414DBFC581FD76E9A05E12E9D548A829E4A8F266459E7A723C7I" TargetMode="External"/><Relationship Id="rId72" Type="http://schemas.openxmlformats.org/officeDocument/2006/relationships/hyperlink" Target="consultantplus://offline/ref=CE3AD93F8A236C1980186AB99960F8962F80F708F87A6C3FA7E42255298A6D0FA414DBFC581FD76B9705E12E9D548A829E4A8F266459E7A723C7I" TargetMode="External"/><Relationship Id="rId80" Type="http://schemas.openxmlformats.org/officeDocument/2006/relationships/hyperlink" Target="consultantplus://offline/ref=CE3AD93F8A236C1980186AB99960F8962E8CF80CF3786C3FA7E42255298A6D0FA414DBFC581ED7699A05E12E9D548A829E4A8F266459E7A723C7I" TargetMode="External"/><Relationship Id="rId85" Type="http://schemas.openxmlformats.org/officeDocument/2006/relationships/hyperlink" Target="consultantplus://offline/ref=CE3AD93F8A236C1980186AB99960F8962E85FC09F67F6C3FA7E42255298A6D0FA414DBFC581FD7689805E12E9D548A829E4A8F266459E7A723C7I" TargetMode="External"/><Relationship Id="rId3" Type="http://schemas.openxmlformats.org/officeDocument/2006/relationships/webSettings" Target="webSettings.xml"/><Relationship Id="rId12" Type="http://schemas.openxmlformats.org/officeDocument/2006/relationships/hyperlink" Target="consultantplus://offline/ref=CE3AD93F8A236C1980186AB99960F8962F85FA0BF67E6C3FA7E42255298A6D0FA414DBFC581FD7699705E12E9D548A829E4A8F266459E7A723C7I" TargetMode="External"/><Relationship Id="rId17" Type="http://schemas.openxmlformats.org/officeDocument/2006/relationships/hyperlink" Target="consultantplus://offline/ref=CE3AD93F8A236C1980186AB99960F8962F84F709F47E6C3FA7E42255298A6D0FA414DBFC581FD7699B05E12E9D548A829E4A8F266459E7A723C7I" TargetMode="External"/><Relationship Id="rId25" Type="http://schemas.openxmlformats.org/officeDocument/2006/relationships/hyperlink" Target="consultantplus://offline/ref=CE3AD93F8A236C1980186AB99960F8962F84FC0EF27D6C3FA7E42255298A6D0FB61483F0591FC9699A10B77FDB20C1I" TargetMode="External"/><Relationship Id="rId33" Type="http://schemas.openxmlformats.org/officeDocument/2006/relationships/hyperlink" Target="consultantplus://offline/ref=CE3AD93F8A236C1980186AB99960F8962E8DFC0CF37F6C3FA7E42255298A6D0FA414DBFC581FD7699C05E12E9D548A829E4A8F266459E7A723C7I" TargetMode="External"/><Relationship Id="rId38" Type="http://schemas.openxmlformats.org/officeDocument/2006/relationships/hyperlink" Target="consultantplus://offline/ref=CE3AD93F8A236C1980186AB99960F8962E8DFC0CF37F6C3FA7E42255298A6D0FA414DBFC581FD7699C05E12E9D548A829E4A8F266459E7A723C7I" TargetMode="External"/><Relationship Id="rId46" Type="http://schemas.openxmlformats.org/officeDocument/2006/relationships/hyperlink" Target="consultantplus://offline/ref=CE3AD93F8A236C1980186AB99960F8962F87FE0CF27F6C3FA7E42255298A6D0FA414DBFC581FD76B9805E12E9D548A829E4A8F266459E7A723C7I" TargetMode="External"/><Relationship Id="rId59" Type="http://schemas.openxmlformats.org/officeDocument/2006/relationships/hyperlink" Target="consultantplus://offline/ref=CE3AD93F8A236C1980186AB99960F8962F80F60FF67A6C3FA7E42255298A6D0FA414DBF9501FD462CA5FF12AD400879D9E5091207A592EC7I" TargetMode="External"/><Relationship Id="rId67" Type="http://schemas.openxmlformats.org/officeDocument/2006/relationships/hyperlink" Target="consultantplus://offline/ref=CE3AD93F8A236C1980186AB99960F8962F87FE0CF27F6C3FA7E42255298A6D0FA414DBFC581FD76C9D05E12E9D548A829E4A8F266459E7A723C7I" TargetMode="External"/><Relationship Id="rId20" Type="http://schemas.openxmlformats.org/officeDocument/2006/relationships/hyperlink" Target="consultantplus://offline/ref=CE3AD93F8A236C1980186AB99960F8962F84FC0EF27D6C3FA7E42255298A6D0FB61483F0591FC9699A10B77FDB20C1I" TargetMode="External"/><Relationship Id="rId41" Type="http://schemas.openxmlformats.org/officeDocument/2006/relationships/hyperlink" Target="consultantplus://offline/ref=CE3AD93F8A236C1980186AB99960F8962F87FE0CF27F6C3FA7E42255298A6D0FA414DBFC581FD7689605E12E9D548A829E4A8F266459E7A723C7I" TargetMode="External"/><Relationship Id="rId54" Type="http://schemas.openxmlformats.org/officeDocument/2006/relationships/hyperlink" Target="consultantplus://offline/ref=CE3AD93F8A236C1980186AB99960F8962F80F60FF67A6C3FA7E42255298A6D0FA414DBF95A16DF62CA5FF12AD400879D9E5091207A592EC7I" TargetMode="External"/><Relationship Id="rId62" Type="http://schemas.openxmlformats.org/officeDocument/2006/relationships/hyperlink" Target="consultantplus://offline/ref=CE3AD93F8A236C1980186AB99960F8962F87FE0CF27F6C3FA7E42255298A6D0FA414DBFC581FD76D9905E12E9D548A829E4A8F266459E7A723C7I" TargetMode="External"/><Relationship Id="rId70" Type="http://schemas.openxmlformats.org/officeDocument/2006/relationships/hyperlink" Target="consultantplus://offline/ref=CE3AD93F8A236C1980186AB99960F8962F85FA0BF67E6C3FA7E42255298A6D0FA414DBFC581FD7689D05E12E9D548A829E4A8F266459E7A723C7I" TargetMode="External"/><Relationship Id="rId75" Type="http://schemas.openxmlformats.org/officeDocument/2006/relationships/hyperlink" Target="consultantplus://offline/ref=CE3AD93F8A236C1980186AB99960F8962F87FE0CF27F6C3FA7E42255298A6D0FA414DBFC581FD76E9705E12E9D548A829E4A8F266459E7A723C7I" TargetMode="External"/><Relationship Id="rId83" Type="http://schemas.openxmlformats.org/officeDocument/2006/relationships/hyperlink" Target="consultantplus://offline/ref=CE3AD93F8A236C1980186AB99960F8962E8CF60CF07C6C3FA7E42255298A6D0FA414DBFC581FD6689E05E12E9D548A829E4A8F266459E7A723C7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3AD93F8A236C1980186AB99960F8962F87FE0CF27F6C3FA7E42255298A6D0FA414DBFC581FD7699B05E12E9D548A829E4A8F266459E7A723C7I" TargetMode="External"/><Relationship Id="rId15" Type="http://schemas.openxmlformats.org/officeDocument/2006/relationships/hyperlink" Target="consultantplus://offline/ref=CE3AD93F8A236C1980186AB99960F8962F85F60AF37F6C3FA7E42255298A6D0FB61483F0591FC9699A10B77FDB20C1I" TargetMode="External"/><Relationship Id="rId23" Type="http://schemas.openxmlformats.org/officeDocument/2006/relationships/hyperlink" Target="consultantplus://offline/ref=CE3AD93F8A236C1980186AB99960F8962F87FE0CF27F6C3FA7E42255298A6D0FA414DBFC581FD7689C05E12E9D548A829E4A8F266459E7A723C7I" TargetMode="External"/><Relationship Id="rId28" Type="http://schemas.openxmlformats.org/officeDocument/2006/relationships/hyperlink" Target="consultantplus://offline/ref=CE3AD93F8A236C1980186AB99960F8962F84FC0EF27D6C3FA7E42255298A6D0FB61483F0591FC9699A10B77FDB20C1I" TargetMode="External"/><Relationship Id="rId36" Type="http://schemas.openxmlformats.org/officeDocument/2006/relationships/hyperlink" Target="consultantplus://offline/ref=CE3AD93F8A236C1980186AB99960F8962F87F60DF9796C3FA7E42255298A6D0FB61483F0591FC9699A10B77FDB20C1I" TargetMode="External"/><Relationship Id="rId49" Type="http://schemas.openxmlformats.org/officeDocument/2006/relationships/hyperlink" Target="consultantplus://offline/ref=CE3AD93F8A236C1980186AB99960F8962F87FE0CF27F6C3FA7E42255298A6D0FA414DBFC581FD76A9C05E12E9D548A829E4A8F266459E7A723C7I" TargetMode="External"/><Relationship Id="rId57" Type="http://schemas.openxmlformats.org/officeDocument/2006/relationships/hyperlink" Target="consultantplus://offline/ref=CE3AD93F8A236C1980186AB99960F8962F80F60FF67A6C3FA7E42255298A6D0FA414DBFC581CD16F9A05E12E9D548A829E4A8F266459E7A723C7I" TargetMode="External"/><Relationship Id="rId10" Type="http://schemas.openxmlformats.org/officeDocument/2006/relationships/hyperlink" Target="consultantplus://offline/ref=CE3AD93F8A236C1980186AB99960F8962F84F70AF4756C3FA7E42255298A6D0FB61483F0591FC9699A10B77FDB20C1I" TargetMode="External"/><Relationship Id="rId31" Type="http://schemas.openxmlformats.org/officeDocument/2006/relationships/hyperlink" Target="consultantplus://offline/ref=CE3AD93F8A236C1980186AB99960F8962F87FE0CF27F6C3FA7E42255298A6D0FA414DBFC581FD7689B05E12E9D548A829E4A8F266459E7A723C7I" TargetMode="External"/><Relationship Id="rId44" Type="http://schemas.openxmlformats.org/officeDocument/2006/relationships/hyperlink" Target="consultantplus://offline/ref=CE3AD93F8A236C1980186AB99960F8962F87FE0CF27F6C3FA7E42255298A6D0FA414DBFC581FD76B9C05E12E9D548A829E4A8F266459E7A723C7I" TargetMode="External"/><Relationship Id="rId52" Type="http://schemas.openxmlformats.org/officeDocument/2006/relationships/hyperlink" Target="consultantplus://offline/ref=CE3AD93F8A236C1980186AB99960F8962F80F60FF67A6C3FA7E42255298A6D0FA414DBF95A16D262CA5FF12AD400879D9E5091207A592EC7I" TargetMode="External"/><Relationship Id="rId60" Type="http://schemas.openxmlformats.org/officeDocument/2006/relationships/hyperlink" Target="consultantplus://offline/ref=CE3AD93F8A236C1980186AB99960F8962F87FE0CF27F6C3FA7E42255298A6D0FA414DBFC581FD76D9D05E12E9D548A829E4A8F266459E7A723C7I" TargetMode="External"/><Relationship Id="rId65" Type="http://schemas.openxmlformats.org/officeDocument/2006/relationships/hyperlink" Target="consultantplus://offline/ref=CE3AD93F8A236C1980186AB99960F8962F87FE0CF27F6C3FA7E42255298A6D0FA414DBFC581FD76D9605E12E9D548A829E4A8F266459E7A723C7I" TargetMode="External"/><Relationship Id="rId73" Type="http://schemas.openxmlformats.org/officeDocument/2006/relationships/hyperlink" Target="consultantplus://offline/ref=CE3AD93F8A236C1980186AB99960F8962F87FE0CF27F6C3FA7E42255298A6D0FA414DBFC581FD76C9B05E12E9D548A829E4A8F266459E7A723C7I" TargetMode="External"/><Relationship Id="rId78" Type="http://schemas.openxmlformats.org/officeDocument/2006/relationships/hyperlink" Target="consultantplus://offline/ref=CE3AD93F8A236C1980186AB99960F8962F87FE0CF27F6C3FA7E42255298A6D0FA414DBFC581FD7619F05E12E9D548A829E4A8F266459E7A723C7I" TargetMode="External"/><Relationship Id="rId81" Type="http://schemas.openxmlformats.org/officeDocument/2006/relationships/hyperlink" Target="consultantplus://offline/ref=CE3AD93F8A236C1980186AB99960F8962F84F806F3746C3FA7E42255298A6D0FA414DBFC581FD66F9B05E12E9D548A829E4A8F266459E7A723C7I" TargetMode="External"/><Relationship Id="rId86" Type="http://schemas.openxmlformats.org/officeDocument/2006/relationships/hyperlink" Target="consultantplus://offline/ref=CE3AD93F8A236C1980186AB99960F8962E85FC09F67F6C3FA7E42255298A6D0FA414DBFC581FD76A9B05E12E9D548A829E4A8F266459E7A723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17283</Words>
  <Characters>98514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Якупова Земфира Габдулхаковна</dc:creator>
  <cp:keywords/>
  <dc:description/>
  <cp:lastModifiedBy>Якупова Земфира Габдулхаковна</cp:lastModifiedBy>
  <cp:revision>1</cp:revision>
  <dcterms:created xsi:type="dcterms:W3CDTF">2020-04-10T08:02:00Z</dcterms:created>
  <dcterms:modified xsi:type="dcterms:W3CDTF">2020-04-10T08:05:00Z</dcterms:modified>
</cp:coreProperties>
</file>