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99" w:rsidRDefault="002B6D84">
      <w:pPr>
        <w:spacing w:line="265" w:lineRule="auto"/>
        <w:ind w:left="-5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2685829</wp:posOffset>
            </wp:positionH>
            <wp:positionV relativeFrom="paragraph">
              <wp:posOffset>-214215</wp:posOffset>
            </wp:positionV>
            <wp:extent cx="737765" cy="728679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765" cy="72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МИНИСТЕРСТВО ЭКОНОМИКИ </w:t>
      </w:r>
      <w:r>
        <w:rPr>
          <w:sz w:val="26"/>
        </w:rPr>
        <w:t xml:space="preserve">ТАТАРСТАН </w:t>
      </w:r>
      <w:r>
        <w:rPr>
          <w:sz w:val="26"/>
        </w:rPr>
        <w:lastRenderedPageBreak/>
        <w:t>РЕСПУБЛИКАСЫ</w:t>
      </w:r>
    </w:p>
    <w:p w:rsidR="00957399" w:rsidRDefault="002B6D84" w:rsidP="002B6D84">
      <w:pPr>
        <w:spacing w:after="566" w:line="265" w:lineRule="auto"/>
        <w:ind w:left="708" w:right="0"/>
        <w:jc w:val="left"/>
      </w:pPr>
      <w:r>
        <w:rPr>
          <w:sz w:val="26"/>
        </w:rPr>
        <w:t>РЕСПУБЛИ</w:t>
      </w:r>
      <w:r>
        <w:rPr>
          <w:sz w:val="26"/>
        </w:rPr>
        <w:t xml:space="preserve">КИ ТАТАРСТАН </w:t>
      </w:r>
      <w:r>
        <w:rPr>
          <w:sz w:val="26"/>
        </w:rPr>
        <w:t>ИКЬТИСАД МИНИСТРЛЫГЫ</w:t>
      </w:r>
    </w:p>
    <w:p w:rsidR="00957399" w:rsidRDefault="002B6D84">
      <w:pPr>
        <w:spacing w:line="259" w:lineRule="auto"/>
        <w:ind w:left="-14" w:right="-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3445" cy="21342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445" cy="21342"/>
                          <a:chOff x="0" y="0"/>
                          <a:chExt cx="6173445" cy="21342"/>
                        </a:xfrm>
                      </wpg:grpSpPr>
                      <wps:wsp>
                        <wps:cNvPr id="2409" name="Shape 2409"/>
                        <wps:cNvSpPr/>
                        <wps:spPr>
                          <a:xfrm>
                            <a:off x="0" y="0"/>
                            <a:ext cx="6173445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445" h="21342">
                                <a:moveTo>
                                  <a:pt x="0" y="10671"/>
                                </a:moveTo>
                                <a:lnTo>
                                  <a:pt x="6173445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0" style="width:486.098pt;height:1.68048pt;mso-position-horizontal-relative:char;mso-position-vertical-relative:line" coordsize="61734,213">
                <v:shape id="Shape 2409" style="position:absolute;width:61734;height:213;left:0;top:0;" coordsize="6173445,21342" path="m0,10671l6173445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7399" w:rsidRDefault="00957399">
      <w:pPr>
        <w:sectPr w:rsidR="00957399">
          <w:pgSz w:w="11906" w:h="16838"/>
          <w:pgMar w:top="1394" w:right="1143" w:bottom="3294" w:left="1104" w:header="720" w:footer="720" w:gutter="0"/>
          <w:cols w:space="720"/>
        </w:sectPr>
      </w:pPr>
    </w:p>
    <w:tbl>
      <w:tblPr>
        <w:tblStyle w:val="TableGrid"/>
        <w:tblW w:w="8387" w:type="dxa"/>
        <w:tblInd w:w="5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2809"/>
        <w:gridCol w:w="2017"/>
      </w:tblGrid>
      <w:tr w:rsidR="00957399">
        <w:trPr>
          <w:trHeight w:val="864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957399" w:rsidRDefault="002B6D84">
            <w:pPr>
              <w:spacing w:line="259" w:lineRule="auto"/>
              <w:ind w:left="312" w:right="0" w:firstLine="0"/>
              <w:jc w:val="left"/>
            </w:pPr>
            <w:r>
              <w:rPr>
                <w:sz w:val="30"/>
              </w:rPr>
              <w:lastRenderedPageBreak/>
              <w:t>ПРИКАЗ</w:t>
            </w:r>
          </w:p>
          <w:p w:rsidR="00957399" w:rsidRDefault="002B6D84">
            <w:pPr>
              <w:spacing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18842" cy="204274"/>
                  <wp:effectExtent l="0" t="0" r="0" b="0"/>
                  <wp:docPr id="1223" name="Picture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42" cy="20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399" w:rsidRDefault="002B6D84">
            <w:pPr>
              <w:spacing w:line="259" w:lineRule="auto"/>
              <w:ind w:left="197" w:right="0" w:firstLine="0"/>
              <w:jc w:val="left"/>
            </w:pPr>
            <w:proofErr w:type="spellStart"/>
            <w:r>
              <w:rPr>
                <w:sz w:val="24"/>
              </w:rPr>
              <w:t>г.Казань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57399" w:rsidRDefault="002B6D84">
            <w:pPr>
              <w:spacing w:line="259" w:lineRule="auto"/>
              <w:ind w:left="202" w:right="0" w:firstLine="0"/>
              <w:jc w:val="center"/>
            </w:pPr>
            <w:r>
              <w:rPr>
                <w:sz w:val="32"/>
              </w:rPr>
              <w:t>БОЕРЫК</w:t>
            </w:r>
          </w:p>
          <w:p w:rsidR="00957399" w:rsidRDefault="002B6D84">
            <w:pPr>
              <w:spacing w:line="259" w:lineRule="auto"/>
              <w:ind w:left="21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46279" cy="231714"/>
                  <wp:effectExtent l="0" t="0" r="0" b="0"/>
                  <wp:docPr id="1222" name="Picture 1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79" cy="23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D84" w:rsidRPr="002B6D84" w:rsidRDefault="002B6D84">
      <w:pPr>
        <w:spacing w:after="964" w:line="216" w:lineRule="auto"/>
        <w:ind w:left="0" w:right="0" w:firstLine="0"/>
        <w:jc w:val="center"/>
        <w:rPr>
          <w:b/>
          <w:szCs w:val="28"/>
        </w:rPr>
      </w:pPr>
    </w:p>
    <w:p w:rsidR="00957399" w:rsidRPr="002B6D84" w:rsidRDefault="002B6D84">
      <w:pPr>
        <w:spacing w:after="964" w:line="216" w:lineRule="auto"/>
        <w:ind w:left="0" w:right="0" w:firstLine="0"/>
        <w:jc w:val="center"/>
        <w:rPr>
          <w:b/>
          <w:szCs w:val="28"/>
        </w:rPr>
      </w:pPr>
      <w:r w:rsidRPr="002B6D84">
        <w:rPr>
          <w:b/>
          <w:szCs w:val="28"/>
        </w:rPr>
        <w:t>О проведении конкурсного отбора субъектов малого и среднего предпринимательства Республики Татарстан для предоставления государственной поддержки в форме субсидий резидентам промышленных площадок муниципального уровня Республики Татарстан</w:t>
      </w:r>
    </w:p>
    <w:p w:rsidR="00957399" w:rsidRDefault="002B6D84">
      <w:pPr>
        <w:ind w:left="-10" w:right="0" w:firstLine="643"/>
      </w:pPr>
      <w:r>
        <w:t xml:space="preserve">В соответствии с </w:t>
      </w:r>
      <w:r>
        <w:t>пунктом 5.1. Порядка предоставления государственной поддержки в форме субсидий резидентам промышленных площадок муниципального уровня Республики Татарстан, утвержденного постановлением Кабинета Министров Республики Татарстан от 08.10.2014 № 738 «Об утвержд</w:t>
      </w:r>
      <w:r>
        <w:t>ении Порядка предоставления государственной поддержки в форме субсидий резидентам промышленных площадок муниципального уровня Республики Татарстан», приказываю:</w:t>
      </w:r>
    </w:p>
    <w:p w:rsidR="00957399" w:rsidRDefault="002B6D84">
      <w:pPr>
        <w:numPr>
          <w:ilvl w:val="0"/>
          <w:numId w:val="1"/>
        </w:numPr>
        <w:ind w:right="0" w:firstLine="720"/>
      </w:pPr>
      <w:r>
        <w:t>Объявить с 25 ноября по 10 декабря 2014 года прием конкурсных заявок субъектов малого и среднег</w:t>
      </w:r>
      <w:r>
        <w:t>о предпринимательства Республики Татарстан для участия в конкурсном отборе субъектов малого и среднего предпринимательства Республики Татарстан для предоставления государственной поддержки в форме субсидий резидентам промышленных площадок муниципального ур</w:t>
      </w:r>
      <w:r>
        <w:t>овня Республики Татарстан (далее — конкурсный отбор).</w:t>
      </w:r>
    </w:p>
    <w:p w:rsidR="00957399" w:rsidRDefault="002B6D84">
      <w:pPr>
        <w:numPr>
          <w:ilvl w:val="0"/>
          <w:numId w:val="1"/>
        </w:numPr>
        <w:ind w:right="0" w:firstLine="720"/>
      </w:pPr>
      <w:r>
        <w:t>Департаменту поддержки малого и среднего предпринимательства (</w:t>
      </w:r>
      <w:proofErr w:type="spellStart"/>
      <w:r>
        <w:t>Р.Р.Сибгатуллин</w:t>
      </w:r>
      <w:proofErr w:type="spellEnd"/>
      <w:r>
        <w:t>) осуществить организационные мероприятия по проведению конкурсного отбора.</w:t>
      </w:r>
    </w:p>
    <w:p w:rsidR="002B6D84" w:rsidRDefault="002B6D84" w:rsidP="002B6D84">
      <w:pPr>
        <w:ind w:right="0"/>
      </w:pPr>
    </w:p>
    <w:p w:rsidR="002B6D84" w:rsidRDefault="002B6D84" w:rsidP="002B6D84">
      <w:pPr>
        <w:ind w:right="0"/>
      </w:pPr>
    </w:p>
    <w:p w:rsidR="002B6D84" w:rsidRDefault="002B6D84" w:rsidP="002B6D84">
      <w:pPr>
        <w:ind w:right="0"/>
      </w:pPr>
    </w:p>
    <w:p w:rsidR="002B6D84" w:rsidRDefault="002B6D84" w:rsidP="002B6D84">
      <w:pPr>
        <w:pStyle w:val="a3"/>
        <w:numPr>
          <w:ilvl w:val="0"/>
          <w:numId w:val="1"/>
        </w:numPr>
        <w:spacing w:after="756"/>
        <w:ind w:right="0" w:firstLine="709"/>
      </w:pPr>
      <w:r>
        <w:t>Контроль за исполнением настоящего приказа ост</w:t>
      </w:r>
      <w:r>
        <w:t>авляю за собой</w:t>
      </w:r>
    </w:p>
    <w:p w:rsidR="002B6D84" w:rsidRDefault="002B6D84" w:rsidP="002B6D84">
      <w:pPr>
        <w:pStyle w:val="a3"/>
        <w:spacing w:after="756"/>
        <w:ind w:left="0" w:right="0" w:firstLine="0"/>
      </w:pPr>
      <w:r>
        <w:t xml:space="preserve">                      </w:t>
      </w:r>
      <w:r>
        <w:t>Министр</w:t>
      </w:r>
      <w:r>
        <w:t xml:space="preserve">                                            </w:t>
      </w:r>
      <w:r>
        <w:tab/>
      </w:r>
      <w:r>
        <w:rPr>
          <w:noProof/>
        </w:rPr>
        <w:drawing>
          <wp:inline distT="0" distB="0" distL="0" distR="0" wp14:anchorId="6D0D2D4A" wp14:editId="2D8F6FF0">
            <wp:extent cx="856661" cy="716483"/>
            <wp:effectExtent l="0" t="0" r="0" b="0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661" cy="7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А.А.Здунов</w:t>
      </w:r>
      <w:proofErr w:type="spellEnd"/>
    </w:p>
    <w:p w:rsidR="002B6D84" w:rsidRDefault="002B6D84" w:rsidP="002B6D84">
      <w:pPr>
        <w:ind w:left="720" w:right="0" w:firstLine="0"/>
      </w:pPr>
      <w:bookmarkStart w:id="0" w:name="_GoBack"/>
      <w:bookmarkEnd w:id="0"/>
    </w:p>
    <w:sectPr w:rsidR="002B6D84" w:rsidSect="002B6D84">
      <w:type w:val="continuous"/>
      <w:pgSz w:w="11906" w:h="16838"/>
      <w:pgMar w:top="1394" w:right="466" w:bottom="568" w:left="12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0143"/>
    <w:multiLevelType w:val="hybridMultilevel"/>
    <w:tmpl w:val="4058FFF2"/>
    <w:lvl w:ilvl="0" w:tplc="8E608F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ACEF5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0E619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7E825B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38463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5CD8D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5A2584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1651A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72F3D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9"/>
    <w:rsid w:val="002B6D84"/>
    <w:rsid w:val="009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EE7"/>
  <w15:docId w15:val="{AB3C4CDC-B44E-477A-8B39-60ED0332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63" w:righ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2018-08-20T09:33:00Z</dcterms:created>
  <dcterms:modified xsi:type="dcterms:W3CDTF">2018-08-20T09:33:00Z</dcterms:modified>
</cp:coreProperties>
</file>