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65" w:tblpY="1688"/>
        <w:tblOverlap w:val="never"/>
        <w:tblW w:w="7883" w:type="dxa"/>
        <w:tblInd w:w="0" w:type="dxa"/>
        <w:tblCellMar>
          <w:top w:w="0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4189"/>
        <w:gridCol w:w="1281"/>
      </w:tblGrid>
      <w:tr w:rsidR="00D82F3A">
        <w:trPr>
          <w:trHeight w:val="45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D82F3A" w:rsidRDefault="003C125E">
            <w:pPr>
              <w:spacing w:after="0" w:line="259" w:lineRule="auto"/>
              <w:ind w:left="538" w:firstLine="0"/>
              <w:jc w:val="left"/>
            </w:pPr>
            <w:r>
              <w:rPr>
                <w:sz w:val="30"/>
              </w:rPr>
              <w:t>ПРИКАЗ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D82F3A" w:rsidRDefault="00D82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82F3A" w:rsidRDefault="003C125E">
            <w:pPr>
              <w:spacing w:after="0" w:line="259" w:lineRule="auto"/>
              <w:ind w:firstLine="0"/>
            </w:pPr>
            <w:r>
              <w:rPr>
                <w:sz w:val="32"/>
              </w:rPr>
              <w:t>БОЕРЫК</w:t>
            </w:r>
          </w:p>
        </w:tc>
      </w:tr>
      <w:tr w:rsidR="00D82F3A">
        <w:trPr>
          <w:trHeight w:val="5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D82F3A" w:rsidRPr="003C125E" w:rsidRDefault="003C125E" w:rsidP="003C125E">
            <w:pPr>
              <w:spacing w:after="0" w:line="259" w:lineRule="auto"/>
              <w:ind w:left="82" w:firstLine="0"/>
              <w:jc w:val="center"/>
              <w:rPr>
                <w:lang w:val="en-US"/>
              </w:rPr>
            </w:pPr>
            <w:r w:rsidRPr="003C125E">
              <w:rPr>
                <w:sz w:val="30"/>
              </w:rPr>
              <w:t>19.09.2014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F3A" w:rsidRDefault="003C125E">
            <w:pPr>
              <w:spacing w:after="0" w:line="259" w:lineRule="auto"/>
              <w:ind w:left="1277" w:firstLine="0"/>
              <w:jc w:val="left"/>
            </w:pPr>
            <w:r>
              <w:t>г. Казань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F3A" w:rsidRDefault="003C125E">
            <w:pPr>
              <w:spacing w:after="0" w:line="259" w:lineRule="auto"/>
              <w:ind w:left="82" w:firstLine="0"/>
              <w:jc w:val="left"/>
            </w:pPr>
            <w:r>
              <w:rPr>
                <w:sz w:val="30"/>
              </w:rPr>
              <w:t xml:space="preserve">№ </w:t>
            </w:r>
            <w:bookmarkStart w:id="0" w:name="_GoBack"/>
            <w:bookmarkEnd w:id="0"/>
            <w:r w:rsidRPr="003C125E">
              <w:rPr>
                <w:sz w:val="30"/>
              </w:rPr>
              <w:t>339</w:t>
            </w:r>
          </w:p>
        </w:tc>
      </w:tr>
    </w:tbl>
    <w:p w:rsidR="00D82F3A" w:rsidRDefault="003C125E">
      <w:pPr>
        <w:spacing w:after="574"/>
        <w:ind w:left="293" w:right="57" w:hanging="29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2944962</wp:posOffset>
            </wp:positionH>
            <wp:positionV relativeFrom="paragraph">
              <wp:posOffset>-184291</wp:posOffset>
            </wp:positionV>
            <wp:extent cx="722522" cy="713435"/>
            <wp:effectExtent l="0" t="0" r="0" b="0"/>
            <wp:wrapSquare wrapText="bothSides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522" cy="7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МИНИСТЕРСТВО ЭКОНОМИКИ</w:t>
      </w:r>
      <w:r w:rsidRPr="003C125E">
        <w:t xml:space="preserve"> </w:t>
      </w:r>
      <w:r>
        <w:t>ТАТАРСТАН РЕСПУБЛИКАСЫ РЕСПУБЛИКИ ТАТАРСТАН</w:t>
      </w:r>
      <w:r w:rsidRPr="003C125E">
        <w:t xml:space="preserve"> </w:t>
      </w:r>
      <w:r>
        <w:t>ИКЪТИСАД МИНИСТРЛЫГЫ</w:t>
      </w:r>
    </w:p>
    <w:p w:rsidR="00D82F3A" w:rsidRDefault="003C125E">
      <w:pPr>
        <w:spacing w:after="120" w:line="259" w:lineRule="auto"/>
        <w:ind w:left="3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6007" cy="18293"/>
                <wp:effectExtent l="0" t="0" r="0" b="0"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007" cy="18293"/>
                          <a:chOff x="0" y="0"/>
                          <a:chExt cx="6146007" cy="18293"/>
                        </a:xfrm>
                      </wpg:grpSpPr>
                      <wps:wsp>
                        <wps:cNvPr id="2352" name="Shape 2352"/>
                        <wps:cNvSpPr/>
                        <wps:spPr>
                          <a:xfrm>
                            <a:off x="0" y="0"/>
                            <a:ext cx="614600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007" h="18293">
                                <a:moveTo>
                                  <a:pt x="0" y="9147"/>
                                </a:moveTo>
                                <a:lnTo>
                                  <a:pt x="614600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" style="width:483.938pt;height:1.44041pt;mso-position-horizontal-relative:char;mso-position-vertical-relative:line" coordsize="61460,182">
                <v:shape id="Shape 2352" style="position:absolute;width:61460;height:182;left:0;top:0;" coordsize="6146007,18293" path="m0,9147l6146007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C125E" w:rsidRDefault="003C125E">
      <w:pPr>
        <w:spacing w:before="1186" w:after="0" w:line="265" w:lineRule="auto"/>
        <w:ind w:left="192" w:hanging="10"/>
        <w:jc w:val="center"/>
        <w:rPr>
          <w:sz w:val="30"/>
        </w:rPr>
      </w:pPr>
    </w:p>
    <w:p w:rsidR="00D82F3A" w:rsidRPr="003C125E" w:rsidRDefault="003C125E">
      <w:pPr>
        <w:spacing w:before="1186" w:after="0" w:line="265" w:lineRule="auto"/>
        <w:ind w:left="192" w:hanging="10"/>
        <w:jc w:val="center"/>
        <w:rPr>
          <w:b/>
        </w:rPr>
      </w:pPr>
      <w:r w:rsidRPr="003C125E">
        <w:rPr>
          <w:b/>
          <w:sz w:val="30"/>
        </w:rPr>
        <w:t>Об утверждении Регламента</w:t>
      </w:r>
    </w:p>
    <w:p w:rsidR="00D82F3A" w:rsidRPr="003C125E" w:rsidRDefault="003C125E">
      <w:pPr>
        <w:spacing w:after="708" w:line="265" w:lineRule="auto"/>
        <w:ind w:left="192" w:right="19" w:hanging="10"/>
        <w:jc w:val="center"/>
        <w:rPr>
          <w:b/>
        </w:rPr>
      </w:pPr>
      <w:r w:rsidRPr="003C125E">
        <w:rPr>
          <w:b/>
          <w:sz w:val="30"/>
        </w:rPr>
        <w:t>Министерства экономики Республики Татарстан</w:t>
      </w:r>
    </w:p>
    <w:p w:rsidR="00D82F3A" w:rsidRDefault="003C125E">
      <w:pPr>
        <w:spacing w:after="333"/>
        <w:ind w:left="211" w:right="5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378028</wp:posOffset>
            </wp:positionH>
            <wp:positionV relativeFrom="page">
              <wp:posOffset>5576375</wp:posOffset>
            </wp:positionV>
            <wp:extent cx="36583" cy="21342"/>
            <wp:effectExtent l="0" t="0" r="0" b="0"/>
            <wp:wrapSquare wrapText="bothSides"/>
            <wp:docPr id="868" name="Picture 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124993</wp:posOffset>
            </wp:positionH>
            <wp:positionV relativeFrom="page">
              <wp:posOffset>6902632</wp:posOffset>
            </wp:positionV>
            <wp:extent cx="3049" cy="6098"/>
            <wp:effectExtent l="0" t="0" r="0" b="0"/>
            <wp:wrapSquare wrapText="bothSides"/>
            <wp:docPr id="869" name="Picture 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Picture 8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121945</wp:posOffset>
            </wp:positionH>
            <wp:positionV relativeFrom="page">
              <wp:posOffset>6963609</wp:posOffset>
            </wp:positionV>
            <wp:extent cx="3049" cy="9146"/>
            <wp:effectExtent l="0" t="0" r="0" b="0"/>
            <wp:wrapSquare wrapText="bothSides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121945</wp:posOffset>
            </wp:positionH>
            <wp:positionV relativeFrom="page">
              <wp:posOffset>6984951</wp:posOffset>
            </wp:positionV>
            <wp:extent cx="3049" cy="3049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6496598</wp:posOffset>
            </wp:positionH>
            <wp:positionV relativeFrom="paragraph">
              <wp:posOffset>860423</wp:posOffset>
            </wp:positionV>
            <wp:extent cx="6097" cy="24391"/>
            <wp:effectExtent l="0" t="0" r="0" b="0"/>
            <wp:wrapSquare wrapText="bothSides"/>
            <wp:docPr id="867" name="Picture 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Picture 8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 исполнение постановления Кабинета Министров Республики Татарстан от 05.03.2011 № 1788 «Об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</w:t>
      </w:r>
      <w:r>
        <w:t>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результатов» и постановления Кабинета Министров Республики Татарстан от 23.0</w:t>
      </w:r>
      <w:r>
        <w:t xml:space="preserve">7.2007 № 325 «Вопросы Министерства экономики Республики Татарстан» </w:t>
      </w:r>
      <w:r w:rsidRPr="003C125E">
        <w:rPr>
          <w:b/>
        </w:rPr>
        <w:t>приказываю:</w:t>
      </w:r>
    </w:p>
    <w:p w:rsidR="00D82F3A" w:rsidRDefault="003C125E">
      <w:pPr>
        <w:numPr>
          <w:ilvl w:val="0"/>
          <w:numId w:val="1"/>
        </w:numPr>
        <w:ind w:right="57"/>
      </w:pPr>
      <w:r>
        <w:t>Утвердить прилагаемый Регламент Министерства экономики Республики Татарстан.</w:t>
      </w:r>
    </w:p>
    <w:p w:rsidR="003C125E" w:rsidRDefault="003C125E" w:rsidP="003C125E">
      <w:pPr>
        <w:ind w:left="768" w:right="57" w:firstLine="0"/>
      </w:pPr>
    </w:p>
    <w:p w:rsidR="00D82F3A" w:rsidRDefault="003C125E">
      <w:pPr>
        <w:numPr>
          <w:ilvl w:val="0"/>
          <w:numId w:val="1"/>
        </w:numPr>
        <w:spacing w:after="678"/>
        <w:ind w:right="57"/>
      </w:pPr>
      <w:r>
        <w:t>Признать утратившим силу приказ Министерства экономики Республики Татарстан от 11.06.2010 № 178 «Об утверждении Регламента Министерства экономики Республики Татарстан».</w:t>
      </w:r>
    </w:p>
    <w:p w:rsidR="00D82F3A" w:rsidRDefault="003C125E">
      <w:pPr>
        <w:tabs>
          <w:tab w:val="center" w:pos="5247"/>
          <w:tab w:val="right" w:pos="10231"/>
        </w:tabs>
        <w:spacing w:after="0" w:line="259" w:lineRule="auto"/>
        <w:ind w:right="-5" w:firstLine="0"/>
        <w:jc w:val="left"/>
      </w:pPr>
      <w:r>
        <w:rPr>
          <w:sz w:val="30"/>
        </w:rPr>
        <w:lastRenderedPageBreak/>
        <w:t>Министр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993849" cy="542698"/>
            <wp:effectExtent l="0" t="0" r="0" b="0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849" cy="54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  <w:proofErr w:type="spellStart"/>
      <w:r>
        <w:rPr>
          <w:sz w:val="30"/>
        </w:rPr>
        <w:t>М.Р.Шагиахметов</w:t>
      </w:r>
      <w:proofErr w:type="spellEnd"/>
      <w:r>
        <w:rPr>
          <w:sz w:val="30"/>
        </w:rPr>
        <w:t xml:space="preserve"> </w:t>
      </w:r>
      <w:r>
        <w:rPr>
          <w:noProof/>
        </w:rPr>
        <w:drawing>
          <wp:inline distT="0" distB="0" distL="0" distR="0">
            <wp:extent cx="9146" cy="24392"/>
            <wp:effectExtent l="0" t="0" r="0" b="0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5E" w:rsidRDefault="003C125E">
      <w:pPr>
        <w:spacing w:after="160" w:line="259" w:lineRule="auto"/>
        <w:ind w:firstLine="0"/>
        <w:jc w:val="left"/>
      </w:pPr>
      <w:r>
        <w:br w:type="page"/>
      </w:r>
    </w:p>
    <w:p w:rsidR="00D82F3A" w:rsidRDefault="003C125E">
      <w:pPr>
        <w:spacing w:after="0" w:line="259" w:lineRule="auto"/>
        <w:ind w:right="653" w:firstLine="0"/>
        <w:jc w:val="right"/>
      </w:pPr>
      <w:r>
        <w:t>Утвержден приказом</w:t>
      </w:r>
    </w:p>
    <w:p w:rsidR="00D82F3A" w:rsidRDefault="003C125E">
      <w:pPr>
        <w:spacing w:after="5569" w:line="216" w:lineRule="auto"/>
        <w:ind w:left="7067" w:right="57" w:firstLine="0"/>
      </w:pPr>
      <w:r>
        <w:t>Министерства экономики Республики Татарс</w:t>
      </w:r>
      <w:r>
        <w:t>тан от</w:t>
      </w:r>
      <w:r w:rsidRPr="003C125E">
        <w:t xml:space="preserve"> 19</w:t>
      </w:r>
      <w:r>
        <w:t xml:space="preserve">.09.2014 </w:t>
      </w:r>
      <w:r>
        <w:t>№</w:t>
      </w:r>
      <w:r>
        <w:rPr>
          <w:u w:val="single" w:color="000000"/>
        </w:rPr>
        <w:t xml:space="preserve"> 359</w:t>
      </w:r>
    </w:p>
    <w:p w:rsidR="00D82F3A" w:rsidRDefault="003C125E">
      <w:pPr>
        <w:spacing w:after="0" w:line="259" w:lineRule="auto"/>
        <w:ind w:left="475" w:firstLine="0"/>
        <w:jc w:val="center"/>
      </w:pPr>
      <w:r>
        <w:rPr>
          <w:sz w:val="34"/>
        </w:rPr>
        <w:t>РЕГЛАМЕНТ</w:t>
      </w:r>
    </w:p>
    <w:p w:rsidR="00D82F3A" w:rsidRDefault="003C125E">
      <w:pPr>
        <w:spacing w:after="0" w:line="259" w:lineRule="auto"/>
        <w:ind w:left="557" w:firstLine="0"/>
        <w:jc w:val="left"/>
      </w:pPr>
      <w:r>
        <w:rPr>
          <w:sz w:val="34"/>
        </w:rPr>
        <w:t>МИНИСТЕРСТВА ЭКОНОМИКИ РЕСПУБЛИКИ ТАТАРСТАН</w:t>
      </w:r>
    </w:p>
    <w:sectPr w:rsidR="00D82F3A" w:rsidSect="003C125E">
      <w:pgSz w:w="11906" w:h="16838"/>
      <w:pgMar w:top="1128" w:right="821" w:bottom="1418" w:left="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578"/>
    <w:multiLevelType w:val="hybridMultilevel"/>
    <w:tmpl w:val="3C7CCE32"/>
    <w:lvl w:ilvl="0" w:tplc="E982C80A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4C472A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A802E6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2810DC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A69B40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6F83B86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EC9ACA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50270E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96EDF2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3A"/>
    <w:rsid w:val="003C125E"/>
    <w:rsid w:val="00D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D187"/>
  <w15:docId w15:val="{F5D6D6FD-502A-46FF-B309-0F14E29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6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2018-08-20T07:20:00Z</dcterms:created>
  <dcterms:modified xsi:type="dcterms:W3CDTF">2018-08-20T07:20:00Z</dcterms:modified>
</cp:coreProperties>
</file>