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915" w:rsidRDefault="0023171D">
      <w:pPr>
        <w:spacing w:after="553" w:line="226" w:lineRule="auto"/>
        <w:ind w:left="368" w:right="0" w:hanging="255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2582099</wp:posOffset>
            </wp:positionH>
            <wp:positionV relativeFrom="paragraph">
              <wp:posOffset>-201275</wp:posOffset>
            </wp:positionV>
            <wp:extent cx="676392" cy="697125"/>
            <wp:effectExtent l="0" t="0" r="0" b="0"/>
            <wp:wrapSquare wrapText="bothSides"/>
            <wp:docPr id="1345" name="Picture 1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" name="Picture 13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392" cy="69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МИНИСТЕРСТВО ЭКОНОМИКИ</w:t>
      </w:r>
      <w:r w:rsidRPr="0023171D">
        <w:rPr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АТАРСТАН РЕСПУБЛИКАСЫ РЕСПУБЛИКИ ТАТАРСТАН</w:t>
      </w:r>
      <w:r w:rsidRPr="0023171D">
        <w:rPr>
          <w:sz w:val="24"/>
        </w:rPr>
        <w:t xml:space="preserve"> </w:t>
      </w:r>
      <w:r>
        <w:rPr>
          <w:sz w:val="24"/>
        </w:rPr>
        <w:t>ИКЪТИСАД</w:t>
      </w:r>
      <w:r>
        <w:rPr>
          <w:sz w:val="24"/>
        </w:rPr>
        <w:t xml:space="preserve"> МИНИСТРЛЫГЫ</w:t>
      </w:r>
    </w:p>
    <w:p w:rsidR="00221915" w:rsidRDefault="0023171D">
      <w:pPr>
        <w:spacing w:after="294" w:line="259" w:lineRule="auto"/>
        <w:ind w:left="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42698" cy="16598"/>
                <wp:effectExtent l="0" t="0" r="0" b="0"/>
                <wp:docPr id="12716" name="Group 12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98" cy="16598"/>
                          <a:chOff x="0" y="0"/>
                          <a:chExt cx="5842698" cy="16598"/>
                        </a:xfrm>
                      </wpg:grpSpPr>
                      <wps:wsp>
                        <wps:cNvPr id="12715" name="Shape 12715"/>
                        <wps:cNvSpPr/>
                        <wps:spPr>
                          <a:xfrm>
                            <a:off x="0" y="0"/>
                            <a:ext cx="5842698" cy="16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698" h="16598">
                                <a:moveTo>
                                  <a:pt x="0" y="8299"/>
                                </a:moveTo>
                                <a:lnTo>
                                  <a:pt x="5842698" y="8299"/>
                                </a:lnTo>
                              </a:path>
                            </a:pathLst>
                          </a:custGeom>
                          <a:ln w="165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16" style="width:460.055pt;height:1.30695pt;mso-position-horizontal-relative:char;mso-position-vertical-relative:line" coordsize="58426,165">
                <v:shape id="Shape 12715" style="position:absolute;width:58426;height:165;left:0;top:0;" coordsize="5842698,16598" path="m0,8299l5842698,8299">
                  <v:stroke weight="1.3069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417" w:type="dxa"/>
        <w:tblInd w:w="9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2542"/>
        <w:gridCol w:w="1719"/>
      </w:tblGrid>
      <w:tr w:rsidR="00221915">
        <w:trPr>
          <w:trHeight w:val="706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221915" w:rsidRDefault="0023171D">
            <w:pPr>
              <w:spacing w:after="0" w:line="259" w:lineRule="auto"/>
              <w:ind w:left="268" w:right="0" w:firstLine="0"/>
              <w:jc w:val="left"/>
            </w:pPr>
            <w:r>
              <w:rPr>
                <w:sz w:val="28"/>
              </w:rPr>
              <w:t>ПРИКАЗ</w:t>
            </w:r>
          </w:p>
          <w:p w:rsidR="00221915" w:rsidRDefault="0023171D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037411" cy="195029"/>
                  <wp:effectExtent l="0" t="0" r="0" b="0"/>
                  <wp:docPr id="1347" name="Picture 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Picture 13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411" cy="195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915" w:rsidRDefault="0023171D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4"/>
              </w:rPr>
              <w:t>г Казань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221915" w:rsidRDefault="0023171D">
            <w:pPr>
              <w:spacing w:after="0" w:line="259" w:lineRule="auto"/>
              <w:ind w:left="268" w:right="0" w:firstLine="0"/>
              <w:jc w:val="left"/>
            </w:pPr>
            <w:r>
              <w:rPr>
                <w:sz w:val="30"/>
              </w:rPr>
              <w:t>БОЕРЫК</w:t>
            </w:r>
          </w:p>
          <w:p w:rsidR="00221915" w:rsidRDefault="0023171D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091356" cy="203328"/>
                  <wp:effectExtent l="0" t="0" r="0" b="0"/>
                  <wp:docPr id="1344" name="Picture 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 13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356" cy="203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1915" w:rsidRDefault="0023171D" w:rsidP="0023171D">
      <w:pPr>
        <w:tabs>
          <w:tab w:val="left" w:pos="6237"/>
        </w:tabs>
        <w:spacing w:after="548" w:line="251" w:lineRule="auto"/>
        <w:ind w:left="172" w:right="3471" w:firstLine="7"/>
      </w:pPr>
      <w:r>
        <w:t xml:space="preserve">О порядке разрешения представителем нанимателя              </w:t>
      </w:r>
      <w:r>
        <w:t>государственному гражданскому служащему Республики Татарстан в Министерстве экономики Республики Татарстан участвовать на безвозмездной основе в управлении некоммерческими организациями в качестве единоличного</w:t>
      </w:r>
      <w:r>
        <w:t xml:space="preserve"> исполнительного органа или входить в состав их коллегиальных органов управления</w:t>
      </w:r>
    </w:p>
    <w:p w:rsidR="00221915" w:rsidRDefault="0023171D">
      <w:pPr>
        <w:spacing w:after="347" w:line="268" w:lineRule="auto"/>
        <w:ind w:left="6" w:right="83" w:firstLine="536"/>
      </w:pPr>
      <w:r>
        <w:t>В соответствии с пунктом 3</w:t>
      </w:r>
      <w:r>
        <w:t xml:space="preserve"> части 1 статьи 17 Федерального закона от 27 июля 2004 года № 79-ФЗ «О государственной гражданской службе Российской Федерации» п р и к а з ы в а ю:</w:t>
      </w:r>
    </w:p>
    <w:p w:rsidR="00221915" w:rsidRDefault="0023171D">
      <w:pPr>
        <w:numPr>
          <w:ilvl w:val="0"/>
          <w:numId w:val="1"/>
        </w:numPr>
        <w:spacing w:after="10" w:line="268" w:lineRule="auto"/>
        <w:ind w:right="83" w:firstLine="562"/>
      </w:pPr>
      <w:r>
        <w:t>Утвердить прилагаемый порядок разрешения представителем нанимателя государственному гражданскому служащему Республики Татарстан в Министерстве экономики Республики Татарстан участвовать на безвозмездной основе в управлении некоммерческими организациями в к</w:t>
      </w:r>
      <w:r>
        <w:t>ачестве единоличного исполнительного органа или входить в состав их коллегиальных органов управления (далее — Порядок).</w:t>
      </w:r>
    </w:p>
    <w:p w:rsidR="00221915" w:rsidRDefault="0023171D">
      <w:pPr>
        <w:numPr>
          <w:ilvl w:val="0"/>
          <w:numId w:val="1"/>
        </w:numPr>
        <w:spacing w:after="196" w:line="268" w:lineRule="auto"/>
        <w:ind w:right="83" w:firstLine="562"/>
      </w:pPr>
      <w:r>
        <w:t>Контроль за исполнением настоящего приказа оставляю за собой.</w:t>
      </w:r>
    </w:p>
    <w:p w:rsidR="00221915" w:rsidRPr="0023171D" w:rsidRDefault="0023171D">
      <w:pPr>
        <w:pStyle w:val="1"/>
        <w:tabs>
          <w:tab w:val="center" w:pos="1122"/>
          <w:tab w:val="center" w:pos="6355"/>
          <w:tab w:val="center" w:pos="8379"/>
        </w:tabs>
        <w:ind w:right="0"/>
        <w:jc w:val="left"/>
        <w:rPr>
          <w:b/>
        </w:rPr>
      </w:pPr>
      <w:r>
        <w:lastRenderedPageBreak/>
        <w:tab/>
      </w:r>
      <w:r w:rsidRPr="0023171D">
        <w:rPr>
          <w:b/>
        </w:rPr>
        <w:t>Министр</w:t>
      </w:r>
      <w:r w:rsidRPr="0023171D">
        <w:rPr>
          <w:b/>
        </w:rPr>
        <w:tab/>
      </w:r>
      <w:r w:rsidRPr="0023171D">
        <w:rPr>
          <w:b/>
          <w:noProof/>
        </w:rPr>
        <w:drawing>
          <wp:inline distT="0" distB="0" distL="0" distR="0">
            <wp:extent cx="634895" cy="975145"/>
            <wp:effectExtent l="0" t="0" r="0" b="0"/>
            <wp:docPr id="1348" name="Picture 1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Picture 13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895" cy="97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171D">
        <w:rPr>
          <w:b/>
        </w:rPr>
        <w:tab/>
        <w:t>А.А.Здунов</w:t>
      </w:r>
    </w:p>
    <w:p w:rsidR="0023171D" w:rsidRDefault="0023171D">
      <w:pPr>
        <w:spacing w:after="160" w:line="259" w:lineRule="auto"/>
        <w:ind w:left="0" w:right="0" w:firstLine="0"/>
        <w:jc w:val="left"/>
      </w:pPr>
      <w:r>
        <w:br w:type="page"/>
      </w:r>
    </w:p>
    <w:p w:rsidR="00221915" w:rsidRDefault="0023171D">
      <w:pPr>
        <w:spacing w:after="475" w:line="228" w:lineRule="auto"/>
        <w:ind w:left="6355" w:hanging="14"/>
      </w:pPr>
      <w:r>
        <w:t>Утвержден приказом министра экономики Республики Тат</w:t>
      </w:r>
      <w:r>
        <w:t xml:space="preserve">арстан </w:t>
      </w:r>
      <w:r w:rsidRPr="0023171D">
        <w:t xml:space="preserve">от </w:t>
      </w:r>
      <w:r>
        <w:rPr>
          <w:noProof/>
        </w:rPr>
        <w:drawing>
          <wp:inline distT="0" distB="0" distL="0" distR="0">
            <wp:extent cx="999811" cy="158511"/>
            <wp:effectExtent l="0" t="0" r="0" b="0"/>
            <wp:docPr id="2889" name="Picture 2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" name="Picture 28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9811" cy="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>231</w:t>
      </w:r>
    </w:p>
    <w:p w:rsidR="00221915" w:rsidRDefault="0023171D">
      <w:pPr>
        <w:spacing w:after="219" w:line="264" w:lineRule="auto"/>
        <w:ind w:left="185" w:right="319" w:hanging="10"/>
        <w:jc w:val="center"/>
      </w:pPr>
      <w:r>
        <w:t>Порядок</w:t>
      </w:r>
    </w:p>
    <w:p w:rsidR="00221915" w:rsidRDefault="0023171D">
      <w:pPr>
        <w:spacing w:after="356" w:line="264" w:lineRule="auto"/>
        <w:ind w:left="185" w:right="396" w:hanging="10"/>
        <w:jc w:val="center"/>
      </w:pPr>
      <w:r>
        <w:t>разрешения представителем нанимателя государственному гражданскому служащему Республики Татарстан в Министерстве экономики Республики Татарстан участвовать на безвозмездной основе в управлении некоммерческими организациями в качеств</w:t>
      </w:r>
      <w:r>
        <w:t>е единоличного исполнительного органа или входить в состав их коллегиальных органов управления</w:t>
      </w:r>
    </w:p>
    <w:p w:rsidR="00221915" w:rsidRDefault="0023171D">
      <w:pPr>
        <w:numPr>
          <w:ilvl w:val="0"/>
          <w:numId w:val="2"/>
        </w:numPr>
        <w:ind w:right="61"/>
      </w:pPr>
      <w:r>
        <w:t>Порядок разрешения представителем нанимателя государственному гражданскому служащему Республики Татарстан в Министерстве эконо</w:t>
      </w:r>
      <w:r>
        <w:t>мики Республики Татарстан участвова</w:t>
      </w:r>
      <w:r>
        <w:t xml:space="preserve">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 (далее </w:t>
      </w:r>
      <w:r>
        <w:rPr>
          <w:noProof/>
        </w:rPr>
        <w:drawing>
          <wp:inline distT="0" distB="0" distL="0" distR="0">
            <wp:extent cx="94494" cy="12193"/>
            <wp:effectExtent l="0" t="0" r="0" b="0"/>
            <wp:docPr id="2877" name="Picture 2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7" name="Picture 28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Порядок) разработан в соответствии с пунктом З части 1 статьи 17 Федеральн</w:t>
      </w:r>
      <w:r>
        <w:t>ого закона от 27 июля 2004 года № 79-ФЗ «О государственной гражданской службе Российской Федерации».</w:t>
      </w:r>
    </w:p>
    <w:p w:rsidR="00221915" w:rsidRDefault="0023171D">
      <w:pPr>
        <w:ind w:left="4" w:right="61"/>
      </w:pPr>
      <w:r>
        <w:t xml:space="preserve">Настоящий Порядок регламентирует процедуру разрешения представителем нанимателя государственному гражданскому служащему Республики Татарстан в Министерстве экономики Республики Татарстан (далее — гражданские служащие) участвовать на безвозмездной основе в </w:t>
      </w:r>
      <w:r>
        <w:t>управлении общественной организацией,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 — некоммерческая организация) в качестве единол</w:t>
      </w:r>
      <w:r>
        <w:t>ичного исполнительного органа или входить в состав их коллегиальных органов управления.</w:t>
      </w:r>
    </w:p>
    <w:p w:rsidR="00221915" w:rsidRDefault="0023171D">
      <w:pPr>
        <w:ind w:left="4" w:right="61"/>
      </w:pPr>
      <w:r>
        <w:t>Настоящий Порядок распространяется на государственных гражданских служащих Республики Татарстан в Министерстве экономики Республики Татарстан, представителем нанимателя для которых является министр экономики Республики Татарстан.</w:t>
      </w:r>
    </w:p>
    <w:p w:rsidR="00221915" w:rsidRDefault="0023171D">
      <w:pPr>
        <w:numPr>
          <w:ilvl w:val="0"/>
          <w:numId w:val="2"/>
        </w:numPr>
        <w:ind w:right="61"/>
      </w:pPr>
      <w:r>
        <w:lastRenderedPageBreak/>
        <w:t>Заявление о разрешении уча</w:t>
      </w:r>
      <w:r>
        <w:t>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 (далее — Заявление) составляется гражданским служащим в письменной форме сог</w:t>
      </w:r>
      <w:r>
        <w:t>ласно Приложению № 1 к настоящему Порядку.</w:t>
      </w:r>
    </w:p>
    <w:p w:rsidR="00221915" w:rsidRDefault="0023171D">
      <w:pPr>
        <w:numPr>
          <w:ilvl w:val="0"/>
          <w:numId w:val="2"/>
        </w:numPr>
        <w:spacing w:after="45"/>
        <w:ind w:right="61"/>
      </w:pPr>
      <w:r>
        <w:t>Гражданский служащий подаёт Заявление ответственному лицу за работу по профилактике коррупционных и иных правонарушений (далее — Ответственное лицо).</w:t>
      </w:r>
    </w:p>
    <w:p w:rsidR="00221915" w:rsidRDefault="0023171D">
      <w:pPr>
        <w:numPr>
          <w:ilvl w:val="0"/>
          <w:numId w:val="2"/>
        </w:numPr>
        <w:ind w:right="61"/>
      </w:pPr>
      <w:r>
        <w:t>Ответственное лицо регистрирует Заявление в день его поступлени</w:t>
      </w:r>
      <w:r>
        <w:t>я в Журнале по форме согласно Приложению № 2 к настоящему Порядку.</w:t>
      </w:r>
    </w:p>
    <w:p w:rsidR="00221915" w:rsidRDefault="0023171D">
      <w:pPr>
        <w:numPr>
          <w:ilvl w:val="0"/>
          <w:numId w:val="2"/>
        </w:numPr>
        <w:spacing w:after="28"/>
        <w:ind w:right="61"/>
      </w:pPr>
      <w:r>
        <w:t>Ответственное лицо осуществляет предварительное рассмотрение Заявления и готовит по его результатам заключение.</w:t>
      </w:r>
    </w:p>
    <w:p w:rsidR="00221915" w:rsidRDefault="0023171D">
      <w:pPr>
        <w:spacing w:after="30"/>
        <w:ind w:left="4" w:right="61"/>
      </w:pPr>
      <w:r>
        <w:t>В ходе предварительного рассмотрения Заявления Ответственное лицо имеет право</w:t>
      </w:r>
      <w:r>
        <w:t xml:space="preserve"> запрашивать от гражданского служащего, подавшего Заявление, письменные пояснения и документы, определяющие функции по планируемому участию в управлении некоммерческой организацией.</w:t>
      </w:r>
    </w:p>
    <w:p w:rsidR="00221915" w:rsidRDefault="0023171D">
      <w:pPr>
        <w:spacing w:after="45"/>
        <w:ind w:left="4" w:right="61"/>
      </w:pPr>
      <w:r>
        <w:t>Заключение должно содержать предложение о разрешении или отказе в разрешен</w:t>
      </w:r>
      <w:r>
        <w:t>ии гражданскому служащему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</w:t>
      </w:r>
    </w:p>
    <w:p w:rsidR="00221915" w:rsidRDefault="0023171D">
      <w:pPr>
        <w:numPr>
          <w:ilvl w:val="0"/>
          <w:numId w:val="2"/>
        </w:numPr>
        <w:spacing w:after="49"/>
        <w:ind w:right="61"/>
      </w:pPr>
      <w:r>
        <w:t>Не позднее пяти рабочих дней со дня регистраци</w:t>
      </w:r>
      <w:r>
        <w:t>и Заявления Ответственное лицо передаёт Заявление с приложением Заключения и других материалов (при наличии) на рассмотрение министру экономики Республики Татарстан (лицу, исполняющему его обязанности) для принятия решения о разрешении или отказе в разреше</w:t>
      </w:r>
      <w:r>
        <w:t>нии гражданскому служащему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</w:t>
      </w:r>
    </w:p>
    <w:p w:rsidR="00221915" w:rsidRDefault="0023171D">
      <w:pPr>
        <w:spacing w:after="49"/>
        <w:ind w:left="4" w:right="61"/>
      </w:pPr>
      <w:r>
        <w:t>Министр экономики Республики Татарстан (лицо,</w:t>
      </w:r>
      <w:r>
        <w:t xml:space="preserve"> исполняющее его обязанности) принимает решение в течение двух рабочих дней со дня получения Заявления.</w:t>
      </w:r>
    </w:p>
    <w:p w:rsidR="00221915" w:rsidRDefault="0023171D">
      <w:pPr>
        <w:numPr>
          <w:ilvl w:val="0"/>
          <w:numId w:val="2"/>
        </w:numPr>
        <w:spacing w:after="308"/>
        <w:ind w:right="61"/>
      </w:pPr>
      <w:r>
        <w:t>Ответственное лицо в течение двух рабочих дней со дня принятия решения министром экономики Республики Татарстан (лицом, исполняющим его обязанности) соо</w:t>
      </w:r>
      <w:r>
        <w:t xml:space="preserve">бщает гражданскому служащему о результатах рассмотрения Заявления и вручает ему под роспись заверенную печатью отдела кадров копию Заявления с резолюцией министра экономики Республики Татарстан. Оригинал </w:t>
      </w:r>
      <w:r>
        <w:lastRenderedPageBreak/>
        <w:t>Заявления с резолюцией министра экономики Республики</w:t>
      </w:r>
      <w:r>
        <w:t xml:space="preserve"> Татарстан приобщается к личному делу гражданского служащего.</w:t>
      </w:r>
    </w:p>
    <w:p w:rsidR="00221915" w:rsidRDefault="0023171D">
      <w:pPr>
        <w:spacing w:after="0" w:line="259" w:lineRule="auto"/>
        <w:ind w:left="319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216045" cy="9145"/>
                <wp:effectExtent l="0" t="0" r="0" b="0"/>
                <wp:docPr id="12718" name="Group 12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045" cy="9145"/>
                          <a:chOff x="0" y="0"/>
                          <a:chExt cx="2216045" cy="9145"/>
                        </a:xfrm>
                      </wpg:grpSpPr>
                      <wps:wsp>
                        <wps:cNvPr id="12717" name="Shape 12717"/>
                        <wps:cNvSpPr/>
                        <wps:spPr>
                          <a:xfrm>
                            <a:off x="0" y="0"/>
                            <a:ext cx="2216045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045" h="9145">
                                <a:moveTo>
                                  <a:pt x="0" y="4573"/>
                                </a:moveTo>
                                <a:lnTo>
                                  <a:pt x="2216045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18" style="width:174.492pt;height:0.720093pt;mso-position-horizontal-relative:char;mso-position-vertical-relative:line" coordsize="22160,91">
                <v:shape id="Shape 12717" style="position:absolute;width:22160;height:91;left:0;top:0;" coordsize="2216045,9145" path="m0,4573l2216045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3171D" w:rsidRDefault="0023171D">
      <w:pPr>
        <w:spacing w:after="16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br w:type="page"/>
      </w:r>
    </w:p>
    <w:p w:rsidR="00221915" w:rsidRDefault="0023171D">
      <w:pPr>
        <w:spacing w:after="293" w:line="251" w:lineRule="auto"/>
        <w:ind w:left="5453" w:right="83" w:hanging="10"/>
      </w:pPr>
      <w:r>
        <w:rPr>
          <w:sz w:val="22"/>
        </w:rPr>
        <w:t xml:space="preserve">Приложение № </w:t>
      </w:r>
      <w:r>
        <w:rPr>
          <w:noProof/>
        </w:rPr>
        <w:drawing>
          <wp:inline distT="0" distB="0" distL="0" distR="0">
            <wp:extent cx="41520" cy="112082"/>
            <wp:effectExtent l="0" t="0" r="0" b="0"/>
            <wp:docPr id="5895" name="Picture 5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5" name="Picture 58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20" cy="11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к Порядку разрешения представителем нанимателя государственному гражданскому служащему Республики Татарстан в Министерстве экономики Республики Татарстан участвовать на безвозмез</w:t>
      </w:r>
      <w:r>
        <w:rPr>
          <w:sz w:val="22"/>
        </w:rPr>
        <w:t>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</w:p>
    <w:p w:rsidR="00221915" w:rsidRDefault="0023171D">
      <w:pPr>
        <w:ind w:left="5456" w:right="61" w:hanging="7"/>
      </w:pPr>
      <w:r>
        <w:t>Министру экономики Республики Татарстан</w:t>
      </w:r>
    </w:p>
    <w:p w:rsidR="00221915" w:rsidRDefault="0023171D">
      <w:pPr>
        <w:spacing w:after="294" w:line="259" w:lineRule="auto"/>
        <w:ind w:left="544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45129" cy="12454"/>
                <wp:effectExtent l="0" t="0" r="0" b="0"/>
                <wp:docPr id="12722" name="Group 12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129" cy="12454"/>
                          <a:chOff x="0" y="0"/>
                          <a:chExt cx="2545129" cy="12454"/>
                        </a:xfrm>
                      </wpg:grpSpPr>
                      <wps:wsp>
                        <wps:cNvPr id="12721" name="Shape 12721"/>
                        <wps:cNvSpPr/>
                        <wps:spPr>
                          <a:xfrm>
                            <a:off x="0" y="0"/>
                            <a:ext cx="2545129" cy="1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29" h="12454">
                                <a:moveTo>
                                  <a:pt x="0" y="6227"/>
                                </a:moveTo>
                                <a:lnTo>
                                  <a:pt x="2545129" y="6227"/>
                                </a:lnTo>
                              </a:path>
                            </a:pathLst>
                          </a:custGeom>
                          <a:ln w="1245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22" style="width:200.404pt;height:0.980591pt;mso-position-horizontal-relative:char;mso-position-vertical-relative:line" coordsize="25451,124">
                <v:shape id="Shape 12721" style="position:absolute;width:25451;height:124;left:0;top:0;" coordsize="2545129,12454" path="m0,6227l2545129,6227">
                  <v:stroke weight="0.9805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21915" w:rsidRDefault="0023171D">
      <w:pPr>
        <w:spacing w:after="30" w:line="259" w:lineRule="auto"/>
        <w:ind w:left="544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628168" cy="12454"/>
                <wp:effectExtent l="0" t="0" r="0" b="0"/>
                <wp:docPr id="12724" name="Group 12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168" cy="12454"/>
                          <a:chOff x="0" y="0"/>
                          <a:chExt cx="2628168" cy="12454"/>
                        </a:xfrm>
                      </wpg:grpSpPr>
                      <wps:wsp>
                        <wps:cNvPr id="12723" name="Shape 12723"/>
                        <wps:cNvSpPr/>
                        <wps:spPr>
                          <a:xfrm>
                            <a:off x="0" y="0"/>
                            <a:ext cx="2628168" cy="1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168" h="12454">
                                <a:moveTo>
                                  <a:pt x="0" y="6227"/>
                                </a:moveTo>
                                <a:lnTo>
                                  <a:pt x="2628168" y="6227"/>
                                </a:lnTo>
                              </a:path>
                            </a:pathLst>
                          </a:custGeom>
                          <a:ln w="1245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24" style="width:206.942pt;height:0.980591pt;mso-position-horizontal-relative:char;mso-position-vertical-relative:line" coordsize="26281,124">
                <v:shape id="Shape 12723" style="position:absolute;width:26281;height:124;left:0;top:0;" coordsize="2628168,12454" path="m0,6227l2628168,6227">
                  <v:stroke weight="0.9805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21915" w:rsidRDefault="0023171D">
      <w:pPr>
        <w:spacing w:after="0" w:line="259" w:lineRule="auto"/>
        <w:ind w:left="10" w:right="247" w:hanging="10"/>
        <w:jc w:val="right"/>
      </w:pPr>
      <w:r>
        <w:rPr>
          <w:sz w:val="20"/>
        </w:rPr>
        <w:t>(Ф.И.О., замещаемая должность и структурное</w:t>
      </w:r>
    </w:p>
    <w:p w:rsidR="00221915" w:rsidRDefault="0023171D">
      <w:pPr>
        <w:spacing w:after="27" w:line="259" w:lineRule="auto"/>
        <w:ind w:left="544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628168" cy="12454"/>
                <wp:effectExtent l="0" t="0" r="0" b="0"/>
                <wp:docPr id="12726" name="Group 12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168" cy="12454"/>
                          <a:chOff x="0" y="0"/>
                          <a:chExt cx="2628168" cy="12454"/>
                        </a:xfrm>
                      </wpg:grpSpPr>
                      <wps:wsp>
                        <wps:cNvPr id="12725" name="Shape 12725"/>
                        <wps:cNvSpPr/>
                        <wps:spPr>
                          <a:xfrm>
                            <a:off x="0" y="0"/>
                            <a:ext cx="2628168" cy="1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168" h="12454">
                                <a:moveTo>
                                  <a:pt x="0" y="6227"/>
                                </a:moveTo>
                                <a:lnTo>
                                  <a:pt x="2628168" y="6227"/>
                                </a:lnTo>
                              </a:path>
                            </a:pathLst>
                          </a:custGeom>
                          <a:ln w="1245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26" style="width:206.942pt;height:0.980591pt;mso-position-horizontal-relative:char;mso-position-vertical-relative:line" coordsize="26281,124">
                <v:shape id="Shape 12725" style="position:absolute;width:26281;height:124;left:0;top:0;" coordsize="2628168,12454" path="m0,6227l2628168,6227">
                  <v:stroke weight="0.9805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21915" w:rsidRDefault="0023171D">
      <w:pPr>
        <w:spacing w:after="49" w:line="259" w:lineRule="auto"/>
        <w:ind w:left="10" w:right="556" w:hanging="10"/>
        <w:jc w:val="right"/>
      </w:pPr>
      <w:r>
        <w:rPr>
          <w:sz w:val="20"/>
        </w:rPr>
        <w:t>подразделение, адрес места жительства</w:t>
      </w:r>
    </w:p>
    <w:p w:rsidR="00221915" w:rsidRDefault="0023171D">
      <w:pPr>
        <w:spacing w:after="39" w:line="259" w:lineRule="auto"/>
        <w:ind w:left="545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628167" cy="12454"/>
                <wp:effectExtent l="0" t="0" r="0" b="0"/>
                <wp:docPr id="12728" name="Group 12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167" cy="12454"/>
                          <a:chOff x="0" y="0"/>
                          <a:chExt cx="2628167" cy="12454"/>
                        </a:xfrm>
                      </wpg:grpSpPr>
                      <wps:wsp>
                        <wps:cNvPr id="12727" name="Shape 12727"/>
                        <wps:cNvSpPr/>
                        <wps:spPr>
                          <a:xfrm>
                            <a:off x="0" y="0"/>
                            <a:ext cx="2628167" cy="1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167" h="12454">
                                <a:moveTo>
                                  <a:pt x="0" y="6227"/>
                                </a:moveTo>
                                <a:lnTo>
                                  <a:pt x="2628167" y="6227"/>
                                </a:lnTo>
                              </a:path>
                            </a:pathLst>
                          </a:custGeom>
                          <a:ln w="1245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28" style="width:206.942pt;height:0.980591pt;mso-position-horizontal-relative:char;mso-position-vertical-relative:line" coordsize="26281,124">
                <v:shape id="Shape 12727" style="position:absolute;width:26281;height:124;left:0;top:0;" coordsize="2628167,12454" path="m0,6227l2628167,6227">
                  <v:stroke weight="0.9805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21915" w:rsidRDefault="0023171D">
      <w:pPr>
        <w:spacing w:after="299" w:line="259" w:lineRule="auto"/>
        <w:ind w:left="6881" w:right="0" w:firstLine="0"/>
        <w:jc w:val="left"/>
      </w:pPr>
      <w:r>
        <w:rPr>
          <w:sz w:val="20"/>
        </w:rPr>
        <w:t>номер телефона)</w:t>
      </w:r>
    </w:p>
    <w:p w:rsidR="00221915" w:rsidRDefault="0023171D">
      <w:pPr>
        <w:spacing w:after="267"/>
        <w:ind w:left="264" w:right="262" w:firstLine="4021"/>
      </w:pPr>
      <w:r>
        <w:t>Заявление о разрешении представителем нанимателя государственному гражданскому служащему Республики Татарстан в Министерстве экономики Республики Татарстан участвовать на безвозмездной основе в управлении некоммерческими организациями в качестве единолично</w:t>
      </w:r>
      <w:r>
        <w:t>го исполнительного органа или входить в состав их коллегиальных органов управления</w:t>
      </w:r>
    </w:p>
    <w:p w:rsidR="00221915" w:rsidRDefault="0023171D">
      <w:pPr>
        <w:ind w:left="4" w:right="61"/>
      </w:pPr>
      <w:r>
        <w:t>Прошу разрешить мне участвовать в управлении, войти в состав коллегиального органа управления (нужное подчеркнуть)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113329" cy="12454"/>
                <wp:effectExtent l="0" t="0" r="0" b="0"/>
                <wp:docPr id="12730" name="Group 12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329" cy="12454"/>
                          <a:chOff x="0" y="0"/>
                          <a:chExt cx="2113329" cy="12454"/>
                        </a:xfrm>
                      </wpg:grpSpPr>
                      <wps:wsp>
                        <wps:cNvPr id="12729" name="Shape 12729"/>
                        <wps:cNvSpPr/>
                        <wps:spPr>
                          <a:xfrm>
                            <a:off x="0" y="0"/>
                            <a:ext cx="2113329" cy="1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3329" h="12454">
                                <a:moveTo>
                                  <a:pt x="0" y="6227"/>
                                </a:moveTo>
                                <a:lnTo>
                                  <a:pt x="2113329" y="6227"/>
                                </a:lnTo>
                              </a:path>
                            </a:pathLst>
                          </a:custGeom>
                          <a:ln w="1245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30" style="width:166.404pt;height:0.980591pt;mso-position-horizontal-relative:char;mso-position-vertical-relative:line" coordsize="21133,124">
                <v:shape id="Shape 12729" style="position:absolute;width:21133;height:124;left:0;top:0;" coordsize="2113329,12454" path="m0,6227l2113329,6227">
                  <v:stroke weight="0.9805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21915" w:rsidRDefault="0023171D">
      <w:pPr>
        <w:spacing w:after="65" w:line="259" w:lineRule="auto"/>
        <w:ind w:left="0" w:right="968" w:firstLine="0"/>
        <w:jc w:val="right"/>
      </w:pPr>
      <w:r>
        <w:rPr>
          <w:sz w:val="18"/>
        </w:rPr>
        <w:t>(наименование общественной</w:t>
      </w:r>
    </w:p>
    <w:p w:rsidR="00221915" w:rsidRDefault="0023171D">
      <w:pPr>
        <w:spacing w:after="16" w:line="259" w:lineRule="auto"/>
        <w:ind w:left="6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11985" cy="12454"/>
                <wp:effectExtent l="0" t="0" r="0" b="0"/>
                <wp:docPr id="12732" name="Group 12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985" cy="12454"/>
                          <a:chOff x="0" y="0"/>
                          <a:chExt cx="6011985" cy="12454"/>
                        </a:xfrm>
                      </wpg:grpSpPr>
                      <wps:wsp>
                        <wps:cNvPr id="12731" name="Shape 12731"/>
                        <wps:cNvSpPr/>
                        <wps:spPr>
                          <a:xfrm>
                            <a:off x="0" y="0"/>
                            <a:ext cx="6011985" cy="1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985" h="12454">
                                <a:moveTo>
                                  <a:pt x="0" y="6227"/>
                                </a:moveTo>
                                <a:lnTo>
                                  <a:pt x="6011985" y="6227"/>
                                </a:lnTo>
                              </a:path>
                            </a:pathLst>
                          </a:custGeom>
                          <a:ln w="1245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32" style="width:473.385pt;height:0.980591pt;mso-position-horizontal-relative:char;mso-position-vertical-relative:line" coordsize="60119,124">
                <v:shape id="Shape 12731" style="position:absolute;width:60119;height:124;left:0;top:0;" coordsize="6011985,12454" path="m0,6227l6011985,6227">
                  <v:stroke weight="0.9805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21915" w:rsidRDefault="0023171D">
      <w:pPr>
        <w:spacing w:after="0" w:line="265" w:lineRule="auto"/>
        <w:ind w:left="32" w:right="13" w:hanging="10"/>
        <w:jc w:val="center"/>
      </w:pPr>
      <w:r>
        <w:rPr>
          <w:sz w:val="18"/>
        </w:rPr>
        <w:t>организации, жилищного, жили</w:t>
      </w:r>
      <w:r>
        <w:rPr>
          <w:sz w:val="18"/>
        </w:rPr>
        <w:t>щно-строительного, гаражного кооператива, садоводческого, огороднического,</w:t>
      </w:r>
    </w:p>
    <w:p w:rsidR="00221915" w:rsidRDefault="0023171D">
      <w:pPr>
        <w:spacing w:after="12" w:line="259" w:lineRule="auto"/>
        <w:ind w:left="10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5201" cy="8303"/>
                <wp:effectExtent l="0" t="0" r="0" b="0"/>
                <wp:docPr id="12734" name="Group 12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5201" cy="8303"/>
                          <a:chOff x="0" y="0"/>
                          <a:chExt cx="6045201" cy="8303"/>
                        </a:xfrm>
                      </wpg:grpSpPr>
                      <wps:wsp>
                        <wps:cNvPr id="12733" name="Shape 12733"/>
                        <wps:cNvSpPr/>
                        <wps:spPr>
                          <a:xfrm>
                            <a:off x="0" y="0"/>
                            <a:ext cx="6045201" cy="8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201" h="8303">
                                <a:moveTo>
                                  <a:pt x="0" y="4151"/>
                                </a:moveTo>
                                <a:lnTo>
                                  <a:pt x="6045201" y="4151"/>
                                </a:lnTo>
                              </a:path>
                            </a:pathLst>
                          </a:custGeom>
                          <a:ln w="83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34" style="width:476pt;height:0.653748pt;mso-position-horizontal-relative:char;mso-position-vertical-relative:line" coordsize="60452,83">
                <v:shape id="Shape 12733" style="position:absolute;width:60452;height:83;left:0;top:0;" coordsize="6045201,8303" path="m0,4151l6045201,4151">
                  <v:stroke weight="0.6537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21915" w:rsidRDefault="0023171D">
      <w:pPr>
        <w:spacing w:after="0" w:line="229" w:lineRule="auto"/>
        <w:ind w:left="88" w:right="1439" w:firstLine="1622"/>
        <w:jc w:val="left"/>
      </w:pPr>
      <w:r>
        <w:rPr>
          <w:sz w:val="18"/>
        </w:rPr>
        <w:t>дачного потребительского кооператива, товарищества собственников недвижимости) на безвозмездной основе в качестве</w:t>
      </w:r>
    </w:p>
    <w:bookmarkStart w:id="0" w:name="_GoBack"/>
    <w:bookmarkEnd w:id="0"/>
    <w:p w:rsidR="00221915" w:rsidRDefault="0023171D">
      <w:pPr>
        <w:spacing w:after="12" w:line="259" w:lineRule="auto"/>
        <w:ind w:left="7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20289" cy="8302"/>
                <wp:effectExtent l="0" t="0" r="0" b="0"/>
                <wp:docPr id="12738" name="Group 12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0289" cy="8302"/>
                          <a:chOff x="0" y="0"/>
                          <a:chExt cx="6020289" cy="8302"/>
                        </a:xfrm>
                      </wpg:grpSpPr>
                      <wps:wsp>
                        <wps:cNvPr id="12737" name="Shape 12737"/>
                        <wps:cNvSpPr/>
                        <wps:spPr>
                          <a:xfrm>
                            <a:off x="0" y="0"/>
                            <a:ext cx="6020289" cy="8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0289" h="8302">
                                <a:moveTo>
                                  <a:pt x="0" y="4151"/>
                                </a:moveTo>
                                <a:lnTo>
                                  <a:pt x="6020289" y="4151"/>
                                </a:lnTo>
                              </a:path>
                            </a:pathLst>
                          </a:custGeom>
                          <a:ln w="830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38" style="width:474.038pt;height:0.653687pt;mso-position-horizontal-relative:char;mso-position-vertical-relative:line" coordsize="60202,83">
                <v:shape id="Shape 12737" style="position:absolute;width:60202;height:83;left:0;top:0;" coordsize="6020289,8302" path="m0,4151l6020289,4151">
                  <v:stroke weight="0.65368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21915" w:rsidRDefault="0023171D">
      <w:pPr>
        <w:spacing w:after="691" w:line="265" w:lineRule="auto"/>
        <w:ind w:left="32" w:right="0" w:hanging="10"/>
        <w:jc w:val="center"/>
      </w:pPr>
      <w:r>
        <w:rPr>
          <w:sz w:val="18"/>
        </w:rPr>
        <w:lastRenderedPageBreak/>
        <w:t>(наименование единоличного исполнительного органа или коллегиального органа управления)</w:t>
      </w:r>
    </w:p>
    <w:p w:rsidR="00221915" w:rsidRDefault="0023171D">
      <w:pPr>
        <w:spacing w:after="23" w:line="259" w:lineRule="auto"/>
        <w:ind w:left="146" w:right="0" w:firstLine="0"/>
        <w:jc w:val="left"/>
      </w:pPr>
      <w:r>
        <w:rPr>
          <w:noProof/>
        </w:rPr>
        <w:drawing>
          <wp:inline distT="0" distB="0" distL="0" distR="0">
            <wp:extent cx="5509602" cy="24907"/>
            <wp:effectExtent l="0" t="0" r="0" b="0"/>
            <wp:docPr id="12719" name="Picture 12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9" name="Picture 1271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9602" cy="2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915" w:rsidRDefault="0023171D">
      <w:pPr>
        <w:tabs>
          <w:tab w:val="center" w:pos="915"/>
          <w:tab w:val="center" w:pos="4027"/>
          <w:tab w:val="center" w:pos="7525"/>
        </w:tabs>
        <w:spacing w:after="293" w:line="251" w:lineRule="auto"/>
        <w:ind w:left="0" w:right="0" w:firstLine="0"/>
        <w:jc w:val="left"/>
      </w:pPr>
      <w:r>
        <w:rPr>
          <w:sz w:val="22"/>
        </w:rPr>
        <w:tab/>
        <w:t>(дата)</w:t>
      </w:r>
      <w:r>
        <w:rPr>
          <w:sz w:val="22"/>
        </w:rPr>
        <w:tab/>
        <w:t>(подпись)</w:t>
      </w:r>
      <w:r>
        <w:rPr>
          <w:sz w:val="22"/>
        </w:rPr>
        <w:tab/>
        <w:t>(фамилия, инициалы)</w:t>
      </w:r>
    </w:p>
    <w:p w:rsidR="00221915" w:rsidRDefault="0023171D">
      <w:pPr>
        <w:spacing w:after="510" w:line="246" w:lineRule="auto"/>
        <w:ind w:left="5537" w:right="0" w:firstLine="7"/>
        <w:jc w:val="left"/>
      </w:pPr>
      <w:r>
        <w:rPr>
          <w:sz w:val="24"/>
        </w:rPr>
        <w:t>Приложение № 2 к Порядку разрешения представителем нанимателя государственному гражданскому служащему Республики Татарстан в Мин</w:t>
      </w:r>
      <w:r>
        <w:rPr>
          <w:sz w:val="24"/>
        </w:rPr>
        <w:t>истерстве экономики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</w:p>
    <w:p w:rsidR="00221915" w:rsidRDefault="0023171D">
      <w:pPr>
        <w:spacing w:after="22" w:line="267" w:lineRule="auto"/>
        <w:ind w:left="923" w:right="797" w:firstLine="3431"/>
        <w:jc w:val="left"/>
      </w:pPr>
      <w:r>
        <w:t>ЖУРНАЛ регистрации заявлений о разрешении представителем нанимателя государственному гражданскому служащему Республики Татарстан в</w:t>
      </w:r>
    </w:p>
    <w:p w:rsidR="00221915" w:rsidRDefault="0023171D">
      <w:pPr>
        <w:spacing w:after="0" w:line="264" w:lineRule="auto"/>
        <w:ind w:left="245" w:right="63" w:hanging="70"/>
        <w:jc w:val="center"/>
      </w:pPr>
      <w:r>
        <w:t xml:space="preserve">Министерстве экономики Республики Татарстан участвовать на безвозмездной основе в управлении некоммерческими организациями в </w:t>
      </w:r>
      <w:r>
        <w:t>качестве единоличного исполнительного органа или входить в состав их коллегиальных органов управления</w:t>
      </w:r>
    </w:p>
    <w:tbl>
      <w:tblPr>
        <w:tblStyle w:val="TableGrid"/>
        <w:tblW w:w="9800" w:type="dxa"/>
        <w:tblInd w:w="2" w:type="dxa"/>
        <w:tblCellMar>
          <w:top w:w="46" w:type="dxa"/>
          <w:left w:w="100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634"/>
        <w:gridCol w:w="1647"/>
        <w:gridCol w:w="2235"/>
        <w:gridCol w:w="1673"/>
        <w:gridCol w:w="1932"/>
        <w:gridCol w:w="1679"/>
      </w:tblGrid>
      <w:tr w:rsidR="00221915">
        <w:trPr>
          <w:trHeight w:val="1285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3171D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8"/>
              </w:rPr>
              <w:t>п/п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3171D">
            <w:pPr>
              <w:spacing w:after="0" w:line="259" w:lineRule="auto"/>
              <w:ind w:left="0" w:right="5" w:firstLine="0"/>
              <w:jc w:val="center"/>
            </w:pPr>
            <w:r>
              <w:t>Дата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3171D">
            <w:pPr>
              <w:spacing w:after="0" w:line="259" w:lineRule="auto"/>
              <w:ind w:left="0" w:right="0" w:firstLine="47"/>
              <w:jc w:val="center"/>
            </w:pPr>
            <w:r>
              <w:t>Ф.И.О., должность подавшего ходатайство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3171D">
            <w:pPr>
              <w:spacing w:after="0" w:line="259" w:lineRule="auto"/>
              <w:ind w:left="0" w:right="0" w:firstLine="4"/>
              <w:jc w:val="center"/>
            </w:pPr>
            <w:r>
              <w:t>Подпись подавшего ходатайство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3171D">
            <w:pPr>
              <w:spacing w:after="0" w:line="259" w:lineRule="auto"/>
              <w:ind w:left="0" w:right="0" w:firstLine="0"/>
              <w:jc w:val="center"/>
            </w:pPr>
            <w:r>
              <w:t>Ф.И.О., регистратора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3171D">
            <w:pPr>
              <w:spacing w:after="0" w:line="259" w:lineRule="auto"/>
              <w:ind w:left="0" w:right="0" w:firstLine="0"/>
              <w:jc w:val="center"/>
            </w:pPr>
            <w:r>
              <w:t>Подпись регистратора</w:t>
            </w:r>
          </w:p>
        </w:tc>
      </w:tr>
      <w:tr w:rsidR="00221915">
        <w:trPr>
          <w:trHeight w:val="349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219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219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219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219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219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2191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21915">
        <w:trPr>
          <w:trHeight w:val="35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219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219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219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219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219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915" w:rsidRDefault="0022191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00000" w:rsidRDefault="0023171D"/>
    <w:sectPr w:rsidR="00000000" w:rsidSect="0023171D">
      <w:pgSz w:w="11900" w:h="16840"/>
      <w:pgMar w:top="1255" w:right="843" w:bottom="2058" w:left="16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6685"/>
    <w:multiLevelType w:val="hybridMultilevel"/>
    <w:tmpl w:val="7CD6BD68"/>
    <w:lvl w:ilvl="0" w:tplc="BEC06F5A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3EDD8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E8DABA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A0A812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89986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46A75E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767B58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4CDD72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70FA0C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6D335C"/>
    <w:multiLevelType w:val="hybridMultilevel"/>
    <w:tmpl w:val="0A3C2058"/>
    <w:lvl w:ilvl="0" w:tplc="55004D06">
      <w:start w:val="1"/>
      <w:numFmt w:val="decimal"/>
      <w:lvlText w:val="%1.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9C1FB4">
      <w:start w:val="1"/>
      <w:numFmt w:val="lowerLetter"/>
      <w:lvlText w:val="%2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A6AA56">
      <w:start w:val="1"/>
      <w:numFmt w:val="lowerRoman"/>
      <w:lvlText w:val="%3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AEACEE">
      <w:start w:val="1"/>
      <w:numFmt w:val="decimal"/>
      <w:lvlText w:val="%4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B8100C">
      <w:start w:val="1"/>
      <w:numFmt w:val="lowerLetter"/>
      <w:lvlText w:val="%5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78525C">
      <w:start w:val="1"/>
      <w:numFmt w:val="lowerRoman"/>
      <w:lvlText w:val="%6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763BD4">
      <w:start w:val="1"/>
      <w:numFmt w:val="decimal"/>
      <w:lvlText w:val="%7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3CB7F0">
      <w:start w:val="1"/>
      <w:numFmt w:val="lowerLetter"/>
      <w:lvlText w:val="%8"/>
      <w:lvlJc w:val="left"/>
      <w:pPr>
        <w:ind w:left="5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3C1418">
      <w:start w:val="1"/>
      <w:numFmt w:val="lowerRoman"/>
      <w:lvlText w:val="%9"/>
      <w:lvlJc w:val="left"/>
      <w:pPr>
        <w:ind w:left="6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15"/>
    <w:rsid w:val="00221915"/>
    <w:rsid w:val="0023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7A0E"/>
  <w15:docId w15:val="{FA79F481-7DF4-4249-B123-99CC025E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96" w:lineRule="auto"/>
      <w:ind w:left="6341" w:right="787" w:firstLine="681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83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№231</vt:lpstr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№231</dc:title>
  <dc:subject/>
  <dc:creator>GSafina</dc:creator>
  <cp:keywords/>
  <cp:lastModifiedBy>Ёлкина Светлана Анатольевна</cp:lastModifiedBy>
  <cp:revision>2</cp:revision>
  <dcterms:created xsi:type="dcterms:W3CDTF">2018-08-17T08:02:00Z</dcterms:created>
  <dcterms:modified xsi:type="dcterms:W3CDTF">2018-08-17T08:02:00Z</dcterms:modified>
</cp:coreProperties>
</file>