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754B" w:rsidRDefault="00975FD2">
      <w:pPr>
        <w:spacing w:after="3" w:line="259" w:lineRule="auto"/>
        <w:ind w:left="3553" w:hanging="10"/>
        <w:jc w:val="center"/>
      </w:pPr>
      <w:bookmarkStart w:id="0" w:name="_GoBack"/>
      <w:bookmarkEnd w:id="0"/>
      <w:r>
        <w:t>УТВЕРЖДАЮ</w:t>
      </w:r>
    </w:p>
    <w:p w:rsidR="0067754B" w:rsidRDefault="00975FD2">
      <w:pPr>
        <w:spacing w:after="0" w:line="259" w:lineRule="auto"/>
        <w:ind w:left="10" w:right="590" w:hanging="10"/>
        <w:jc w:val="right"/>
      </w:pPr>
      <w:r>
        <w:t>Первый заместитель министра</w:t>
      </w:r>
    </w:p>
    <w:p w:rsidR="0067754B" w:rsidRDefault="00975FD2">
      <w:pPr>
        <w:spacing w:after="130" w:line="259" w:lineRule="auto"/>
        <w:ind w:left="10" w:right="-15" w:hanging="10"/>
        <w:jc w:val="righ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1987430" cy="1252847"/>
                <wp:effectExtent l="0" t="0" r="0" b="0"/>
                <wp:docPr id="1762" name="Group 17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87430" cy="1252847"/>
                          <a:chOff x="0" y="0"/>
                          <a:chExt cx="1987430" cy="1252847"/>
                        </a:xfrm>
                      </wpg:grpSpPr>
                      <pic:pic xmlns:pic="http://schemas.openxmlformats.org/drawingml/2006/picture">
                        <pic:nvPicPr>
                          <pic:cNvPr id="2007" name="Picture 200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289579" y="0"/>
                            <a:ext cx="1261957" cy="125284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" name="Rectangle 16"/>
                        <wps:cNvSpPr/>
                        <wps:spPr>
                          <a:xfrm>
                            <a:off x="3048" y="33531"/>
                            <a:ext cx="1098665" cy="2189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7754B" w:rsidRDefault="00975FD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pacing w:val="10"/>
                                  <w:w w:val="6"/>
                                </w:rPr>
                                <w:t>экономики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0" y="234718"/>
                            <a:ext cx="1264883" cy="2270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7754B" w:rsidRDefault="00975FD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w w:val="6"/>
                                </w:rPr>
                                <w:t>Республики</w:t>
                              </w:r>
                              <w:r>
                                <w:rPr>
                                  <w:spacing w:val="7"/>
                                  <w:w w:val="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1219282" y="237767"/>
                            <a:ext cx="652712" cy="2189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7754B" w:rsidRDefault="00975FD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spacing w:val="5"/>
                                  <w:w w:val="6"/>
                                </w:rPr>
                                <w:t>арстан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1490572" y="948018"/>
                            <a:ext cx="522980" cy="2189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7754B" w:rsidRDefault="00975FD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w w:val="5"/>
                                </w:rPr>
                                <w:t>2013</w:t>
                              </w:r>
                              <w:r>
                                <w:rPr>
                                  <w:spacing w:val="26"/>
                                  <w:w w:val="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1883791" y="948018"/>
                            <a:ext cx="137840" cy="2189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7754B" w:rsidRDefault="00975FD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pacing w:val="14"/>
                                  <w:w w:val="5"/>
                                </w:rPr>
                                <w:t>г.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762" style="width:156.491pt;height:98.6494pt;mso-position-horizontal-relative:char;mso-position-vertical-relative:line" coordsize="19874,12528">
                <v:shape id="Picture 2007" style="position:absolute;width:12619;height:12528;left:2895;top:0;" filled="f">
                  <v:imagedata r:id="rId6"/>
                </v:shape>
                <v:rect id="Rectangle 16" style="position:absolute;width:10986;height:2189;left:30;top:33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pacing w:val="10"/>
                            <w:w w:val="6"/>
                          </w:rPr>
                          <w:t xml:space="preserve">экономики</w:t>
                        </w:r>
                      </w:p>
                    </w:txbxContent>
                  </v:textbox>
                </v:rect>
                <v:rect id="Rectangle 17" style="position:absolute;width:12648;height:2270;left:0;top:234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w w:val="6"/>
                          </w:rPr>
                          <w:t xml:space="preserve">Республики</w:t>
                        </w:r>
                        <w:r>
                          <w:rPr>
                            <w:spacing w:val="7"/>
                            <w:w w:val="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" style="position:absolute;width:6527;height:2189;left:12192;top:237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pacing w:val="5"/>
                            <w:w w:val="6"/>
                          </w:rPr>
                          <w:t xml:space="preserve">арстан</w:t>
                        </w:r>
                      </w:p>
                    </w:txbxContent>
                  </v:textbox>
                </v:rect>
                <v:rect id="Rectangle 23" style="position:absolute;width:5229;height:2189;left:14905;top:948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w w:val="5"/>
                          </w:rPr>
                          <w:t xml:space="preserve">2013</w:t>
                        </w:r>
                        <w:r>
                          <w:rPr>
                            <w:spacing w:val="26"/>
                            <w:w w:val="5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" style="position:absolute;width:1378;height:2189;left:18837;top:948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pacing w:val="14"/>
                            <w:w w:val="5"/>
                          </w:rPr>
                          <w:t xml:space="preserve">г.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proofErr w:type="spellStart"/>
      <w:r>
        <w:t>С.С.Сиразиева</w:t>
      </w:r>
      <w:proofErr w:type="spellEnd"/>
    </w:p>
    <w:tbl>
      <w:tblPr>
        <w:tblStyle w:val="TableGrid"/>
        <w:tblW w:w="9961" w:type="dxa"/>
        <w:tblInd w:w="125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842"/>
        <w:gridCol w:w="4119"/>
      </w:tblGrid>
      <w:tr w:rsidR="0067754B">
        <w:trPr>
          <w:trHeight w:val="310"/>
        </w:trPr>
        <w:tc>
          <w:tcPr>
            <w:tcW w:w="5842" w:type="dxa"/>
            <w:tcBorders>
              <w:top w:val="nil"/>
              <w:left w:val="nil"/>
              <w:bottom w:val="nil"/>
              <w:right w:val="nil"/>
            </w:tcBorders>
          </w:tcPr>
          <w:p w:rsidR="0067754B" w:rsidRDefault="00975FD2">
            <w:pPr>
              <w:spacing w:after="0" w:line="259" w:lineRule="auto"/>
              <w:ind w:left="0" w:firstLine="0"/>
              <w:jc w:val="left"/>
            </w:pPr>
            <w:r>
              <w:t>Министерство экономики</w:t>
            </w:r>
          </w:p>
        </w:tc>
        <w:tc>
          <w:tcPr>
            <w:tcW w:w="4119" w:type="dxa"/>
            <w:tcBorders>
              <w:top w:val="nil"/>
              <w:left w:val="nil"/>
              <w:bottom w:val="nil"/>
              <w:right w:val="nil"/>
            </w:tcBorders>
          </w:tcPr>
          <w:p w:rsidR="0067754B" w:rsidRDefault="00975FD2">
            <w:pPr>
              <w:spacing w:after="0" w:line="259" w:lineRule="auto"/>
              <w:ind w:left="0" w:right="10" w:firstLine="0"/>
              <w:jc w:val="right"/>
            </w:pPr>
            <w:r>
              <w:t>26.11.2013</w:t>
            </w:r>
          </w:p>
        </w:tc>
      </w:tr>
      <w:tr w:rsidR="0067754B">
        <w:trPr>
          <w:trHeight w:val="300"/>
        </w:trPr>
        <w:tc>
          <w:tcPr>
            <w:tcW w:w="5842" w:type="dxa"/>
            <w:tcBorders>
              <w:top w:val="nil"/>
              <w:left w:val="nil"/>
              <w:bottom w:val="nil"/>
              <w:right w:val="nil"/>
            </w:tcBorders>
          </w:tcPr>
          <w:p w:rsidR="0067754B" w:rsidRDefault="00975FD2">
            <w:pPr>
              <w:spacing w:after="0" w:line="259" w:lineRule="auto"/>
              <w:ind w:left="0" w:firstLine="0"/>
              <w:jc w:val="left"/>
            </w:pPr>
            <w:r>
              <w:t>Республики Татарстан</w:t>
            </w:r>
          </w:p>
        </w:tc>
        <w:tc>
          <w:tcPr>
            <w:tcW w:w="4119" w:type="dxa"/>
            <w:tcBorders>
              <w:top w:val="nil"/>
              <w:left w:val="nil"/>
              <w:bottom w:val="nil"/>
              <w:right w:val="nil"/>
            </w:tcBorders>
          </w:tcPr>
          <w:p w:rsidR="0067754B" w:rsidRDefault="00975FD2">
            <w:pPr>
              <w:spacing w:after="0" w:line="259" w:lineRule="auto"/>
              <w:ind w:left="0" w:firstLine="0"/>
              <w:jc w:val="right"/>
            </w:pPr>
            <w:r>
              <w:t>11:00</w:t>
            </w:r>
          </w:p>
        </w:tc>
      </w:tr>
    </w:tbl>
    <w:p w:rsidR="0067754B" w:rsidRDefault="00975FD2">
      <w:pPr>
        <w:spacing w:after="360" w:line="270" w:lineRule="auto"/>
        <w:ind w:left="1046" w:right="1171" w:firstLine="3442"/>
        <w:jc w:val="left"/>
      </w:pPr>
      <w:r>
        <w:rPr>
          <w:sz w:val="30"/>
        </w:rPr>
        <w:t>Протокол заседания общественного совета при Министерстве экономики Республики Татарстан</w:t>
      </w:r>
    </w:p>
    <w:p w:rsidR="0067754B" w:rsidRDefault="00975FD2">
      <w:pPr>
        <w:spacing w:after="328"/>
        <w:ind w:left="298" w:right="28" w:firstLine="0"/>
      </w:pPr>
      <w:r>
        <w:t>Присутствовали: по списку (прилагается).</w:t>
      </w:r>
    </w:p>
    <w:p w:rsidR="0067754B" w:rsidRDefault="00975FD2">
      <w:pPr>
        <w:ind w:left="-5" w:right="28"/>
      </w:pPr>
      <w:r>
        <w:t xml:space="preserve">Слушали: СС. </w:t>
      </w:r>
      <w:proofErr w:type="spellStart"/>
      <w:r>
        <w:t>Сиразиеву</w:t>
      </w:r>
      <w:proofErr w:type="spellEnd"/>
      <w:r>
        <w:t xml:space="preserve">, </w:t>
      </w:r>
      <w:proofErr w:type="spellStart"/>
      <w:proofErr w:type="gramStart"/>
      <w:r>
        <w:t>А,Н.Кудрявцеву</w:t>
      </w:r>
      <w:proofErr w:type="spellEnd"/>
      <w:proofErr w:type="gramEnd"/>
      <w:r>
        <w:t xml:space="preserve">, Ш.М. Валитова, </w:t>
      </w:r>
      <w:proofErr w:type="spellStart"/>
      <w:r>
        <w:t>М.М.Исмагилова</w:t>
      </w:r>
      <w:proofErr w:type="spellEnd"/>
      <w:r>
        <w:t xml:space="preserve">, </w:t>
      </w:r>
      <w:proofErr w:type="spellStart"/>
      <w:r>
        <w:t>Ф.Г.Хамидуллина</w:t>
      </w:r>
      <w:proofErr w:type="spellEnd"/>
      <w:r>
        <w:t xml:space="preserve">, </w:t>
      </w:r>
      <w:proofErr w:type="spellStart"/>
      <w:r>
        <w:t>Х.Х.Халиуллина</w:t>
      </w:r>
      <w:proofErr w:type="spellEnd"/>
      <w:r>
        <w:t xml:space="preserve">, </w:t>
      </w:r>
      <w:proofErr w:type="spellStart"/>
      <w:r>
        <w:t>А.М.Пахомова</w:t>
      </w:r>
      <w:proofErr w:type="spellEnd"/>
      <w:r>
        <w:t xml:space="preserve">, </w:t>
      </w:r>
      <w:proofErr w:type="spellStart"/>
      <w:r>
        <w:t>В.В.Жуйкова</w:t>
      </w:r>
      <w:proofErr w:type="spellEnd"/>
      <w:r>
        <w:t xml:space="preserve">, </w:t>
      </w:r>
      <w:proofErr w:type="spellStart"/>
      <w:r>
        <w:t>М.Р.Гафарова</w:t>
      </w:r>
      <w:proofErr w:type="spellEnd"/>
      <w:r>
        <w:t xml:space="preserve">, </w:t>
      </w:r>
      <w:proofErr w:type="spellStart"/>
      <w:r>
        <w:t>Р.А.Шагееву</w:t>
      </w:r>
      <w:proofErr w:type="spellEnd"/>
      <w:r>
        <w:t xml:space="preserve">, </w:t>
      </w:r>
      <w:proofErr w:type="spellStart"/>
      <w:r>
        <w:t>Е.И.Хураскина</w:t>
      </w:r>
      <w:proofErr w:type="spellEnd"/>
      <w:r>
        <w:t xml:space="preserve">, </w:t>
      </w:r>
      <w:proofErr w:type="spellStart"/>
      <w:r>
        <w:t>Г.В.Малязину</w:t>
      </w:r>
      <w:proofErr w:type="spellEnd"/>
      <w:r>
        <w:t>.</w:t>
      </w:r>
    </w:p>
    <w:p w:rsidR="0067754B" w:rsidRDefault="00975FD2">
      <w:pPr>
        <w:spacing w:after="360" w:line="270" w:lineRule="auto"/>
        <w:ind w:left="308" w:hanging="10"/>
        <w:jc w:val="left"/>
      </w:pPr>
      <w:r>
        <w:rPr>
          <w:sz w:val="30"/>
        </w:rPr>
        <w:t>Решили:</w:t>
      </w:r>
    </w:p>
    <w:p w:rsidR="0067754B" w:rsidRDefault="00975FD2">
      <w:pPr>
        <w:numPr>
          <w:ilvl w:val="0"/>
          <w:numId w:val="1"/>
        </w:numPr>
        <w:ind w:right="14" w:firstLine="281"/>
        <w:jc w:val="left"/>
      </w:pPr>
      <w:r>
        <w:t>Одобрить проект Зако</w:t>
      </w:r>
      <w:r>
        <w:t>на РТ «О внесении изменений в Закон Республики Татарстан «Об утверждении Программы социально-экономического развития Республики Татарстан на 2011-2015 годы».</w:t>
      </w:r>
    </w:p>
    <w:p w:rsidR="0067754B" w:rsidRDefault="00975FD2">
      <w:pPr>
        <w:numPr>
          <w:ilvl w:val="0"/>
          <w:numId w:val="1"/>
        </w:numPr>
        <w:spacing w:after="13" w:line="270" w:lineRule="auto"/>
        <w:ind w:right="14" w:firstLine="281"/>
        <w:jc w:val="left"/>
      </w:pPr>
      <w:r>
        <w:rPr>
          <w:sz w:val="30"/>
        </w:rPr>
        <w:t>Членам общественного совета при Министерстве экономики Республики Татарстан:</w:t>
      </w:r>
    </w:p>
    <w:p w:rsidR="0067754B" w:rsidRDefault="00975FD2">
      <w:pPr>
        <w:spacing w:after="0"/>
        <w:ind w:left="-5" w:right="28"/>
      </w:pPr>
      <w:r>
        <w:t>Направить предложения</w:t>
      </w:r>
      <w:r>
        <w:t xml:space="preserve"> по новым мероприятиям, включенным в проект Закона РТ «О внесении изменений в Закон Республики Татарстан «Об утверждении Программы социально-экономического развития Республики Татарстан на 20112015 годы», для учета при их реализации.</w:t>
      </w:r>
    </w:p>
    <w:p w:rsidR="0067754B" w:rsidRDefault="00975FD2">
      <w:pPr>
        <w:spacing w:after="481" w:line="259" w:lineRule="auto"/>
        <w:ind w:left="0" w:right="38" w:firstLine="0"/>
        <w:jc w:val="right"/>
      </w:pPr>
      <w:r>
        <w:rPr>
          <w:sz w:val="24"/>
          <w:u w:val="single" w:color="000000"/>
        </w:rPr>
        <w:t>Срок: до 6.12.2013г.</w:t>
      </w:r>
    </w:p>
    <w:p w:rsidR="0067754B" w:rsidRDefault="00975FD2">
      <w:pPr>
        <w:tabs>
          <w:tab w:val="center" w:pos="1760"/>
          <w:tab w:val="center" w:pos="9181"/>
        </w:tabs>
        <w:spacing w:after="3" w:line="259" w:lineRule="auto"/>
        <w:ind w:left="0" w:firstLine="0"/>
        <w:jc w:val="left"/>
      </w:pPr>
      <w:r>
        <w:tab/>
      </w:r>
      <w:r>
        <w:t xml:space="preserve">Протокол составила </w:t>
      </w:r>
      <w:r>
        <w:rPr>
          <w:noProof/>
        </w:rPr>
        <w:drawing>
          <wp:inline distT="0" distB="0" distL="0" distR="0">
            <wp:extent cx="24386" cy="155463"/>
            <wp:effectExtent l="0" t="0" r="0" b="0"/>
            <wp:docPr id="2008" name="Picture 20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8" name="Picture 200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386" cy="1554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Э.Х.Гу6аева</w:t>
      </w:r>
    </w:p>
    <w:sectPr w:rsidR="0067754B">
      <w:pgSz w:w="11900" w:h="16840"/>
      <w:pgMar w:top="1440" w:right="773" w:bottom="1440" w:left="9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19739A"/>
    <w:multiLevelType w:val="hybridMultilevel"/>
    <w:tmpl w:val="613A7256"/>
    <w:lvl w:ilvl="0" w:tplc="B89CAE8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DDC9704">
      <w:start w:val="1"/>
      <w:numFmt w:val="lowerLetter"/>
      <w:lvlText w:val="%2"/>
      <w:lvlJc w:val="left"/>
      <w:pPr>
        <w:ind w:left="1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E528E5E">
      <w:start w:val="1"/>
      <w:numFmt w:val="lowerRoman"/>
      <w:lvlText w:val="%3"/>
      <w:lvlJc w:val="left"/>
      <w:pPr>
        <w:ind w:left="2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794A59C">
      <w:start w:val="1"/>
      <w:numFmt w:val="decimal"/>
      <w:lvlText w:val="%4"/>
      <w:lvlJc w:val="left"/>
      <w:pPr>
        <w:ind w:left="2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0C67230">
      <w:start w:val="1"/>
      <w:numFmt w:val="lowerLetter"/>
      <w:lvlText w:val="%5"/>
      <w:lvlJc w:val="left"/>
      <w:pPr>
        <w:ind w:left="3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D7876BC">
      <w:start w:val="1"/>
      <w:numFmt w:val="lowerRoman"/>
      <w:lvlText w:val="%6"/>
      <w:lvlJc w:val="left"/>
      <w:pPr>
        <w:ind w:left="4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1E09876">
      <w:start w:val="1"/>
      <w:numFmt w:val="decimal"/>
      <w:lvlText w:val="%7"/>
      <w:lvlJc w:val="left"/>
      <w:pPr>
        <w:ind w:left="4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826DDB2">
      <w:start w:val="1"/>
      <w:numFmt w:val="lowerLetter"/>
      <w:lvlText w:val="%8"/>
      <w:lvlJc w:val="left"/>
      <w:pPr>
        <w:ind w:left="5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4F6DD64">
      <w:start w:val="1"/>
      <w:numFmt w:val="lowerRoman"/>
      <w:lvlText w:val="%9"/>
      <w:lvlJc w:val="left"/>
      <w:pPr>
        <w:ind w:left="6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54B"/>
    <w:rsid w:val="0067754B"/>
    <w:rsid w:val="00975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B86CB6-54A8-4674-84B5-1413FA39D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55" w:line="293" w:lineRule="auto"/>
      <w:ind w:left="3543" w:firstLine="283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5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Ёлкина Светлана Анатольевна</dc:creator>
  <cp:keywords/>
  <cp:lastModifiedBy>Ёлкина Светлана Анатольевна</cp:lastModifiedBy>
  <cp:revision>2</cp:revision>
  <dcterms:created xsi:type="dcterms:W3CDTF">2018-08-11T13:57:00Z</dcterms:created>
  <dcterms:modified xsi:type="dcterms:W3CDTF">2018-08-11T13:57:00Z</dcterms:modified>
</cp:coreProperties>
</file>