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CC" w:rsidRDefault="00FF24CC">
      <w:pPr>
        <w:pStyle w:val="ConsPlusNormal"/>
        <w:jc w:val="both"/>
        <w:outlineLvl w:val="0"/>
      </w:pPr>
    </w:p>
    <w:p w:rsidR="00FF24CC" w:rsidRDefault="00FF24CC">
      <w:pPr>
        <w:pStyle w:val="ConsPlusTitle"/>
        <w:jc w:val="center"/>
        <w:outlineLvl w:val="0"/>
      </w:pPr>
      <w:r>
        <w:t>КАБИНЕТ МИНИСТРОВ РЕСПУБЛИКИ ТАТАРСТАН</w:t>
      </w:r>
    </w:p>
    <w:p w:rsidR="00FF24CC" w:rsidRDefault="00FF24CC">
      <w:pPr>
        <w:pStyle w:val="ConsPlusTitle"/>
        <w:jc w:val="center"/>
      </w:pPr>
    </w:p>
    <w:p w:rsidR="00FF24CC" w:rsidRDefault="00FF24CC">
      <w:pPr>
        <w:pStyle w:val="ConsPlusTitle"/>
        <w:jc w:val="center"/>
      </w:pPr>
      <w:r>
        <w:t>ПОСТАНОВЛЕНИЕ</w:t>
      </w:r>
    </w:p>
    <w:p w:rsidR="00FF24CC" w:rsidRDefault="00FF24CC">
      <w:pPr>
        <w:pStyle w:val="ConsPlusTitle"/>
        <w:jc w:val="center"/>
      </w:pPr>
      <w:r>
        <w:t>от 21 октября 2013 г. N 774</w:t>
      </w:r>
    </w:p>
    <w:p w:rsidR="00FF24CC" w:rsidRPr="005D6396" w:rsidRDefault="00FF24CC">
      <w:pPr>
        <w:pStyle w:val="ConsPlusTitle"/>
        <w:jc w:val="center"/>
      </w:pPr>
    </w:p>
    <w:p w:rsidR="00FF24CC" w:rsidRPr="005D6396" w:rsidRDefault="00FF24CC">
      <w:pPr>
        <w:pStyle w:val="ConsPlusTitle"/>
        <w:jc w:val="center"/>
      </w:pPr>
      <w:r w:rsidRPr="005D6396">
        <w:t>ОБ УТВЕРЖДЕНИИ ПОРЯДКА ОПЛАТЫ ТРУДА АДВОКАТОВ, ОКАЗЫВАЮЩИХ</w:t>
      </w:r>
    </w:p>
    <w:p w:rsidR="00FF24CC" w:rsidRPr="005D6396" w:rsidRDefault="00FF24CC">
      <w:pPr>
        <w:pStyle w:val="ConsPlusTitle"/>
        <w:jc w:val="center"/>
      </w:pPr>
      <w:r w:rsidRPr="005D6396">
        <w:t>ГРАЖДАНАМ БЕСПЛАТНУЮ ЮРИДИЧЕСКУЮ ПОМОЩЬ В РАМКАХ</w:t>
      </w:r>
    </w:p>
    <w:p w:rsidR="00FF24CC" w:rsidRPr="005D6396" w:rsidRDefault="00FF24CC">
      <w:pPr>
        <w:pStyle w:val="ConsPlusTitle"/>
        <w:jc w:val="center"/>
      </w:pPr>
      <w:r w:rsidRPr="005D6396">
        <w:t>ГОСУДАРСТВЕННОЙ СИСТЕМЫ БЕСПЛАТНОЙ ЮРИДИЧЕСКОЙ ПОМОЩИ,</w:t>
      </w:r>
    </w:p>
    <w:p w:rsidR="00FF24CC" w:rsidRPr="005D6396" w:rsidRDefault="00FF24CC">
      <w:pPr>
        <w:pStyle w:val="ConsPlusTitle"/>
        <w:jc w:val="center"/>
      </w:pPr>
      <w:r w:rsidRPr="005D6396">
        <w:t>И КОМПЕНСАЦИИ РАСХОДОВ АДВОКАТОВ НА ОКАЗАНИЕ БЕСПЛАТНОЙ</w:t>
      </w:r>
    </w:p>
    <w:p w:rsidR="00FF24CC" w:rsidRPr="005D6396" w:rsidRDefault="00FF24CC">
      <w:pPr>
        <w:pStyle w:val="ConsPlusTitle"/>
        <w:jc w:val="center"/>
      </w:pPr>
      <w:r w:rsidRPr="005D6396">
        <w:t>ЮРИДИЧЕСКОЙ ПОМОЩИ</w:t>
      </w:r>
    </w:p>
    <w:p w:rsidR="00FF24CC" w:rsidRPr="005D6396" w:rsidRDefault="00FF2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396" w:rsidRPr="005D6396">
        <w:tc>
          <w:tcPr>
            <w:tcW w:w="60" w:type="dxa"/>
            <w:tcBorders>
              <w:top w:val="nil"/>
              <w:left w:val="nil"/>
              <w:bottom w:val="nil"/>
              <w:right w:val="nil"/>
            </w:tcBorders>
            <w:shd w:val="clear" w:color="auto" w:fill="CED3F1"/>
            <w:tcMar>
              <w:top w:w="0" w:type="dxa"/>
              <w:left w:w="0" w:type="dxa"/>
              <w:bottom w:w="0" w:type="dxa"/>
              <w:right w:w="0" w:type="dxa"/>
            </w:tcMar>
          </w:tcPr>
          <w:p w:rsidR="00FF24CC" w:rsidRPr="005D6396" w:rsidRDefault="00FF2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4CC" w:rsidRPr="005D6396" w:rsidRDefault="00FF24CC">
            <w:pPr>
              <w:pStyle w:val="ConsPlusNormal"/>
              <w:jc w:val="center"/>
            </w:pPr>
            <w:r w:rsidRPr="005D6396">
              <w:t>Список изменяющих документов</w:t>
            </w:r>
          </w:p>
          <w:p w:rsidR="00FF24CC" w:rsidRPr="005D6396" w:rsidRDefault="00FF24CC">
            <w:pPr>
              <w:pStyle w:val="ConsPlusNormal"/>
              <w:jc w:val="center"/>
            </w:pPr>
            <w:r w:rsidRPr="005D6396">
              <w:t xml:space="preserve">(в ред. Постановлений КМ РТ от 20.02.2014 </w:t>
            </w:r>
            <w:hyperlink r:id="rId4">
              <w:r w:rsidRPr="005D6396">
                <w:t>N 103</w:t>
              </w:r>
            </w:hyperlink>
            <w:r w:rsidRPr="005D6396">
              <w:t xml:space="preserve">, от 11.03.2015 </w:t>
            </w:r>
            <w:hyperlink r:id="rId5">
              <w:r w:rsidRPr="005D6396">
                <w:t>N 144</w:t>
              </w:r>
            </w:hyperlink>
            <w:r w:rsidRPr="005D6396">
              <w:t>,</w:t>
            </w:r>
          </w:p>
          <w:p w:rsidR="00FF24CC" w:rsidRPr="005D6396" w:rsidRDefault="00FF24CC">
            <w:pPr>
              <w:pStyle w:val="ConsPlusNormal"/>
              <w:jc w:val="center"/>
            </w:pPr>
            <w:r w:rsidRPr="005D6396">
              <w:t xml:space="preserve">от 24.03.2016 </w:t>
            </w:r>
            <w:hyperlink r:id="rId6">
              <w:r w:rsidRPr="005D6396">
                <w:t>N 164</w:t>
              </w:r>
            </w:hyperlink>
            <w:r w:rsidRPr="005D6396">
              <w:t xml:space="preserve">, от 15.08.2016 </w:t>
            </w:r>
            <w:hyperlink r:id="rId7">
              <w:r w:rsidRPr="005D6396">
                <w:t>N 563</w:t>
              </w:r>
            </w:hyperlink>
            <w:r w:rsidRPr="005D6396">
              <w:t xml:space="preserve">, от 21.02.2017 </w:t>
            </w:r>
            <w:hyperlink r:id="rId8">
              <w:r w:rsidRPr="005D6396">
                <w:t>N 111</w:t>
              </w:r>
            </w:hyperlink>
            <w:r w:rsidRPr="005D6396">
              <w:t>,</w:t>
            </w:r>
          </w:p>
          <w:p w:rsidR="00FF24CC" w:rsidRPr="005D6396" w:rsidRDefault="00FF24CC">
            <w:pPr>
              <w:pStyle w:val="ConsPlusNormal"/>
              <w:jc w:val="center"/>
            </w:pPr>
            <w:r w:rsidRPr="005D6396">
              <w:t xml:space="preserve">от 07.12.2017 </w:t>
            </w:r>
            <w:hyperlink r:id="rId9">
              <w:r w:rsidRPr="005D6396">
                <w:t>N 951</w:t>
              </w:r>
            </w:hyperlink>
            <w:r w:rsidRPr="005D6396">
              <w:t xml:space="preserve">, от 20.09.2019 </w:t>
            </w:r>
            <w:hyperlink r:id="rId10">
              <w:r w:rsidRPr="005D6396">
                <w:t>N 858</w:t>
              </w:r>
            </w:hyperlink>
            <w:r w:rsidRPr="005D6396">
              <w:t>)</w:t>
            </w: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r>
    </w:tbl>
    <w:p w:rsidR="00FF24CC" w:rsidRPr="005D6396" w:rsidRDefault="00FF24CC">
      <w:pPr>
        <w:pStyle w:val="ConsPlusNormal"/>
        <w:jc w:val="both"/>
      </w:pPr>
    </w:p>
    <w:p w:rsidR="00FF24CC" w:rsidRPr="005D6396" w:rsidRDefault="00FF24CC">
      <w:pPr>
        <w:pStyle w:val="ConsPlusNormal"/>
        <w:ind w:firstLine="540"/>
        <w:jc w:val="both"/>
      </w:pPr>
      <w:r w:rsidRPr="005D6396">
        <w:t xml:space="preserve">В соответствии с </w:t>
      </w:r>
      <w:hyperlink r:id="rId11">
        <w:r w:rsidRPr="005D6396">
          <w:t>пунктом 4 статьи 7</w:t>
        </w:r>
      </w:hyperlink>
      <w:r w:rsidRPr="005D6396">
        <w:t xml:space="preserve"> Закона Республики Татарстан от 2 ноября 2012 года N 73-ЗРТ "Об оказании бесплатной юридической помощи гражданам в Республике Татарстан" Кабинет Министров Республики Татарстан постановляет:</w:t>
      </w:r>
    </w:p>
    <w:p w:rsidR="00FF24CC" w:rsidRPr="005D6396" w:rsidRDefault="00FF24CC">
      <w:pPr>
        <w:pStyle w:val="ConsPlusNormal"/>
        <w:jc w:val="both"/>
      </w:pPr>
    </w:p>
    <w:p w:rsidR="00FF24CC" w:rsidRPr="005D6396" w:rsidRDefault="00FF24CC">
      <w:pPr>
        <w:pStyle w:val="ConsPlusNormal"/>
        <w:ind w:firstLine="540"/>
        <w:jc w:val="both"/>
      </w:pPr>
      <w:r w:rsidRPr="005D6396">
        <w:t xml:space="preserve">1. Утвердить прилагаемый </w:t>
      </w:r>
      <w:hyperlink w:anchor="P37">
        <w:r w:rsidRPr="005D6396">
          <w:t>Порядок</w:t>
        </w:r>
      </w:hyperlink>
      <w:r w:rsidRPr="005D6396">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w:t>
      </w:r>
    </w:p>
    <w:p w:rsidR="00FF24CC" w:rsidRPr="005D6396" w:rsidRDefault="00FF24CC">
      <w:pPr>
        <w:pStyle w:val="ConsPlusNormal"/>
        <w:spacing w:before="200"/>
        <w:ind w:firstLine="540"/>
        <w:jc w:val="both"/>
      </w:pPr>
      <w:r w:rsidRPr="005D6396">
        <w:t>2. Признать утратившими силу:</w:t>
      </w:r>
    </w:p>
    <w:p w:rsidR="00FF24CC" w:rsidRPr="005D6396" w:rsidRDefault="005D6396">
      <w:pPr>
        <w:pStyle w:val="ConsPlusNormal"/>
        <w:spacing w:before="200"/>
        <w:ind w:firstLine="540"/>
        <w:jc w:val="both"/>
      </w:pPr>
      <w:hyperlink r:id="rId12">
        <w:r w:rsidR="00FF24CC" w:rsidRPr="005D6396">
          <w:t>Постановление</w:t>
        </w:r>
      </w:hyperlink>
      <w:r w:rsidR="00FF24CC" w:rsidRPr="005D6396">
        <w:t xml:space="preserve"> Кабинета Министров Республики Татарстан от 05.05.2004 N 220 "Об утверждении Порядка расходования в 2004 году средств бюджета Республики Татарстан на оказание бесплатной юридической помощи гражданам, проживающим на территории Республики Татарстан, и размеров оплаты труда адвокатов при оказании бесплатной юридической помощи гражданам";</w:t>
      </w:r>
    </w:p>
    <w:p w:rsidR="00FF24CC" w:rsidRPr="005D6396" w:rsidRDefault="005D6396">
      <w:pPr>
        <w:pStyle w:val="ConsPlusNormal"/>
        <w:spacing w:before="200"/>
        <w:ind w:firstLine="540"/>
        <w:jc w:val="both"/>
      </w:pPr>
      <w:hyperlink r:id="rId13">
        <w:r w:rsidR="00FF24CC" w:rsidRPr="005D6396">
          <w:t>абзац второй пункта 5</w:t>
        </w:r>
      </w:hyperlink>
      <w:r w:rsidR="00FF24CC" w:rsidRPr="005D6396">
        <w:t xml:space="preserve"> Постановления Кабинета Министров Республики Татарстан от 11.12.2012 N 1078 "О мерах по реализации Закона Республики Татарстан "О бюджете Республики Татарстан на 2013 год и на плановый период 2014 и 2015 годов".</w:t>
      </w:r>
    </w:p>
    <w:p w:rsidR="00FF24CC" w:rsidRPr="005D6396" w:rsidRDefault="00FF24CC">
      <w:pPr>
        <w:pStyle w:val="ConsPlusNormal"/>
        <w:jc w:val="both"/>
      </w:pPr>
    </w:p>
    <w:p w:rsidR="00FF24CC" w:rsidRPr="005D6396" w:rsidRDefault="00FF24CC">
      <w:pPr>
        <w:pStyle w:val="ConsPlusNormal"/>
        <w:jc w:val="right"/>
      </w:pPr>
      <w:r w:rsidRPr="005D6396">
        <w:t>Премьер-министр</w:t>
      </w:r>
    </w:p>
    <w:p w:rsidR="00FF24CC" w:rsidRPr="005D6396" w:rsidRDefault="00FF24CC">
      <w:pPr>
        <w:pStyle w:val="ConsPlusNormal"/>
        <w:jc w:val="right"/>
      </w:pPr>
      <w:r w:rsidRPr="005D6396">
        <w:t>Республики Татарстан</w:t>
      </w:r>
    </w:p>
    <w:p w:rsidR="00FF24CC" w:rsidRPr="005D6396" w:rsidRDefault="00FF24CC">
      <w:pPr>
        <w:pStyle w:val="ConsPlusNormal"/>
        <w:jc w:val="right"/>
      </w:pPr>
      <w:r w:rsidRPr="005D6396">
        <w:t>И.Ш.ХАЛИКОВ</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0"/>
      </w:pPr>
      <w:r w:rsidRPr="005D6396">
        <w:t>Утвержден</w:t>
      </w:r>
    </w:p>
    <w:p w:rsidR="00FF24CC" w:rsidRPr="005D6396" w:rsidRDefault="00FF24CC">
      <w:pPr>
        <w:pStyle w:val="ConsPlusNormal"/>
        <w:jc w:val="right"/>
      </w:pPr>
      <w:r w:rsidRPr="005D6396">
        <w:t>Постановлением</w:t>
      </w:r>
    </w:p>
    <w:p w:rsidR="00FF24CC" w:rsidRPr="005D6396" w:rsidRDefault="00FF24CC">
      <w:pPr>
        <w:pStyle w:val="ConsPlusNormal"/>
        <w:jc w:val="right"/>
      </w:pPr>
      <w:r w:rsidRPr="005D6396">
        <w:t>Кабинета Министров</w:t>
      </w:r>
    </w:p>
    <w:p w:rsidR="00FF24CC" w:rsidRPr="005D6396" w:rsidRDefault="00FF24CC">
      <w:pPr>
        <w:pStyle w:val="ConsPlusNormal"/>
        <w:jc w:val="right"/>
      </w:pPr>
      <w:r w:rsidRPr="005D6396">
        <w:t>Республики Татарстан</w:t>
      </w:r>
    </w:p>
    <w:p w:rsidR="00FF24CC" w:rsidRPr="005D6396" w:rsidRDefault="00FF24CC">
      <w:pPr>
        <w:pStyle w:val="ConsPlusNormal"/>
        <w:jc w:val="right"/>
      </w:pPr>
      <w:r w:rsidRPr="005D6396">
        <w:t>от 21 октября 2013 г. N 774</w:t>
      </w:r>
    </w:p>
    <w:p w:rsidR="00FF24CC" w:rsidRPr="005D6396" w:rsidRDefault="00FF24CC">
      <w:pPr>
        <w:pStyle w:val="ConsPlusNormal"/>
        <w:jc w:val="both"/>
      </w:pPr>
    </w:p>
    <w:p w:rsidR="00FF24CC" w:rsidRPr="005D6396" w:rsidRDefault="00FF24CC">
      <w:pPr>
        <w:pStyle w:val="ConsPlusTitle"/>
        <w:jc w:val="center"/>
      </w:pPr>
      <w:bookmarkStart w:id="0" w:name="P37"/>
      <w:bookmarkEnd w:id="0"/>
      <w:r w:rsidRPr="005D6396">
        <w:t>ПОРЯДОК</w:t>
      </w:r>
    </w:p>
    <w:p w:rsidR="00FF24CC" w:rsidRPr="005D6396" w:rsidRDefault="00FF24CC">
      <w:pPr>
        <w:pStyle w:val="ConsPlusTitle"/>
        <w:jc w:val="center"/>
      </w:pPr>
      <w:r w:rsidRPr="005D6396">
        <w:t>ОПЛАТЫ ТРУДА АДВОКАТОВ, ОКАЗЫВАЮЩИХ ГРАЖДАНАМ БЕСПЛАТНУЮ</w:t>
      </w:r>
    </w:p>
    <w:p w:rsidR="00FF24CC" w:rsidRPr="005D6396" w:rsidRDefault="00FF24CC">
      <w:pPr>
        <w:pStyle w:val="ConsPlusTitle"/>
        <w:jc w:val="center"/>
      </w:pPr>
      <w:r w:rsidRPr="005D6396">
        <w:t>ЮРИДИЧЕСКУЮ ПОМОЩЬ В РАМКАХ ГОСУДАРСТВЕННОЙ СИСТЕМЫ</w:t>
      </w:r>
    </w:p>
    <w:p w:rsidR="00FF24CC" w:rsidRPr="005D6396" w:rsidRDefault="00FF24CC">
      <w:pPr>
        <w:pStyle w:val="ConsPlusTitle"/>
        <w:jc w:val="center"/>
      </w:pPr>
      <w:r w:rsidRPr="005D6396">
        <w:t>БЕСПЛАТНОЙ ЮРИДИЧЕСКОЙ ПОМОЩИ, И КОМПЕНСАЦИИ РАСХОДОВ</w:t>
      </w:r>
    </w:p>
    <w:p w:rsidR="00FF24CC" w:rsidRPr="005D6396" w:rsidRDefault="00FF24CC">
      <w:pPr>
        <w:pStyle w:val="ConsPlusTitle"/>
        <w:jc w:val="center"/>
      </w:pPr>
      <w:r w:rsidRPr="005D6396">
        <w:t>АДВОКАТОВ НА ОКАЗАНИЕ БЕСПЛАТНОЙ ЮРИДИЧЕСКОЙ ПОМОЩИ</w:t>
      </w:r>
    </w:p>
    <w:p w:rsidR="00FF24CC" w:rsidRPr="005D6396" w:rsidRDefault="00FF2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396" w:rsidRPr="005D6396">
        <w:tc>
          <w:tcPr>
            <w:tcW w:w="60" w:type="dxa"/>
            <w:tcBorders>
              <w:top w:val="nil"/>
              <w:left w:val="nil"/>
              <w:bottom w:val="nil"/>
              <w:right w:val="nil"/>
            </w:tcBorders>
            <w:shd w:val="clear" w:color="auto" w:fill="CED3F1"/>
            <w:tcMar>
              <w:top w:w="0" w:type="dxa"/>
              <w:left w:w="0" w:type="dxa"/>
              <w:bottom w:w="0" w:type="dxa"/>
              <w:right w:w="0" w:type="dxa"/>
            </w:tcMar>
          </w:tcPr>
          <w:p w:rsidR="00FF24CC" w:rsidRPr="005D6396" w:rsidRDefault="00FF2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4CC" w:rsidRPr="005D6396" w:rsidRDefault="00FF24CC">
            <w:pPr>
              <w:pStyle w:val="ConsPlusNormal"/>
              <w:jc w:val="center"/>
            </w:pPr>
            <w:r w:rsidRPr="005D6396">
              <w:t>Список изменяющих документов</w:t>
            </w:r>
          </w:p>
          <w:p w:rsidR="00FF24CC" w:rsidRPr="005D6396" w:rsidRDefault="00FF24CC">
            <w:pPr>
              <w:pStyle w:val="ConsPlusNormal"/>
              <w:jc w:val="center"/>
            </w:pPr>
            <w:r w:rsidRPr="005D6396">
              <w:t xml:space="preserve">(в ред. Постановлений КМ РТ от 20.02.2014 </w:t>
            </w:r>
            <w:hyperlink r:id="rId14">
              <w:r w:rsidRPr="005D6396">
                <w:t>N 103</w:t>
              </w:r>
            </w:hyperlink>
            <w:r w:rsidRPr="005D6396">
              <w:t xml:space="preserve">, от 11.03.2015 </w:t>
            </w:r>
            <w:hyperlink r:id="rId15">
              <w:r w:rsidRPr="005D6396">
                <w:t>N 144</w:t>
              </w:r>
            </w:hyperlink>
            <w:r w:rsidRPr="005D6396">
              <w:t>,</w:t>
            </w:r>
          </w:p>
          <w:p w:rsidR="00FF24CC" w:rsidRPr="005D6396" w:rsidRDefault="00FF24CC">
            <w:pPr>
              <w:pStyle w:val="ConsPlusNormal"/>
              <w:jc w:val="center"/>
            </w:pPr>
            <w:r w:rsidRPr="005D6396">
              <w:t xml:space="preserve">от 24.03.2016 </w:t>
            </w:r>
            <w:hyperlink r:id="rId16">
              <w:r w:rsidRPr="005D6396">
                <w:t>N 164</w:t>
              </w:r>
            </w:hyperlink>
            <w:r w:rsidRPr="005D6396">
              <w:t xml:space="preserve">, от 15.08.2016 </w:t>
            </w:r>
            <w:hyperlink r:id="rId17">
              <w:r w:rsidRPr="005D6396">
                <w:t>N 563</w:t>
              </w:r>
            </w:hyperlink>
            <w:r w:rsidRPr="005D6396">
              <w:t xml:space="preserve">, от 21.02.2017 </w:t>
            </w:r>
            <w:hyperlink r:id="rId18">
              <w:r w:rsidRPr="005D6396">
                <w:t>N 111</w:t>
              </w:r>
            </w:hyperlink>
            <w:r w:rsidRPr="005D6396">
              <w:t>,</w:t>
            </w:r>
          </w:p>
          <w:p w:rsidR="00FF24CC" w:rsidRPr="005D6396" w:rsidRDefault="00FF24CC">
            <w:pPr>
              <w:pStyle w:val="ConsPlusNormal"/>
              <w:jc w:val="center"/>
            </w:pPr>
            <w:r w:rsidRPr="005D6396">
              <w:t xml:space="preserve">от 07.12.2017 </w:t>
            </w:r>
            <w:hyperlink r:id="rId19">
              <w:r w:rsidRPr="005D6396">
                <w:t>N 951</w:t>
              </w:r>
            </w:hyperlink>
            <w:r w:rsidRPr="005D6396">
              <w:t xml:space="preserve">, от 20.09.2019 </w:t>
            </w:r>
            <w:hyperlink r:id="rId20">
              <w:r w:rsidRPr="005D6396">
                <w:t>N 858</w:t>
              </w:r>
            </w:hyperlink>
            <w:r w:rsidRPr="005D6396">
              <w:t>)</w:t>
            </w: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r>
    </w:tbl>
    <w:p w:rsidR="00FF24CC" w:rsidRPr="005D6396" w:rsidRDefault="00FF24CC">
      <w:pPr>
        <w:pStyle w:val="ConsPlusNormal"/>
        <w:jc w:val="both"/>
      </w:pPr>
    </w:p>
    <w:p w:rsidR="00FF24CC" w:rsidRPr="005D6396" w:rsidRDefault="00FF24CC">
      <w:pPr>
        <w:pStyle w:val="ConsPlusNormal"/>
        <w:ind w:firstLine="540"/>
        <w:jc w:val="both"/>
      </w:pPr>
      <w:r w:rsidRPr="005D6396">
        <w:t xml:space="preserve">1. Настоящий Порядок в соответствии с Федеральным </w:t>
      </w:r>
      <w:hyperlink r:id="rId21">
        <w:r w:rsidRPr="005D6396">
          <w:t>законом</w:t>
        </w:r>
      </w:hyperlink>
      <w:r w:rsidRPr="005D6396">
        <w:t xml:space="preserve"> от 21 ноября 2011 года N 324-ФЗ "О бесплатной юридической помощи в Российской Федерации" и </w:t>
      </w:r>
      <w:hyperlink r:id="rId22">
        <w:r w:rsidRPr="005D6396">
          <w:t>Законом</w:t>
        </w:r>
      </w:hyperlink>
      <w:r w:rsidRPr="005D6396">
        <w:t xml:space="preserve"> Республики Татарстан от 2 ноября 2012 года N 73-ЗРТ "Об оказании бесплатной юридической помощи гражданам в Республике Татарстан" (далее - Закон РТ) определяет механизм оплаты труда адвокатов, оказывающих бесплатную юридическую помощь гражданам Российской Федерации, проживающим на территории Республики Татарстан, имеющим право на получение бесплатной квалифицированной юридической помощи в рамках государственной системы бесплатной юридической помощи (далее соответственно - бесплатная юридическая помощь, гражданин), и компенсации расходов адвокатов на оказание бесплатной юридической помощи.</w:t>
      </w:r>
    </w:p>
    <w:p w:rsidR="00FF24CC" w:rsidRPr="005D6396" w:rsidRDefault="00FF24CC">
      <w:pPr>
        <w:pStyle w:val="ConsPlusNormal"/>
        <w:spacing w:before="200"/>
        <w:ind w:firstLine="540"/>
        <w:jc w:val="both"/>
      </w:pPr>
      <w:r w:rsidRPr="005D6396">
        <w:t>В соответствии с настоящим Порядком осуществляются оплата труда и компенсация расходов адвокатов, являющихся участниками государственной системы бесплатной юридической помощи (далее - адвокаты).</w:t>
      </w:r>
    </w:p>
    <w:p w:rsidR="00FF24CC" w:rsidRPr="005D6396" w:rsidRDefault="00FF24CC">
      <w:pPr>
        <w:pStyle w:val="ConsPlusNormal"/>
        <w:spacing w:before="200"/>
        <w:ind w:firstLine="540"/>
        <w:jc w:val="both"/>
      </w:pPr>
      <w:r w:rsidRPr="005D6396">
        <w:t>2. Оплата труда и компенсация расходов адвокатов осуществляются за счет средств бюджета Республики Татарстан в пределах средств, предусмотренных на указанные цели законом Республики Татарстан о бюджете Республики Татарстан на очередной финансовый год и плановый период.</w:t>
      </w:r>
    </w:p>
    <w:p w:rsidR="00FF24CC" w:rsidRPr="005D6396" w:rsidRDefault="00FF24CC">
      <w:pPr>
        <w:pStyle w:val="ConsPlusNormal"/>
        <w:spacing w:before="200"/>
        <w:ind w:firstLine="540"/>
        <w:jc w:val="both"/>
      </w:pPr>
      <w:r w:rsidRPr="005D6396">
        <w:t>Предоставление средств на указанные цели осуществляется за счет средств, предусмотренных в бюджете Республики Татарстан главному распорядителю средств бюджета Республики Татарстан - Министерству юстиции Республики Татарстан.</w:t>
      </w:r>
    </w:p>
    <w:p w:rsidR="00FF24CC" w:rsidRPr="005D6396" w:rsidRDefault="00FF24CC">
      <w:pPr>
        <w:pStyle w:val="ConsPlusNormal"/>
        <w:spacing w:before="200"/>
        <w:ind w:firstLine="540"/>
        <w:jc w:val="both"/>
      </w:pPr>
      <w:r w:rsidRPr="005D6396">
        <w:t xml:space="preserve">3. Оплата труда адвокатов производится в соответствии с </w:t>
      </w:r>
      <w:hyperlink w:anchor="P106">
        <w:r w:rsidRPr="005D6396">
          <w:t>размерами</w:t>
        </w:r>
      </w:hyperlink>
      <w:r w:rsidRPr="005D6396">
        <w:t xml:space="preserve"> оплаты труда адвокатов, являющихся участниками государственной системы бесплатной юридической помощи, указанными в приложении N 1 к настоящему Порядку.</w:t>
      </w:r>
    </w:p>
    <w:p w:rsidR="00FF24CC" w:rsidRPr="005D6396" w:rsidRDefault="00FF24CC">
      <w:pPr>
        <w:pStyle w:val="ConsPlusNormal"/>
        <w:spacing w:before="200"/>
        <w:ind w:firstLine="540"/>
        <w:jc w:val="both"/>
      </w:pPr>
      <w:bookmarkStart w:id="1" w:name="P52"/>
      <w:bookmarkEnd w:id="1"/>
      <w:r w:rsidRPr="005D6396">
        <w:t>4. Компенсации подлежат следующие расходы адвоката:</w:t>
      </w:r>
    </w:p>
    <w:p w:rsidR="00FF24CC" w:rsidRPr="005D6396" w:rsidRDefault="00FF24CC">
      <w:pPr>
        <w:pStyle w:val="ConsPlusNormal"/>
        <w:spacing w:before="200"/>
        <w:ind w:firstLine="540"/>
        <w:jc w:val="both"/>
      </w:pPr>
      <w:r w:rsidRPr="005D6396">
        <w:t>а) стоимость проезда в связи с необходимостью представления интересов гражданина в судах, государственных и муниципальных органах, организациях вне места жительства адвоката в пределах территории Республики Татарстан в размере фактических расходов, подтвержденных проездными документами, но не выше стоимости проезда:</w:t>
      </w:r>
    </w:p>
    <w:p w:rsidR="00FF24CC" w:rsidRPr="005D6396" w:rsidRDefault="00FF24CC">
      <w:pPr>
        <w:pStyle w:val="ConsPlusNormal"/>
        <w:spacing w:before="200"/>
        <w:ind w:firstLine="540"/>
        <w:jc w:val="both"/>
      </w:pPr>
      <w:r w:rsidRPr="005D6396">
        <w:t>автомобильным транспортом - в автотранспортном средстве общего пользования (кроме такси);</w:t>
      </w:r>
    </w:p>
    <w:p w:rsidR="00FF24CC" w:rsidRPr="005D6396" w:rsidRDefault="00FF24CC">
      <w:pPr>
        <w:pStyle w:val="ConsPlusNormal"/>
        <w:spacing w:before="200"/>
        <w:ind w:firstLine="540"/>
        <w:jc w:val="both"/>
      </w:pPr>
      <w:r w:rsidRPr="005D6396">
        <w:t>железнодорожным транспортом - в поездах и вагонах всех категорий, за исключением вагонов повышенной комфортности;</w:t>
      </w:r>
    </w:p>
    <w:p w:rsidR="00FF24CC" w:rsidRPr="005D6396" w:rsidRDefault="00FF24CC">
      <w:pPr>
        <w:pStyle w:val="ConsPlusNormal"/>
        <w:spacing w:before="200"/>
        <w:ind w:firstLine="540"/>
        <w:jc w:val="both"/>
      </w:pPr>
      <w:r w:rsidRPr="005D6396">
        <w:t>водным транспортом в каюте II категории речного судна всех линий сообщения;</w:t>
      </w:r>
    </w:p>
    <w:p w:rsidR="00FF24CC" w:rsidRPr="005D6396" w:rsidRDefault="00FF24CC">
      <w:pPr>
        <w:pStyle w:val="ConsPlusNormal"/>
        <w:spacing w:before="200"/>
        <w:ind w:firstLine="540"/>
        <w:jc w:val="both"/>
      </w:pPr>
      <w:r w:rsidRPr="005D6396">
        <w:t>б) расходы по найму жилого помещения - в размере фактических расходов, подтвержденных соответствующими документами, но не более 550 рублей в сутки.</w:t>
      </w:r>
    </w:p>
    <w:p w:rsidR="00FF24CC" w:rsidRPr="005D6396" w:rsidRDefault="00FF24CC">
      <w:pPr>
        <w:pStyle w:val="ConsPlusNormal"/>
        <w:spacing w:before="200"/>
        <w:ind w:firstLine="540"/>
        <w:jc w:val="both"/>
      </w:pPr>
      <w:bookmarkStart w:id="2" w:name="P58"/>
      <w:bookmarkEnd w:id="2"/>
      <w:r w:rsidRPr="005D6396">
        <w:t>5. Для осуществления оплаты труда и компенсации расходов адвокатом ежемесячно, не позднее 10 числа месяца, следующего за месяцем оказания бесплатной юридической помощи, размещаются в информационной системе "Бесплатная юридическая помощь" (далее - информационная система):</w:t>
      </w:r>
    </w:p>
    <w:p w:rsidR="00FF24CC" w:rsidRPr="005D6396" w:rsidRDefault="005D6396">
      <w:pPr>
        <w:pStyle w:val="ConsPlusNormal"/>
        <w:spacing w:before="200"/>
        <w:ind w:firstLine="540"/>
        <w:jc w:val="both"/>
      </w:pPr>
      <w:hyperlink w:anchor="P166">
        <w:r w:rsidR="00FF24CC" w:rsidRPr="005D6396">
          <w:t>реестр</w:t>
        </w:r>
      </w:hyperlink>
      <w:r w:rsidR="00FF24CC" w:rsidRPr="005D6396">
        <w:t xml:space="preserve"> оказанной адвокатом бесплатной юридической помощи, составленный по форме согласно приложению N 2 к настоящему Порядку (далее - реестр);</w:t>
      </w:r>
    </w:p>
    <w:p w:rsidR="00FF24CC" w:rsidRPr="005D6396" w:rsidRDefault="00FF24CC">
      <w:pPr>
        <w:pStyle w:val="ConsPlusNormal"/>
        <w:spacing w:before="200"/>
        <w:ind w:firstLine="540"/>
        <w:jc w:val="both"/>
      </w:pPr>
      <w:r w:rsidRPr="005D6396">
        <w:t>соглашения об оказании бесплатной юридической помощи;</w:t>
      </w:r>
    </w:p>
    <w:p w:rsidR="00FF24CC" w:rsidRPr="005D6396" w:rsidRDefault="00FF24CC">
      <w:pPr>
        <w:pStyle w:val="ConsPlusNormal"/>
        <w:spacing w:before="200"/>
        <w:ind w:firstLine="540"/>
        <w:jc w:val="both"/>
      </w:pPr>
      <w:r w:rsidRPr="005D6396">
        <w:t xml:space="preserve">проездные документы, подтверждающие расходы адвоката, указанные в </w:t>
      </w:r>
      <w:hyperlink w:anchor="P52">
        <w:r w:rsidRPr="005D6396">
          <w:t>пункте 4</w:t>
        </w:r>
      </w:hyperlink>
      <w:r w:rsidRPr="005D6396">
        <w:t xml:space="preserve"> настоящего Порядка;</w:t>
      </w:r>
    </w:p>
    <w:p w:rsidR="00FF24CC" w:rsidRPr="005D6396" w:rsidRDefault="00FF24CC">
      <w:pPr>
        <w:pStyle w:val="ConsPlusNormal"/>
        <w:spacing w:before="200"/>
        <w:ind w:firstLine="540"/>
        <w:jc w:val="both"/>
      </w:pPr>
      <w:r w:rsidRPr="005D6396">
        <w:t xml:space="preserve">документы, представленные гражданами для получения бесплатной юридической помощи и включенные в перечень документов, на основании которых оказывается бесплатная юридическая помощь, указанный в </w:t>
      </w:r>
      <w:hyperlink w:anchor="P289">
        <w:r w:rsidRPr="005D6396">
          <w:t>приложении N 4</w:t>
        </w:r>
      </w:hyperlink>
      <w:r w:rsidRPr="005D6396">
        <w:t xml:space="preserve"> к настоящему Порядку;</w:t>
      </w:r>
    </w:p>
    <w:p w:rsidR="00FF24CC" w:rsidRPr="005D6396" w:rsidRDefault="00FF24CC">
      <w:pPr>
        <w:pStyle w:val="ConsPlusNormal"/>
        <w:spacing w:before="200"/>
        <w:ind w:firstLine="540"/>
        <w:jc w:val="both"/>
      </w:pPr>
      <w:r w:rsidRPr="005D6396">
        <w:t xml:space="preserve">справки о представлении адвокатом интересов гражданина в государственных и муниципальных органах, организациях по форме согласно </w:t>
      </w:r>
      <w:hyperlink w:anchor="P252">
        <w:r w:rsidRPr="005D6396">
          <w:t>приложению N 3</w:t>
        </w:r>
      </w:hyperlink>
      <w:r w:rsidRPr="005D6396">
        <w:t xml:space="preserve"> к настоящему Порядку;</w:t>
      </w:r>
    </w:p>
    <w:p w:rsidR="00FF24CC" w:rsidRPr="005D6396" w:rsidRDefault="00FF24CC">
      <w:pPr>
        <w:pStyle w:val="ConsPlusNormal"/>
        <w:spacing w:before="200"/>
        <w:ind w:firstLine="540"/>
        <w:jc w:val="both"/>
      </w:pPr>
      <w:r w:rsidRPr="005D6396">
        <w:lastRenderedPageBreak/>
        <w:t>документы, подтверждающие участие адвоката в судебном процессе;</w:t>
      </w:r>
    </w:p>
    <w:p w:rsidR="00FF24CC" w:rsidRPr="005D6396" w:rsidRDefault="00FF24CC">
      <w:pPr>
        <w:pStyle w:val="ConsPlusNormal"/>
        <w:spacing w:before="200"/>
        <w:ind w:firstLine="540"/>
        <w:jc w:val="both"/>
      </w:pPr>
      <w:r w:rsidRPr="005D6396">
        <w:t xml:space="preserve">акты об оказании бесплатной юридической помощи по форме согласно </w:t>
      </w:r>
      <w:hyperlink w:anchor="P353">
        <w:r w:rsidRPr="005D6396">
          <w:t>приложению N 5</w:t>
        </w:r>
      </w:hyperlink>
      <w:r w:rsidRPr="005D6396">
        <w:t xml:space="preserve"> к настоящему Порядку.</w:t>
      </w:r>
    </w:p>
    <w:p w:rsidR="00FF24CC" w:rsidRPr="005D6396" w:rsidRDefault="00FF24CC">
      <w:pPr>
        <w:pStyle w:val="ConsPlusNormal"/>
        <w:spacing w:before="200"/>
        <w:ind w:firstLine="540"/>
        <w:jc w:val="both"/>
      </w:pPr>
      <w:r w:rsidRPr="005D6396">
        <w:t>Документы и сведения, указанные в настоящем пункте, загружаются в информационную систему в виде их электронных образов (документов на бумажном носителе, преобразованных в электронную форму путем сканирования с сохранением их реквизитов) или формируются в информационной системе.</w:t>
      </w:r>
    </w:p>
    <w:p w:rsidR="00FF24CC" w:rsidRPr="005D6396" w:rsidRDefault="00FF24CC">
      <w:pPr>
        <w:pStyle w:val="ConsPlusNormal"/>
        <w:jc w:val="both"/>
      </w:pPr>
      <w:r w:rsidRPr="005D6396">
        <w:t xml:space="preserve">(п. 5 в ред. </w:t>
      </w:r>
      <w:hyperlink r:id="rId23">
        <w:r w:rsidRPr="005D6396">
          <w:t>Постановления</w:t>
        </w:r>
      </w:hyperlink>
      <w:r w:rsidRPr="005D6396">
        <w:t xml:space="preserve"> КМ РТ от 20.09.2019 N 858)</w:t>
      </w:r>
    </w:p>
    <w:p w:rsidR="00FF24CC" w:rsidRPr="005D6396" w:rsidRDefault="00FF24CC">
      <w:pPr>
        <w:pStyle w:val="ConsPlusNormal"/>
        <w:spacing w:before="200"/>
        <w:ind w:firstLine="540"/>
        <w:jc w:val="both"/>
      </w:pPr>
      <w:r w:rsidRPr="005D6396">
        <w:t>6. Оплата труда и компенсация расходов адвокату производится на основании:</w:t>
      </w:r>
    </w:p>
    <w:p w:rsidR="00FF24CC" w:rsidRPr="005D6396" w:rsidRDefault="005D6396">
      <w:pPr>
        <w:pStyle w:val="ConsPlusNormal"/>
        <w:spacing w:before="200"/>
        <w:ind w:firstLine="540"/>
        <w:jc w:val="both"/>
      </w:pPr>
      <w:hyperlink w:anchor="P166">
        <w:r w:rsidR="00FF24CC" w:rsidRPr="005D6396">
          <w:t>реестров</w:t>
        </w:r>
      </w:hyperlink>
      <w:r w:rsidR="00FF24CC" w:rsidRPr="005D6396">
        <w:t xml:space="preserve"> по форме согласно приложению N 2 к настоящему Порядку;</w:t>
      </w:r>
    </w:p>
    <w:p w:rsidR="00FF24CC" w:rsidRPr="005D6396" w:rsidRDefault="00FF24CC">
      <w:pPr>
        <w:pStyle w:val="ConsPlusNormal"/>
        <w:spacing w:before="200"/>
        <w:ind w:firstLine="540"/>
        <w:jc w:val="both"/>
      </w:pPr>
      <w:r w:rsidRPr="005D6396">
        <w:t>копий соглашений об оказании бесплатной юридической помощи;</w:t>
      </w:r>
    </w:p>
    <w:p w:rsidR="00FF24CC" w:rsidRPr="005D6396" w:rsidRDefault="00FF24CC">
      <w:pPr>
        <w:pStyle w:val="ConsPlusNormal"/>
        <w:spacing w:before="200"/>
        <w:ind w:firstLine="540"/>
        <w:jc w:val="both"/>
      </w:pPr>
      <w:r w:rsidRPr="005D6396">
        <w:t xml:space="preserve">проездных документов, подтверждающих расходы адвоката, указанных в </w:t>
      </w:r>
      <w:hyperlink w:anchor="P52">
        <w:r w:rsidRPr="005D6396">
          <w:t>пункте 4</w:t>
        </w:r>
      </w:hyperlink>
      <w:r w:rsidRPr="005D6396">
        <w:t xml:space="preserve"> настоящего Порядка;</w:t>
      </w:r>
    </w:p>
    <w:p w:rsidR="00FF24CC" w:rsidRPr="005D6396" w:rsidRDefault="00FF24CC">
      <w:pPr>
        <w:pStyle w:val="ConsPlusNormal"/>
        <w:spacing w:before="200"/>
        <w:ind w:firstLine="540"/>
        <w:jc w:val="both"/>
      </w:pPr>
      <w:r w:rsidRPr="005D6396">
        <w:t xml:space="preserve">копий документов, представленных гражданами для получения бесплатной юридической помощи и включенных в </w:t>
      </w:r>
      <w:hyperlink w:anchor="P289">
        <w:r w:rsidRPr="005D6396">
          <w:t>перечень</w:t>
        </w:r>
      </w:hyperlink>
      <w:r w:rsidRPr="005D6396">
        <w:t xml:space="preserve"> документов, на основании которых оказывается бесплатная юридическая помощь, указанный в приложении N 4 к настоящему Порядку;</w:t>
      </w:r>
    </w:p>
    <w:p w:rsidR="00FF24CC" w:rsidRPr="005D6396" w:rsidRDefault="00FF24CC">
      <w:pPr>
        <w:pStyle w:val="ConsPlusNormal"/>
        <w:jc w:val="both"/>
      </w:pPr>
      <w:r w:rsidRPr="005D6396">
        <w:t xml:space="preserve">(в ред. </w:t>
      </w:r>
      <w:hyperlink r:id="rId24">
        <w:r w:rsidRPr="005D6396">
          <w:t>Постановления</w:t>
        </w:r>
      </w:hyperlink>
      <w:r w:rsidRPr="005D6396">
        <w:t xml:space="preserve"> КМ РТ от 20.02.2014 N 103)</w:t>
      </w:r>
    </w:p>
    <w:p w:rsidR="00FF24CC" w:rsidRPr="005D6396" w:rsidRDefault="005D6396">
      <w:pPr>
        <w:pStyle w:val="ConsPlusNormal"/>
        <w:spacing w:before="200"/>
        <w:ind w:firstLine="540"/>
        <w:jc w:val="both"/>
      </w:pPr>
      <w:hyperlink w:anchor="P252">
        <w:r w:rsidR="00FF24CC" w:rsidRPr="005D6396">
          <w:t>справок</w:t>
        </w:r>
      </w:hyperlink>
      <w:r w:rsidR="00FF24CC" w:rsidRPr="005D6396">
        <w:t xml:space="preserve"> о представлении адвокатом интересов гражданина в государственных и муниципальных органах, организациях по форме согласно приложению N 3 к настоящему Порядку;</w:t>
      </w:r>
    </w:p>
    <w:p w:rsidR="00FF24CC" w:rsidRPr="005D6396" w:rsidRDefault="00FF24CC">
      <w:pPr>
        <w:pStyle w:val="ConsPlusNormal"/>
        <w:spacing w:before="200"/>
        <w:ind w:firstLine="540"/>
        <w:jc w:val="both"/>
      </w:pPr>
      <w:r w:rsidRPr="005D6396">
        <w:t xml:space="preserve">документов, подтверждающих участие адвоката в судебном процессе, в </w:t>
      </w:r>
      <w:hyperlink w:anchor="P106">
        <w:r w:rsidRPr="005D6396">
          <w:t>размерах</w:t>
        </w:r>
      </w:hyperlink>
      <w:r w:rsidRPr="005D6396">
        <w:t>, указанных в приложении N 1 к настоящему Порядку;</w:t>
      </w:r>
    </w:p>
    <w:p w:rsidR="00FF24CC" w:rsidRPr="005D6396" w:rsidRDefault="00FF24CC">
      <w:pPr>
        <w:pStyle w:val="ConsPlusNormal"/>
        <w:spacing w:before="200"/>
        <w:ind w:firstLine="540"/>
        <w:jc w:val="both"/>
      </w:pPr>
      <w:r w:rsidRPr="005D6396">
        <w:t xml:space="preserve">копий </w:t>
      </w:r>
      <w:hyperlink w:anchor="P353">
        <w:r w:rsidRPr="005D6396">
          <w:t>актов</w:t>
        </w:r>
      </w:hyperlink>
      <w:r w:rsidRPr="005D6396">
        <w:t xml:space="preserve"> об оказании бесплатной юридической помощи по форме согласно приложению N 5 к настоящему Порядку.</w:t>
      </w:r>
    </w:p>
    <w:p w:rsidR="00FF24CC" w:rsidRPr="005D6396" w:rsidRDefault="00FF24CC">
      <w:pPr>
        <w:pStyle w:val="ConsPlusNormal"/>
        <w:jc w:val="both"/>
      </w:pPr>
      <w:r w:rsidRPr="005D6396">
        <w:t xml:space="preserve">(абзац введен </w:t>
      </w:r>
      <w:hyperlink r:id="rId25">
        <w:r w:rsidRPr="005D6396">
          <w:t>Постановлением</w:t>
        </w:r>
      </w:hyperlink>
      <w:r w:rsidRPr="005D6396">
        <w:t xml:space="preserve"> КМ РТ от 11.03.2015 N 144)</w:t>
      </w:r>
    </w:p>
    <w:p w:rsidR="00FF24CC" w:rsidRPr="005D6396" w:rsidRDefault="00FF24CC">
      <w:pPr>
        <w:pStyle w:val="ConsPlusNormal"/>
        <w:spacing w:before="200"/>
        <w:ind w:firstLine="540"/>
        <w:jc w:val="both"/>
      </w:pPr>
      <w:bookmarkStart w:id="3" w:name="P78"/>
      <w:bookmarkEnd w:id="3"/>
      <w:r w:rsidRPr="005D6396">
        <w:t xml:space="preserve">7. Министерство юстиции Республики Татарстан в 20-дневный срок, исчисляемый в рабочих днях, со дня размещения адвокатом в информационной системе документов и сведений, указанных в </w:t>
      </w:r>
      <w:hyperlink w:anchor="P58">
        <w:r w:rsidRPr="005D6396">
          <w:t>пункте 5</w:t>
        </w:r>
      </w:hyperlink>
      <w:r w:rsidRPr="005D6396">
        <w:t xml:space="preserve"> настоящего Порядка, осуществляет проверку их полноты, правильности оформления и достоверности и направляет в Министерство финансов Республики Татарстан заявку на выделение средств на оплату расходов с приложением копии реестра либо размещает в информационной системе информацию о необходимости доработки документов.</w:t>
      </w:r>
    </w:p>
    <w:p w:rsidR="00FF24CC" w:rsidRPr="005D6396" w:rsidRDefault="00FF24CC">
      <w:pPr>
        <w:pStyle w:val="ConsPlusNormal"/>
        <w:jc w:val="both"/>
      </w:pPr>
      <w:r w:rsidRPr="005D6396">
        <w:t xml:space="preserve">(п. 7 в ред. </w:t>
      </w:r>
      <w:hyperlink r:id="rId26">
        <w:r w:rsidRPr="005D6396">
          <w:t>Постановления</w:t>
        </w:r>
      </w:hyperlink>
      <w:r w:rsidRPr="005D6396">
        <w:t xml:space="preserve"> КМ РТ от 20.09.2019 N 858)</w:t>
      </w:r>
    </w:p>
    <w:p w:rsidR="00FF24CC" w:rsidRPr="005D6396" w:rsidRDefault="00FF24CC">
      <w:pPr>
        <w:pStyle w:val="ConsPlusNormal"/>
        <w:spacing w:before="200"/>
        <w:ind w:firstLine="540"/>
        <w:jc w:val="both"/>
      </w:pPr>
      <w:bookmarkStart w:id="4" w:name="P80"/>
      <w:bookmarkEnd w:id="4"/>
      <w:r w:rsidRPr="005D6396">
        <w:t xml:space="preserve">8. После устранения недостатков документы и сведения повторно размещаются адвокатом в информационной системе в 10-дневный срок, исчисляемый в календарных днях, со дня размещения Министерством юстиции Республики Татарстан в информационной системе информации о необходимости доработки. Повторная проверка документов и сведений осуществляется в соответствии с </w:t>
      </w:r>
      <w:hyperlink w:anchor="P78">
        <w:r w:rsidRPr="005D6396">
          <w:t>пунктом 7</w:t>
        </w:r>
      </w:hyperlink>
      <w:r w:rsidRPr="005D6396">
        <w:t xml:space="preserve"> настоящего Порядка.</w:t>
      </w:r>
    </w:p>
    <w:p w:rsidR="00FF24CC" w:rsidRPr="005D6396" w:rsidRDefault="00FF24CC">
      <w:pPr>
        <w:pStyle w:val="ConsPlusNormal"/>
        <w:jc w:val="both"/>
      </w:pPr>
      <w:r w:rsidRPr="005D6396">
        <w:t xml:space="preserve">(п. 8 в ред. </w:t>
      </w:r>
      <w:hyperlink r:id="rId27">
        <w:r w:rsidRPr="005D6396">
          <w:t>Постановления</w:t>
        </w:r>
      </w:hyperlink>
      <w:r w:rsidRPr="005D6396">
        <w:t xml:space="preserve"> КМ РТ от 20.09.2019 N 858)</w:t>
      </w:r>
    </w:p>
    <w:p w:rsidR="00FF24CC" w:rsidRPr="005D6396" w:rsidRDefault="00FF24CC">
      <w:pPr>
        <w:pStyle w:val="ConsPlusNormal"/>
        <w:spacing w:before="200"/>
        <w:ind w:firstLine="540"/>
        <w:jc w:val="both"/>
      </w:pPr>
      <w:r w:rsidRPr="005D6396">
        <w:t>9. Основаниями для отказа в оплате труда адвоката и компенсации его расходов являются:</w:t>
      </w:r>
    </w:p>
    <w:p w:rsidR="00FF24CC" w:rsidRPr="005D6396" w:rsidRDefault="00FF24CC">
      <w:pPr>
        <w:pStyle w:val="ConsPlusNormal"/>
        <w:spacing w:before="200"/>
        <w:ind w:firstLine="540"/>
        <w:jc w:val="both"/>
      </w:pPr>
      <w:r w:rsidRPr="005D6396">
        <w:t xml:space="preserve">оказание бесплатной юридической помощи гражданину, не относящемуся ни к одной из категорий граждан, имеющих право на получение бесплатной юридической помощи в соответствии с </w:t>
      </w:r>
      <w:hyperlink r:id="rId28">
        <w:r w:rsidRPr="005D6396">
          <w:t>Законом</w:t>
        </w:r>
      </w:hyperlink>
      <w:r w:rsidRPr="005D6396">
        <w:t xml:space="preserve"> Республики Татарстан;</w:t>
      </w:r>
    </w:p>
    <w:p w:rsidR="00FF24CC" w:rsidRPr="005D6396" w:rsidRDefault="00FF24CC">
      <w:pPr>
        <w:pStyle w:val="ConsPlusNormal"/>
        <w:spacing w:before="200"/>
        <w:ind w:firstLine="540"/>
        <w:jc w:val="both"/>
      </w:pPr>
      <w:proofErr w:type="spellStart"/>
      <w:r w:rsidRPr="005D6396">
        <w:t>неразмещение</w:t>
      </w:r>
      <w:proofErr w:type="spellEnd"/>
      <w:r w:rsidRPr="005D6396">
        <w:t xml:space="preserve"> или размещение не в полном объеме в информационной системе документов и сведений, указанных в </w:t>
      </w:r>
      <w:hyperlink w:anchor="P58">
        <w:r w:rsidRPr="005D6396">
          <w:t>пункте 5</w:t>
        </w:r>
      </w:hyperlink>
      <w:r w:rsidRPr="005D6396">
        <w:t xml:space="preserve"> настоящего Порядка;</w:t>
      </w:r>
    </w:p>
    <w:p w:rsidR="00FF24CC" w:rsidRPr="005D6396" w:rsidRDefault="00FF24CC">
      <w:pPr>
        <w:pStyle w:val="ConsPlusNormal"/>
        <w:spacing w:before="200"/>
        <w:ind w:firstLine="540"/>
        <w:jc w:val="both"/>
      </w:pPr>
      <w:proofErr w:type="spellStart"/>
      <w:r w:rsidRPr="005D6396">
        <w:t>неразмещение</w:t>
      </w:r>
      <w:proofErr w:type="spellEnd"/>
      <w:r w:rsidRPr="005D6396">
        <w:t xml:space="preserve"> в информационной системе документов и сведений после устранения недостатков в срок, указанный в </w:t>
      </w:r>
      <w:hyperlink w:anchor="P80">
        <w:r w:rsidRPr="005D6396">
          <w:t>пункте 8</w:t>
        </w:r>
      </w:hyperlink>
      <w:r w:rsidRPr="005D6396">
        <w:t xml:space="preserve"> настоящего Порядка;</w:t>
      </w:r>
    </w:p>
    <w:p w:rsidR="00FF24CC" w:rsidRPr="005D6396" w:rsidRDefault="00FF24CC">
      <w:pPr>
        <w:pStyle w:val="ConsPlusNormal"/>
        <w:spacing w:before="200"/>
        <w:ind w:firstLine="540"/>
        <w:jc w:val="both"/>
      </w:pPr>
      <w:r w:rsidRPr="005D6396">
        <w:t>недостоверность размещенных в информационной системе сведений и документов.</w:t>
      </w:r>
    </w:p>
    <w:p w:rsidR="00FF24CC" w:rsidRPr="005D6396" w:rsidRDefault="00FF24CC">
      <w:pPr>
        <w:pStyle w:val="ConsPlusNormal"/>
        <w:jc w:val="both"/>
      </w:pPr>
      <w:r w:rsidRPr="005D6396">
        <w:t xml:space="preserve">(п. 9 в ред. </w:t>
      </w:r>
      <w:hyperlink r:id="rId29">
        <w:r w:rsidRPr="005D6396">
          <w:t>Постановления</w:t>
        </w:r>
      </w:hyperlink>
      <w:r w:rsidRPr="005D6396">
        <w:t xml:space="preserve"> КМ РТ от 20.09.2019 N 858)</w:t>
      </w:r>
    </w:p>
    <w:p w:rsidR="00FF24CC" w:rsidRPr="005D6396" w:rsidRDefault="00FF24CC">
      <w:pPr>
        <w:pStyle w:val="ConsPlusNormal"/>
        <w:spacing w:before="200"/>
        <w:ind w:firstLine="540"/>
        <w:jc w:val="both"/>
      </w:pPr>
      <w:r w:rsidRPr="005D6396">
        <w:lastRenderedPageBreak/>
        <w:t>10. Перечисление средств Министерству юстиции Республики Татарстан осуществляется Министерством финансов Республики Татарстан в соответствии со сводной бюджетной росписью бюджета Республики Татарстан в пределах ассигнований, утвержденных на текущий финансовый год.</w:t>
      </w:r>
    </w:p>
    <w:p w:rsidR="00FF24CC" w:rsidRPr="005D6396" w:rsidRDefault="00FF24CC">
      <w:pPr>
        <w:pStyle w:val="ConsPlusNormal"/>
        <w:spacing w:before="200"/>
        <w:ind w:firstLine="540"/>
        <w:jc w:val="both"/>
      </w:pPr>
      <w:r w:rsidRPr="005D6396">
        <w:t>11. Министерство юстиции Республики Татарстан в 3-дневный срок, исчисляемый в рабочих днях, со дня зачисления средств на его лицевой счет перечисляет поступившие средства на расчетный счет соответствующего адвокатского образования, открытый в кредитной организации, для последующих выплат адвокатам, оказавшим бесплатную юридическую помощь.</w:t>
      </w:r>
    </w:p>
    <w:p w:rsidR="00FF24CC" w:rsidRPr="005D6396" w:rsidRDefault="00FF24CC">
      <w:pPr>
        <w:pStyle w:val="ConsPlusNormal"/>
        <w:spacing w:before="200"/>
        <w:ind w:firstLine="540"/>
        <w:jc w:val="both"/>
      </w:pPr>
      <w:r w:rsidRPr="005D6396">
        <w:t>12. Денежные средства, перечисленные адвокатским образованиям, подлежат возврату в бюджет Республики Татарстан в случае представления недостоверных сведений и документов для получения денежных средств в порядке, установленном бюджетным законодательством Российской Федерации.</w:t>
      </w:r>
    </w:p>
    <w:p w:rsidR="00FF24CC" w:rsidRPr="005D6396" w:rsidRDefault="00FF24CC">
      <w:pPr>
        <w:pStyle w:val="ConsPlusNormal"/>
        <w:spacing w:before="200"/>
        <w:ind w:firstLine="540"/>
        <w:jc w:val="both"/>
      </w:pPr>
      <w:r w:rsidRPr="005D6396">
        <w:t>13. Контроль за целевым использованием средств, направляемых на оплату труда и компенсацию расходов адвокату, осуществляют Министерство юстиции Республики Татарстан и Министерство финансов Республики Татарстан в соответствии с законодательствами Российской Федерации и Республики Татарстан.</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1"/>
      </w:pPr>
      <w:r w:rsidRPr="005D6396">
        <w:t>Приложение N 1</w:t>
      </w:r>
    </w:p>
    <w:p w:rsidR="00FF24CC" w:rsidRPr="005D6396" w:rsidRDefault="00FF24CC">
      <w:pPr>
        <w:pStyle w:val="ConsPlusNormal"/>
        <w:jc w:val="right"/>
      </w:pPr>
      <w:r w:rsidRPr="005D6396">
        <w:t>к Порядку оплаты труда адвокатов,</w:t>
      </w:r>
    </w:p>
    <w:p w:rsidR="00FF24CC" w:rsidRPr="005D6396" w:rsidRDefault="00FF24CC">
      <w:pPr>
        <w:pStyle w:val="ConsPlusNormal"/>
        <w:jc w:val="right"/>
      </w:pPr>
      <w:r w:rsidRPr="005D6396">
        <w:t>оказывающих гражданам бесплатную</w:t>
      </w:r>
    </w:p>
    <w:p w:rsidR="00FF24CC" w:rsidRPr="005D6396" w:rsidRDefault="00FF24CC">
      <w:pPr>
        <w:pStyle w:val="ConsPlusNormal"/>
        <w:jc w:val="right"/>
      </w:pPr>
      <w:r w:rsidRPr="005D6396">
        <w:t>юридическую помощь в рамках</w:t>
      </w:r>
    </w:p>
    <w:p w:rsidR="00FF24CC" w:rsidRPr="005D6396" w:rsidRDefault="00FF24CC">
      <w:pPr>
        <w:pStyle w:val="ConsPlusNormal"/>
        <w:jc w:val="right"/>
      </w:pPr>
      <w:r w:rsidRPr="005D6396">
        <w:t>государственной системы бесплатной</w:t>
      </w:r>
    </w:p>
    <w:p w:rsidR="00FF24CC" w:rsidRPr="005D6396" w:rsidRDefault="00FF24CC">
      <w:pPr>
        <w:pStyle w:val="ConsPlusNormal"/>
        <w:jc w:val="right"/>
      </w:pPr>
      <w:r w:rsidRPr="005D6396">
        <w:t>юридической помощи, и компенсации</w:t>
      </w:r>
    </w:p>
    <w:p w:rsidR="00FF24CC" w:rsidRPr="005D6396" w:rsidRDefault="00FF24CC">
      <w:pPr>
        <w:pStyle w:val="ConsPlusNormal"/>
        <w:jc w:val="right"/>
      </w:pPr>
      <w:r w:rsidRPr="005D6396">
        <w:t>расходов адвокатов на оказание</w:t>
      </w:r>
    </w:p>
    <w:p w:rsidR="00FF24CC" w:rsidRPr="005D6396" w:rsidRDefault="00FF24CC">
      <w:pPr>
        <w:pStyle w:val="ConsPlusNormal"/>
        <w:jc w:val="right"/>
      </w:pPr>
      <w:r w:rsidRPr="005D6396">
        <w:t>бесплатной юридической помощи</w:t>
      </w:r>
    </w:p>
    <w:p w:rsidR="00FF24CC" w:rsidRPr="005D6396" w:rsidRDefault="00FF24CC">
      <w:pPr>
        <w:pStyle w:val="ConsPlusNormal"/>
        <w:jc w:val="both"/>
      </w:pPr>
    </w:p>
    <w:p w:rsidR="00FF24CC" w:rsidRPr="005D6396" w:rsidRDefault="00FF24CC">
      <w:pPr>
        <w:pStyle w:val="ConsPlusTitle"/>
        <w:jc w:val="center"/>
      </w:pPr>
      <w:bookmarkStart w:id="5" w:name="P106"/>
      <w:bookmarkEnd w:id="5"/>
      <w:r w:rsidRPr="005D6396">
        <w:t>РАЗМЕРЫ</w:t>
      </w:r>
    </w:p>
    <w:p w:rsidR="00FF24CC" w:rsidRPr="005D6396" w:rsidRDefault="00FF24CC">
      <w:pPr>
        <w:pStyle w:val="ConsPlusTitle"/>
        <w:jc w:val="center"/>
      </w:pPr>
      <w:r w:rsidRPr="005D6396">
        <w:t>ОПЛАТЫ ТРУДА АДВОКАТОВ, ЯВЛЯЮЩИХСЯ УЧАСТНИКАМИ</w:t>
      </w:r>
    </w:p>
    <w:p w:rsidR="00FF24CC" w:rsidRPr="005D6396" w:rsidRDefault="00FF24CC">
      <w:pPr>
        <w:pStyle w:val="ConsPlusTitle"/>
        <w:jc w:val="center"/>
      </w:pPr>
      <w:r w:rsidRPr="005D6396">
        <w:t xml:space="preserve">ГОСУДАРСТВЕННОЙ СИСТЕМЫ БЕСПЛАТНОЙ ЮРИДИЧЕСКОЙ ПОМОЩИ </w:t>
      </w:r>
      <w:hyperlink w:anchor="P113">
        <w:r w:rsidRPr="005D6396">
          <w:t>&lt;*&gt;</w:t>
        </w:r>
      </w:hyperlink>
    </w:p>
    <w:p w:rsidR="00FF24CC" w:rsidRPr="005D6396" w:rsidRDefault="00FF2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396" w:rsidRPr="005D6396">
        <w:tc>
          <w:tcPr>
            <w:tcW w:w="60" w:type="dxa"/>
            <w:tcBorders>
              <w:top w:val="nil"/>
              <w:left w:val="nil"/>
              <w:bottom w:val="nil"/>
              <w:right w:val="nil"/>
            </w:tcBorders>
            <w:shd w:val="clear" w:color="auto" w:fill="CED3F1"/>
            <w:tcMar>
              <w:top w:w="0" w:type="dxa"/>
              <w:left w:w="0" w:type="dxa"/>
              <w:bottom w:w="0" w:type="dxa"/>
              <w:right w:w="0" w:type="dxa"/>
            </w:tcMar>
          </w:tcPr>
          <w:p w:rsidR="00FF24CC" w:rsidRPr="005D6396" w:rsidRDefault="00FF2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4CC" w:rsidRPr="005D6396" w:rsidRDefault="00FF24CC">
            <w:pPr>
              <w:pStyle w:val="ConsPlusNormal"/>
              <w:jc w:val="center"/>
            </w:pPr>
            <w:r w:rsidRPr="005D6396">
              <w:t>Список изменяющих документов</w:t>
            </w:r>
          </w:p>
          <w:p w:rsidR="00FF24CC" w:rsidRPr="005D6396" w:rsidRDefault="00FF24CC">
            <w:pPr>
              <w:pStyle w:val="ConsPlusNormal"/>
              <w:jc w:val="center"/>
            </w:pPr>
            <w:r w:rsidRPr="005D6396">
              <w:t xml:space="preserve">(в ред. </w:t>
            </w:r>
            <w:hyperlink r:id="rId30">
              <w:r w:rsidRPr="005D6396">
                <w:t>Постановления</w:t>
              </w:r>
            </w:hyperlink>
            <w:r w:rsidRPr="005D6396">
              <w:t xml:space="preserve"> КМ РТ от 07.12.2017 N 951)</w:t>
            </w: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r>
    </w:tbl>
    <w:p w:rsidR="00FF24CC" w:rsidRPr="005D6396" w:rsidRDefault="00FF24CC">
      <w:pPr>
        <w:pStyle w:val="ConsPlusNormal"/>
        <w:jc w:val="both"/>
      </w:pPr>
    </w:p>
    <w:p w:rsidR="00FF24CC" w:rsidRPr="005D6396" w:rsidRDefault="00FF24CC">
      <w:pPr>
        <w:pStyle w:val="ConsPlusNormal"/>
        <w:ind w:firstLine="540"/>
        <w:jc w:val="both"/>
      </w:pPr>
      <w:r w:rsidRPr="005D6396">
        <w:t>--------------------------------</w:t>
      </w:r>
    </w:p>
    <w:p w:rsidR="00FF24CC" w:rsidRPr="005D6396" w:rsidRDefault="00FF24CC">
      <w:pPr>
        <w:pStyle w:val="ConsPlusNormal"/>
        <w:spacing w:before="200"/>
        <w:ind w:firstLine="540"/>
        <w:jc w:val="both"/>
      </w:pPr>
      <w:bookmarkStart w:id="6" w:name="P113"/>
      <w:bookmarkEnd w:id="6"/>
      <w:r w:rsidRPr="005D6396">
        <w:t>&lt;*&gt; Размер оплаты труда адвоката за оказание бесплатной юридической помощи повышается не менее чем на 50 процентов в случаях выезда адвоката в процессе оказания юридической помощи:</w:t>
      </w:r>
    </w:p>
    <w:p w:rsidR="00FF24CC" w:rsidRPr="005D6396" w:rsidRDefault="00FF24CC">
      <w:pPr>
        <w:pStyle w:val="ConsPlusNormal"/>
        <w:spacing w:before="200"/>
        <w:ind w:firstLine="540"/>
        <w:jc w:val="both"/>
      </w:pPr>
      <w:r w:rsidRPr="005D6396">
        <w:t>на дом к инвалиду I группы;</w:t>
      </w:r>
    </w:p>
    <w:p w:rsidR="00FF24CC" w:rsidRPr="005D6396" w:rsidRDefault="00FF24CC">
      <w:pPr>
        <w:pStyle w:val="ConsPlusNormal"/>
        <w:spacing w:before="200"/>
        <w:ind w:firstLine="540"/>
        <w:jc w:val="both"/>
      </w:pPr>
      <w:r w:rsidRPr="005D6396">
        <w:t>в медицинскую организацию, оказывающую психиатрическую помощь в стационарных условиях;</w:t>
      </w:r>
    </w:p>
    <w:p w:rsidR="00FF24CC" w:rsidRPr="005D6396" w:rsidRDefault="00FF24CC">
      <w:pPr>
        <w:pStyle w:val="ConsPlusNormal"/>
        <w:spacing w:before="200"/>
        <w:ind w:firstLine="540"/>
        <w:jc w:val="both"/>
      </w:pPr>
      <w:r w:rsidRPr="005D6396">
        <w:t>в организацию социального обслуживания, предоставляющую социальные услуги гражданам пожилого возраста и инвалидам в стационарной форме;</w:t>
      </w:r>
    </w:p>
    <w:p w:rsidR="00FF24CC" w:rsidRPr="005D6396" w:rsidRDefault="00FF24CC">
      <w:pPr>
        <w:pStyle w:val="ConsPlusNormal"/>
        <w:spacing w:before="200"/>
        <w:ind w:firstLine="540"/>
        <w:jc w:val="both"/>
      </w:pPr>
      <w:r w:rsidRPr="005D6396">
        <w:t>в учреждение системы профилактики безнадзорности и правонарушений несовершеннолетних, а также в места лишения свободы несовершеннолетних.</w:t>
      </w:r>
    </w:p>
    <w:p w:rsidR="00FF24CC" w:rsidRPr="005D6396" w:rsidRDefault="00FF24CC">
      <w:pPr>
        <w:pStyle w:val="ConsPlusNormal"/>
        <w:jc w:val="both"/>
      </w:pPr>
    </w:p>
    <w:p w:rsidR="00FF24CC" w:rsidRPr="005D6396" w:rsidRDefault="00FF24CC">
      <w:pPr>
        <w:pStyle w:val="ConsPlusNormal"/>
        <w:sectPr w:rsidR="00FF24CC" w:rsidRPr="005D6396" w:rsidSect="00F24E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7088"/>
        <w:gridCol w:w="2850"/>
      </w:tblGrid>
      <w:tr w:rsidR="005D6396" w:rsidRPr="005D6396">
        <w:tc>
          <w:tcPr>
            <w:tcW w:w="817" w:type="dxa"/>
          </w:tcPr>
          <w:p w:rsidR="00FF24CC" w:rsidRPr="005D6396" w:rsidRDefault="00FF24CC">
            <w:pPr>
              <w:pStyle w:val="ConsPlusNormal"/>
              <w:jc w:val="center"/>
            </w:pPr>
            <w:r w:rsidRPr="005D6396">
              <w:lastRenderedPageBreak/>
              <w:t>N п/п</w:t>
            </w:r>
          </w:p>
        </w:tc>
        <w:tc>
          <w:tcPr>
            <w:tcW w:w="7088" w:type="dxa"/>
          </w:tcPr>
          <w:p w:rsidR="00FF24CC" w:rsidRPr="005D6396" w:rsidRDefault="00FF24CC">
            <w:pPr>
              <w:pStyle w:val="ConsPlusNormal"/>
              <w:jc w:val="center"/>
            </w:pPr>
            <w:r w:rsidRPr="005D6396">
              <w:t>Виды бесплатной юридической помощи</w:t>
            </w:r>
          </w:p>
        </w:tc>
        <w:tc>
          <w:tcPr>
            <w:tcW w:w="2850" w:type="dxa"/>
          </w:tcPr>
          <w:p w:rsidR="00FF24CC" w:rsidRPr="005D6396" w:rsidRDefault="00FF24CC">
            <w:pPr>
              <w:pStyle w:val="ConsPlusNormal"/>
              <w:jc w:val="center"/>
            </w:pPr>
            <w:r w:rsidRPr="005D6396">
              <w:t>Размер оплаты труда адвокатов, рублей</w:t>
            </w:r>
          </w:p>
        </w:tc>
      </w:tr>
      <w:tr w:rsidR="005D6396" w:rsidRPr="005D6396">
        <w:tc>
          <w:tcPr>
            <w:tcW w:w="817" w:type="dxa"/>
          </w:tcPr>
          <w:p w:rsidR="00FF24CC" w:rsidRPr="005D6396" w:rsidRDefault="00FF24CC">
            <w:pPr>
              <w:pStyle w:val="ConsPlusNormal"/>
              <w:jc w:val="center"/>
            </w:pPr>
            <w:r w:rsidRPr="005D6396">
              <w:t>1.</w:t>
            </w:r>
          </w:p>
        </w:tc>
        <w:tc>
          <w:tcPr>
            <w:tcW w:w="7088" w:type="dxa"/>
          </w:tcPr>
          <w:p w:rsidR="00FF24CC" w:rsidRPr="005D6396" w:rsidRDefault="00FF24CC">
            <w:pPr>
              <w:pStyle w:val="ConsPlusNormal"/>
            </w:pPr>
            <w:r w:rsidRPr="005D6396">
              <w:t>Правовое консультирование:</w:t>
            </w:r>
          </w:p>
        </w:tc>
        <w:tc>
          <w:tcPr>
            <w:tcW w:w="2850" w:type="dxa"/>
          </w:tcPr>
          <w:p w:rsidR="00FF24CC" w:rsidRPr="005D6396" w:rsidRDefault="00FF24CC">
            <w:pPr>
              <w:pStyle w:val="ConsPlusNormal"/>
            </w:pPr>
          </w:p>
        </w:tc>
      </w:tr>
      <w:tr w:rsidR="005D6396" w:rsidRPr="005D6396">
        <w:tc>
          <w:tcPr>
            <w:tcW w:w="817" w:type="dxa"/>
          </w:tcPr>
          <w:p w:rsidR="00FF24CC" w:rsidRPr="005D6396" w:rsidRDefault="00FF24CC">
            <w:pPr>
              <w:pStyle w:val="ConsPlusNormal"/>
              <w:jc w:val="center"/>
            </w:pPr>
            <w:r w:rsidRPr="005D6396">
              <w:t>1.1.</w:t>
            </w:r>
          </w:p>
        </w:tc>
        <w:tc>
          <w:tcPr>
            <w:tcW w:w="7088" w:type="dxa"/>
          </w:tcPr>
          <w:p w:rsidR="00FF24CC" w:rsidRPr="005D6396" w:rsidRDefault="00FF24CC">
            <w:pPr>
              <w:pStyle w:val="ConsPlusNormal"/>
            </w:pPr>
            <w:r w:rsidRPr="005D6396">
              <w:t>в устной форме</w:t>
            </w:r>
          </w:p>
        </w:tc>
        <w:tc>
          <w:tcPr>
            <w:tcW w:w="2850" w:type="dxa"/>
          </w:tcPr>
          <w:p w:rsidR="00FF24CC" w:rsidRPr="005D6396" w:rsidRDefault="00FF24CC">
            <w:pPr>
              <w:pStyle w:val="ConsPlusNormal"/>
              <w:jc w:val="center"/>
            </w:pPr>
            <w:r w:rsidRPr="005D6396">
              <w:t>400</w:t>
            </w:r>
          </w:p>
        </w:tc>
      </w:tr>
      <w:tr w:rsidR="005D6396" w:rsidRPr="005D6396">
        <w:tc>
          <w:tcPr>
            <w:tcW w:w="817" w:type="dxa"/>
          </w:tcPr>
          <w:p w:rsidR="00FF24CC" w:rsidRPr="005D6396" w:rsidRDefault="00FF24CC">
            <w:pPr>
              <w:pStyle w:val="ConsPlusNormal"/>
              <w:jc w:val="center"/>
            </w:pPr>
            <w:r w:rsidRPr="005D6396">
              <w:t>1.2.</w:t>
            </w:r>
          </w:p>
        </w:tc>
        <w:tc>
          <w:tcPr>
            <w:tcW w:w="7088" w:type="dxa"/>
          </w:tcPr>
          <w:p w:rsidR="00FF24CC" w:rsidRPr="005D6396" w:rsidRDefault="00FF24CC">
            <w:pPr>
              <w:pStyle w:val="ConsPlusNormal"/>
            </w:pPr>
            <w:r w:rsidRPr="005D6396">
              <w:t>в письменной форме</w:t>
            </w:r>
          </w:p>
        </w:tc>
        <w:tc>
          <w:tcPr>
            <w:tcW w:w="2850" w:type="dxa"/>
          </w:tcPr>
          <w:p w:rsidR="00FF24CC" w:rsidRPr="005D6396" w:rsidRDefault="00FF24CC">
            <w:pPr>
              <w:pStyle w:val="ConsPlusNormal"/>
              <w:jc w:val="center"/>
            </w:pPr>
            <w:r w:rsidRPr="005D6396">
              <w:t>700</w:t>
            </w:r>
          </w:p>
        </w:tc>
      </w:tr>
      <w:tr w:rsidR="005D6396" w:rsidRPr="005D6396">
        <w:tc>
          <w:tcPr>
            <w:tcW w:w="817" w:type="dxa"/>
          </w:tcPr>
          <w:p w:rsidR="00FF24CC" w:rsidRPr="005D6396" w:rsidRDefault="00FF24CC">
            <w:pPr>
              <w:pStyle w:val="ConsPlusNormal"/>
              <w:jc w:val="center"/>
            </w:pPr>
            <w:r w:rsidRPr="005D6396">
              <w:t>2.</w:t>
            </w:r>
          </w:p>
        </w:tc>
        <w:tc>
          <w:tcPr>
            <w:tcW w:w="7088" w:type="dxa"/>
          </w:tcPr>
          <w:p w:rsidR="00FF24CC" w:rsidRPr="005D6396" w:rsidRDefault="00FF24CC">
            <w:pPr>
              <w:pStyle w:val="ConsPlusNormal"/>
            </w:pPr>
            <w:r w:rsidRPr="005D6396">
              <w:t>Составление:</w:t>
            </w:r>
          </w:p>
        </w:tc>
        <w:tc>
          <w:tcPr>
            <w:tcW w:w="2850" w:type="dxa"/>
          </w:tcPr>
          <w:p w:rsidR="00FF24CC" w:rsidRPr="005D6396" w:rsidRDefault="00FF24CC">
            <w:pPr>
              <w:pStyle w:val="ConsPlusNormal"/>
            </w:pPr>
          </w:p>
        </w:tc>
      </w:tr>
      <w:tr w:rsidR="005D6396" w:rsidRPr="005D6396">
        <w:tc>
          <w:tcPr>
            <w:tcW w:w="817" w:type="dxa"/>
          </w:tcPr>
          <w:p w:rsidR="00FF24CC" w:rsidRPr="005D6396" w:rsidRDefault="00FF24CC">
            <w:pPr>
              <w:pStyle w:val="ConsPlusNormal"/>
              <w:jc w:val="center"/>
            </w:pPr>
            <w:r w:rsidRPr="005D6396">
              <w:t>2.1.</w:t>
            </w:r>
          </w:p>
        </w:tc>
        <w:tc>
          <w:tcPr>
            <w:tcW w:w="7088" w:type="dxa"/>
          </w:tcPr>
          <w:p w:rsidR="00FF24CC" w:rsidRPr="005D6396" w:rsidRDefault="00FF24CC">
            <w:pPr>
              <w:pStyle w:val="ConsPlusNormal"/>
            </w:pPr>
            <w:r w:rsidRPr="005D6396">
              <w:t>искового заявления</w:t>
            </w:r>
          </w:p>
        </w:tc>
        <w:tc>
          <w:tcPr>
            <w:tcW w:w="2850" w:type="dxa"/>
          </w:tcPr>
          <w:p w:rsidR="00FF24CC" w:rsidRPr="005D6396" w:rsidRDefault="00FF24CC">
            <w:pPr>
              <w:pStyle w:val="ConsPlusNormal"/>
              <w:jc w:val="center"/>
            </w:pPr>
            <w:r w:rsidRPr="005D6396">
              <w:t>1000</w:t>
            </w:r>
          </w:p>
        </w:tc>
      </w:tr>
      <w:tr w:rsidR="005D6396" w:rsidRPr="005D6396">
        <w:tc>
          <w:tcPr>
            <w:tcW w:w="817" w:type="dxa"/>
          </w:tcPr>
          <w:p w:rsidR="00FF24CC" w:rsidRPr="005D6396" w:rsidRDefault="00FF24CC">
            <w:pPr>
              <w:pStyle w:val="ConsPlusNormal"/>
              <w:jc w:val="center"/>
            </w:pPr>
            <w:r w:rsidRPr="005D6396">
              <w:t>2.3.</w:t>
            </w:r>
          </w:p>
        </w:tc>
        <w:tc>
          <w:tcPr>
            <w:tcW w:w="7088" w:type="dxa"/>
          </w:tcPr>
          <w:p w:rsidR="00FF24CC" w:rsidRPr="005D6396" w:rsidRDefault="00FF24CC">
            <w:pPr>
              <w:pStyle w:val="ConsPlusNormal"/>
            </w:pPr>
            <w:r w:rsidRPr="005D6396">
              <w:t>кассационной (апелляционной) и надзорной жалоб</w:t>
            </w:r>
          </w:p>
        </w:tc>
        <w:tc>
          <w:tcPr>
            <w:tcW w:w="2850" w:type="dxa"/>
          </w:tcPr>
          <w:p w:rsidR="00FF24CC" w:rsidRPr="005D6396" w:rsidRDefault="00FF24CC">
            <w:pPr>
              <w:pStyle w:val="ConsPlusNormal"/>
              <w:jc w:val="center"/>
            </w:pPr>
            <w:r w:rsidRPr="005D6396">
              <w:t>1000</w:t>
            </w:r>
          </w:p>
        </w:tc>
      </w:tr>
      <w:tr w:rsidR="005D6396" w:rsidRPr="005D6396">
        <w:tc>
          <w:tcPr>
            <w:tcW w:w="817" w:type="dxa"/>
          </w:tcPr>
          <w:p w:rsidR="00FF24CC" w:rsidRPr="005D6396" w:rsidRDefault="00FF24CC">
            <w:pPr>
              <w:pStyle w:val="ConsPlusNormal"/>
              <w:jc w:val="center"/>
            </w:pPr>
            <w:r w:rsidRPr="005D6396">
              <w:t>2.4.</w:t>
            </w:r>
          </w:p>
        </w:tc>
        <w:tc>
          <w:tcPr>
            <w:tcW w:w="7088" w:type="dxa"/>
          </w:tcPr>
          <w:p w:rsidR="00FF24CC" w:rsidRPr="005D6396" w:rsidRDefault="00FF24CC">
            <w:pPr>
              <w:pStyle w:val="ConsPlusNormal"/>
            </w:pPr>
            <w:r w:rsidRPr="005D6396">
              <w:t>запросов, жалоб, ходатайств и других документов правового характера</w:t>
            </w:r>
          </w:p>
        </w:tc>
        <w:tc>
          <w:tcPr>
            <w:tcW w:w="2850" w:type="dxa"/>
          </w:tcPr>
          <w:p w:rsidR="00FF24CC" w:rsidRPr="005D6396" w:rsidRDefault="00FF24CC">
            <w:pPr>
              <w:pStyle w:val="ConsPlusNormal"/>
              <w:jc w:val="center"/>
            </w:pPr>
            <w:r w:rsidRPr="005D6396">
              <w:t>500</w:t>
            </w:r>
          </w:p>
        </w:tc>
      </w:tr>
      <w:tr w:rsidR="005D6396" w:rsidRPr="005D6396">
        <w:tc>
          <w:tcPr>
            <w:tcW w:w="817" w:type="dxa"/>
          </w:tcPr>
          <w:p w:rsidR="00FF24CC" w:rsidRPr="005D6396" w:rsidRDefault="00FF24CC">
            <w:pPr>
              <w:pStyle w:val="ConsPlusNormal"/>
              <w:jc w:val="center"/>
            </w:pPr>
            <w:r w:rsidRPr="005D6396">
              <w:t>3.</w:t>
            </w:r>
          </w:p>
        </w:tc>
        <w:tc>
          <w:tcPr>
            <w:tcW w:w="7088" w:type="dxa"/>
          </w:tcPr>
          <w:p w:rsidR="00FF24CC" w:rsidRPr="005D6396" w:rsidRDefault="00FF24CC">
            <w:pPr>
              <w:pStyle w:val="ConsPlusNormal"/>
            </w:pPr>
            <w:r w:rsidRPr="005D6396">
              <w:t xml:space="preserve">Представление интересов граждан в государственных и муниципальных органах, организациях </w:t>
            </w:r>
            <w:hyperlink w:anchor="P151">
              <w:r w:rsidRPr="005D6396">
                <w:t>&lt;**&gt;</w:t>
              </w:r>
            </w:hyperlink>
          </w:p>
        </w:tc>
        <w:tc>
          <w:tcPr>
            <w:tcW w:w="2850" w:type="dxa"/>
          </w:tcPr>
          <w:p w:rsidR="00FF24CC" w:rsidRPr="005D6396" w:rsidRDefault="00FF24CC">
            <w:pPr>
              <w:pStyle w:val="ConsPlusNormal"/>
              <w:jc w:val="center"/>
            </w:pPr>
            <w:r w:rsidRPr="005D6396">
              <w:t>1000</w:t>
            </w:r>
          </w:p>
        </w:tc>
      </w:tr>
      <w:tr w:rsidR="00FF24CC" w:rsidRPr="005D6396">
        <w:tc>
          <w:tcPr>
            <w:tcW w:w="817" w:type="dxa"/>
          </w:tcPr>
          <w:p w:rsidR="00FF24CC" w:rsidRPr="005D6396" w:rsidRDefault="00FF24CC">
            <w:pPr>
              <w:pStyle w:val="ConsPlusNormal"/>
              <w:jc w:val="center"/>
            </w:pPr>
            <w:r w:rsidRPr="005D6396">
              <w:t>4.</w:t>
            </w:r>
          </w:p>
        </w:tc>
        <w:tc>
          <w:tcPr>
            <w:tcW w:w="7088" w:type="dxa"/>
          </w:tcPr>
          <w:p w:rsidR="00FF24CC" w:rsidRPr="005D6396" w:rsidRDefault="00FF24CC">
            <w:pPr>
              <w:pStyle w:val="ConsPlusNormal"/>
            </w:pPr>
            <w:r w:rsidRPr="005D6396">
              <w:t>Представление интересов граждан в судах</w:t>
            </w:r>
          </w:p>
        </w:tc>
        <w:tc>
          <w:tcPr>
            <w:tcW w:w="2850" w:type="dxa"/>
          </w:tcPr>
          <w:p w:rsidR="00FF24CC" w:rsidRPr="005D6396" w:rsidRDefault="00FF24CC">
            <w:pPr>
              <w:pStyle w:val="ConsPlusNormal"/>
              <w:jc w:val="center"/>
            </w:pPr>
            <w:r w:rsidRPr="005D6396">
              <w:t>1500</w:t>
            </w:r>
          </w:p>
        </w:tc>
      </w:tr>
    </w:tbl>
    <w:p w:rsidR="00FF24CC" w:rsidRPr="005D6396" w:rsidRDefault="00FF24CC">
      <w:pPr>
        <w:pStyle w:val="ConsPlusNormal"/>
        <w:jc w:val="both"/>
      </w:pPr>
    </w:p>
    <w:p w:rsidR="00FF24CC" w:rsidRPr="005D6396" w:rsidRDefault="00FF24CC">
      <w:pPr>
        <w:pStyle w:val="ConsPlusNormal"/>
        <w:ind w:firstLine="540"/>
        <w:jc w:val="both"/>
      </w:pPr>
      <w:r w:rsidRPr="005D6396">
        <w:t>--------------------------------</w:t>
      </w:r>
    </w:p>
    <w:p w:rsidR="00FF24CC" w:rsidRPr="005D6396" w:rsidRDefault="00FF24CC">
      <w:pPr>
        <w:pStyle w:val="ConsPlusNormal"/>
        <w:spacing w:before="200"/>
        <w:ind w:firstLine="540"/>
        <w:jc w:val="both"/>
      </w:pPr>
      <w:bookmarkStart w:id="7" w:name="P151"/>
      <w:bookmarkEnd w:id="7"/>
      <w:r w:rsidRPr="005D6396">
        <w:t>&lt;**&gt; Представление интересов граждан в государственных и муниципальных органах, организациях, судах исчисляется в днях, в которые адвокат был фактически занят выполнением поручения вне зависимости от длительности работы в течение дня.</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1"/>
      </w:pPr>
      <w:r w:rsidRPr="005D6396">
        <w:t>Приложение N 2</w:t>
      </w:r>
    </w:p>
    <w:p w:rsidR="00FF24CC" w:rsidRPr="005D6396" w:rsidRDefault="00FF24CC">
      <w:pPr>
        <w:pStyle w:val="ConsPlusNormal"/>
        <w:jc w:val="right"/>
      </w:pPr>
      <w:r w:rsidRPr="005D6396">
        <w:t>к Порядку оплаты труда адвокатов,</w:t>
      </w:r>
    </w:p>
    <w:p w:rsidR="00FF24CC" w:rsidRPr="005D6396" w:rsidRDefault="00FF24CC">
      <w:pPr>
        <w:pStyle w:val="ConsPlusNormal"/>
        <w:jc w:val="right"/>
      </w:pPr>
      <w:r w:rsidRPr="005D6396">
        <w:t>оказывающих гражданам бесплатную</w:t>
      </w:r>
    </w:p>
    <w:p w:rsidR="00FF24CC" w:rsidRPr="005D6396" w:rsidRDefault="00FF24CC">
      <w:pPr>
        <w:pStyle w:val="ConsPlusNormal"/>
        <w:jc w:val="right"/>
      </w:pPr>
      <w:r w:rsidRPr="005D6396">
        <w:t>юридическую помощь в рамках</w:t>
      </w:r>
    </w:p>
    <w:p w:rsidR="00FF24CC" w:rsidRPr="005D6396" w:rsidRDefault="00FF24CC">
      <w:pPr>
        <w:pStyle w:val="ConsPlusNormal"/>
        <w:jc w:val="right"/>
      </w:pPr>
      <w:r w:rsidRPr="005D6396">
        <w:t>государственной системы бесплатной</w:t>
      </w:r>
    </w:p>
    <w:p w:rsidR="00FF24CC" w:rsidRPr="005D6396" w:rsidRDefault="00FF24CC">
      <w:pPr>
        <w:pStyle w:val="ConsPlusNormal"/>
        <w:jc w:val="right"/>
      </w:pPr>
      <w:r w:rsidRPr="005D6396">
        <w:t>юридической помощи, и компенсации</w:t>
      </w:r>
    </w:p>
    <w:p w:rsidR="00FF24CC" w:rsidRPr="005D6396" w:rsidRDefault="00FF24CC">
      <w:pPr>
        <w:pStyle w:val="ConsPlusNormal"/>
        <w:jc w:val="right"/>
      </w:pPr>
      <w:r w:rsidRPr="005D6396">
        <w:t>расходов адвокатов на оказание</w:t>
      </w:r>
    </w:p>
    <w:p w:rsidR="00FF24CC" w:rsidRPr="005D6396" w:rsidRDefault="00FF24CC">
      <w:pPr>
        <w:pStyle w:val="ConsPlusNormal"/>
        <w:jc w:val="right"/>
      </w:pPr>
      <w:r w:rsidRPr="005D6396">
        <w:t>бесплатной юридической помощи</w:t>
      </w:r>
    </w:p>
    <w:p w:rsidR="00FF24CC" w:rsidRPr="005D6396" w:rsidRDefault="00FF24CC">
      <w:pPr>
        <w:pStyle w:val="ConsPlusNormal"/>
        <w:jc w:val="both"/>
      </w:pPr>
    </w:p>
    <w:p w:rsidR="00FF24CC" w:rsidRPr="005D6396" w:rsidRDefault="00FF24CC">
      <w:pPr>
        <w:pStyle w:val="ConsPlusNormal"/>
        <w:jc w:val="center"/>
      </w:pPr>
      <w:bookmarkStart w:id="8" w:name="P166"/>
      <w:bookmarkEnd w:id="8"/>
      <w:r w:rsidRPr="005D6396">
        <w:lastRenderedPageBreak/>
        <w:t>Реестр</w:t>
      </w:r>
    </w:p>
    <w:p w:rsidR="00FF24CC" w:rsidRPr="005D6396" w:rsidRDefault="00FF24CC">
      <w:pPr>
        <w:pStyle w:val="ConsPlusNormal"/>
        <w:jc w:val="center"/>
      </w:pPr>
      <w:r w:rsidRPr="005D6396">
        <w:t>оказанной адвокатом бесплатной юридической помощи</w:t>
      </w:r>
    </w:p>
    <w:p w:rsidR="00FF24CC" w:rsidRPr="005D6396" w:rsidRDefault="00FF24CC">
      <w:pPr>
        <w:pStyle w:val="ConsPlusNormal"/>
        <w:jc w:val="center"/>
      </w:pPr>
      <w:r w:rsidRPr="005D6396">
        <w:t>и понесенных расходов, связанных с ее оказанием,</w:t>
      </w:r>
    </w:p>
    <w:p w:rsidR="00FF24CC" w:rsidRPr="005D6396" w:rsidRDefault="00FF24CC">
      <w:pPr>
        <w:pStyle w:val="ConsPlusNormal"/>
        <w:jc w:val="center"/>
      </w:pPr>
      <w:r w:rsidRPr="005D6396">
        <w:t>за ________________ 20___ года</w:t>
      </w:r>
    </w:p>
    <w:p w:rsidR="00FF24CC" w:rsidRPr="005D6396" w:rsidRDefault="00FF2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28"/>
        <w:gridCol w:w="1304"/>
        <w:gridCol w:w="964"/>
        <w:gridCol w:w="907"/>
        <w:gridCol w:w="1980"/>
        <w:gridCol w:w="1757"/>
        <w:gridCol w:w="1814"/>
        <w:gridCol w:w="1155"/>
        <w:gridCol w:w="1361"/>
        <w:gridCol w:w="1320"/>
        <w:gridCol w:w="1155"/>
        <w:gridCol w:w="1155"/>
      </w:tblGrid>
      <w:tr w:rsidR="005D6396" w:rsidRPr="005D6396">
        <w:tc>
          <w:tcPr>
            <w:tcW w:w="660" w:type="dxa"/>
            <w:vMerge w:val="restart"/>
          </w:tcPr>
          <w:p w:rsidR="00FF24CC" w:rsidRPr="005D6396" w:rsidRDefault="00FF24CC">
            <w:pPr>
              <w:pStyle w:val="ConsPlusNormal"/>
              <w:jc w:val="center"/>
            </w:pPr>
            <w:r w:rsidRPr="005D6396">
              <w:t>N п/п</w:t>
            </w:r>
          </w:p>
        </w:tc>
        <w:tc>
          <w:tcPr>
            <w:tcW w:w="1928" w:type="dxa"/>
            <w:vMerge w:val="restart"/>
          </w:tcPr>
          <w:p w:rsidR="00FF24CC" w:rsidRPr="005D6396" w:rsidRDefault="00FF24CC">
            <w:pPr>
              <w:pStyle w:val="ConsPlusNormal"/>
              <w:jc w:val="center"/>
            </w:pPr>
            <w:r w:rsidRPr="005D6396">
              <w:t>Наименование адвокатского образования, в котором осуществляет свою деятельность адвокат, оказавший бесплатную юридическую помощь</w:t>
            </w:r>
          </w:p>
        </w:tc>
        <w:tc>
          <w:tcPr>
            <w:tcW w:w="1304" w:type="dxa"/>
            <w:vMerge w:val="restart"/>
          </w:tcPr>
          <w:p w:rsidR="00FF24CC" w:rsidRPr="005D6396" w:rsidRDefault="00FF24CC">
            <w:pPr>
              <w:pStyle w:val="ConsPlusNormal"/>
              <w:jc w:val="center"/>
            </w:pPr>
            <w:r w:rsidRPr="005D6396">
              <w:t>(Ф.И.О.) адвоката</w:t>
            </w:r>
          </w:p>
        </w:tc>
        <w:tc>
          <w:tcPr>
            <w:tcW w:w="3851" w:type="dxa"/>
            <w:gridSpan w:val="3"/>
          </w:tcPr>
          <w:p w:rsidR="00FF24CC" w:rsidRPr="005D6396" w:rsidRDefault="00FF24CC">
            <w:pPr>
              <w:pStyle w:val="ConsPlusNormal"/>
              <w:jc w:val="center"/>
            </w:pPr>
            <w:r w:rsidRPr="005D6396">
              <w:t>Наименование получателя юридической помощи</w:t>
            </w:r>
          </w:p>
        </w:tc>
        <w:tc>
          <w:tcPr>
            <w:tcW w:w="1757" w:type="dxa"/>
            <w:vMerge w:val="restart"/>
          </w:tcPr>
          <w:p w:rsidR="00FF24CC" w:rsidRPr="005D6396" w:rsidRDefault="00FF24CC">
            <w:pPr>
              <w:pStyle w:val="ConsPlusNormal"/>
              <w:jc w:val="center"/>
            </w:pPr>
            <w:r w:rsidRPr="005D6396">
              <w:t>Вид бесплатной юридической помощи</w:t>
            </w:r>
          </w:p>
        </w:tc>
        <w:tc>
          <w:tcPr>
            <w:tcW w:w="1814" w:type="dxa"/>
            <w:vMerge w:val="restart"/>
          </w:tcPr>
          <w:p w:rsidR="00FF24CC" w:rsidRPr="005D6396" w:rsidRDefault="00FF24CC">
            <w:pPr>
              <w:pStyle w:val="ConsPlusNormal"/>
              <w:jc w:val="center"/>
            </w:pPr>
            <w:r w:rsidRPr="005D6396">
              <w:t xml:space="preserve">Случаи оказания бесплатной юридической помощи </w:t>
            </w:r>
            <w:hyperlink w:anchor="P234">
              <w:r w:rsidRPr="005D6396">
                <w:t>&lt;**&gt;</w:t>
              </w:r>
            </w:hyperlink>
          </w:p>
        </w:tc>
        <w:tc>
          <w:tcPr>
            <w:tcW w:w="1155" w:type="dxa"/>
            <w:vMerge w:val="restart"/>
          </w:tcPr>
          <w:p w:rsidR="00FF24CC" w:rsidRPr="005D6396" w:rsidRDefault="00FF24CC">
            <w:pPr>
              <w:pStyle w:val="ConsPlusNormal"/>
              <w:jc w:val="center"/>
            </w:pPr>
            <w:r w:rsidRPr="005D6396">
              <w:t>Размер оплаты труда, рублей</w:t>
            </w:r>
          </w:p>
        </w:tc>
        <w:tc>
          <w:tcPr>
            <w:tcW w:w="3836" w:type="dxa"/>
            <w:gridSpan w:val="3"/>
          </w:tcPr>
          <w:p w:rsidR="00FF24CC" w:rsidRPr="005D6396" w:rsidRDefault="00FF24CC">
            <w:pPr>
              <w:pStyle w:val="ConsPlusNormal"/>
              <w:jc w:val="center"/>
            </w:pPr>
            <w:r w:rsidRPr="005D6396">
              <w:t>Сведения, необходимые для компенсации расходов адвоката</w:t>
            </w:r>
          </w:p>
        </w:tc>
        <w:tc>
          <w:tcPr>
            <w:tcW w:w="1155" w:type="dxa"/>
            <w:vMerge w:val="restart"/>
          </w:tcPr>
          <w:p w:rsidR="00FF24CC" w:rsidRPr="005D6396" w:rsidRDefault="00FF24CC">
            <w:pPr>
              <w:pStyle w:val="ConsPlusNormal"/>
              <w:jc w:val="center"/>
            </w:pPr>
            <w:r w:rsidRPr="005D6396">
              <w:t>Примечание</w:t>
            </w:r>
          </w:p>
        </w:tc>
      </w:tr>
      <w:tr w:rsidR="005D6396" w:rsidRPr="005D6396">
        <w:tc>
          <w:tcPr>
            <w:tcW w:w="660" w:type="dxa"/>
            <w:vMerge/>
          </w:tcPr>
          <w:p w:rsidR="00FF24CC" w:rsidRPr="005D6396" w:rsidRDefault="00FF24CC">
            <w:pPr>
              <w:pStyle w:val="ConsPlusNormal"/>
            </w:pPr>
          </w:p>
        </w:tc>
        <w:tc>
          <w:tcPr>
            <w:tcW w:w="1928" w:type="dxa"/>
            <w:vMerge/>
          </w:tcPr>
          <w:p w:rsidR="00FF24CC" w:rsidRPr="005D6396" w:rsidRDefault="00FF24CC">
            <w:pPr>
              <w:pStyle w:val="ConsPlusNormal"/>
            </w:pPr>
          </w:p>
        </w:tc>
        <w:tc>
          <w:tcPr>
            <w:tcW w:w="1304" w:type="dxa"/>
            <w:vMerge/>
          </w:tcPr>
          <w:p w:rsidR="00FF24CC" w:rsidRPr="005D6396" w:rsidRDefault="00FF24CC">
            <w:pPr>
              <w:pStyle w:val="ConsPlusNormal"/>
            </w:pPr>
          </w:p>
        </w:tc>
        <w:tc>
          <w:tcPr>
            <w:tcW w:w="964" w:type="dxa"/>
          </w:tcPr>
          <w:p w:rsidR="00FF24CC" w:rsidRPr="005D6396" w:rsidRDefault="00FF24CC">
            <w:pPr>
              <w:pStyle w:val="ConsPlusNormal"/>
              <w:jc w:val="center"/>
            </w:pPr>
            <w:r w:rsidRPr="005D6396">
              <w:t>Ф.И.О.</w:t>
            </w:r>
          </w:p>
        </w:tc>
        <w:tc>
          <w:tcPr>
            <w:tcW w:w="907" w:type="dxa"/>
          </w:tcPr>
          <w:p w:rsidR="00FF24CC" w:rsidRPr="005D6396" w:rsidRDefault="00FF24CC">
            <w:pPr>
              <w:pStyle w:val="ConsPlusNormal"/>
              <w:jc w:val="center"/>
            </w:pPr>
            <w:r w:rsidRPr="005D6396">
              <w:t>адрес</w:t>
            </w:r>
          </w:p>
        </w:tc>
        <w:tc>
          <w:tcPr>
            <w:tcW w:w="1980" w:type="dxa"/>
          </w:tcPr>
          <w:p w:rsidR="00FF24CC" w:rsidRPr="005D6396" w:rsidRDefault="00FF24CC">
            <w:pPr>
              <w:pStyle w:val="ConsPlusNormal"/>
              <w:jc w:val="center"/>
            </w:pPr>
            <w:r w:rsidRPr="005D6396">
              <w:t xml:space="preserve">категория гражданина, имеющего право на получение бесплатной юридической помощи </w:t>
            </w:r>
            <w:hyperlink w:anchor="P233">
              <w:r w:rsidRPr="005D6396">
                <w:t>&lt;*&gt;</w:t>
              </w:r>
            </w:hyperlink>
          </w:p>
        </w:tc>
        <w:tc>
          <w:tcPr>
            <w:tcW w:w="1757" w:type="dxa"/>
            <w:vMerge/>
          </w:tcPr>
          <w:p w:rsidR="00FF24CC" w:rsidRPr="005D6396" w:rsidRDefault="00FF24CC">
            <w:pPr>
              <w:pStyle w:val="ConsPlusNormal"/>
            </w:pPr>
          </w:p>
        </w:tc>
        <w:tc>
          <w:tcPr>
            <w:tcW w:w="1814" w:type="dxa"/>
            <w:vMerge/>
          </w:tcPr>
          <w:p w:rsidR="00FF24CC" w:rsidRPr="005D6396" w:rsidRDefault="00FF24CC">
            <w:pPr>
              <w:pStyle w:val="ConsPlusNormal"/>
            </w:pPr>
          </w:p>
        </w:tc>
        <w:tc>
          <w:tcPr>
            <w:tcW w:w="1155" w:type="dxa"/>
            <w:vMerge/>
          </w:tcPr>
          <w:p w:rsidR="00FF24CC" w:rsidRPr="005D6396" w:rsidRDefault="00FF24CC">
            <w:pPr>
              <w:pStyle w:val="ConsPlusNormal"/>
            </w:pPr>
          </w:p>
        </w:tc>
        <w:tc>
          <w:tcPr>
            <w:tcW w:w="1361" w:type="dxa"/>
          </w:tcPr>
          <w:p w:rsidR="00FF24CC" w:rsidRPr="005D6396" w:rsidRDefault="00FF24CC">
            <w:pPr>
              <w:pStyle w:val="ConsPlusNormal"/>
              <w:jc w:val="center"/>
            </w:pPr>
            <w:r w:rsidRPr="005D6396">
              <w:t xml:space="preserve">стоимость проезда, рублей </w:t>
            </w:r>
            <w:hyperlink w:anchor="P235">
              <w:r w:rsidRPr="005D6396">
                <w:t>&lt;***&gt;</w:t>
              </w:r>
            </w:hyperlink>
          </w:p>
        </w:tc>
        <w:tc>
          <w:tcPr>
            <w:tcW w:w="1320" w:type="dxa"/>
          </w:tcPr>
          <w:p w:rsidR="00FF24CC" w:rsidRPr="005D6396" w:rsidRDefault="00FF24CC">
            <w:pPr>
              <w:pStyle w:val="ConsPlusNormal"/>
              <w:jc w:val="center"/>
            </w:pPr>
            <w:r w:rsidRPr="005D6396">
              <w:t xml:space="preserve">количество поездок </w:t>
            </w:r>
            <w:hyperlink w:anchor="P235">
              <w:r w:rsidRPr="005D6396">
                <w:t>&lt;***&gt;</w:t>
              </w:r>
            </w:hyperlink>
          </w:p>
        </w:tc>
        <w:tc>
          <w:tcPr>
            <w:tcW w:w="1155" w:type="dxa"/>
          </w:tcPr>
          <w:p w:rsidR="00FF24CC" w:rsidRPr="005D6396" w:rsidRDefault="00FF24CC">
            <w:pPr>
              <w:pStyle w:val="ConsPlusNormal"/>
              <w:jc w:val="center"/>
            </w:pPr>
            <w:r w:rsidRPr="005D6396">
              <w:t xml:space="preserve">иные расходы, рублей </w:t>
            </w:r>
            <w:hyperlink w:anchor="P235">
              <w:r w:rsidRPr="005D6396">
                <w:t>&lt;***&gt;</w:t>
              </w:r>
            </w:hyperlink>
          </w:p>
        </w:tc>
        <w:tc>
          <w:tcPr>
            <w:tcW w:w="1155" w:type="dxa"/>
            <w:vMerge/>
          </w:tcPr>
          <w:p w:rsidR="00FF24CC" w:rsidRPr="005D6396" w:rsidRDefault="00FF24CC">
            <w:pPr>
              <w:pStyle w:val="ConsPlusNormal"/>
            </w:pPr>
          </w:p>
        </w:tc>
      </w:tr>
      <w:tr w:rsidR="005D6396" w:rsidRPr="005D6396">
        <w:tc>
          <w:tcPr>
            <w:tcW w:w="660" w:type="dxa"/>
          </w:tcPr>
          <w:p w:rsidR="00FF24CC" w:rsidRPr="005D6396" w:rsidRDefault="00FF24CC">
            <w:pPr>
              <w:pStyle w:val="ConsPlusNormal"/>
              <w:jc w:val="center"/>
            </w:pPr>
            <w:r w:rsidRPr="005D6396">
              <w:t>1</w:t>
            </w:r>
          </w:p>
        </w:tc>
        <w:tc>
          <w:tcPr>
            <w:tcW w:w="1928" w:type="dxa"/>
          </w:tcPr>
          <w:p w:rsidR="00FF24CC" w:rsidRPr="005D6396" w:rsidRDefault="00FF24CC">
            <w:pPr>
              <w:pStyle w:val="ConsPlusNormal"/>
              <w:jc w:val="center"/>
            </w:pPr>
            <w:r w:rsidRPr="005D6396">
              <w:t>2</w:t>
            </w:r>
          </w:p>
        </w:tc>
        <w:tc>
          <w:tcPr>
            <w:tcW w:w="1304" w:type="dxa"/>
          </w:tcPr>
          <w:p w:rsidR="00FF24CC" w:rsidRPr="005D6396" w:rsidRDefault="00FF24CC">
            <w:pPr>
              <w:pStyle w:val="ConsPlusNormal"/>
              <w:jc w:val="center"/>
            </w:pPr>
            <w:r w:rsidRPr="005D6396">
              <w:t>3</w:t>
            </w:r>
          </w:p>
        </w:tc>
        <w:tc>
          <w:tcPr>
            <w:tcW w:w="964" w:type="dxa"/>
          </w:tcPr>
          <w:p w:rsidR="00FF24CC" w:rsidRPr="005D6396" w:rsidRDefault="00FF24CC">
            <w:pPr>
              <w:pStyle w:val="ConsPlusNormal"/>
              <w:jc w:val="center"/>
            </w:pPr>
            <w:r w:rsidRPr="005D6396">
              <w:t>4</w:t>
            </w:r>
          </w:p>
        </w:tc>
        <w:tc>
          <w:tcPr>
            <w:tcW w:w="907" w:type="dxa"/>
          </w:tcPr>
          <w:p w:rsidR="00FF24CC" w:rsidRPr="005D6396" w:rsidRDefault="00FF24CC">
            <w:pPr>
              <w:pStyle w:val="ConsPlusNormal"/>
              <w:jc w:val="center"/>
            </w:pPr>
            <w:r w:rsidRPr="005D6396">
              <w:t>5</w:t>
            </w:r>
          </w:p>
        </w:tc>
        <w:tc>
          <w:tcPr>
            <w:tcW w:w="1980" w:type="dxa"/>
          </w:tcPr>
          <w:p w:rsidR="00FF24CC" w:rsidRPr="005D6396" w:rsidRDefault="00FF24CC">
            <w:pPr>
              <w:pStyle w:val="ConsPlusNormal"/>
              <w:jc w:val="center"/>
            </w:pPr>
            <w:r w:rsidRPr="005D6396">
              <w:t>6</w:t>
            </w:r>
          </w:p>
        </w:tc>
        <w:tc>
          <w:tcPr>
            <w:tcW w:w="1757" w:type="dxa"/>
          </w:tcPr>
          <w:p w:rsidR="00FF24CC" w:rsidRPr="005D6396" w:rsidRDefault="00FF24CC">
            <w:pPr>
              <w:pStyle w:val="ConsPlusNormal"/>
              <w:jc w:val="center"/>
            </w:pPr>
            <w:r w:rsidRPr="005D6396">
              <w:t>7</w:t>
            </w:r>
          </w:p>
        </w:tc>
        <w:tc>
          <w:tcPr>
            <w:tcW w:w="1814" w:type="dxa"/>
          </w:tcPr>
          <w:p w:rsidR="00FF24CC" w:rsidRPr="005D6396" w:rsidRDefault="00FF24CC">
            <w:pPr>
              <w:pStyle w:val="ConsPlusNormal"/>
              <w:jc w:val="center"/>
            </w:pPr>
            <w:r w:rsidRPr="005D6396">
              <w:t>8</w:t>
            </w:r>
          </w:p>
        </w:tc>
        <w:tc>
          <w:tcPr>
            <w:tcW w:w="1155" w:type="dxa"/>
          </w:tcPr>
          <w:p w:rsidR="00FF24CC" w:rsidRPr="005D6396" w:rsidRDefault="00FF24CC">
            <w:pPr>
              <w:pStyle w:val="ConsPlusNormal"/>
              <w:jc w:val="center"/>
            </w:pPr>
            <w:r w:rsidRPr="005D6396">
              <w:t>9</w:t>
            </w:r>
          </w:p>
        </w:tc>
        <w:tc>
          <w:tcPr>
            <w:tcW w:w="1361" w:type="dxa"/>
          </w:tcPr>
          <w:p w:rsidR="00FF24CC" w:rsidRPr="005D6396" w:rsidRDefault="00FF24CC">
            <w:pPr>
              <w:pStyle w:val="ConsPlusNormal"/>
              <w:jc w:val="center"/>
            </w:pPr>
            <w:r w:rsidRPr="005D6396">
              <w:t>10</w:t>
            </w:r>
          </w:p>
        </w:tc>
        <w:tc>
          <w:tcPr>
            <w:tcW w:w="1320" w:type="dxa"/>
          </w:tcPr>
          <w:p w:rsidR="00FF24CC" w:rsidRPr="005D6396" w:rsidRDefault="00FF24CC">
            <w:pPr>
              <w:pStyle w:val="ConsPlusNormal"/>
              <w:jc w:val="center"/>
            </w:pPr>
            <w:r w:rsidRPr="005D6396">
              <w:t>11</w:t>
            </w:r>
          </w:p>
        </w:tc>
        <w:tc>
          <w:tcPr>
            <w:tcW w:w="1155" w:type="dxa"/>
          </w:tcPr>
          <w:p w:rsidR="00FF24CC" w:rsidRPr="005D6396" w:rsidRDefault="00FF24CC">
            <w:pPr>
              <w:pStyle w:val="ConsPlusNormal"/>
              <w:jc w:val="center"/>
            </w:pPr>
            <w:r w:rsidRPr="005D6396">
              <w:t>12</w:t>
            </w:r>
          </w:p>
        </w:tc>
        <w:tc>
          <w:tcPr>
            <w:tcW w:w="1155" w:type="dxa"/>
          </w:tcPr>
          <w:p w:rsidR="00FF24CC" w:rsidRPr="005D6396" w:rsidRDefault="00FF24CC">
            <w:pPr>
              <w:pStyle w:val="ConsPlusNormal"/>
              <w:jc w:val="center"/>
            </w:pPr>
            <w:r w:rsidRPr="005D6396">
              <w:t>13</w:t>
            </w:r>
          </w:p>
        </w:tc>
      </w:tr>
      <w:tr w:rsidR="005D6396" w:rsidRPr="005D6396">
        <w:tc>
          <w:tcPr>
            <w:tcW w:w="660" w:type="dxa"/>
          </w:tcPr>
          <w:p w:rsidR="00FF24CC" w:rsidRPr="005D6396" w:rsidRDefault="00FF24CC">
            <w:pPr>
              <w:pStyle w:val="ConsPlusNormal"/>
            </w:pPr>
          </w:p>
        </w:tc>
        <w:tc>
          <w:tcPr>
            <w:tcW w:w="1928" w:type="dxa"/>
          </w:tcPr>
          <w:p w:rsidR="00FF24CC" w:rsidRPr="005D6396" w:rsidRDefault="00FF24CC">
            <w:pPr>
              <w:pStyle w:val="ConsPlusNormal"/>
            </w:pPr>
          </w:p>
        </w:tc>
        <w:tc>
          <w:tcPr>
            <w:tcW w:w="1304" w:type="dxa"/>
          </w:tcPr>
          <w:p w:rsidR="00FF24CC" w:rsidRPr="005D6396" w:rsidRDefault="00FF24CC">
            <w:pPr>
              <w:pStyle w:val="ConsPlusNormal"/>
            </w:pPr>
          </w:p>
        </w:tc>
        <w:tc>
          <w:tcPr>
            <w:tcW w:w="964" w:type="dxa"/>
          </w:tcPr>
          <w:p w:rsidR="00FF24CC" w:rsidRPr="005D6396" w:rsidRDefault="00FF24CC">
            <w:pPr>
              <w:pStyle w:val="ConsPlusNormal"/>
            </w:pPr>
          </w:p>
        </w:tc>
        <w:tc>
          <w:tcPr>
            <w:tcW w:w="907" w:type="dxa"/>
          </w:tcPr>
          <w:p w:rsidR="00FF24CC" w:rsidRPr="005D6396" w:rsidRDefault="00FF24CC">
            <w:pPr>
              <w:pStyle w:val="ConsPlusNormal"/>
            </w:pPr>
          </w:p>
        </w:tc>
        <w:tc>
          <w:tcPr>
            <w:tcW w:w="1980" w:type="dxa"/>
          </w:tcPr>
          <w:p w:rsidR="00FF24CC" w:rsidRPr="005D6396" w:rsidRDefault="00FF24CC">
            <w:pPr>
              <w:pStyle w:val="ConsPlusNormal"/>
            </w:pPr>
          </w:p>
        </w:tc>
        <w:tc>
          <w:tcPr>
            <w:tcW w:w="1757" w:type="dxa"/>
          </w:tcPr>
          <w:p w:rsidR="00FF24CC" w:rsidRPr="005D6396" w:rsidRDefault="00FF24CC">
            <w:pPr>
              <w:pStyle w:val="ConsPlusNormal"/>
            </w:pPr>
          </w:p>
        </w:tc>
        <w:tc>
          <w:tcPr>
            <w:tcW w:w="1814" w:type="dxa"/>
          </w:tcPr>
          <w:p w:rsidR="00FF24CC" w:rsidRPr="005D6396" w:rsidRDefault="00FF24CC">
            <w:pPr>
              <w:pStyle w:val="ConsPlusNormal"/>
            </w:pPr>
          </w:p>
        </w:tc>
        <w:tc>
          <w:tcPr>
            <w:tcW w:w="1155" w:type="dxa"/>
          </w:tcPr>
          <w:p w:rsidR="00FF24CC" w:rsidRPr="005D6396" w:rsidRDefault="00FF24CC">
            <w:pPr>
              <w:pStyle w:val="ConsPlusNormal"/>
            </w:pPr>
          </w:p>
        </w:tc>
        <w:tc>
          <w:tcPr>
            <w:tcW w:w="1361" w:type="dxa"/>
          </w:tcPr>
          <w:p w:rsidR="00FF24CC" w:rsidRPr="005D6396" w:rsidRDefault="00FF24CC">
            <w:pPr>
              <w:pStyle w:val="ConsPlusNormal"/>
            </w:pPr>
          </w:p>
        </w:tc>
        <w:tc>
          <w:tcPr>
            <w:tcW w:w="1320" w:type="dxa"/>
          </w:tcPr>
          <w:p w:rsidR="00FF24CC" w:rsidRPr="005D6396" w:rsidRDefault="00FF24CC">
            <w:pPr>
              <w:pStyle w:val="ConsPlusNormal"/>
            </w:pPr>
          </w:p>
        </w:tc>
        <w:tc>
          <w:tcPr>
            <w:tcW w:w="1155" w:type="dxa"/>
          </w:tcPr>
          <w:p w:rsidR="00FF24CC" w:rsidRPr="005D6396" w:rsidRDefault="00FF24CC">
            <w:pPr>
              <w:pStyle w:val="ConsPlusNormal"/>
            </w:pPr>
          </w:p>
        </w:tc>
        <w:tc>
          <w:tcPr>
            <w:tcW w:w="1155" w:type="dxa"/>
          </w:tcPr>
          <w:p w:rsidR="00FF24CC" w:rsidRPr="005D6396" w:rsidRDefault="00FF24CC">
            <w:pPr>
              <w:pStyle w:val="ConsPlusNormal"/>
            </w:pPr>
          </w:p>
        </w:tc>
      </w:tr>
      <w:tr w:rsidR="005D6396" w:rsidRPr="005D6396">
        <w:tc>
          <w:tcPr>
            <w:tcW w:w="660" w:type="dxa"/>
          </w:tcPr>
          <w:p w:rsidR="00FF24CC" w:rsidRPr="005D6396" w:rsidRDefault="00FF24CC">
            <w:pPr>
              <w:pStyle w:val="ConsPlusNormal"/>
            </w:pPr>
          </w:p>
        </w:tc>
        <w:tc>
          <w:tcPr>
            <w:tcW w:w="1928" w:type="dxa"/>
          </w:tcPr>
          <w:p w:rsidR="00FF24CC" w:rsidRPr="005D6396" w:rsidRDefault="00FF24CC">
            <w:pPr>
              <w:pStyle w:val="ConsPlusNormal"/>
            </w:pPr>
            <w:r w:rsidRPr="005D6396">
              <w:t>Итого</w:t>
            </w:r>
          </w:p>
        </w:tc>
        <w:tc>
          <w:tcPr>
            <w:tcW w:w="1304" w:type="dxa"/>
          </w:tcPr>
          <w:p w:rsidR="00FF24CC" w:rsidRPr="005D6396" w:rsidRDefault="00FF24CC">
            <w:pPr>
              <w:pStyle w:val="ConsPlusNormal"/>
            </w:pPr>
          </w:p>
        </w:tc>
        <w:tc>
          <w:tcPr>
            <w:tcW w:w="964" w:type="dxa"/>
          </w:tcPr>
          <w:p w:rsidR="00FF24CC" w:rsidRPr="005D6396" w:rsidRDefault="00FF24CC">
            <w:pPr>
              <w:pStyle w:val="ConsPlusNormal"/>
            </w:pPr>
          </w:p>
        </w:tc>
        <w:tc>
          <w:tcPr>
            <w:tcW w:w="907" w:type="dxa"/>
          </w:tcPr>
          <w:p w:rsidR="00FF24CC" w:rsidRPr="005D6396" w:rsidRDefault="00FF24CC">
            <w:pPr>
              <w:pStyle w:val="ConsPlusNormal"/>
            </w:pPr>
          </w:p>
        </w:tc>
        <w:tc>
          <w:tcPr>
            <w:tcW w:w="1980" w:type="dxa"/>
          </w:tcPr>
          <w:p w:rsidR="00FF24CC" w:rsidRPr="005D6396" w:rsidRDefault="00FF24CC">
            <w:pPr>
              <w:pStyle w:val="ConsPlusNormal"/>
            </w:pPr>
          </w:p>
        </w:tc>
        <w:tc>
          <w:tcPr>
            <w:tcW w:w="1757" w:type="dxa"/>
          </w:tcPr>
          <w:p w:rsidR="00FF24CC" w:rsidRPr="005D6396" w:rsidRDefault="00FF24CC">
            <w:pPr>
              <w:pStyle w:val="ConsPlusNormal"/>
            </w:pPr>
          </w:p>
        </w:tc>
        <w:tc>
          <w:tcPr>
            <w:tcW w:w="1814" w:type="dxa"/>
          </w:tcPr>
          <w:p w:rsidR="00FF24CC" w:rsidRPr="005D6396" w:rsidRDefault="00FF24CC">
            <w:pPr>
              <w:pStyle w:val="ConsPlusNormal"/>
            </w:pPr>
          </w:p>
        </w:tc>
        <w:tc>
          <w:tcPr>
            <w:tcW w:w="1155" w:type="dxa"/>
          </w:tcPr>
          <w:p w:rsidR="00FF24CC" w:rsidRPr="005D6396" w:rsidRDefault="00FF24CC">
            <w:pPr>
              <w:pStyle w:val="ConsPlusNormal"/>
            </w:pPr>
          </w:p>
        </w:tc>
        <w:tc>
          <w:tcPr>
            <w:tcW w:w="1361" w:type="dxa"/>
          </w:tcPr>
          <w:p w:rsidR="00FF24CC" w:rsidRPr="005D6396" w:rsidRDefault="00FF24CC">
            <w:pPr>
              <w:pStyle w:val="ConsPlusNormal"/>
            </w:pPr>
          </w:p>
        </w:tc>
        <w:tc>
          <w:tcPr>
            <w:tcW w:w="1320" w:type="dxa"/>
          </w:tcPr>
          <w:p w:rsidR="00FF24CC" w:rsidRPr="005D6396" w:rsidRDefault="00FF24CC">
            <w:pPr>
              <w:pStyle w:val="ConsPlusNormal"/>
            </w:pPr>
          </w:p>
        </w:tc>
        <w:tc>
          <w:tcPr>
            <w:tcW w:w="1155" w:type="dxa"/>
          </w:tcPr>
          <w:p w:rsidR="00FF24CC" w:rsidRPr="005D6396" w:rsidRDefault="00FF24CC">
            <w:pPr>
              <w:pStyle w:val="ConsPlusNormal"/>
            </w:pPr>
          </w:p>
        </w:tc>
        <w:tc>
          <w:tcPr>
            <w:tcW w:w="1155" w:type="dxa"/>
          </w:tcPr>
          <w:p w:rsidR="00FF24CC" w:rsidRPr="005D6396" w:rsidRDefault="00FF24CC">
            <w:pPr>
              <w:pStyle w:val="ConsPlusNormal"/>
            </w:pPr>
          </w:p>
        </w:tc>
      </w:tr>
    </w:tbl>
    <w:p w:rsidR="00FF24CC" w:rsidRPr="005D6396" w:rsidRDefault="00FF24CC">
      <w:pPr>
        <w:pStyle w:val="ConsPlusNormal"/>
        <w:sectPr w:rsidR="00FF24CC" w:rsidRPr="005D6396">
          <w:pgSz w:w="16838" w:h="11905" w:orient="landscape"/>
          <w:pgMar w:top="1701" w:right="1134" w:bottom="850" w:left="1134" w:header="0" w:footer="0" w:gutter="0"/>
          <w:cols w:space="720"/>
          <w:titlePg/>
        </w:sectPr>
      </w:pPr>
    </w:p>
    <w:p w:rsidR="00FF24CC" w:rsidRPr="005D6396" w:rsidRDefault="00FF24CC">
      <w:pPr>
        <w:pStyle w:val="ConsPlusNormal"/>
        <w:jc w:val="both"/>
      </w:pPr>
    </w:p>
    <w:p w:rsidR="00FF24CC" w:rsidRPr="005D6396" w:rsidRDefault="00FF24CC">
      <w:pPr>
        <w:pStyle w:val="ConsPlusNonformat"/>
        <w:jc w:val="both"/>
      </w:pPr>
      <w:r w:rsidRPr="005D6396">
        <w:t xml:space="preserve">    Адвокат __________________     _______________________</w:t>
      </w:r>
    </w:p>
    <w:p w:rsidR="00FF24CC" w:rsidRPr="005D6396" w:rsidRDefault="00FF24CC">
      <w:pPr>
        <w:pStyle w:val="ConsPlusNonformat"/>
        <w:jc w:val="both"/>
      </w:pPr>
      <w:r w:rsidRPr="005D6396">
        <w:t xml:space="preserve">                (</w:t>
      </w:r>
      <w:proofErr w:type="gramStart"/>
      <w:r w:rsidRPr="005D6396">
        <w:t xml:space="preserve">подпись)   </w:t>
      </w:r>
      <w:proofErr w:type="gramEnd"/>
      <w:r w:rsidRPr="005D6396">
        <w:t xml:space="preserve">        (расшифровка подписи)</w:t>
      </w:r>
    </w:p>
    <w:p w:rsidR="00FF24CC" w:rsidRPr="005D6396" w:rsidRDefault="00FF24CC">
      <w:pPr>
        <w:pStyle w:val="ConsPlusNonformat"/>
        <w:jc w:val="both"/>
      </w:pPr>
      <w:r w:rsidRPr="005D6396">
        <w:t xml:space="preserve">    ____ _________ 20___ г.</w:t>
      </w:r>
    </w:p>
    <w:p w:rsidR="00FF24CC" w:rsidRPr="005D6396" w:rsidRDefault="00FF24CC">
      <w:pPr>
        <w:pStyle w:val="ConsPlusNonformat"/>
        <w:jc w:val="both"/>
      </w:pPr>
    </w:p>
    <w:p w:rsidR="00FF24CC" w:rsidRPr="005D6396" w:rsidRDefault="00FF24CC">
      <w:pPr>
        <w:pStyle w:val="ConsPlusNonformat"/>
        <w:jc w:val="both"/>
      </w:pPr>
      <w:r w:rsidRPr="005D6396">
        <w:t xml:space="preserve">    М.П.</w:t>
      </w:r>
    </w:p>
    <w:p w:rsidR="00FF24CC" w:rsidRPr="005D6396" w:rsidRDefault="00FF24CC">
      <w:pPr>
        <w:pStyle w:val="ConsPlusNormal"/>
        <w:jc w:val="both"/>
      </w:pPr>
    </w:p>
    <w:p w:rsidR="00FF24CC" w:rsidRPr="005D6396" w:rsidRDefault="00FF24CC">
      <w:pPr>
        <w:pStyle w:val="ConsPlusNormal"/>
        <w:ind w:firstLine="540"/>
        <w:jc w:val="both"/>
      </w:pPr>
      <w:r w:rsidRPr="005D6396">
        <w:t>--------------------------------</w:t>
      </w:r>
    </w:p>
    <w:p w:rsidR="00FF24CC" w:rsidRPr="005D6396" w:rsidRDefault="00FF24CC">
      <w:pPr>
        <w:pStyle w:val="ConsPlusNormal"/>
        <w:spacing w:before="200"/>
        <w:ind w:firstLine="540"/>
        <w:jc w:val="both"/>
      </w:pPr>
      <w:bookmarkStart w:id="9" w:name="P233"/>
      <w:bookmarkEnd w:id="9"/>
      <w:r w:rsidRPr="005D6396">
        <w:t xml:space="preserve">&lt;*&gt; Из числа категорий граждан, установленных </w:t>
      </w:r>
      <w:hyperlink r:id="rId31">
        <w:r w:rsidRPr="005D6396">
          <w:t>Законом</w:t>
        </w:r>
      </w:hyperlink>
      <w:r w:rsidRPr="005D6396">
        <w:t xml:space="preserve"> Республики Татарстан от 2 ноября 2012 года N 73-ЗРТ "Об оказании бесплатной юридической помощи в Республике Татарстан".</w:t>
      </w:r>
    </w:p>
    <w:p w:rsidR="00FF24CC" w:rsidRPr="005D6396" w:rsidRDefault="00FF24CC">
      <w:pPr>
        <w:pStyle w:val="ConsPlusNormal"/>
        <w:spacing w:before="200"/>
        <w:ind w:firstLine="540"/>
        <w:jc w:val="both"/>
      </w:pPr>
      <w:bookmarkStart w:id="10" w:name="P234"/>
      <w:bookmarkEnd w:id="10"/>
      <w:r w:rsidRPr="005D6396">
        <w:t xml:space="preserve">&lt;**&gt; Указываются случаи оказания бесплатной юридической помощи со ссылками на соответствующие положения </w:t>
      </w:r>
      <w:hyperlink r:id="rId32">
        <w:r w:rsidRPr="005D6396">
          <w:t>Закона</w:t>
        </w:r>
      </w:hyperlink>
      <w:r w:rsidRPr="005D6396">
        <w:t xml:space="preserve"> Республики Татарстан от 2 ноября 2012 года N 73-ЗРТ "Об оказании бесплатной юридической помощи в Республике Татарстан".</w:t>
      </w:r>
    </w:p>
    <w:p w:rsidR="00FF24CC" w:rsidRPr="005D6396" w:rsidRDefault="00FF24CC">
      <w:pPr>
        <w:pStyle w:val="ConsPlusNormal"/>
        <w:spacing w:before="200"/>
        <w:ind w:firstLine="540"/>
        <w:jc w:val="both"/>
      </w:pPr>
      <w:bookmarkStart w:id="11" w:name="P235"/>
      <w:bookmarkEnd w:id="11"/>
      <w:r w:rsidRPr="005D6396">
        <w:t>&lt;***&gt; Подтверждаются документами, прилагаемыми к сводному отчету.</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1"/>
      </w:pPr>
      <w:r w:rsidRPr="005D6396">
        <w:t>Приложение N 3</w:t>
      </w:r>
    </w:p>
    <w:p w:rsidR="00FF24CC" w:rsidRPr="005D6396" w:rsidRDefault="00FF24CC">
      <w:pPr>
        <w:pStyle w:val="ConsPlusNormal"/>
        <w:jc w:val="right"/>
      </w:pPr>
      <w:r w:rsidRPr="005D6396">
        <w:t>к Порядку оплаты труда адвокатов,</w:t>
      </w:r>
    </w:p>
    <w:p w:rsidR="00FF24CC" w:rsidRPr="005D6396" w:rsidRDefault="00FF24CC">
      <w:pPr>
        <w:pStyle w:val="ConsPlusNormal"/>
        <w:jc w:val="right"/>
      </w:pPr>
      <w:r w:rsidRPr="005D6396">
        <w:t>оказывающих гражданам бесплатную</w:t>
      </w:r>
    </w:p>
    <w:p w:rsidR="00FF24CC" w:rsidRPr="005D6396" w:rsidRDefault="00FF24CC">
      <w:pPr>
        <w:pStyle w:val="ConsPlusNormal"/>
        <w:jc w:val="right"/>
      </w:pPr>
      <w:r w:rsidRPr="005D6396">
        <w:t>юридическую помощь в рамках</w:t>
      </w:r>
    </w:p>
    <w:p w:rsidR="00FF24CC" w:rsidRPr="005D6396" w:rsidRDefault="00FF24CC">
      <w:pPr>
        <w:pStyle w:val="ConsPlusNormal"/>
        <w:jc w:val="right"/>
      </w:pPr>
      <w:r w:rsidRPr="005D6396">
        <w:t>государственной системы бесплатной</w:t>
      </w:r>
    </w:p>
    <w:p w:rsidR="00FF24CC" w:rsidRPr="005D6396" w:rsidRDefault="00FF24CC">
      <w:pPr>
        <w:pStyle w:val="ConsPlusNormal"/>
        <w:jc w:val="right"/>
      </w:pPr>
      <w:r w:rsidRPr="005D6396">
        <w:t>юридической помощи, и компенсации</w:t>
      </w:r>
    </w:p>
    <w:p w:rsidR="00FF24CC" w:rsidRPr="005D6396" w:rsidRDefault="00FF24CC">
      <w:pPr>
        <w:pStyle w:val="ConsPlusNormal"/>
        <w:jc w:val="right"/>
      </w:pPr>
      <w:r w:rsidRPr="005D6396">
        <w:t>расходов адвокатов на оказание</w:t>
      </w:r>
    </w:p>
    <w:p w:rsidR="00FF24CC" w:rsidRPr="005D6396" w:rsidRDefault="00FF24CC">
      <w:pPr>
        <w:pStyle w:val="ConsPlusNormal"/>
        <w:jc w:val="right"/>
      </w:pPr>
      <w:r w:rsidRPr="005D6396">
        <w:t>бесплатной юридической помощи</w:t>
      </w:r>
    </w:p>
    <w:p w:rsidR="00FF24CC" w:rsidRPr="005D6396" w:rsidRDefault="00FF24CC">
      <w:pPr>
        <w:pStyle w:val="ConsPlusNormal"/>
        <w:jc w:val="both"/>
      </w:pPr>
    </w:p>
    <w:p w:rsidR="00FF24CC" w:rsidRPr="005D6396" w:rsidRDefault="00FF24CC">
      <w:pPr>
        <w:pStyle w:val="ConsPlusNormal"/>
        <w:jc w:val="right"/>
      </w:pPr>
      <w:r w:rsidRPr="005D6396">
        <w:t>Форма</w:t>
      </w:r>
    </w:p>
    <w:p w:rsidR="00FF24CC" w:rsidRPr="005D6396" w:rsidRDefault="00FF24CC">
      <w:pPr>
        <w:pStyle w:val="ConsPlusNormal"/>
        <w:jc w:val="both"/>
      </w:pPr>
    </w:p>
    <w:p w:rsidR="00FF24CC" w:rsidRPr="005D6396" w:rsidRDefault="00FF24CC">
      <w:pPr>
        <w:pStyle w:val="ConsPlusNormal"/>
        <w:jc w:val="center"/>
      </w:pPr>
      <w:bookmarkStart w:id="12" w:name="P252"/>
      <w:bookmarkEnd w:id="12"/>
      <w:r w:rsidRPr="005D6396">
        <w:t>Справка</w:t>
      </w:r>
    </w:p>
    <w:p w:rsidR="00FF24CC" w:rsidRPr="005D6396" w:rsidRDefault="00FF24CC">
      <w:pPr>
        <w:pStyle w:val="ConsPlusNormal"/>
        <w:jc w:val="center"/>
      </w:pPr>
      <w:r w:rsidRPr="005D6396">
        <w:t>о представлении адвокатом интересов гражданина</w:t>
      </w:r>
    </w:p>
    <w:p w:rsidR="00FF24CC" w:rsidRPr="005D6396" w:rsidRDefault="00FF24CC">
      <w:pPr>
        <w:pStyle w:val="ConsPlusNormal"/>
        <w:jc w:val="center"/>
      </w:pPr>
      <w:r w:rsidRPr="005D6396">
        <w:t>в государственных и муниципальных органах,</w:t>
      </w:r>
    </w:p>
    <w:p w:rsidR="00FF24CC" w:rsidRPr="005D6396" w:rsidRDefault="00FF24CC">
      <w:pPr>
        <w:pStyle w:val="ConsPlusNormal"/>
        <w:jc w:val="center"/>
      </w:pPr>
      <w:r w:rsidRPr="005D6396">
        <w:t>организациях, в судах</w:t>
      </w:r>
    </w:p>
    <w:p w:rsidR="00FF24CC" w:rsidRPr="005D6396" w:rsidRDefault="00FF24CC">
      <w:pPr>
        <w:pStyle w:val="ConsPlusNormal"/>
        <w:jc w:val="both"/>
      </w:pPr>
    </w:p>
    <w:p w:rsidR="00FF24CC" w:rsidRPr="005D6396" w:rsidRDefault="00FF24CC">
      <w:pPr>
        <w:pStyle w:val="ConsPlusNonformat"/>
        <w:jc w:val="both"/>
      </w:pPr>
      <w:r w:rsidRPr="005D6396">
        <w:t>Дана адвокату</w:t>
      </w:r>
    </w:p>
    <w:p w:rsidR="00FF24CC" w:rsidRPr="005D6396" w:rsidRDefault="00FF24CC">
      <w:pPr>
        <w:pStyle w:val="ConsPlusNonformat"/>
        <w:jc w:val="both"/>
      </w:pPr>
      <w:r w:rsidRPr="005D6396">
        <w:t>___________________________________________________________________________</w:t>
      </w:r>
    </w:p>
    <w:p w:rsidR="00FF24CC" w:rsidRPr="005D6396" w:rsidRDefault="00FF24CC">
      <w:pPr>
        <w:pStyle w:val="ConsPlusNonformat"/>
        <w:jc w:val="both"/>
      </w:pPr>
      <w:r w:rsidRPr="005D6396">
        <w:t xml:space="preserve">                       (Ф.И.О. адвоката (полностью))</w:t>
      </w:r>
    </w:p>
    <w:p w:rsidR="00FF24CC" w:rsidRPr="005D6396" w:rsidRDefault="00FF24CC">
      <w:pPr>
        <w:pStyle w:val="ConsPlusNonformat"/>
        <w:jc w:val="both"/>
      </w:pPr>
      <w:proofErr w:type="gramStart"/>
      <w:r w:rsidRPr="005D6396">
        <w:t>в  том</w:t>
      </w:r>
      <w:proofErr w:type="gramEnd"/>
      <w:r w:rsidRPr="005D6396">
        <w:t>,  что  он  (она)  __ ________ 20__ года   представлял(а)    интересы</w:t>
      </w:r>
    </w:p>
    <w:p w:rsidR="00FF24CC" w:rsidRPr="005D6396" w:rsidRDefault="00FF24CC">
      <w:pPr>
        <w:pStyle w:val="ConsPlusNonformat"/>
        <w:jc w:val="both"/>
      </w:pPr>
      <w:r w:rsidRPr="005D6396">
        <w:t>___________________________________________________________________________</w:t>
      </w:r>
    </w:p>
    <w:p w:rsidR="00FF24CC" w:rsidRPr="005D6396" w:rsidRDefault="00FF24CC">
      <w:pPr>
        <w:pStyle w:val="ConsPlusNonformat"/>
        <w:jc w:val="both"/>
      </w:pPr>
      <w:r w:rsidRPr="005D6396">
        <w:t xml:space="preserve">                      (Ф.И.О. гражданина (полностью))</w:t>
      </w:r>
    </w:p>
    <w:p w:rsidR="00FF24CC" w:rsidRPr="005D6396" w:rsidRDefault="00FF24CC">
      <w:pPr>
        <w:pStyle w:val="ConsPlusNonformat"/>
        <w:jc w:val="both"/>
      </w:pPr>
      <w:r w:rsidRPr="005D6396">
        <w:t>в _________________________________________________________________________</w:t>
      </w:r>
    </w:p>
    <w:p w:rsidR="00FF24CC" w:rsidRPr="005D6396" w:rsidRDefault="00FF24CC">
      <w:pPr>
        <w:pStyle w:val="ConsPlusNonformat"/>
        <w:jc w:val="both"/>
      </w:pPr>
      <w:r w:rsidRPr="005D6396">
        <w:t xml:space="preserve">   (наименование государственного (муниципального) органа, организации)</w:t>
      </w:r>
    </w:p>
    <w:p w:rsidR="00FF24CC" w:rsidRPr="005D6396" w:rsidRDefault="00FF24CC">
      <w:pPr>
        <w:pStyle w:val="ConsPlusNonformat"/>
        <w:jc w:val="both"/>
      </w:pPr>
    </w:p>
    <w:p w:rsidR="00FF24CC" w:rsidRPr="005D6396" w:rsidRDefault="00FF24CC">
      <w:pPr>
        <w:pStyle w:val="ConsPlusNonformat"/>
        <w:jc w:val="both"/>
      </w:pPr>
      <w:r w:rsidRPr="005D6396">
        <w:t>Руководитель государственного (муниципального)</w:t>
      </w:r>
    </w:p>
    <w:p w:rsidR="00FF24CC" w:rsidRPr="005D6396" w:rsidRDefault="00FF24CC">
      <w:pPr>
        <w:pStyle w:val="ConsPlusNonformat"/>
        <w:jc w:val="both"/>
      </w:pPr>
      <w:r w:rsidRPr="005D6396">
        <w:t>органа, организации, судебного органа</w:t>
      </w:r>
    </w:p>
    <w:p w:rsidR="00FF24CC" w:rsidRPr="005D6396" w:rsidRDefault="00FF24CC">
      <w:pPr>
        <w:pStyle w:val="ConsPlusNonformat"/>
        <w:jc w:val="both"/>
      </w:pPr>
    </w:p>
    <w:p w:rsidR="00FF24CC" w:rsidRPr="005D6396" w:rsidRDefault="00FF24CC">
      <w:pPr>
        <w:pStyle w:val="ConsPlusNonformat"/>
        <w:jc w:val="both"/>
      </w:pPr>
      <w:r w:rsidRPr="005D6396">
        <w:t>_____________   ________________________</w:t>
      </w:r>
    </w:p>
    <w:p w:rsidR="00FF24CC" w:rsidRPr="005D6396" w:rsidRDefault="00FF24CC">
      <w:pPr>
        <w:pStyle w:val="ConsPlusNonformat"/>
        <w:jc w:val="both"/>
      </w:pPr>
      <w:r w:rsidRPr="005D6396">
        <w:t xml:space="preserve">  (</w:t>
      </w:r>
      <w:proofErr w:type="gramStart"/>
      <w:r w:rsidRPr="005D6396">
        <w:t xml:space="preserve">подпись)   </w:t>
      </w:r>
      <w:proofErr w:type="gramEnd"/>
      <w:r w:rsidRPr="005D6396">
        <w:t xml:space="preserve">    (расшифровка подписи)</w:t>
      </w:r>
    </w:p>
    <w:p w:rsidR="00FF24CC" w:rsidRPr="005D6396" w:rsidRDefault="00FF24CC">
      <w:pPr>
        <w:pStyle w:val="ConsPlusNonformat"/>
        <w:jc w:val="both"/>
      </w:pPr>
    </w:p>
    <w:p w:rsidR="00FF24CC" w:rsidRPr="005D6396" w:rsidRDefault="00FF24CC">
      <w:pPr>
        <w:pStyle w:val="ConsPlusNonformat"/>
        <w:jc w:val="both"/>
      </w:pPr>
      <w:r w:rsidRPr="005D6396">
        <w:t xml:space="preserve">    __ ________ 20__ г.</w:t>
      </w:r>
    </w:p>
    <w:p w:rsidR="00FF24CC" w:rsidRPr="005D6396" w:rsidRDefault="00FF24CC">
      <w:pPr>
        <w:pStyle w:val="ConsPlusNonformat"/>
        <w:jc w:val="both"/>
      </w:pPr>
    </w:p>
    <w:p w:rsidR="00FF24CC" w:rsidRPr="005D6396" w:rsidRDefault="00FF24CC">
      <w:pPr>
        <w:pStyle w:val="ConsPlusNonformat"/>
        <w:jc w:val="both"/>
      </w:pPr>
      <w:r w:rsidRPr="005D6396">
        <w:t xml:space="preserve">    М.П.</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1"/>
      </w:pPr>
      <w:r w:rsidRPr="005D6396">
        <w:t>Приложение N 4</w:t>
      </w:r>
    </w:p>
    <w:p w:rsidR="00FF24CC" w:rsidRPr="005D6396" w:rsidRDefault="00FF24CC">
      <w:pPr>
        <w:pStyle w:val="ConsPlusNormal"/>
        <w:jc w:val="right"/>
      </w:pPr>
      <w:r w:rsidRPr="005D6396">
        <w:t>к Порядку оплаты труда адвокатов,</w:t>
      </w:r>
    </w:p>
    <w:p w:rsidR="00FF24CC" w:rsidRPr="005D6396" w:rsidRDefault="00FF24CC">
      <w:pPr>
        <w:pStyle w:val="ConsPlusNormal"/>
        <w:jc w:val="right"/>
      </w:pPr>
      <w:r w:rsidRPr="005D6396">
        <w:t>оказывающих гражданам бесплатную</w:t>
      </w:r>
    </w:p>
    <w:p w:rsidR="00FF24CC" w:rsidRPr="005D6396" w:rsidRDefault="00FF24CC">
      <w:pPr>
        <w:pStyle w:val="ConsPlusNormal"/>
        <w:jc w:val="right"/>
      </w:pPr>
      <w:r w:rsidRPr="005D6396">
        <w:lastRenderedPageBreak/>
        <w:t>юридическую помощь в рамках</w:t>
      </w:r>
    </w:p>
    <w:p w:rsidR="00FF24CC" w:rsidRPr="005D6396" w:rsidRDefault="00FF24CC">
      <w:pPr>
        <w:pStyle w:val="ConsPlusNormal"/>
        <w:jc w:val="right"/>
      </w:pPr>
      <w:r w:rsidRPr="005D6396">
        <w:t>государственной системы бесплатной</w:t>
      </w:r>
    </w:p>
    <w:p w:rsidR="00FF24CC" w:rsidRPr="005D6396" w:rsidRDefault="00FF24CC">
      <w:pPr>
        <w:pStyle w:val="ConsPlusNormal"/>
        <w:jc w:val="right"/>
      </w:pPr>
      <w:r w:rsidRPr="005D6396">
        <w:t>юридической помощи, и компенсации</w:t>
      </w:r>
    </w:p>
    <w:p w:rsidR="00FF24CC" w:rsidRPr="005D6396" w:rsidRDefault="00FF24CC">
      <w:pPr>
        <w:pStyle w:val="ConsPlusNormal"/>
        <w:jc w:val="right"/>
      </w:pPr>
      <w:r w:rsidRPr="005D6396">
        <w:t>расходов адвокатов на оказание</w:t>
      </w:r>
    </w:p>
    <w:p w:rsidR="00FF24CC" w:rsidRPr="005D6396" w:rsidRDefault="00FF24CC">
      <w:pPr>
        <w:pStyle w:val="ConsPlusNormal"/>
        <w:jc w:val="right"/>
      </w:pPr>
      <w:r w:rsidRPr="005D6396">
        <w:t>бесплатной юридической помощи</w:t>
      </w:r>
    </w:p>
    <w:p w:rsidR="00FF24CC" w:rsidRPr="005D6396" w:rsidRDefault="00FF24CC">
      <w:pPr>
        <w:pStyle w:val="ConsPlusNormal"/>
        <w:jc w:val="both"/>
      </w:pPr>
    </w:p>
    <w:p w:rsidR="00FF24CC" w:rsidRPr="005D6396" w:rsidRDefault="00FF24CC">
      <w:pPr>
        <w:pStyle w:val="ConsPlusTitle"/>
        <w:jc w:val="center"/>
      </w:pPr>
      <w:bookmarkStart w:id="13" w:name="P289"/>
      <w:bookmarkEnd w:id="13"/>
      <w:r w:rsidRPr="005D6396">
        <w:t>ПЕРЕЧЕНЬ</w:t>
      </w:r>
    </w:p>
    <w:p w:rsidR="00FF24CC" w:rsidRPr="005D6396" w:rsidRDefault="00FF24CC">
      <w:pPr>
        <w:pStyle w:val="ConsPlusTitle"/>
        <w:jc w:val="center"/>
      </w:pPr>
      <w:r w:rsidRPr="005D6396">
        <w:t>ДОКУМЕНТОВ, НА ОСНОВАНИИ КОТОРЫХ ОКАЗЫВАЕТСЯ</w:t>
      </w:r>
    </w:p>
    <w:p w:rsidR="00FF24CC" w:rsidRPr="005D6396" w:rsidRDefault="00FF24CC">
      <w:pPr>
        <w:pStyle w:val="ConsPlusTitle"/>
        <w:jc w:val="center"/>
      </w:pPr>
      <w:r w:rsidRPr="005D6396">
        <w:t>БЕСПЛАТНАЯ ЮРИДИЧЕСКАЯ ПОМОЩЬ</w:t>
      </w:r>
    </w:p>
    <w:p w:rsidR="00FF24CC" w:rsidRPr="005D6396" w:rsidRDefault="00FF2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6396" w:rsidRPr="005D6396">
        <w:tc>
          <w:tcPr>
            <w:tcW w:w="60" w:type="dxa"/>
            <w:tcBorders>
              <w:top w:val="nil"/>
              <w:left w:val="nil"/>
              <w:bottom w:val="nil"/>
              <w:right w:val="nil"/>
            </w:tcBorders>
            <w:shd w:val="clear" w:color="auto" w:fill="CED3F1"/>
            <w:tcMar>
              <w:top w:w="0" w:type="dxa"/>
              <w:left w:w="0" w:type="dxa"/>
              <w:bottom w:w="0" w:type="dxa"/>
              <w:right w:w="0" w:type="dxa"/>
            </w:tcMar>
          </w:tcPr>
          <w:p w:rsidR="00FF24CC" w:rsidRPr="005D6396" w:rsidRDefault="00FF2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4CC" w:rsidRPr="005D6396" w:rsidRDefault="00FF24CC">
            <w:pPr>
              <w:pStyle w:val="ConsPlusNormal"/>
              <w:jc w:val="center"/>
            </w:pPr>
            <w:r w:rsidRPr="005D6396">
              <w:t>Список изменяющих документов</w:t>
            </w:r>
          </w:p>
          <w:p w:rsidR="00FF24CC" w:rsidRPr="005D6396" w:rsidRDefault="00FF24CC">
            <w:pPr>
              <w:pStyle w:val="ConsPlusNormal"/>
              <w:jc w:val="center"/>
            </w:pPr>
            <w:r w:rsidRPr="005D6396">
              <w:t xml:space="preserve">(в ред. Постановлений КМ РТ от 20.02.2014 </w:t>
            </w:r>
            <w:hyperlink r:id="rId33">
              <w:r w:rsidRPr="005D6396">
                <w:t>N 103</w:t>
              </w:r>
            </w:hyperlink>
            <w:r w:rsidRPr="005D6396">
              <w:t>,</w:t>
            </w:r>
          </w:p>
          <w:p w:rsidR="00FF24CC" w:rsidRPr="005D6396" w:rsidRDefault="00FF24CC">
            <w:pPr>
              <w:pStyle w:val="ConsPlusNormal"/>
              <w:jc w:val="center"/>
            </w:pPr>
            <w:r w:rsidRPr="005D6396">
              <w:t xml:space="preserve">от 11.03.2015 </w:t>
            </w:r>
            <w:hyperlink r:id="rId34">
              <w:r w:rsidRPr="005D6396">
                <w:t>N 144</w:t>
              </w:r>
            </w:hyperlink>
            <w:r w:rsidRPr="005D6396">
              <w:t xml:space="preserve">, от 24.03.2016 </w:t>
            </w:r>
            <w:hyperlink r:id="rId35">
              <w:r w:rsidRPr="005D6396">
                <w:t>N 164</w:t>
              </w:r>
            </w:hyperlink>
            <w:r w:rsidRPr="005D6396">
              <w:t xml:space="preserve">, от 15.08.2016 </w:t>
            </w:r>
            <w:hyperlink r:id="rId36">
              <w:r w:rsidRPr="005D6396">
                <w:t>N 563</w:t>
              </w:r>
            </w:hyperlink>
            <w:r w:rsidRPr="005D6396">
              <w:t>,</w:t>
            </w:r>
          </w:p>
          <w:p w:rsidR="00FF24CC" w:rsidRPr="005D6396" w:rsidRDefault="00FF24CC">
            <w:pPr>
              <w:pStyle w:val="ConsPlusNormal"/>
              <w:jc w:val="center"/>
            </w:pPr>
            <w:r w:rsidRPr="005D6396">
              <w:t xml:space="preserve">от 21.02.2017 </w:t>
            </w:r>
            <w:hyperlink r:id="rId37">
              <w:r w:rsidRPr="005D6396">
                <w:t>N 111</w:t>
              </w:r>
            </w:hyperlink>
            <w:r w:rsidRPr="005D6396">
              <w:t xml:space="preserve">, от 20.09.2019 </w:t>
            </w:r>
            <w:hyperlink r:id="rId38">
              <w:r w:rsidRPr="005D6396">
                <w:t>N 858</w:t>
              </w:r>
            </w:hyperlink>
            <w:r w:rsidRPr="005D6396">
              <w:t>)</w:t>
            </w: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r>
    </w:tbl>
    <w:p w:rsidR="00FF24CC" w:rsidRPr="005D6396" w:rsidRDefault="00FF24CC">
      <w:pPr>
        <w:pStyle w:val="ConsPlusNormal"/>
        <w:jc w:val="both"/>
      </w:pPr>
    </w:p>
    <w:p w:rsidR="00FF24CC" w:rsidRPr="005D6396" w:rsidRDefault="00FF24CC">
      <w:pPr>
        <w:pStyle w:val="ConsPlusNormal"/>
        <w:ind w:firstLine="540"/>
        <w:jc w:val="both"/>
      </w:pPr>
      <w:r w:rsidRPr="005D6396">
        <w:t xml:space="preserve">1. 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с указанием вида необходимой бесплатной юридической помощи и основания ее предоставления, паспорт или иной документ, удостоверяющий личность гражданина Российской Федерации, а также следующие документы, подтверждающие отнесение его к одной из категорий граждан, имеющих право на получение бесплатной юридической помощи, предусмотренных </w:t>
      </w:r>
      <w:hyperlink r:id="rId39">
        <w:r w:rsidRPr="005D6396">
          <w:t>частью 1 статьи 12</w:t>
        </w:r>
      </w:hyperlink>
      <w:r w:rsidRPr="005D6396">
        <w:t xml:space="preserve"> Закона Республики Татарстан от 2 ноября 2012 года N 73-ЗРТ "Об оказании бесплатной юридической помощи гражданам в Республике Татарстан":</w:t>
      </w:r>
    </w:p>
    <w:p w:rsidR="00FF24CC" w:rsidRPr="005D6396" w:rsidRDefault="00FF24CC">
      <w:pPr>
        <w:pStyle w:val="ConsPlusNormal"/>
        <w:spacing w:before="200"/>
        <w:ind w:firstLine="540"/>
        <w:jc w:val="both"/>
      </w:pPr>
      <w:r w:rsidRPr="005D6396">
        <w:t>а) граждане, среднедушевой доход семей которых ниже величины прожиточного минимума, установленного в Республике Татарстан в соответствии с законодательством Российской Федерации, одиноко проживающие граждане, доходы которых ниже указанной величины прожиточного минимума, - справку о размере среднедушевого дохода семьи или дохода одиноко проживающего гражданина, выданную органом социальной защиты населения по месту жительства либо пребывания не ранее чем за три месяца до дня обращения за бесплатной юридической помощью;</w:t>
      </w:r>
    </w:p>
    <w:p w:rsidR="00FF24CC" w:rsidRPr="005D6396" w:rsidRDefault="00FF24CC">
      <w:pPr>
        <w:pStyle w:val="ConsPlusNormal"/>
        <w:jc w:val="both"/>
      </w:pPr>
      <w:r w:rsidRPr="005D6396">
        <w:t>(</w:t>
      </w:r>
      <w:proofErr w:type="spellStart"/>
      <w:r w:rsidRPr="005D6396">
        <w:t>пп</w:t>
      </w:r>
      <w:proofErr w:type="spellEnd"/>
      <w:r w:rsidRPr="005D6396">
        <w:t xml:space="preserve">. "а" в ред. </w:t>
      </w:r>
      <w:hyperlink r:id="rId40">
        <w:r w:rsidRPr="005D6396">
          <w:t>Постановления</w:t>
        </w:r>
      </w:hyperlink>
      <w:r w:rsidRPr="005D6396">
        <w:t xml:space="preserve"> КМ РТ от 20.09.2019 N 858)</w:t>
      </w:r>
    </w:p>
    <w:p w:rsidR="00FF24CC" w:rsidRPr="005D6396" w:rsidRDefault="00FF24CC">
      <w:pPr>
        <w:pStyle w:val="ConsPlusNormal"/>
        <w:spacing w:before="200"/>
        <w:ind w:firstLine="540"/>
        <w:jc w:val="both"/>
      </w:pPr>
      <w:r w:rsidRPr="005D6396">
        <w:t>б) инвалиды I и II групп -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F24CC" w:rsidRPr="005D6396" w:rsidRDefault="00FF24CC">
      <w:pPr>
        <w:pStyle w:val="ConsPlusNormal"/>
        <w:spacing w:before="200"/>
        <w:ind w:firstLine="540"/>
        <w:jc w:val="both"/>
      </w:pPr>
      <w:r w:rsidRPr="005D6396">
        <w:t>в)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 копию удостоверения, подтверждающего соответственно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w:t>
      </w:r>
    </w:p>
    <w:p w:rsidR="00FF24CC" w:rsidRPr="005D6396" w:rsidRDefault="00FF24CC">
      <w:pPr>
        <w:pStyle w:val="ConsPlusNormal"/>
        <w:jc w:val="both"/>
      </w:pPr>
      <w:r w:rsidRPr="005D6396">
        <w:t xml:space="preserve">(в ред. </w:t>
      </w:r>
      <w:hyperlink r:id="rId41">
        <w:r w:rsidRPr="005D6396">
          <w:t>Постановления</w:t>
        </w:r>
      </w:hyperlink>
      <w:r w:rsidRPr="005D6396">
        <w:t xml:space="preserve"> КМ РТ от 20.02.2014 N 103)</w:t>
      </w:r>
    </w:p>
    <w:p w:rsidR="00FF24CC" w:rsidRPr="005D6396" w:rsidRDefault="00FF24CC">
      <w:pPr>
        <w:pStyle w:val="ConsPlusNormal"/>
        <w:spacing w:before="200"/>
        <w:ind w:firstLine="540"/>
        <w:jc w:val="both"/>
      </w:pPr>
      <w:r w:rsidRPr="005D6396">
        <w:t>г)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F24CC" w:rsidRPr="005D6396" w:rsidRDefault="00FF24CC">
      <w:pPr>
        <w:pStyle w:val="ConsPlusNormal"/>
        <w:jc w:val="both"/>
      </w:pPr>
      <w:r w:rsidRPr="005D6396">
        <w:t xml:space="preserve">(в ред. </w:t>
      </w:r>
      <w:hyperlink r:id="rId42">
        <w:r w:rsidRPr="005D6396">
          <w:t>Постановления</w:t>
        </w:r>
      </w:hyperlink>
      <w:r w:rsidRPr="005D6396">
        <w:t xml:space="preserve"> КМ РТ от 20.02.2014 N 103)</w:t>
      </w:r>
    </w:p>
    <w:p w:rsidR="00FF24CC" w:rsidRPr="005D6396" w:rsidRDefault="00FF24CC">
      <w:pPr>
        <w:pStyle w:val="ConsPlusNormal"/>
        <w:spacing w:before="200"/>
        <w:ind w:firstLine="540"/>
        <w:jc w:val="both"/>
      </w:pPr>
      <w:r w:rsidRPr="005D6396">
        <w:t>копию паспорта ребенка - гражданина Российской Федерации или иного документа, удостоверяющего личность гражданина;</w:t>
      </w:r>
    </w:p>
    <w:p w:rsidR="00FF24CC" w:rsidRPr="005D6396" w:rsidRDefault="00FF24CC">
      <w:pPr>
        <w:pStyle w:val="ConsPlusNormal"/>
        <w:spacing w:before="200"/>
        <w:ind w:firstLine="540"/>
        <w:jc w:val="both"/>
      </w:pPr>
      <w:r w:rsidRPr="005D6396">
        <w:t>документ, подтверждающий соответствующий статус ребенка, выданный органами опеки и попечительства по месту жительства;</w:t>
      </w:r>
    </w:p>
    <w:p w:rsidR="00FF24CC" w:rsidRPr="005D6396" w:rsidRDefault="00FF24CC">
      <w:pPr>
        <w:pStyle w:val="ConsPlusNormal"/>
        <w:spacing w:before="200"/>
        <w:ind w:firstLine="540"/>
        <w:jc w:val="both"/>
      </w:pPr>
      <w:r w:rsidRPr="005D6396">
        <w:t>копию справки, подтверждающей факт установления инвалидности, выданной федеральным государственным учреждением медико-социальной экспертизы (для детей-инвалидов);</w:t>
      </w:r>
    </w:p>
    <w:p w:rsidR="00FF24CC" w:rsidRPr="005D6396" w:rsidRDefault="00FF24CC">
      <w:pPr>
        <w:pStyle w:val="ConsPlusNormal"/>
        <w:spacing w:before="200"/>
        <w:ind w:firstLine="540"/>
        <w:jc w:val="both"/>
      </w:pPr>
      <w:r w:rsidRPr="005D6396">
        <w:t>д)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 копию заключения о возможности гражданина быть опекуном, выданного органами опеки и попечительства по месту жительства;</w:t>
      </w:r>
    </w:p>
    <w:p w:rsidR="00FF24CC" w:rsidRPr="005D6396" w:rsidRDefault="00FF24CC">
      <w:pPr>
        <w:pStyle w:val="ConsPlusNormal"/>
        <w:jc w:val="both"/>
      </w:pPr>
      <w:r w:rsidRPr="005D6396">
        <w:lastRenderedPageBreak/>
        <w:t>(</w:t>
      </w:r>
      <w:proofErr w:type="spellStart"/>
      <w:r w:rsidRPr="005D6396">
        <w:t>пп</w:t>
      </w:r>
      <w:proofErr w:type="spellEnd"/>
      <w:r w:rsidRPr="005D6396">
        <w:t xml:space="preserve">. "д" введен </w:t>
      </w:r>
      <w:hyperlink r:id="rId43">
        <w:r w:rsidRPr="005D6396">
          <w:t>Постановлением</w:t>
        </w:r>
      </w:hyperlink>
      <w:r w:rsidRPr="005D6396">
        <w:t xml:space="preserve"> КМ РТ от 20.02.2014 N 103)</w:t>
      </w:r>
    </w:p>
    <w:p w:rsidR="00FF24CC" w:rsidRPr="005D6396" w:rsidRDefault="00FF24CC">
      <w:pPr>
        <w:pStyle w:val="ConsPlusNormal"/>
        <w:spacing w:before="200"/>
        <w:ind w:firstLine="540"/>
        <w:jc w:val="both"/>
      </w:pPr>
      <w:r w:rsidRPr="005D6396">
        <w:t>е)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 копию решения суда об установлении усыновления ребенка;</w:t>
      </w:r>
    </w:p>
    <w:p w:rsidR="00FF24CC" w:rsidRPr="005D6396" w:rsidRDefault="00FF24CC">
      <w:pPr>
        <w:pStyle w:val="ConsPlusNormal"/>
        <w:jc w:val="both"/>
      </w:pPr>
      <w:r w:rsidRPr="005D6396">
        <w:t>(</w:t>
      </w:r>
      <w:proofErr w:type="spellStart"/>
      <w:r w:rsidRPr="005D6396">
        <w:t>пп</w:t>
      </w:r>
      <w:proofErr w:type="spellEnd"/>
      <w:r w:rsidRPr="005D6396">
        <w:t xml:space="preserve">. "е" введен </w:t>
      </w:r>
      <w:hyperlink r:id="rId44">
        <w:r w:rsidRPr="005D6396">
          <w:t>Постановлением</w:t>
        </w:r>
      </w:hyperlink>
      <w:r w:rsidRPr="005D6396">
        <w:t xml:space="preserve"> КМ РТ от 20.02.2014 N 103)</w:t>
      </w:r>
    </w:p>
    <w:p w:rsidR="00FF24CC" w:rsidRPr="005D6396" w:rsidRDefault="00FF24CC">
      <w:pPr>
        <w:pStyle w:val="ConsPlusNormal"/>
        <w:spacing w:before="200"/>
        <w:ind w:firstLine="540"/>
        <w:jc w:val="both"/>
      </w:pPr>
      <w:r w:rsidRPr="005D6396">
        <w:t>ж)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FF24CC" w:rsidRPr="005D6396" w:rsidRDefault="00FF24CC">
      <w:pPr>
        <w:pStyle w:val="ConsPlusNormal"/>
        <w:spacing w:before="200"/>
        <w:ind w:firstLine="540"/>
        <w:jc w:val="both"/>
      </w:pPr>
      <w:r w:rsidRPr="005D6396">
        <w:t>справку о проживании в организации социального обслуживания, предоставляющей социальные услуги в стационарной форме, выданную указанной организацией;</w:t>
      </w:r>
    </w:p>
    <w:p w:rsidR="00FF24CC" w:rsidRPr="005D6396" w:rsidRDefault="00FF24CC">
      <w:pPr>
        <w:pStyle w:val="ConsPlusNormal"/>
        <w:spacing w:before="200"/>
        <w:ind w:firstLine="540"/>
        <w:jc w:val="both"/>
      </w:pPr>
      <w:r w:rsidRPr="005D6396">
        <w:t>копию справки, подтверждающей факт установления инвалидности, выданной федеральным государственным учреждением медико-социальной экспертизы (для инвалидов);</w:t>
      </w:r>
    </w:p>
    <w:p w:rsidR="00FF24CC" w:rsidRPr="005D6396" w:rsidRDefault="00FF24CC">
      <w:pPr>
        <w:pStyle w:val="ConsPlusNormal"/>
        <w:jc w:val="both"/>
      </w:pPr>
      <w:r w:rsidRPr="005D6396">
        <w:t>(</w:t>
      </w:r>
      <w:proofErr w:type="spellStart"/>
      <w:r w:rsidRPr="005D6396">
        <w:t>пп</w:t>
      </w:r>
      <w:proofErr w:type="spellEnd"/>
      <w:r w:rsidRPr="005D6396">
        <w:t xml:space="preserve">. "ж" в ред. </w:t>
      </w:r>
      <w:hyperlink r:id="rId45">
        <w:r w:rsidRPr="005D6396">
          <w:t>Постановления</w:t>
        </w:r>
      </w:hyperlink>
      <w:r w:rsidRPr="005D6396">
        <w:t xml:space="preserve"> КМ РТ от 24.03.2016 N 164)</w:t>
      </w:r>
    </w:p>
    <w:p w:rsidR="00FF24CC" w:rsidRPr="005D6396" w:rsidRDefault="005D6396">
      <w:pPr>
        <w:pStyle w:val="ConsPlusNormal"/>
        <w:spacing w:before="200"/>
        <w:ind w:firstLine="540"/>
        <w:jc w:val="both"/>
      </w:pPr>
      <w:hyperlink r:id="rId46">
        <w:r w:rsidR="00FF24CC" w:rsidRPr="005D6396">
          <w:t>з</w:t>
        </w:r>
      </w:hyperlink>
      <w:r w:rsidR="00FF24CC" w:rsidRPr="005D6396">
        <w:t>)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F24CC" w:rsidRPr="005D6396" w:rsidRDefault="00FF24CC">
      <w:pPr>
        <w:pStyle w:val="ConsPlusNormal"/>
        <w:spacing w:before="200"/>
        <w:ind w:firstLine="540"/>
        <w:jc w:val="both"/>
      </w:pPr>
      <w:r w:rsidRPr="005D6396">
        <w:t>копию паспорта несовершеннолетнего - гражданина Российской Федерации или иного документа, удостоверяющего личность гражданина;</w:t>
      </w:r>
    </w:p>
    <w:p w:rsidR="00FF24CC" w:rsidRPr="005D6396" w:rsidRDefault="00FF24CC">
      <w:pPr>
        <w:pStyle w:val="ConsPlusNormal"/>
        <w:spacing w:before="200"/>
        <w:ind w:firstLine="540"/>
        <w:jc w:val="both"/>
      </w:pPr>
      <w:r w:rsidRPr="005D6396">
        <w:t>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w:t>
      </w:r>
    </w:p>
    <w:p w:rsidR="00FF24CC" w:rsidRPr="005D6396" w:rsidRDefault="005D6396">
      <w:pPr>
        <w:pStyle w:val="ConsPlusNormal"/>
        <w:spacing w:before="200"/>
        <w:ind w:firstLine="540"/>
        <w:jc w:val="both"/>
      </w:pPr>
      <w:hyperlink r:id="rId47">
        <w:r w:rsidR="00FF24CC" w:rsidRPr="005D6396">
          <w:t>и</w:t>
        </w:r>
      </w:hyperlink>
      <w:r w:rsidR="00FF24CC" w:rsidRPr="005D6396">
        <w:t xml:space="preserve">) граждане, имеющие право на бесплатную юридическую помощь в соответствии с </w:t>
      </w:r>
      <w:hyperlink r:id="rId48">
        <w:r w:rsidR="00FF24CC" w:rsidRPr="005D6396">
          <w:t>Законом</w:t>
        </w:r>
      </w:hyperlink>
      <w:r w:rsidR="00FF24CC" w:rsidRPr="005D6396">
        <w:t xml:space="preserve"> Российской Федерации от 2 июля 1992 года N 3185-1 "О психиатрической помощи и гарантиях прав граждан при ее оказании", - справку учреждения или лица, оказывающего психиатрическую помощь;</w:t>
      </w:r>
    </w:p>
    <w:p w:rsidR="00FF24CC" w:rsidRPr="005D6396" w:rsidRDefault="005D6396">
      <w:pPr>
        <w:pStyle w:val="ConsPlusNormal"/>
        <w:spacing w:before="200"/>
        <w:ind w:firstLine="540"/>
        <w:jc w:val="both"/>
      </w:pPr>
      <w:hyperlink r:id="rId49">
        <w:r w:rsidR="00FF24CC" w:rsidRPr="005D6396">
          <w:t>к</w:t>
        </w:r>
      </w:hyperlink>
      <w:r w:rsidR="00FF24CC" w:rsidRPr="005D6396">
        <w:t>) опекуны, представляющие интересы граждан, признанных судом недееспособными, если они обращаются за оказанием бесплатной юридической помощи по вопросам, связанным с обеспечением и защитой прав и законных интересов указанных граждан:</w:t>
      </w:r>
    </w:p>
    <w:p w:rsidR="00FF24CC" w:rsidRPr="005D6396" w:rsidRDefault="00FF24CC">
      <w:pPr>
        <w:pStyle w:val="ConsPlusNormal"/>
        <w:spacing w:before="200"/>
        <w:ind w:firstLine="540"/>
        <w:jc w:val="both"/>
      </w:pPr>
      <w:r w:rsidRPr="005D6396">
        <w:t>копию паспорта недееспособного гражданина Российской Федерации (опекуна) или иного документа, удостоверяющего личность гражданина (опекуна);</w:t>
      </w:r>
    </w:p>
    <w:p w:rsidR="00FF24CC" w:rsidRPr="005D6396" w:rsidRDefault="00FF24CC">
      <w:pPr>
        <w:pStyle w:val="ConsPlusNormal"/>
        <w:spacing w:before="200"/>
        <w:ind w:firstLine="540"/>
        <w:jc w:val="both"/>
      </w:pPr>
      <w:r w:rsidRPr="005D6396">
        <w:t>копию акта органа опеки и попечительства о назначении опекуна;</w:t>
      </w:r>
    </w:p>
    <w:p w:rsidR="00FF24CC" w:rsidRPr="005D6396" w:rsidRDefault="00FF24CC">
      <w:pPr>
        <w:pStyle w:val="ConsPlusNormal"/>
        <w:spacing w:before="200"/>
        <w:ind w:firstLine="540"/>
        <w:jc w:val="both"/>
      </w:pPr>
      <w:r w:rsidRPr="005D6396">
        <w:t>л) граждане, пострадавшие в результате чрезвычайной ситуации, - справку, выданную органом местного самоуправления или комиссией по предупреждению и ликвидации чрезвычайных ситуаций и обеспечению пожарной безопасности по месту возникновения чрезвычайной ситуации, а также:</w:t>
      </w:r>
    </w:p>
    <w:p w:rsidR="00FF24CC" w:rsidRPr="005D6396" w:rsidRDefault="00FF24CC">
      <w:pPr>
        <w:pStyle w:val="ConsPlusNormal"/>
        <w:spacing w:before="200"/>
        <w:ind w:firstLine="540"/>
        <w:jc w:val="both"/>
      </w:pPr>
      <w:r w:rsidRPr="005D6396">
        <w:t>1) супруг (супруга), состоявший (состоявшая) в зарегистрированном браке с погибшим (умершим) на день гибели (смерти) в результате чрезвычайной ситуации, - свидетельство о смерти, либо постановление об отказе в возбуждении уголовного дела (прекращение производства по делу), либо копия решения суда об установлении факта смерти супруга (супруги), состоявшего (состоявшей) в зарегистрированном браке с погибшим (умершим) на день гибели (смерти) в результате чрезвычайной ситуации (далее - документ, подтверждающий факт гибели (смерти) гражданина в результате чрезвычайной ситуации), а также свидетельство о регистрации брака;</w:t>
      </w:r>
    </w:p>
    <w:p w:rsidR="00FF24CC" w:rsidRPr="005D6396" w:rsidRDefault="00FF24CC">
      <w:pPr>
        <w:pStyle w:val="ConsPlusNormal"/>
        <w:spacing w:before="200"/>
        <w:ind w:firstLine="540"/>
        <w:jc w:val="both"/>
      </w:pPr>
      <w:r w:rsidRPr="005D6396">
        <w:t>2) дети погибшего (умершего) в результате чрезвычайной ситуации - документ, подтверждающий факт гибели (смерти) гражданина в результате чрезвычайной ситуации, а также свидетельство о рождении детей погибшего (умершего) в результате чрезвычайной ситуации либо копия решения суда, подтверждающего родство детей с погибшим (умершим) в результате чрезвычайной ситуации;</w:t>
      </w:r>
    </w:p>
    <w:p w:rsidR="00FF24CC" w:rsidRPr="005D6396" w:rsidRDefault="00FF24CC">
      <w:pPr>
        <w:pStyle w:val="ConsPlusNormal"/>
        <w:spacing w:before="200"/>
        <w:ind w:firstLine="540"/>
        <w:jc w:val="both"/>
      </w:pPr>
      <w:r w:rsidRPr="005D6396">
        <w:t xml:space="preserve">3) родители погибшего (умершего) в результате чрезвычайной ситуации - документ, подтверждающий факт гибели (смерти) гражданина в результате чрезвычайной ситуации, а также </w:t>
      </w:r>
      <w:r w:rsidRPr="005D6396">
        <w:lastRenderedPageBreak/>
        <w:t>свидетельство о рождении лица, погибшего в результате чрезвычайной ситуации, либо копия решения суда, подтверждающего родство родителей с погибшим (умершим) в результате чрезвычайной ситуации;</w:t>
      </w:r>
    </w:p>
    <w:p w:rsidR="00FF24CC" w:rsidRPr="005D6396" w:rsidRDefault="00FF24CC">
      <w:pPr>
        <w:pStyle w:val="ConsPlusNormal"/>
        <w:spacing w:before="200"/>
        <w:ind w:firstLine="540"/>
        <w:jc w:val="both"/>
      </w:pPr>
      <w:r w:rsidRPr="005D6396">
        <w:t>4)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 документ, подтверждающий факт гибели (смерти) гражданина в результате чрезвычайной ситуации, а также документ, подтверждающий нахождение лица на полном содержании погибшего (умершего) в результате чрезвычайной ситуации или получение от него помощи, которая была для них постоянным и основным источником средств к существованию, либо копия решения суда, подтверждающего нахождение лица на полном содержании погибшего (умершего) в результате чрезвычайной ситуации или получение от него помощи, которая была для них постоянным и основным источником средств к существованию;</w:t>
      </w:r>
    </w:p>
    <w:p w:rsidR="00FF24CC" w:rsidRPr="005D6396" w:rsidRDefault="00FF24CC">
      <w:pPr>
        <w:pStyle w:val="ConsPlusNormal"/>
        <w:spacing w:before="200"/>
        <w:ind w:firstLine="540"/>
        <w:jc w:val="both"/>
      </w:pPr>
      <w:r w:rsidRPr="005D6396">
        <w:t>5) граждане, здоровью которых причинен вред в результате чрезвычайной ситуации, - медицинские или иные документы, подтверждающие причинение вреда здоровью в результате чрезвычайной ситуации;</w:t>
      </w:r>
    </w:p>
    <w:p w:rsidR="00FF24CC" w:rsidRPr="005D6396" w:rsidRDefault="00FF24CC">
      <w:pPr>
        <w:pStyle w:val="ConsPlusNormal"/>
        <w:spacing w:before="200"/>
        <w:ind w:firstLine="540"/>
        <w:jc w:val="both"/>
      </w:pPr>
      <w:r w:rsidRPr="005D6396">
        <w:t xml:space="preserve">6) граждане, лишившиеся жилого помещения либо утратившие полностью или частично иное </w:t>
      </w:r>
      <w:proofErr w:type="gramStart"/>
      <w:r w:rsidRPr="005D6396">
        <w:t>имущество</w:t>
      </w:r>
      <w:proofErr w:type="gramEnd"/>
      <w:r w:rsidRPr="005D6396">
        <w:t xml:space="preserve"> либо документы в результате чрезвычайной ситуации, - документ, подтверждающий лишение гражданина жилого помещения либо утрату полностью или частично иного имущества либо документов в результате чрезвычайной ситуации, или копия решения суда, подтверждающего факт лишения гражданина жилого помещения либо утрату полностью или частично иного имущества либо документов в результате чрезвычайной ситуации.</w:t>
      </w:r>
    </w:p>
    <w:p w:rsidR="00FF24CC" w:rsidRPr="005D6396" w:rsidRDefault="00FF24CC">
      <w:pPr>
        <w:pStyle w:val="ConsPlusNormal"/>
        <w:jc w:val="both"/>
      </w:pPr>
      <w:r w:rsidRPr="005D6396">
        <w:t>(</w:t>
      </w:r>
      <w:proofErr w:type="spellStart"/>
      <w:r w:rsidRPr="005D6396">
        <w:t>пп</w:t>
      </w:r>
      <w:proofErr w:type="spellEnd"/>
      <w:r w:rsidRPr="005D6396">
        <w:t xml:space="preserve">. "л" в ред. </w:t>
      </w:r>
      <w:hyperlink r:id="rId50">
        <w:r w:rsidRPr="005D6396">
          <w:t>Постановления</w:t>
        </w:r>
      </w:hyperlink>
      <w:r w:rsidRPr="005D6396">
        <w:t xml:space="preserve"> КМ РТ от 15.08.2016 N 563)</w:t>
      </w:r>
    </w:p>
    <w:p w:rsidR="00FF24CC" w:rsidRPr="005D6396" w:rsidRDefault="00FF24CC">
      <w:pPr>
        <w:pStyle w:val="ConsPlusNormal"/>
        <w:spacing w:before="200"/>
        <w:ind w:firstLine="540"/>
        <w:jc w:val="both"/>
      </w:pPr>
      <w:r w:rsidRPr="005D6396">
        <w:t>м) реабилитированные лица и лица, признанные пострадавшими от политических репрессий, - копию справки, выданной органом прокуратуры или органом внутренних дел, о реабилитации жертв политических репрессий или о признании лиц подвергшимися политическим репрессиям и подлежащими реабилитации либо пострадавшими от политических репрессий.</w:t>
      </w:r>
    </w:p>
    <w:p w:rsidR="00FF24CC" w:rsidRPr="005D6396" w:rsidRDefault="00FF24CC">
      <w:pPr>
        <w:pStyle w:val="ConsPlusNormal"/>
        <w:jc w:val="both"/>
      </w:pPr>
      <w:r w:rsidRPr="005D6396">
        <w:t>(</w:t>
      </w:r>
      <w:proofErr w:type="spellStart"/>
      <w:r w:rsidRPr="005D6396">
        <w:t>пп</w:t>
      </w:r>
      <w:proofErr w:type="spellEnd"/>
      <w:r w:rsidRPr="005D6396">
        <w:t xml:space="preserve">. "м" введен </w:t>
      </w:r>
      <w:hyperlink r:id="rId51">
        <w:r w:rsidRPr="005D6396">
          <w:t>Постановлением</w:t>
        </w:r>
      </w:hyperlink>
      <w:r w:rsidRPr="005D6396">
        <w:t xml:space="preserve"> КМ РТ от 21.02.2017 N 111)</w:t>
      </w:r>
    </w:p>
    <w:p w:rsidR="00FF24CC" w:rsidRPr="005D6396" w:rsidRDefault="00FF24CC">
      <w:pPr>
        <w:pStyle w:val="ConsPlusNormal"/>
        <w:spacing w:before="200"/>
        <w:ind w:firstLine="540"/>
        <w:jc w:val="both"/>
      </w:pPr>
      <w:r w:rsidRPr="005D6396">
        <w:t>2. В случае обращения через представителя также предъявляются документы, удостоверяющие личность и полномочия представителя.</w:t>
      </w:r>
    </w:p>
    <w:p w:rsidR="00FF24CC" w:rsidRPr="005D6396" w:rsidRDefault="00FF24CC">
      <w:pPr>
        <w:pStyle w:val="ConsPlusNormal"/>
        <w:spacing w:before="200"/>
        <w:ind w:firstLine="540"/>
        <w:jc w:val="both"/>
      </w:pPr>
      <w:r w:rsidRPr="005D6396">
        <w:t>3.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both"/>
      </w:pPr>
    </w:p>
    <w:p w:rsidR="00FF24CC" w:rsidRPr="005D6396" w:rsidRDefault="00FF24CC">
      <w:pPr>
        <w:pStyle w:val="ConsPlusNormal"/>
        <w:jc w:val="right"/>
        <w:outlineLvl w:val="1"/>
      </w:pPr>
      <w:r w:rsidRPr="005D6396">
        <w:t>Приложение N 5</w:t>
      </w:r>
    </w:p>
    <w:p w:rsidR="00FF24CC" w:rsidRPr="005D6396" w:rsidRDefault="00FF24CC">
      <w:pPr>
        <w:pStyle w:val="ConsPlusNormal"/>
        <w:jc w:val="right"/>
      </w:pPr>
      <w:r w:rsidRPr="005D6396">
        <w:t>к Порядку оплаты труда адвокатов,</w:t>
      </w:r>
    </w:p>
    <w:p w:rsidR="00FF24CC" w:rsidRPr="005D6396" w:rsidRDefault="00FF24CC">
      <w:pPr>
        <w:pStyle w:val="ConsPlusNormal"/>
        <w:jc w:val="right"/>
      </w:pPr>
      <w:r w:rsidRPr="005D6396">
        <w:t>оказывающих гражданам бесплатную</w:t>
      </w:r>
    </w:p>
    <w:p w:rsidR="00FF24CC" w:rsidRPr="005D6396" w:rsidRDefault="00FF24CC">
      <w:pPr>
        <w:pStyle w:val="ConsPlusNormal"/>
        <w:jc w:val="right"/>
      </w:pPr>
      <w:r w:rsidRPr="005D6396">
        <w:t>юридическую помощь в рамках</w:t>
      </w:r>
    </w:p>
    <w:p w:rsidR="00FF24CC" w:rsidRPr="005D6396" w:rsidRDefault="00FF24CC">
      <w:pPr>
        <w:pStyle w:val="ConsPlusNormal"/>
        <w:jc w:val="right"/>
      </w:pPr>
      <w:r w:rsidRPr="005D6396">
        <w:t>государственной системы бесплатной</w:t>
      </w:r>
    </w:p>
    <w:p w:rsidR="00FF24CC" w:rsidRPr="005D6396" w:rsidRDefault="00FF24CC">
      <w:pPr>
        <w:pStyle w:val="ConsPlusNormal"/>
        <w:jc w:val="right"/>
      </w:pPr>
      <w:r w:rsidRPr="005D6396">
        <w:t>юридической помощи, и компенсации</w:t>
      </w:r>
    </w:p>
    <w:p w:rsidR="00FF24CC" w:rsidRPr="005D6396" w:rsidRDefault="00FF24CC">
      <w:pPr>
        <w:pStyle w:val="ConsPlusNormal"/>
        <w:jc w:val="right"/>
      </w:pPr>
      <w:r w:rsidRPr="005D6396">
        <w:t>расходов адвокатов на оказание</w:t>
      </w:r>
    </w:p>
    <w:p w:rsidR="00FF24CC" w:rsidRPr="005D6396" w:rsidRDefault="00FF24CC">
      <w:pPr>
        <w:pStyle w:val="ConsPlusNormal"/>
        <w:jc w:val="right"/>
      </w:pPr>
      <w:r w:rsidRPr="005D6396">
        <w:t>бесплатной юридической помощи</w:t>
      </w:r>
    </w:p>
    <w:p w:rsidR="00FF24CC" w:rsidRPr="005D6396" w:rsidRDefault="00FF2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D6396" w:rsidRPr="005D6396">
        <w:tc>
          <w:tcPr>
            <w:tcW w:w="60" w:type="dxa"/>
            <w:tcBorders>
              <w:top w:val="nil"/>
              <w:left w:val="nil"/>
              <w:bottom w:val="nil"/>
              <w:right w:val="nil"/>
            </w:tcBorders>
            <w:shd w:val="clear" w:color="auto" w:fill="CED3F1"/>
            <w:tcMar>
              <w:top w:w="0" w:type="dxa"/>
              <w:left w:w="0" w:type="dxa"/>
              <w:bottom w:w="0" w:type="dxa"/>
              <w:right w:w="0" w:type="dxa"/>
            </w:tcMar>
          </w:tcPr>
          <w:p w:rsidR="00FF24CC" w:rsidRPr="005D6396" w:rsidRDefault="00FF2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4CC" w:rsidRPr="005D6396" w:rsidRDefault="00FF24CC">
            <w:pPr>
              <w:pStyle w:val="ConsPlusNormal"/>
              <w:jc w:val="center"/>
            </w:pPr>
            <w:r w:rsidRPr="005D6396">
              <w:t>Список изменяющих документов</w:t>
            </w:r>
          </w:p>
          <w:p w:rsidR="00FF24CC" w:rsidRPr="005D6396" w:rsidRDefault="00FF24CC">
            <w:pPr>
              <w:pStyle w:val="ConsPlusNormal"/>
              <w:jc w:val="center"/>
            </w:pPr>
            <w:r w:rsidRPr="005D6396">
              <w:t xml:space="preserve">(в ред. </w:t>
            </w:r>
            <w:hyperlink r:id="rId52">
              <w:r w:rsidRPr="005D6396">
                <w:t>Постановления</w:t>
              </w:r>
            </w:hyperlink>
            <w:r w:rsidRPr="005D6396">
              <w:t xml:space="preserve"> КМ РТ от 21.02.2017 N 111)</w:t>
            </w:r>
          </w:p>
        </w:tc>
        <w:tc>
          <w:tcPr>
            <w:tcW w:w="113" w:type="dxa"/>
            <w:tcBorders>
              <w:top w:val="nil"/>
              <w:left w:val="nil"/>
              <w:bottom w:val="nil"/>
              <w:right w:val="nil"/>
            </w:tcBorders>
            <w:shd w:val="clear" w:color="auto" w:fill="F4F3F8"/>
            <w:tcMar>
              <w:top w:w="0" w:type="dxa"/>
              <w:left w:w="0" w:type="dxa"/>
              <w:bottom w:w="0" w:type="dxa"/>
              <w:right w:w="0" w:type="dxa"/>
            </w:tcMar>
          </w:tcPr>
          <w:p w:rsidR="00FF24CC" w:rsidRPr="005D6396" w:rsidRDefault="00FF24CC">
            <w:pPr>
              <w:pStyle w:val="ConsPlusNormal"/>
            </w:pPr>
          </w:p>
        </w:tc>
      </w:tr>
    </w:tbl>
    <w:p w:rsidR="00FF24CC" w:rsidRPr="005D6396" w:rsidRDefault="00FF24CC">
      <w:pPr>
        <w:pStyle w:val="ConsPlusNormal"/>
        <w:jc w:val="both"/>
      </w:pPr>
    </w:p>
    <w:p w:rsidR="00FF24CC" w:rsidRPr="005D6396" w:rsidRDefault="00FF24CC">
      <w:pPr>
        <w:pStyle w:val="ConsPlusNormal"/>
        <w:jc w:val="right"/>
      </w:pPr>
      <w:r w:rsidRPr="005D6396">
        <w:t>Форма</w:t>
      </w:r>
    </w:p>
    <w:p w:rsidR="00FF24CC" w:rsidRPr="005D6396" w:rsidRDefault="00FF24CC">
      <w:pPr>
        <w:pStyle w:val="ConsPlusNormal"/>
        <w:jc w:val="both"/>
      </w:pPr>
    </w:p>
    <w:p w:rsidR="00FF24CC" w:rsidRPr="005D6396" w:rsidRDefault="00FF24CC">
      <w:pPr>
        <w:pStyle w:val="ConsPlusNormal"/>
        <w:jc w:val="center"/>
      </w:pPr>
      <w:bookmarkStart w:id="14" w:name="P353"/>
      <w:bookmarkEnd w:id="14"/>
      <w:r w:rsidRPr="005D6396">
        <w:t>Акт</w:t>
      </w:r>
    </w:p>
    <w:p w:rsidR="00FF24CC" w:rsidRPr="005D6396" w:rsidRDefault="00FF24CC">
      <w:pPr>
        <w:pStyle w:val="ConsPlusNormal"/>
        <w:jc w:val="center"/>
      </w:pPr>
      <w:r w:rsidRPr="005D6396">
        <w:t>об оказании бесплатной юридической помощи</w:t>
      </w:r>
    </w:p>
    <w:p w:rsidR="00FF24CC" w:rsidRPr="005D6396" w:rsidRDefault="00FF24CC">
      <w:pPr>
        <w:pStyle w:val="ConsPlusNormal"/>
        <w:jc w:val="both"/>
      </w:pPr>
    </w:p>
    <w:p w:rsidR="00FF24CC" w:rsidRPr="005D6396" w:rsidRDefault="00FF24CC">
      <w:pPr>
        <w:pStyle w:val="ConsPlusNonformat"/>
        <w:jc w:val="both"/>
      </w:pPr>
      <w:r w:rsidRPr="005D6396">
        <w:t>Гражданину (гражданке)____________________________________________________,</w:t>
      </w:r>
    </w:p>
    <w:p w:rsidR="00FF24CC" w:rsidRPr="005D6396" w:rsidRDefault="00FF24CC">
      <w:pPr>
        <w:pStyle w:val="ConsPlusNonformat"/>
        <w:jc w:val="both"/>
      </w:pPr>
      <w:r w:rsidRPr="005D6396">
        <w:t xml:space="preserve">                                Ф.И.О. (последнее - при наличии)</w:t>
      </w:r>
    </w:p>
    <w:p w:rsidR="00FF24CC" w:rsidRPr="005D6396" w:rsidRDefault="00FF24CC">
      <w:pPr>
        <w:pStyle w:val="ConsPlusNonformat"/>
        <w:jc w:val="both"/>
      </w:pPr>
      <w:r w:rsidRPr="005D6396">
        <w:lastRenderedPageBreak/>
        <w:t>проживающему(-</w:t>
      </w:r>
      <w:proofErr w:type="gramStart"/>
      <w:r w:rsidRPr="005D6396">
        <w:t>ей)_</w:t>
      </w:r>
      <w:proofErr w:type="gramEnd"/>
      <w:r w:rsidRPr="005D6396">
        <w:t>________________________________________________________,</w:t>
      </w:r>
    </w:p>
    <w:p w:rsidR="00FF24CC" w:rsidRPr="005D6396" w:rsidRDefault="00FF24CC">
      <w:pPr>
        <w:pStyle w:val="ConsPlusNonformat"/>
        <w:jc w:val="both"/>
      </w:pPr>
      <w:r w:rsidRPr="005D6396">
        <w:t xml:space="preserve">                                        адрес</w:t>
      </w:r>
    </w:p>
    <w:p w:rsidR="00FF24CC" w:rsidRPr="005D6396" w:rsidRDefault="00FF24CC">
      <w:pPr>
        <w:pStyle w:val="ConsPlusNonformat"/>
        <w:jc w:val="both"/>
      </w:pPr>
      <w:r w:rsidRPr="005D6396">
        <w:t>адвокатом__________________________________________________________________</w:t>
      </w:r>
    </w:p>
    <w:p w:rsidR="00FF24CC" w:rsidRPr="005D6396" w:rsidRDefault="00FF24CC">
      <w:pPr>
        <w:pStyle w:val="ConsPlusNonformat"/>
        <w:jc w:val="both"/>
      </w:pPr>
      <w:r w:rsidRPr="005D6396">
        <w:t xml:space="preserve">    Ф.И.О. (последнее - при наличии), наименование адвокатского образования</w:t>
      </w:r>
    </w:p>
    <w:p w:rsidR="00FF24CC" w:rsidRPr="005D6396" w:rsidRDefault="00FF24CC">
      <w:pPr>
        <w:pStyle w:val="ConsPlusNonformat"/>
        <w:jc w:val="both"/>
      </w:pPr>
      <w:r w:rsidRPr="005D6396">
        <w:t>___________________________________________________________________________</w:t>
      </w:r>
    </w:p>
    <w:p w:rsidR="00FF24CC" w:rsidRPr="005D6396" w:rsidRDefault="00FF24CC">
      <w:pPr>
        <w:pStyle w:val="ConsPlusNonformat"/>
        <w:jc w:val="both"/>
      </w:pPr>
    </w:p>
    <w:p w:rsidR="00FF24CC" w:rsidRPr="005D6396" w:rsidRDefault="00FF24CC">
      <w:pPr>
        <w:pStyle w:val="ConsPlusNonformat"/>
        <w:jc w:val="both"/>
      </w:pPr>
      <w:r w:rsidRPr="005D6396">
        <w:t>оказана бесплатная юридическая помощь:</w:t>
      </w:r>
    </w:p>
    <w:p w:rsidR="00FF24CC" w:rsidRPr="005D6396" w:rsidRDefault="00FF24CC">
      <w:pPr>
        <w:pStyle w:val="ConsPlusNormal"/>
        <w:jc w:val="both"/>
      </w:pPr>
    </w:p>
    <w:p w:rsidR="00FF24CC" w:rsidRDefault="00FF24CC">
      <w:pPr>
        <w:pStyle w:val="ConsPlusNormal"/>
        <w:sectPr w:rsidR="00FF24CC">
          <w:pgSz w:w="11905" w:h="16838"/>
          <w:pgMar w:top="1134" w:right="850" w:bottom="1134" w:left="1701" w:header="0" w:footer="0" w:gutter="0"/>
          <w:cols w:space="720"/>
          <w:titlePg/>
        </w:sectPr>
      </w:pPr>
      <w:bookmarkStart w:id="15" w:name="_GoBack"/>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4"/>
        <w:gridCol w:w="1145"/>
        <w:gridCol w:w="1332"/>
        <w:gridCol w:w="1633"/>
        <w:gridCol w:w="1418"/>
        <w:gridCol w:w="1524"/>
      </w:tblGrid>
      <w:tr w:rsidR="00FF24CC">
        <w:tc>
          <w:tcPr>
            <w:tcW w:w="567" w:type="dxa"/>
          </w:tcPr>
          <w:p w:rsidR="00FF24CC" w:rsidRDefault="00FF24CC">
            <w:pPr>
              <w:pStyle w:val="ConsPlusNormal"/>
              <w:jc w:val="center"/>
            </w:pPr>
            <w:r>
              <w:lastRenderedPageBreak/>
              <w:t>N п/п</w:t>
            </w:r>
          </w:p>
        </w:tc>
        <w:tc>
          <w:tcPr>
            <w:tcW w:w="2694" w:type="dxa"/>
          </w:tcPr>
          <w:p w:rsidR="00FF24CC" w:rsidRDefault="00FF24CC">
            <w:pPr>
              <w:pStyle w:val="ConsPlusNormal"/>
              <w:jc w:val="center"/>
            </w:pPr>
            <w:r>
              <w:t>Вид бесплатной юридической помощи</w:t>
            </w:r>
          </w:p>
        </w:tc>
        <w:tc>
          <w:tcPr>
            <w:tcW w:w="1145" w:type="dxa"/>
          </w:tcPr>
          <w:p w:rsidR="00FF24CC" w:rsidRDefault="00FF24CC">
            <w:pPr>
              <w:pStyle w:val="ConsPlusNormal"/>
              <w:jc w:val="center"/>
            </w:pPr>
            <w:r>
              <w:t>Дата оказания бесплатной юридической помощи</w:t>
            </w:r>
          </w:p>
        </w:tc>
        <w:tc>
          <w:tcPr>
            <w:tcW w:w="1332" w:type="dxa"/>
          </w:tcPr>
          <w:p w:rsidR="00FF24CC" w:rsidRDefault="00FF24CC">
            <w:pPr>
              <w:pStyle w:val="ConsPlusNormal"/>
              <w:jc w:val="center"/>
            </w:pPr>
            <w:r>
              <w:t>Размер оплаты труда адвокатов, рублей</w:t>
            </w:r>
          </w:p>
        </w:tc>
        <w:tc>
          <w:tcPr>
            <w:tcW w:w="1633" w:type="dxa"/>
          </w:tcPr>
          <w:p w:rsidR="00FF24CC" w:rsidRDefault="00FF24CC">
            <w:pPr>
              <w:pStyle w:val="ConsPlusNormal"/>
              <w:jc w:val="center"/>
            </w:pPr>
            <w:r>
              <w:t>Количество единиц оказанной бесплатной юридической помощи</w:t>
            </w:r>
          </w:p>
        </w:tc>
        <w:tc>
          <w:tcPr>
            <w:tcW w:w="1418" w:type="dxa"/>
          </w:tcPr>
          <w:p w:rsidR="00FF24CC" w:rsidRDefault="00FF24CC">
            <w:pPr>
              <w:pStyle w:val="ConsPlusNormal"/>
              <w:jc w:val="center"/>
            </w:pPr>
            <w:r>
              <w:t>Общий размер оплаты труда адвокатов, рублей</w:t>
            </w:r>
          </w:p>
        </w:tc>
        <w:tc>
          <w:tcPr>
            <w:tcW w:w="1524" w:type="dxa"/>
          </w:tcPr>
          <w:p w:rsidR="00FF24CC" w:rsidRDefault="00FF24CC">
            <w:pPr>
              <w:pStyle w:val="ConsPlusNormal"/>
              <w:jc w:val="center"/>
            </w:pPr>
            <w:r>
              <w:t>Подпись гражданина, получившего бесплатную юридическую помощь</w:t>
            </w:r>
          </w:p>
        </w:tc>
      </w:tr>
      <w:tr w:rsidR="00FF24CC">
        <w:tc>
          <w:tcPr>
            <w:tcW w:w="567" w:type="dxa"/>
          </w:tcPr>
          <w:p w:rsidR="00FF24CC" w:rsidRDefault="00FF24CC">
            <w:pPr>
              <w:pStyle w:val="ConsPlusNormal"/>
              <w:jc w:val="center"/>
            </w:pPr>
            <w:r>
              <w:t>1</w:t>
            </w:r>
          </w:p>
        </w:tc>
        <w:tc>
          <w:tcPr>
            <w:tcW w:w="2694" w:type="dxa"/>
          </w:tcPr>
          <w:p w:rsidR="00FF24CC" w:rsidRDefault="00FF24CC">
            <w:pPr>
              <w:pStyle w:val="ConsPlusNormal"/>
              <w:jc w:val="center"/>
            </w:pPr>
            <w:r>
              <w:t>2</w:t>
            </w:r>
          </w:p>
        </w:tc>
        <w:tc>
          <w:tcPr>
            <w:tcW w:w="1145" w:type="dxa"/>
          </w:tcPr>
          <w:p w:rsidR="00FF24CC" w:rsidRDefault="00FF24CC">
            <w:pPr>
              <w:pStyle w:val="ConsPlusNormal"/>
              <w:jc w:val="center"/>
            </w:pPr>
            <w:r>
              <w:t>3</w:t>
            </w:r>
          </w:p>
        </w:tc>
        <w:tc>
          <w:tcPr>
            <w:tcW w:w="1332" w:type="dxa"/>
          </w:tcPr>
          <w:p w:rsidR="00FF24CC" w:rsidRDefault="00FF24CC">
            <w:pPr>
              <w:pStyle w:val="ConsPlusNormal"/>
              <w:jc w:val="center"/>
            </w:pPr>
            <w:r>
              <w:t>4</w:t>
            </w:r>
          </w:p>
        </w:tc>
        <w:tc>
          <w:tcPr>
            <w:tcW w:w="1633" w:type="dxa"/>
          </w:tcPr>
          <w:p w:rsidR="00FF24CC" w:rsidRDefault="00FF24CC">
            <w:pPr>
              <w:pStyle w:val="ConsPlusNormal"/>
              <w:jc w:val="center"/>
            </w:pPr>
            <w:r>
              <w:t>5</w:t>
            </w:r>
          </w:p>
        </w:tc>
        <w:tc>
          <w:tcPr>
            <w:tcW w:w="1418" w:type="dxa"/>
          </w:tcPr>
          <w:p w:rsidR="00FF24CC" w:rsidRDefault="00FF24CC">
            <w:pPr>
              <w:pStyle w:val="ConsPlusNormal"/>
              <w:jc w:val="center"/>
            </w:pPr>
            <w:r>
              <w:t>6</w:t>
            </w:r>
          </w:p>
        </w:tc>
        <w:tc>
          <w:tcPr>
            <w:tcW w:w="1524" w:type="dxa"/>
          </w:tcPr>
          <w:p w:rsidR="00FF24CC" w:rsidRDefault="00FF24CC">
            <w:pPr>
              <w:pStyle w:val="ConsPlusNormal"/>
              <w:jc w:val="center"/>
            </w:pPr>
            <w:r>
              <w:t>7</w:t>
            </w:r>
          </w:p>
        </w:tc>
      </w:tr>
      <w:tr w:rsidR="00FF24CC">
        <w:tc>
          <w:tcPr>
            <w:tcW w:w="567" w:type="dxa"/>
            <w:vMerge w:val="restart"/>
          </w:tcPr>
          <w:p w:rsidR="00FF24CC" w:rsidRDefault="00FF24CC">
            <w:pPr>
              <w:pStyle w:val="ConsPlusNormal"/>
              <w:jc w:val="center"/>
            </w:pPr>
            <w:r>
              <w:t>1.</w:t>
            </w:r>
          </w:p>
        </w:tc>
        <w:tc>
          <w:tcPr>
            <w:tcW w:w="2694" w:type="dxa"/>
            <w:vMerge w:val="restart"/>
          </w:tcPr>
          <w:p w:rsidR="00FF24CC" w:rsidRDefault="00FF24CC">
            <w:pPr>
              <w:pStyle w:val="ConsPlusNormal"/>
              <w:jc w:val="both"/>
            </w:pPr>
            <w:r>
              <w:t>Правовое консультирование в устной форме</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2.</w:t>
            </w:r>
          </w:p>
        </w:tc>
        <w:tc>
          <w:tcPr>
            <w:tcW w:w="2694" w:type="dxa"/>
            <w:vMerge w:val="restart"/>
          </w:tcPr>
          <w:p w:rsidR="00FF24CC" w:rsidRDefault="00FF24CC">
            <w:pPr>
              <w:pStyle w:val="ConsPlusNormal"/>
              <w:jc w:val="both"/>
            </w:pPr>
            <w:r>
              <w:t>Правовое консультирование в письменной форме</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3.</w:t>
            </w:r>
          </w:p>
        </w:tc>
        <w:tc>
          <w:tcPr>
            <w:tcW w:w="2694" w:type="dxa"/>
            <w:vMerge w:val="restart"/>
          </w:tcPr>
          <w:p w:rsidR="00FF24CC" w:rsidRDefault="00FF24CC">
            <w:pPr>
              <w:pStyle w:val="ConsPlusNormal"/>
              <w:jc w:val="both"/>
            </w:pPr>
            <w:r>
              <w:t>Составление искового заявления</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4.</w:t>
            </w:r>
          </w:p>
        </w:tc>
        <w:tc>
          <w:tcPr>
            <w:tcW w:w="2694" w:type="dxa"/>
            <w:vMerge w:val="restart"/>
          </w:tcPr>
          <w:p w:rsidR="00FF24CC" w:rsidRDefault="00FF24CC">
            <w:pPr>
              <w:pStyle w:val="ConsPlusNormal"/>
              <w:jc w:val="both"/>
            </w:pPr>
            <w:r>
              <w:t>Составление апелляционной, кассационной, надзорной жалобы</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5.</w:t>
            </w:r>
          </w:p>
        </w:tc>
        <w:tc>
          <w:tcPr>
            <w:tcW w:w="2694" w:type="dxa"/>
            <w:vMerge w:val="restart"/>
          </w:tcPr>
          <w:p w:rsidR="00FF24CC" w:rsidRDefault="00FF24CC">
            <w:pPr>
              <w:pStyle w:val="ConsPlusNormal"/>
              <w:jc w:val="both"/>
            </w:pPr>
            <w:r>
              <w:t>Составление запросов, жалоб, ходатайств и других документов правового характера</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lastRenderedPageBreak/>
              <w:t>6.</w:t>
            </w:r>
          </w:p>
        </w:tc>
        <w:tc>
          <w:tcPr>
            <w:tcW w:w="2694" w:type="dxa"/>
            <w:vMerge w:val="restart"/>
          </w:tcPr>
          <w:p w:rsidR="00FF24CC" w:rsidRDefault="00FF24CC">
            <w:pPr>
              <w:pStyle w:val="ConsPlusNormal"/>
              <w:jc w:val="both"/>
            </w:pPr>
            <w:r>
              <w:t xml:space="preserve">Представление интересов гражданина в государственных и муниципальных органах, организациях </w:t>
            </w:r>
            <w:hyperlink w:anchor="P567">
              <w:r>
                <w:rPr>
                  <w:color w:val="0000FF"/>
                </w:rPr>
                <w:t>&lt;*&gt;</w:t>
              </w:r>
            </w:hyperlink>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7.</w:t>
            </w:r>
          </w:p>
        </w:tc>
        <w:tc>
          <w:tcPr>
            <w:tcW w:w="2694" w:type="dxa"/>
            <w:vMerge w:val="restart"/>
          </w:tcPr>
          <w:p w:rsidR="00FF24CC" w:rsidRDefault="00FF24CC">
            <w:pPr>
              <w:pStyle w:val="ConsPlusNormal"/>
              <w:jc w:val="both"/>
            </w:pPr>
            <w:r>
              <w:t xml:space="preserve">Представление интересов гражданина в судах </w:t>
            </w:r>
            <w:hyperlink w:anchor="P567">
              <w:r>
                <w:rPr>
                  <w:color w:val="0000FF"/>
                </w:rPr>
                <w:t>&lt;*&gt;</w:t>
              </w:r>
            </w:hyperlink>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val="restart"/>
          </w:tcPr>
          <w:p w:rsidR="00FF24CC" w:rsidRDefault="00FF24CC">
            <w:pPr>
              <w:pStyle w:val="ConsPlusNormal"/>
              <w:jc w:val="center"/>
            </w:pPr>
            <w:r>
              <w:t>8.</w:t>
            </w:r>
          </w:p>
        </w:tc>
        <w:tc>
          <w:tcPr>
            <w:tcW w:w="2694" w:type="dxa"/>
            <w:vMerge w:val="restart"/>
          </w:tcPr>
          <w:p w:rsidR="00FF24CC" w:rsidRDefault="00FF24CC">
            <w:pPr>
              <w:pStyle w:val="ConsPlusNormal"/>
              <w:jc w:val="both"/>
            </w:pPr>
            <w:r>
              <w:t xml:space="preserve">Оказание бесплатной юридической помощи с выездом к гражданину: </w:t>
            </w:r>
            <w:hyperlink w:anchor="P568">
              <w:r>
                <w:rPr>
                  <w:color w:val="0000FF"/>
                </w:rPr>
                <w:t>&lt;**&gt;</w:t>
              </w:r>
            </w:hyperlink>
          </w:p>
          <w:p w:rsidR="00FF24CC" w:rsidRDefault="00FF24CC">
            <w:pPr>
              <w:pStyle w:val="ConsPlusNormal"/>
              <w:jc w:val="both"/>
            </w:pPr>
            <w:r>
              <w:t>по месту жительства инвалида I группы;</w:t>
            </w:r>
          </w:p>
          <w:p w:rsidR="00FF24CC" w:rsidRDefault="00FF24CC">
            <w:pPr>
              <w:pStyle w:val="ConsPlusNormal"/>
              <w:jc w:val="both"/>
            </w:pPr>
            <w:r>
              <w:t>в психиатрическое лечебное учреждение;</w:t>
            </w:r>
          </w:p>
          <w:p w:rsidR="00FF24CC" w:rsidRDefault="00FF24CC">
            <w:pPr>
              <w:pStyle w:val="ConsPlusNormal"/>
              <w:jc w:val="both"/>
            </w:pPr>
            <w:r>
              <w:t>в учреждение социального обслуживания граждан пожилого возраста и инвалидов;</w:t>
            </w:r>
          </w:p>
          <w:p w:rsidR="00FF24CC" w:rsidRDefault="00FF24CC">
            <w:pPr>
              <w:pStyle w:val="ConsPlusNormal"/>
              <w:jc w:val="both"/>
            </w:pPr>
            <w:r>
              <w:t>в учреждение системы профилактики безнадзорности и правонарушений несовершеннолетних, а также в места лишения свободы несовершеннолетних</w:t>
            </w: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r w:rsidR="00FF24CC">
        <w:tc>
          <w:tcPr>
            <w:tcW w:w="567" w:type="dxa"/>
            <w:vMerge/>
          </w:tcPr>
          <w:p w:rsidR="00FF24CC" w:rsidRDefault="00FF24CC">
            <w:pPr>
              <w:pStyle w:val="ConsPlusNormal"/>
            </w:pPr>
          </w:p>
        </w:tc>
        <w:tc>
          <w:tcPr>
            <w:tcW w:w="2694" w:type="dxa"/>
            <w:vMerge/>
          </w:tcPr>
          <w:p w:rsidR="00FF24CC" w:rsidRDefault="00FF24CC">
            <w:pPr>
              <w:pStyle w:val="ConsPlusNormal"/>
            </w:pPr>
          </w:p>
        </w:tc>
        <w:tc>
          <w:tcPr>
            <w:tcW w:w="1145" w:type="dxa"/>
          </w:tcPr>
          <w:p w:rsidR="00FF24CC" w:rsidRDefault="00FF24CC">
            <w:pPr>
              <w:pStyle w:val="ConsPlusNormal"/>
            </w:pPr>
          </w:p>
        </w:tc>
        <w:tc>
          <w:tcPr>
            <w:tcW w:w="1332" w:type="dxa"/>
          </w:tcPr>
          <w:p w:rsidR="00FF24CC" w:rsidRDefault="00FF24CC">
            <w:pPr>
              <w:pStyle w:val="ConsPlusNormal"/>
            </w:pPr>
          </w:p>
        </w:tc>
        <w:tc>
          <w:tcPr>
            <w:tcW w:w="1633" w:type="dxa"/>
          </w:tcPr>
          <w:p w:rsidR="00FF24CC" w:rsidRDefault="00FF24CC">
            <w:pPr>
              <w:pStyle w:val="ConsPlusNormal"/>
            </w:pPr>
          </w:p>
        </w:tc>
        <w:tc>
          <w:tcPr>
            <w:tcW w:w="1418" w:type="dxa"/>
          </w:tcPr>
          <w:p w:rsidR="00FF24CC" w:rsidRDefault="00FF24CC">
            <w:pPr>
              <w:pStyle w:val="ConsPlusNormal"/>
            </w:pPr>
          </w:p>
        </w:tc>
        <w:tc>
          <w:tcPr>
            <w:tcW w:w="1524" w:type="dxa"/>
          </w:tcPr>
          <w:p w:rsidR="00FF24CC" w:rsidRDefault="00FF24CC">
            <w:pPr>
              <w:pStyle w:val="ConsPlusNormal"/>
            </w:pPr>
          </w:p>
        </w:tc>
      </w:tr>
    </w:tbl>
    <w:p w:rsidR="00FF24CC" w:rsidRDefault="00FF24CC">
      <w:pPr>
        <w:pStyle w:val="ConsPlusNormal"/>
        <w:sectPr w:rsidR="00FF24CC">
          <w:pgSz w:w="16838" w:h="11905" w:orient="landscape"/>
          <w:pgMar w:top="1701" w:right="1134" w:bottom="850" w:left="1134" w:header="0" w:footer="0" w:gutter="0"/>
          <w:cols w:space="720"/>
          <w:titlePg/>
        </w:sectPr>
      </w:pPr>
    </w:p>
    <w:p w:rsidR="00FF24CC" w:rsidRDefault="00FF24CC">
      <w:pPr>
        <w:pStyle w:val="ConsPlusNormal"/>
        <w:jc w:val="both"/>
      </w:pPr>
    </w:p>
    <w:p w:rsidR="00FF24CC" w:rsidRDefault="00FF24CC">
      <w:pPr>
        <w:pStyle w:val="ConsPlusNormal"/>
        <w:ind w:firstLine="540"/>
        <w:jc w:val="both"/>
      </w:pPr>
      <w:r>
        <w:t>--------------------------------</w:t>
      </w:r>
    </w:p>
    <w:p w:rsidR="00FF24CC" w:rsidRDefault="00FF24CC">
      <w:pPr>
        <w:pStyle w:val="ConsPlusNormal"/>
        <w:spacing w:before="200"/>
        <w:ind w:firstLine="540"/>
        <w:jc w:val="both"/>
      </w:pPr>
      <w:bookmarkStart w:id="16" w:name="P567"/>
      <w:bookmarkEnd w:id="16"/>
      <w:r>
        <w:t>&lt;*&gt; Представление интересов граждан в государственных и муниципальных органах, организациях, судах исчисляется в днях, в которые адвокат был фактически занят выполнением поручения вне зависимости от длительности работы в течение дня.</w:t>
      </w:r>
    </w:p>
    <w:p w:rsidR="00FF24CC" w:rsidRDefault="00FF24CC">
      <w:pPr>
        <w:pStyle w:val="ConsPlusNormal"/>
        <w:spacing w:before="200"/>
        <w:ind w:firstLine="540"/>
        <w:jc w:val="both"/>
      </w:pPr>
      <w:bookmarkStart w:id="17" w:name="P568"/>
      <w:bookmarkEnd w:id="17"/>
      <w:r>
        <w:t>&lt;**&gt; Размер оплаты труда адвоката за оказание бесплатной юридической помощи повышается не менее чем на 50%.</w:t>
      </w:r>
    </w:p>
    <w:p w:rsidR="00FF24CC" w:rsidRDefault="00FF24CC">
      <w:pPr>
        <w:pStyle w:val="ConsPlusNormal"/>
        <w:jc w:val="both"/>
      </w:pPr>
    </w:p>
    <w:p w:rsidR="00FF24CC" w:rsidRDefault="00FF24CC">
      <w:pPr>
        <w:pStyle w:val="ConsPlusNonformat"/>
        <w:jc w:val="both"/>
      </w:pPr>
      <w:r>
        <w:t xml:space="preserve">Адвокат ____________________       </w:t>
      </w:r>
      <w:proofErr w:type="gramStart"/>
      <w:r>
        <w:t xml:space="preserve">   (</w:t>
      </w:r>
      <w:proofErr w:type="gramEnd"/>
      <w:r>
        <w:t>______________________)</w:t>
      </w:r>
    </w:p>
    <w:p w:rsidR="00FF24CC" w:rsidRDefault="00FF24CC">
      <w:pPr>
        <w:pStyle w:val="ConsPlusNonformat"/>
        <w:jc w:val="both"/>
      </w:pPr>
      <w:r>
        <w:t xml:space="preserve">             Подпись                     Расшифровка подписи</w:t>
      </w:r>
    </w:p>
    <w:p w:rsidR="00FF24CC" w:rsidRDefault="00FF24CC">
      <w:pPr>
        <w:pStyle w:val="ConsPlusNonformat"/>
        <w:jc w:val="both"/>
      </w:pPr>
      <w:r>
        <w:t>__ ________ 20__ г.</w:t>
      </w:r>
    </w:p>
    <w:p w:rsidR="00FF24CC" w:rsidRDefault="00FF24CC">
      <w:pPr>
        <w:pStyle w:val="ConsPlusNormal"/>
        <w:jc w:val="both"/>
      </w:pPr>
    </w:p>
    <w:p w:rsidR="00FF24CC" w:rsidRDefault="00FF24CC">
      <w:pPr>
        <w:pStyle w:val="ConsPlusNormal"/>
        <w:jc w:val="both"/>
      </w:pPr>
    </w:p>
    <w:p w:rsidR="00FF24CC" w:rsidRDefault="00FF24CC">
      <w:pPr>
        <w:pStyle w:val="ConsPlusNormal"/>
        <w:pBdr>
          <w:bottom w:val="single" w:sz="6" w:space="0" w:color="auto"/>
        </w:pBdr>
        <w:spacing w:before="100" w:after="100"/>
        <w:jc w:val="both"/>
        <w:rPr>
          <w:sz w:val="2"/>
          <w:szCs w:val="2"/>
        </w:rPr>
      </w:pPr>
    </w:p>
    <w:p w:rsidR="009D0C94" w:rsidRDefault="009D0C94"/>
    <w:sectPr w:rsidR="009D0C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CC"/>
    <w:rsid w:val="005D6396"/>
    <w:rsid w:val="009D0C94"/>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1A8E"/>
  <w15:chartTrackingRefBased/>
  <w15:docId w15:val="{0F8D2590-4754-44DB-B7FA-C6DEAE13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4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F2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24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F24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EC635CEF0F9DC33063B55DAF11DFAB86E34FCBA8381530D145C84D4315DC7E5831570082070EF2C1161B899A022D056B33D9F205130C7A1E8B5Dz0q7N" TargetMode="External"/><Relationship Id="rId18" Type="http://schemas.openxmlformats.org/officeDocument/2006/relationships/hyperlink" Target="consultantplus://offline/ref=8CEC635CEF0F9DC33063B55DAF11DFAB86E34FCBAE3A1134DD4E95474B4CD07C5F3E0817854E02F3C1161A8A945D28107A6BD4F31A0D056D02895F07z1q5N" TargetMode="External"/><Relationship Id="rId26" Type="http://schemas.openxmlformats.org/officeDocument/2006/relationships/hyperlink" Target="consultantplus://offline/ref=8CEC635CEF0F9DC33063B55DAF11DFAB86E34FCBAE3F163EDC4B95474B4CD07C5F3E0817854E02F3C1161A8B975D28107A6BD4F31A0D056D02895F07z1q5N" TargetMode="External"/><Relationship Id="rId39" Type="http://schemas.openxmlformats.org/officeDocument/2006/relationships/hyperlink" Target="consultantplus://offline/ref=8CEC635CEF0F9DC33063B55DAF11DFAB86E34FCBAE3D1733D64D95474B4CD07C5F3E0817854E02F3C1161A8F925D28107A6BD4F31A0D056D02895F07z1q5N" TargetMode="External"/><Relationship Id="rId21" Type="http://schemas.openxmlformats.org/officeDocument/2006/relationships/hyperlink" Target="consultantplus://offline/ref=8CEC635CEF0F9DC33063AB50B97D82A086E018C7AB3E1F60891A9310141CD6291F7E0E42C60A0EF3C91D4EDBD50371413F20D9FA05110566z1qEN" TargetMode="External"/><Relationship Id="rId34" Type="http://schemas.openxmlformats.org/officeDocument/2006/relationships/hyperlink" Target="consultantplus://offline/ref=8CEC635CEF0F9DC33063B55DAF11DFAB86E34FCBA6381031D445C84D4315DC7E5831570082070EF2C1161B8A9A022D056B33D9F205130C7A1E8B5Dz0q7N" TargetMode="External"/><Relationship Id="rId42" Type="http://schemas.openxmlformats.org/officeDocument/2006/relationships/hyperlink" Target="consultantplus://offline/ref=8CEC635CEF0F9DC33063B55DAF11DFAB86E34FCBA7381332D345C84D4315DC7E5831570082070EF2C1161B8B9A022D056B33D9F205130C7A1E8B5Dz0q7N" TargetMode="External"/><Relationship Id="rId47" Type="http://schemas.openxmlformats.org/officeDocument/2006/relationships/hyperlink" Target="consultantplus://offline/ref=8CEC635CEF0F9DC33063B55DAF11DFAB86E34FCBA7381332D345C84D4315DC7E5831570082070EF2C1161B889A022D056B33D9F205130C7A1E8B5Dz0q7N" TargetMode="External"/><Relationship Id="rId50" Type="http://schemas.openxmlformats.org/officeDocument/2006/relationships/hyperlink" Target="consultantplus://offline/ref=8CEC635CEF0F9DC33063B55DAF11DFAB86E34FCBAE3B1D35DD4995474B4CD07C5F3E0817854E02F3C1161A8A985D28107A6BD4F31A0D056D02895F07z1q5N" TargetMode="External"/><Relationship Id="rId7" Type="http://schemas.openxmlformats.org/officeDocument/2006/relationships/hyperlink" Target="consultantplus://offline/ref=8CEC635CEF0F9DC33063B55DAF11DFAB86E34FCBAE3B1D35DD4995474B4CD07C5F3E0817854E02F3C1161A8A985D28107A6BD4F31A0D056D02895F07z1q5N" TargetMode="External"/><Relationship Id="rId2" Type="http://schemas.openxmlformats.org/officeDocument/2006/relationships/settings" Target="settings.xml"/><Relationship Id="rId16" Type="http://schemas.openxmlformats.org/officeDocument/2006/relationships/hyperlink" Target="consultantplus://offline/ref=8CEC635CEF0F9DC33063B55DAF11DFAB86E34FCBAE3B1032D24D95474B4CD07C5F3E0817854E02F3C1161A8A945D28107A6BD4F31A0D056D02895F07z1q5N" TargetMode="External"/><Relationship Id="rId29" Type="http://schemas.openxmlformats.org/officeDocument/2006/relationships/hyperlink" Target="consultantplus://offline/ref=8CEC635CEF0F9DC33063B55DAF11DFAB86E34FCBAE3F163EDC4B95474B4CD07C5F3E0817854E02F3C1161A8B985D28107A6BD4F31A0D056D02895F07z1q5N" TargetMode="External"/><Relationship Id="rId11" Type="http://schemas.openxmlformats.org/officeDocument/2006/relationships/hyperlink" Target="consultantplus://offline/ref=8CEC635CEF0F9DC33063B55DAF11DFAB86E34FCBAE3D1733D64D95474B4CD07C5F3E0817854E02F3C1161A89945D28107A6BD4F31A0D056D02895F07z1q5N" TargetMode="External"/><Relationship Id="rId24" Type="http://schemas.openxmlformats.org/officeDocument/2006/relationships/hyperlink" Target="consultantplus://offline/ref=8CEC635CEF0F9DC33063B55DAF11DFAB86E34FCBA7381332D345C84D4315DC7E5831570082070EF2C1161A8C9A022D056B33D9F205130C7A1E8B5Dz0q7N" TargetMode="External"/><Relationship Id="rId32" Type="http://schemas.openxmlformats.org/officeDocument/2006/relationships/hyperlink" Target="consultantplus://offline/ref=8CEC635CEF0F9DC33063B55DAF11DFAB86E34FCBAE3D1733D64D95474B4CD07C5F3E0817974E5AFFC117048A98487E413Cz3qCN" TargetMode="External"/><Relationship Id="rId37" Type="http://schemas.openxmlformats.org/officeDocument/2006/relationships/hyperlink" Target="consultantplus://offline/ref=8CEC635CEF0F9DC33063B55DAF11DFAB86E34FCBAE3A1134DD4E95474B4CD07C5F3E0817854E02F3C1161A8A975D28107A6BD4F31A0D056D02895F07z1q5N" TargetMode="External"/><Relationship Id="rId40" Type="http://schemas.openxmlformats.org/officeDocument/2006/relationships/hyperlink" Target="consultantplus://offline/ref=8CEC635CEF0F9DC33063B55DAF11DFAB86E34FCBAE3F163EDC4B95474B4CD07C5F3E0817854E02F3C1161A88955D28107A6BD4F31A0D056D02895F07z1q5N" TargetMode="External"/><Relationship Id="rId45" Type="http://schemas.openxmlformats.org/officeDocument/2006/relationships/hyperlink" Target="consultantplus://offline/ref=8CEC635CEF0F9DC33063B55DAF11DFAB86E34FCBAE3B1032D24D95474B4CD07C5F3E0817854E02F3C1161A8A985D28107A6BD4F31A0D056D02895F07z1q5N" TargetMode="External"/><Relationship Id="rId53" Type="http://schemas.openxmlformats.org/officeDocument/2006/relationships/fontTable" Target="fontTable.xml"/><Relationship Id="rId5" Type="http://schemas.openxmlformats.org/officeDocument/2006/relationships/hyperlink" Target="consultantplus://offline/ref=8CEC635CEF0F9DC33063B55DAF11DFAB86E34FCBA6381031D445C84D4315DC7E5831570082070EF2C1161A8F9A022D056B33D9F205130C7A1E8B5Dz0q7N" TargetMode="External"/><Relationship Id="rId10" Type="http://schemas.openxmlformats.org/officeDocument/2006/relationships/hyperlink" Target="consultantplus://offline/ref=8CEC635CEF0F9DC33063B55DAF11DFAB86E34FCBAE3F163EDC4B95474B4CD07C5F3E0817854E02F3C1161A8A945D28107A6BD4F31A0D056D02895F07z1q5N" TargetMode="External"/><Relationship Id="rId19" Type="http://schemas.openxmlformats.org/officeDocument/2006/relationships/hyperlink" Target="consultantplus://offline/ref=8CEC635CEF0F9DC33063B55DAF11DFAB86E34FCBAE39163ED24995474B4CD07C5F3E0817854E02F3C1161A8A945D28107A6BD4F31A0D056D02895F07z1q5N" TargetMode="External"/><Relationship Id="rId31" Type="http://schemas.openxmlformats.org/officeDocument/2006/relationships/hyperlink" Target="consultantplus://offline/ref=8CEC635CEF0F9DC33063B55DAF11DFAB86E34FCBAE3D1733D64D95474B4CD07C5F3E0817854E02F3C1161A8F935D28107A6BD4F31A0D056D02895F07z1q5N" TargetMode="External"/><Relationship Id="rId44" Type="http://schemas.openxmlformats.org/officeDocument/2006/relationships/hyperlink" Target="consultantplus://offline/ref=8CEC635CEF0F9DC33063B55DAF11DFAB86E34FCBA7381332D345C84D4315DC7E5831570082070EF2C1161B8F9A022D056B33D9F205130C7A1E8B5Dz0q7N" TargetMode="External"/><Relationship Id="rId52" Type="http://schemas.openxmlformats.org/officeDocument/2006/relationships/hyperlink" Target="consultantplus://offline/ref=8CEC635CEF0F9DC33063B55DAF11DFAB86E34FCBAE3A1134DD4E95474B4CD07C5F3E0817854E02F3C1161A8A995D28107A6BD4F31A0D056D02895F07z1q5N" TargetMode="External"/><Relationship Id="rId4" Type="http://schemas.openxmlformats.org/officeDocument/2006/relationships/hyperlink" Target="consultantplus://offline/ref=8CEC635CEF0F9DC33063B55DAF11DFAB86E34FCBA7381332D345C84D4315DC7E5831570082070EF2C1161A8F9A022D056B33D9F205130C7A1E8B5Dz0q7N" TargetMode="External"/><Relationship Id="rId9" Type="http://schemas.openxmlformats.org/officeDocument/2006/relationships/hyperlink" Target="consultantplus://offline/ref=8CEC635CEF0F9DC33063B55DAF11DFAB86E34FCBAE39163ED24995474B4CD07C5F3E0817854E02F3C1161A8A945D28107A6BD4F31A0D056D02895F07z1q5N" TargetMode="External"/><Relationship Id="rId14" Type="http://schemas.openxmlformats.org/officeDocument/2006/relationships/hyperlink" Target="consultantplus://offline/ref=8CEC635CEF0F9DC33063B55DAF11DFAB86E34FCBA7381332D345C84D4315DC7E5831570082070EF2C1161A8F9A022D056B33D9F205130C7A1E8B5Dz0q7N" TargetMode="External"/><Relationship Id="rId22" Type="http://schemas.openxmlformats.org/officeDocument/2006/relationships/hyperlink" Target="consultantplus://offline/ref=8CEC635CEF0F9DC33063B55DAF11DFAB86E34FCBAE3D1733D64D95474B4CD07C5F3E0817854E02F3C1161A89945D28107A6BD4F31A0D056D02895F07z1q5N" TargetMode="External"/><Relationship Id="rId27" Type="http://schemas.openxmlformats.org/officeDocument/2006/relationships/hyperlink" Target="consultantplus://offline/ref=8CEC635CEF0F9DC33063B55DAF11DFAB86E34FCBAE3F163EDC4B95474B4CD07C5F3E0817854E02F3C1161A8B995D28107A6BD4F31A0D056D02895F07z1q5N" TargetMode="External"/><Relationship Id="rId30" Type="http://schemas.openxmlformats.org/officeDocument/2006/relationships/hyperlink" Target="consultantplus://offline/ref=8CEC635CEF0F9DC33063B55DAF11DFAB86E34FCBAE39163ED24995474B4CD07C5F3E0817854E02F3C1161A8A945D28107A6BD4F31A0D056D02895F07z1q5N" TargetMode="External"/><Relationship Id="rId35" Type="http://schemas.openxmlformats.org/officeDocument/2006/relationships/hyperlink" Target="consultantplus://offline/ref=8CEC635CEF0F9DC33063B55DAF11DFAB86E34FCBAE3B1032D24D95474B4CD07C5F3E0817854E02F3C1161A8A945D28107A6BD4F31A0D056D02895F07z1q5N" TargetMode="External"/><Relationship Id="rId43" Type="http://schemas.openxmlformats.org/officeDocument/2006/relationships/hyperlink" Target="consultantplus://offline/ref=8CEC635CEF0F9DC33063B55DAF11DFAB86E34FCBA7381332D345C84D4315DC7E5831570082070EF2C1161B899A022D056B33D9F205130C7A1E8B5Dz0q7N" TargetMode="External"/><Relationship Id="rId48" Type="http://schemas.openxmlformats.org/officeDocument/2006/relationships/hyperlink" Target="consultantplus://offline/ref=8CEC635CEF0F9DC33063AB50B97D82A081E814C0AD3E1F60891A9310141CD6290D7E564EC60B11F2C808188A93z5q4N" TargetMode="External"/><Relationship Id="rId8" Type="http://schemas.openxmlformats.org/officeDocument/2006/relationships/hyperlink" Target="consultantplus://offline/ref=8CEC635CEF0F9DC33063B55DAF11DFAB86E34FCBAE3A1134DD4E95474B4CD07C5F3E0817854E02F3C1161A8A945D28107A6BD4F31A0D056D02895F07z1q5N" TargetMode="External"/><Relationship Id="rId51" Type="http://schemas.openxmlformats.org/officeDocument/2006/relationships/hyperlink" Target="consultantplus://offline/ref=8CEC635CEF0F9DC33063B55DAF11DFAB86E34FCBAE3A1134DD4E95474B4CD07C5F3E0817854E02F3C1161A8A975D28107A6BD4F31A0D056D02895F07z1q5N" TargetMode="External"/><Relationship Id="rId3" Type="http://schemas.openxmlformats.org/officeDocument/2006/relationships/webSettings" Target="webSettings.xml"/><Relationship Id="rId12" Type="http://schemas.openxmlformats.org/officeDocument/2006/relationships/hyperlink" Target="consultantplus://offline/ref=8CEC635CEF0F9DC33063B55DAF11DFAB86E34FCBAE3C1131D545C84D4315DC7E58315712825F02F2C0081A838F547C43z3qCN" TargetMode="External"/><Relationship Id="rId17" Type="http://schemas.openxmlformats.org/officeDocument/2006/relationships/hyperlink" Target="consultantplus://offline/ref=8CEC635CEF0F9DC33063B55DAF11DFAB86E34FCBAE3B1D35DD4995474B4CD07C5F3E0817854E02F3C1161A8A985D28107A6BD4F31A0D056D02895F07z1q5N" TargetMode="External"/><Relationship Id="rId25" Type="http://schemas.openxmlformats.org/officeDocument/2006/relationships/hyperlink" Target="consultantplus://offline/ref=8CEC635CEF0F9DC33063B55DAF11DFAB86E34FCBA6381031D445C84D4315DC7E5831570082070EF2C1161A829A022D056B33D9F205130C7A1E8B5Dz0q7N" TargetMode="External"/><Relationship Id="rId33" Type="http://schemas.openxmlformats.org/officeDocument/2006/relationships/hyperlink" Target="consultantplus://offline/ref=8CEC635CEF0F9DC33063B55DAF11DFAB86E34FCBA7381332D345C84D4315DC7E5831570082070EF2C1161A8D9A022D056B33D9F205130C7A1E8B5Dz0q7N" TargetMode="External"/><Relationship Id="rId38" Type="http://schemas.openxmlformats.org/officeDocument/2006/relationships/hyperlink" Target="consultantplus://offline/ref=8CEC635CEF0F9DC33063B55DAF11DFAB86E34FCBAE3F163EDC4B95474B4CD07C5F3E0817854E02F3C1161A88955D28107A6BD4F31A0D056D02895F07z1q5N" TargetMode="External"/><Relationship Id="rId46" Type="http://schemas.openxmlformats.org/officeDocument/2006/relationships/hyperlink" Target="consultantplus://offline/ref=8CEC635CEF0F9DC33063B55DAF11DFAB86E34FCBA7381332D345C84D4315DC7E5831570082070EF2C1161B889A022D056B33D9F205130C7A1E8B5Dz0q7N" TargetMode="External"/><Relationship Id="rId20" Type="http://schemas.openxmlformats.org/officeDocument/2006/relationships/hyperlink" Target="consultantplus://offline/ref=8CEC635CEF0F9DC33063B55DAF11DFAB86E34FCBAE3F163EDC4B95474B4CD07C5F3E0817854E02F3C1161A8A945D28107A6BD4F31A0D056D02895F07z1q5N" TargetMode="External"/><Relationship Id="rId41" Type="http://schemas.openxmlformats.org/officeDocument/2006/relationships/hyperlink" Target="consultantplus://offline/ref=8CEC635CEF0F9DC33063B55DAF11DFAB86E34FCBA7381332D345C84D4315DC7E5831570082070EF2C1161A829A022D056B33D9F205130C7A1E8B5Dz0q7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EC635CEF0F9DC33063B55DAF11DFAB86E34FCBAE3B1032D24D95474B4CD07C5F3E0817854E02F3C1161A8A945D28107A6BD4F31A0D056D02895F07z1q5N" TargetMode="External"/><Relationship Id="rId15" Type="http://schemas.openxmlformats.org/officeDocument/2006/relationships/hyperlink" Target="consultantplus://offline/ref=8CEC635CEF0F9DC33063B55DAF11DFAB86E34FCBA6381031D445C84D4315DC7E5831570082070EF2C1161A8F9A022D056B33D9F205130C7A1E8B5Dz0q7N" TargetMode="External"/><Relationship Id="rId23" Type="http://schemas.openxmlformats.org/officeDocument/2006/relationships/hyperlink" Target="consultantplus://offline/ref=8CEC635CEF0F9DC33063B55DAF11DFAB86E34FCBAE3F163EDC4B95474B4CD07C5F3E0817854E02F3C1161A8A975D28107A6BD4F31A0D056D02895F07z1q5N" TargetMode="External"/><Relationship Id="rId28" Type="http://schemas.openxmlformats.org/officeDocument/2006/relationships/hyperlink" Target="consultantplus://offline/ref=8CEC635CEF0F9DC33063B55DAF11DFAB86E34FCBAE3D1733D64D95474B4CD07C5F3E0817974E5AFFC117048A98487E413Cz3qCN" TargetMode="External"/><Relationship Id="rId36" Type="http://schemas.openxmlformats.org/officeDocument/2006/relationships/hyperlink" Target="consultantplus://offline/ref=8CEC635CEF0F9DC33063B55DAF11DFAB86E34FCBAE3B1D35DD4995474B4CD07C5F3E0817854E02F3C1161A8A985D28107A6BD4F31A0D056D02895F07z1q5N" TargetMode="External"/><Relationship Id="rId49" Type="http://schemas.openxmlformats.org/officeDocument/2006/relationships/hyperlink" Target="consultantplus://offline/ref=8CEC635CEF0F9DC33063B55DAF11DFAB86E34FCBA7381332D345C84D4315DC7E5831570082070EF2C1161B889A022D056B33D9F205130C7A1E8B5Dz0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Кашапова Альфия Рустамовна</dc:creator>
  <cp:keywords/>
  <dc:description/>
  <cp:lastModifiedBy>Кашапова Альфия Рустамовна</cp:lastModifiedBy>
  <cp:revision>2</cp:revision>
  <dcterms:created xsi:type="dcterms:W3CDTF">2022-09-01T13:42:00Z</dcterms:created>
  <dcterms:modified xsi:type="dcterms:W3CDTF">2022-09-01T14:08:00Z</dcterms:modified>
</cp:coreProperties>
</file>