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9C3" w:rsidRDefault="005E7CA8" w:rsidP="005E7CA8">
      <w:pPr>
        <w:pStyle w:val="1"/>
      </w:pPr>
      <w:r>
        <w:t xml:space="preserve">ЗАСЕДАНИЕ ЭКОНОМИЧЕСКОГО СОВЕТА ПРИ </w:t>
      </w:r>
      <w:bookmarkStart w:id="0" w:name="_GoBack"/>
      <w:bookmarkEnd w:id="0"/>
      <w:r>
        <w:t xml:space="preserve">КАБИНЕТЕ МИНИСТРОВ РЕСПУБЛИКИ </w:t>
      </w:r>
    </w:p>
    <w:p w:rsidR="00F319C3" w:rsidRDefault="005E7CA8">
      <w:pPr>
        <w:spacing w:after="0" w:line="261" w:lineRule="auto"/>
        <w:ind w:left="691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>Т</w:t>
      </w:r>
      <w:r>
        <w:rPr>
          <w:rFonts w:ascii="Arial" w:eastAsia="Arial" w:hAnsi="Arial" w:cs="Arial"/>
          <w:b/>
          <w:color w:val="444D26"/>
          <w:sz w:val="56"/>
        </w:rPr>
        <w:t xml:space="preserve">АТАРСТАН ПО ВОПРОСАМ СОЗДАНИЯ И </w:t>
      </w:r>
    </w:p>
    <w:p w:rsidR="00F319C3" w:rsidRDefault="005E7CA8">
      <w:pPr>
        <w:spacing w:after="0" w:line="261" w:lineRule="auto"/>
        <w:ind w:left="691" w:right="2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 xml:space="preserve">РАЗВИТИЯ ПРОМЫШЛЕННЫХ ПАРКОВ И </w:t>
      </w:r>
    </w:p>
    <w:p w:rsidR="00F319C3" w:rsidRDefault="005E7CA8">
      <w:pPr>
        <w:spacing w:after="70" w:line="261" w:lineRule="auto"/>
        <w:ind w:left="691" w:right="2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 xml:space="preserve">ПРОМЫШЛЕННЫХ ПЛОЩАДОК </w:t>
      </w:r>
    </w:p>
    <w:tbl>
      <w:tblPr>
        <w:tblStyle w:val="TableGrid"/>
        <w:tblpPr w:vertAnchor="page" w:horzAnchor="page" w:tblpY="9526"/>
        <w:tblOverlap w:val="never"/>
        <w:tblW w:w="14400" w:type="dxa"/>
        <w:tblInd w:w="0" w:type="dxa"/>
        <w:tblCellMar>
          <w:top w:w="87" w:type="dxa"/>
          <w:left w:w="74" w:type="dxa"/>
          <w:bottom w:w="124" w:type="dxa"/>
          <w:right w:w="0" w:type="dxa"/>
        </w:tblCellMar>
        <w:tblLook w:val="04A0" w:firstRow="1" w:lastRow="0" w:firstColumn="1" w:lastColumn="0" w:noHBand="0" w:noVBand="1"/>
      </w:tblPr>
      <w:tblGrid>
        <w:gridCol w:w="3528"/>
        <w:gridCol w:w="187"/>
        <w:gridCol w:w="10685"/>
      </w:tblGrid>
      <w:tr w:rsidR="00F319C3">
        <w:trPr>
          <w:trHeight w:val="1123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F3A447"/>
            <w:vAlign w:val="bottom"/>
          </w:tcPr>
          <w:p w:rsidR="00F319C3" w:rsidRDefault="005E7CA8">
            <w:pPr>
              <w:spacing w:after="0"/>
            </w:pPr>
            <w:r>
              <w:rPr>
                <w:rFonts w:ascii="Arial" w:eastAsia="Arial" w:hAnsi="Arial" w:cs="Arial"/>
                <w:b/>
                <w:sz w:val="36"/>
              </w:rPr>
              <w:lastRenderedPageBreak/>
              <w:t xml:space="preserve">15 октября 2014 г. 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F319C3" w:rsidRDefault="00F319C3"/>
        </w:tc>
        <w:tc>
          <w:tcPr>
            <w:tcW w:w="10685" w:type="dxa"/>
            <w:tcBorders>
              <w:top w:val="nil"/>
              <w:left w:val="nil"/>
              <w:bottom w:val="nil"/>
              <w:right w:val="nil"/>
            </w:tcBorders>
            <w:shd w:val="clear" w:color="auto" w:fill="A5B592"/>
          </w:tcPr>
          <w:p w:rsidR="00F319C3" w:rsidRDefault="005E7CA8">
            <w:pPr>
              <w:spacing w:after="0"/>
              <w:ind w:left="267"/>
              <w:jc w:val="both"/>
            </w:pPr>
            <w:r>
              <w:rPr>
                <w:rFonts w:ascii="Arial" w:eastAsia="Arial" w:hAnsi="Arial" w:cs="Arial"/>
                <w:b/>
                <w:sz w:val="48"/>
              </w:rPr>
              <w:t xml:space="preserve">Министр экономики Республики Татарстан </w:t>
            </w:r>
            <w:r>
              <w:rPr>
                <w:rFonts w:ascii="Arial" w:eastAsia="Arial" w:hAnsi="Arial" w:cs="Arial"/>
                <w:b/>
                <w:sz w:val="48"/>
              </w:rPr>
              <w:lastRenderedPageBreak/>
              <w:t xml:space="preserve">Здунов Артем Алексеевич </w:t>
            </w:r>
          </w:p>
        </w:tc>
      </w:tr>
    </w:tbl>
    <w:p w:rsidR="00F319C3" w:rsidRDefault="005E7CA8">
      <w:pPr>
        <w:spacing w:after="68" w:line="261" w:lineRule="auto"/>
        <w:ind w:left="691" w:right="2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lastRenderedPageBreak/>
        <w:t xml:space="preserve">МУНИЦИПАЛЬНОГО УРОВНЯ </w:t>
      </w:r>
    </w:p>
    <w:p w:rsidR="00F319C3" w:rsidRDefault="005E7CA8">
      <w:pPr>
        <w:spacing w:after="2492" w:line="261" w:lineRule="auto"/>
        <w:ind w:left="691" w:right="3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 xml:space="preserve"> РЕСПУБЛИКИ ТАТАРСТАН </w:t>
      </w:r>
    </w:p>
    <w:p w:rsidR="00F319C3" w:rsidRDefault="005E7CA8">
      <w:pPr>
        <w:spacing w:after="0"/>
        <w:ind w:left="-27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F319C3" w:rsidRDefault="005E7CA8">
      <w:pPr>
        <w:spacing w:after="0"/>
        <w:ind w:left="2507"/>
      </w:pPr>
      <w:r>
        <w:rPr>
          <w:rFonts w:ascii="Arial" w:eastAsia="Arial" w:hAnsi="Arial" w:cs="Arial"/>
          <w:b/>
          <w:color w:val="444D26"/>
          <w:sz w:val="88"/>
        </w:rPr>
        <w:t xml:space="preserve">Основные показатели </w:t>
      </w:r>
    </w:p>
    <w:p w:rsidR="00F319C3" w:rsidRDefault="00F319C3">
      <w:pPr>
        <w:sectPr w:rsidR="00F319C3">
          <w:footerReference w:type="even" r:id="rId7"/>
          <w:footerReference w:type="default" r:id="rId8"/>
          <w:footerReference w:type="first" r:id="rId9"/>
          <w:pgSz w:w="14400" w:h="10800" w:orient="landscape"/>
          <w:pgMar w:top="648" w:right="681" w:bottom="151" w:left="0" w:header="720" w:footer="720" w:gutter="0"/>
          <w:cols w:space="720"/>
          <w:titlePg/>
        </w:sectPr>
      </w:pPr>
    </w:p>
    <w:p w:rsidR="00F319C3" w:rsidRDefault="005E7CA8">
      <w:pPr>
        <w:spacing w:after="647" w:line="282" w:lineRule="auto"/>
        <w:ind w:left="456"/>
        <w:jc w:val="center"/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Доля малого и среднего бизнеса в ВРП, %  </w:t>
      </w:r>
    </w:p>
    <w:tbl>
      <w:tblPr>
        <w:tblStyle w:val="TableGrid"/>
        <w:tblpPr w:vertAnchor="text" w:tblpX="57" w:tblpY="-256"/>
        <w:tblOverlap w:val="never"/>
        <w:tblW w:w="3730" w:type="dxa"/>
        <w:tblInd w:w="0" w:type="dxa"/>
        <w:tblCellMar>
          <w:top w:w="0" w:type="dxa"/>
          <w:left w:w="248" w:type="dxa"/>
          <w:bottom w:w="191" w:type="dxa"/>
          <w:right w:w="115" w:type="dxa"/>
        </w:tblCellMar>
        <w:tblLook w:val="04A0" w:firstRow="1" w:lastRow="0" w:firstColumn="1" w:lastColumn="0" w:noHBand="0" w:noVBand="1"/>
      </w:tblPr>
      <w:tblGrid>
        <w:gridCol w:w="3730"/>
      </w:tblGrid>
      <w:tr w:rsidR="00F319C3">
        <w:trPr>
          <w:trHeight w:val="811"/>
        </w:trPr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shd w:val="clear" w:color="auto" w:fill="A5B592"/>
            <w:vAlign w:val="bottom"/>
          </w:tcPr>
          <w:p w:rsidR="00F319C3" w:rsidRDefault="005E7CA8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lastRenderedPageBreak/>
              <w:t xml:space="preserve">2013 год </w:t>
            </w:r>
          </w:p>
        </w:tc>
      </w:tr>
    </w:tbl>
    <w:p w:rsidR="00F319C3" w:rsidRDefault="005E7CA8">
      <w:pPr>
        <w:spacing w:after="985" w:line="329" w:lineRule="auto"/>
        <w:ind w:left="67" w:right="623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589788</wp:posOffset>
                </wp:positionH>
                <wp:positionV relativeFrom="paragraph">
                  <wp:posOffset>737992</wp:posOffset>
                </wp:positionV>
                <wp:extent cx="5890108" cy="1827784"/>
                <wp:effectExtent l="0" t="0" r="0" b="0"/>
                <wp:wrapSquare wrapText="bothSides"/>
                <wp:docPr id="12529" name="Group 1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108" cy="1827784"/>
                          <a:chOff x="0" y="0"/>
                          <a:chExt cx="5890108" cy="1827784"/>
                        </a:xfrm>
                      </wpg:grpSpPr>
                      <wps:wsp>
                        <wps:cNvPr id="15452" name="Shape 15452"/>
                        <wps:cNvSpPr/>
                        <wps:spPr>
                          <a:xfrm>
                            <a:off x="0" y="900684"/>
                            <a:ext cx="2340864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864" h="513588">
                                <a:moveTo>
                                  <a:pt x="0" y="0"/>
                                </a:moveTo>
                                <a:lnTo>
                                  <a:pt x="2340864" y="0"/>
                                </a:lnTo>
                                <a:lnTo>
                                  <a:pt x="2340864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3" name="Shape 15453"/>
                        <wps:cNvSpPr/>
                        <wps:spPr>
                          <a:xfrm>
                            <a:off x="0" y="0"/>
                            <a:ext cx="2350008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8" h="515112">
                                <a:moveTo>
                                  <a:pt x="0" y="0"/>
                                </a:moveTo>
                                <a:lnTo>
                                  <a:pt x="2350008" y="0"/>
                                </a:lnTo>
                                <a:lnTo>
                                  <a:pt x="2350008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607820"/>
                            <a:ext cx="3701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1796">
                                <a:moveTo>
                                  <a:pt x="0" y="0"/>
                                </a:moveTo>
                                <a:lnTo>
                                  <a:pt x="370179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31057" y="1701904"/>
                            <a:ext cx="186104" cy="15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1" name="Rectangle 12341"/>
                        <wps:cNvSpPr/>
                        <wps:spPr>
                          <a:xfrm>
                            <a:off x="157277" y="176418"/>
                            <a:ext cx="54158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2" name="Rectangle 12342"/>
                        <wps:cNvSpPr/>
                        <wps:spPr>
                          <a:xfrm>
                            <a:off x="565093" y="176418"/>
                            <a:ext cx="45855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10463" y="13309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6" name="Rectangle 12346"/>
                        <wps:cNvSpPr/>
                        <wps:spPr>
                          <a:xfrm>
                            <a:off x="157277" y="1112662"/>
                            <a:ext cx="54158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7" name="Rectangle 12347"/>
                        <wps:cNvSpPr/>
                        <wps:spPr>
                          <a:xfrm>
                            <a:off x="565093" y="1112662"/>
                            <a:ext cx="458556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10463" y="106933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5007483" y="267081"/>
                            <a:ext cx="595884" cy="6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645922">
                                <a:moveTo>
                                  <a:pt x="0" y="0"/>
                                </a:moveTo>
                                <a:cubicBezTo>
                                  <a:pt x="260477" y="0"/>
                                  <a:pt x="495427" y="156464"/>
                                  <a:pt x="595884" y="396748"/>
                                </a:cubicBezTo>
                                <a:lnTo>
                                  <a:pt x="0" y="645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182491" y="535813"/>
                            <a:ext cx="1291844" cy="129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844" h="1291971">
                                <a:moveTo>
                                  <a:pt x="645922" y="0"/>
                                </a:moveTo>
                                <a:lnTo>
                                  <a:pt x="645922" y="646049"/>
                                </a:lnTo>
                                <a:lnTo>
                                  <a:pt x="1241933" y="396875"/>
                                </a:lnTo>
                                <a:cubicBezTo>
                                  <a:pt x="1274953" y="475742"/>
                                  <a:pt x="1291844" y="560451"/>
                                  <a:pt x="1291844" y="646049"/>
                                </a:cubicBezTo>
                                <a:cubicBezTo>
                                  <a:pt x="1291844" y="1002792"/>
                                  <a:pt x="1002665" y="1291971"/>
                                  <a:pt x="645922" y="1291971"/>
                                </a:cubicBezTo>
                                <a:cubicBezTo>
                                  <a:pt x="289179" y="1291971"/>
                                  <a:pt x="0" y="1002792"/>
                                  <a:pt x="0" y="646049"/>
                                </a:cubicBezTo>
                                <a:cubicBezTo>
                                  <a:pt x="0" y="289306"/>
                                  <a:pt x="289179" y="0"/>
                                  <a:pt x="645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154422" y="452415"/>
                            <a:ext cx="251596" cy="21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343398" y="452415"/>
                            <a:ext cx="63082" cy="21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00246" y="107442"/>
                            <a:ext cx="24426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sz w:val="36"/>
                                </w:rPr>
                                <w:t>Европейский союз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838444" y="10744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29" style="width:463.788pt;height:143.92pt;position:absolute;mso-position-horizontal-relative:margin;mso-position-horizontal:absolute;margin-left:46.44pt;mso-position-vertical-relative:text;margin-top:58.1096pt;" coordsize="58901,18277">
                <v:shape id="Shape 15454" style="position:absolute;width:23408;height:5135;left:0;top:9006;" coordsize="2340864,513588" path="m0,0l2340864,0l2340864,513588l0,513588l0,0">
                  <v:stroke weight="0pt" endcap="flat" joinstyle="miter" miterlimit="10" on="false" color="#000000" opacity="0"/>
                  <v:fill on="true" color="#a5b592"/>
                </v:shape>
                <v:shape id="Shape 15455" style="position:absolute;width:23500;height:5151;left:0;top:0;" coordsize="2350008,515112" path="m0,0l2350008,0l2350008,515112l0,515112l0,0">
                  <v:stroke weight="0pt" endcap="flat" joinstyle="miter" miterlimit="10" on="false" color="#000000" opacity="0"/>
                  <v:fill on="true" color="#a5b592"/>
                </v:shape>
                <v:shape id="Shape 52" style="position:absolute;width:37017;height:0;left:0;top:16078;" coordsize="3701796,0" path="m0,0l3701796,0">
                  <v:stroke weight="0.72pt" endcap="flat" joinstyle="round" on="true" color="#898989"/>
                  <v:fill on="false" color="#000000" opacity="0"/>
                </v:shape>
                <v:rect id="Rectangle 63" style="position:absolute;width:1861;height:1552;left:36310;top:1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20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12341" style="position:absolute;width:5415;height:2408;left:1572;top:1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12342" style="position:absolute;width:4585;height:2408;left:5650;top:1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70" style="position:absolute;width:673;height:2984;left:9104;top: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6" style="position:absolute;width:5415;height:2408;left:1572;top:11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2011</w:t>
                        </w:r>
                      </w:p>
                    </w:txbxContent>
                  </v:textbox>
                </v:rect>
                <v:rect id="Rectangle 12347" style="position:absolute;width:4585;height:2408;left:5650;top:11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72" style="position:absolute;width:673;height:2984;left:9104;top:1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" style="position:absolute;width:5958;height:6459;left:50074;top:2670;" coordsize="595884,645922" path="m0,0c260477,0,495427,156464,595884,396748l0,645922l0,0x">
                  <v:stroke weight="0pt" endcap="flat" joinstyle="round" on="false" color="#000000" opacity="0"/>
                  <v:fill on="true" color="#ff0000"/>
                </v:shape>
                <v:shape id="Shape 84" style="position:absolute;width:12918;height:12919;left:41824;top:5358;" coordsize="1291844,1291971" path="m645922,0l645922,646049l1241933,396875c1274953,475742,1291844,560451,1291844,646049c1291844,1002792,1002665,1291971,645922,1291971c289179,1291971,0,1002792,0,646049c0,289306,289179,0,645922,0x">
                  <v:stroke weight="0pt" endcap="flat" joinstyle="round" on="false" color="#000000" opacity="0"/>
                  <v:fill on="true" color="#0070c0"/>
                </v:shape>
                <v:rect id="Rectangle 85" style="position:absolute;width:2515;height:2188;left:51544;top:4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28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86" style="position:absolute;width:630;height:2188;left:53433;top:4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24426;height:3096;left:40002;top:1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Европейский союз</w:t>
                        </w:r>
                      </w:p>
                    </w:txbxContent>
                  </v:textbox>
                </v:rect>
                <v:rect id="Rectangle 88" style="position:absolute;width:687;height:3096;left:58384;top:1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25,6 </w:t>
      </w:r>
    </w:p>
    <w:p w:rsidR="00F319C3" w:rsidRDefault="005E7CA8">
      <w:pPr>
        <w:spacing w:after="985" w:line="329" w:lineRule="auto"/>
        <w:ind w:left="67" w:right="623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228600"/>
                <wp:effectExtent l="0" t="0" r="0" b="0"/>
                <wp:wrapTopAndBottom/>
                <wp:docPr id="12528" name="Group 1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8600"/>
                          <a:chOff x="0" y="0"/>
                          <a:chExt cx="9144000" cy="228600"/>
                        </a:xfrm>
                      </wpg:grpSpPr>
                      <wps:wsp>
                        <wps:cNvPr id="15456" name="Shape 15456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7" name="Shape 15457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28" style="width:720pt;height:18pt;position:absolute;mso-position-horizontal-relative:page;mso-position-horizontal:absolute;margin-left:0pt;mso-position-vertical-relative:page;margin-top:100.8pt;" coordsize="91440,2286">
                <v:shape id="Shape 15458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459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25,4 </w:t>
      </w:r>
    </w:p>
    <w:p w:rsidR="00F319C3" w:rsidRDefault="005E7CA8">
      <w:pPr>
        <w:spacing w:after="486" w:line="329" w:lineRule="auto"/>
        <w:ind w:left="67" w:right="623" w:hanging="10"/>
        <w:jc w:val="right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25,3 </w:t>
      </w:r>
    </w:p>
    <w:p w:rsidR="00F319C3" w:rsidRDefault="005E7CA8">
      <w:pPr>
        <w:tabs>
          <w:tab w:val="center" w:pos="1513"/>
          <w:tab w:val="center" w:pos="2970"/>
          <w:tab w:val="center" w:pos="4428"/>
        </w:tabs>
        <w:spacing w:after="0"/>
      </w:pPr>
      <w:r>
        <w:rPr>
          <w:rFonts w:ascii="Tw Cen MT" w:eastAsia="Tw Cen MT" w:hAnsi="Tw Cen MT" w:cs="Tw Cen MT"/>
          <w:sz w:val="20"/>
        </w:rPr>
        <w:t>0</w:t>
      </w:r>
      <w:r>
        <w:rPr>
          <w:rFonts w:ascii="Tw Cen MT" w:eastAsia="Tw Cen MT" w:hAnsi="Tw Cen MT" w:cs="Tw Cen MT"/>
          <w:sz w:val="20"/>
        </w:rPr>
        <w:tab/>
        <w:t>10</w:t>
      </w:r>
      <w:r>
        <w:rPr>
          <w:rFonts w:ascii="Tw Cen MT" w:eastAsia="Tw Cen MT" w:hAnsi="Tw Cen MT" w:cs="Tw Cen MT"/>
          <w:sz w:val="20"/>
        </w:rPr>
        <w:tab/>
        <w:t>20</w:t>
      </w:r>
      <w:r>
        <w:rPr>
          <w:rFonts w:ascii="Tw Cen MT" w:eastAsia="Tw Cen MT" w:hAnsi="Tw Cen MT" w:cs="Tw Cen MT"/>
          <w:sz w:val="20"/>
        </w:rPr>
        <w:tab/>
        <w:t>30</w:t>
      </w:r>
    </w:p>
    <w:p w:rsidR="00F319C3" w:rsidRDefault="005E7CA8">
      <w:pPr>
        <w:pStyle w:val="2"/>
        <w:spacing w:after="148" w:line="292" w:lineRule="auto"/>
        <w:ind w:left="638" w:hanging="638"/>
      </w:pPr>
      <w:r>
        <w:t xml:space="preserve">Доля промышленности в структуре оборота МСБ за 2013 год, % </w:t>
      </w:r>
    </w:p>
    <w:p w:rsidR="00F319C3" w:rsidRDefault="005E7CA8">
      <w:pPr>
        <w:spacing w:after="0"/>
        <w:jc w:val="right"/>
      </w:pPr>
      <w:r>
        <w:rPr>
          <w:b/>
          <w:sz w:val="36"/>
        </w:rPr>
        <w:t xml:space="preserve">Республика Татарстан </w:t>
      </w:r>
    </w:p>
    <w:p w:rsidR="00F319C3" w:rsidRDefault="005E7CA8">
      <w:pPr>
        <w:spacing w:after="0"/>
        <w:ind w:left="3822"/>
      </w:pPr>
      <w:r>
        <w:rPr>
          <w:noProof/>
        </w:rPr>
        <mc:AlternateContent>
          <mc:Choice Requires="wpg">
            <w:drawing>
              <wp:inline distT="0" distB="0" distL="0" distR="0">
                <wp:extent cx="1442974" cy="1668526"/>
                <wp:effectExtent l="0" t="0" r="0" b="0"/>
                <wp:docPr id="12530" name="Group 12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974" cy="1668526"/>
                          <a:chOff x="0" y="0"/>
                          <a:chExt cx="1442974" cy="1668526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16864" y="0"/>
                            <a:ext cx="569976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92608"/>
                            <a:ext cx="1367028" cy="13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856742" y="10287"/>
                            <a:ext cx="491110" cy="64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10" h="644398">
                                <a:moveTo>
                                  <a:pt x="0" y="0"/>
                                </a:moveTo>
                                <a:cubicBezTo>
                                  <a:pt x="189103" y="0"/>
                                  <a:pt x="368681" y="83185"/>
                                  <a:pt x="491110" y="227203"/>
                                </a:cubicBezTo>
                                <a:lnTo>
                                  <a:pt x="0" y="644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02768"/>
                            <a:ext cx="1442974" cy="1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974" h="1365758">
                                <a:moveTo>
                                  <a:pt x="721487" y="0"/>
                                </a:moveTo>
                                <a:lnTo>
                                  <a:pt x="721487" y="644271"/>
                                </a:lnTo>
                                <a:lnTo>
                                  <a:pt x="1212596" y="227203"/>
                                </a:lnTo>
                                <a:cubicBezTo>
                                  <a:pt x="1442974" y="498348"/>
                                  <a:pt x="1409827" y="905002"/>
                                  <a:pt x="1138555" y="1135380"/>
                                </a:cubicBezTo>
                                <a:cubicBezTo>
                                  <a:pt x="867410" y="1365758"/>
                                  <a:pt x="460756" y="1332611"/>
                                  <a:pt x="230378" y="1061466"/>
                                </a:cubicBezTo>
                                <a:cubicBezTo>
                                  <a:pt x="0" y="790194"/>
                                  <a:pt x="33147" y="383540"/>
                                  <a:pt x="304292" y="153162"/>
                                </a:cubicBezTo>
                                <a:cubicBezTo>
                                  <a:pt x="420751" y="54229"/>
                                  <a:pt x="568706" y="0"/>
                                  <a:pt x="721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34212" y="151044"/>
                            <a:ext cx="251596" cy="21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23188" y="151044"/>
                            <a:ext cx="63081" cy="21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0" style="width:113.62pt;height:131.38pt;mso-position-horizontal-relative:char;mso-position-vertical-relative:line" coordsize="14429,16685">
                <v:shape id="Picture 74" style="position:absolute;width:5699;height:7239;left:8168;top:0;" filled="f">
                  <v:imagedata r:id="rId12"/>
                </v:shape>
                <v:shape id="Picture 76" style="position:absolute;width:13670;height:13685;left:381;top:2926;" filled="f">
                  <v:imagedata r:id="rId13"/>
                </v:shape>
                <v:shape id="Shape 77" style="position:absolute;width:4911;height:6443;left:8567;top:102;" coordsize="491110,644398" path="m0,0c189103,0,368681,83185,491110,227203l0,644398l0,0x">
                  <v:stroke weight="0pt" endcap="flat" joinstyle="round" on="false" color="#000000" opacity="0"/>
                  <v:fill on="true" color="#ff0000"/>
                </v:shape>
                <v:shape id="Shape 78" style="position:absolute;width:14429;height:13657;left:0;top:3027;" coordsize="1442974,1365758" path="m721487,0l721487,644271l1212596,227203c1442974,498348,1409827,905002,1138555,1135380c867410,1365758,460756,1332611,230378,1061466c0,790194,33147,383540,304292,153162c420751,54229,568706,0,721487,0x">
                  <v:stroke weight="0pt" endcap="flat" joinstyle="round" on="false" color="#000000" opacity="0"/>
                  <v:fill on="true" color="#0070c0"/>
                </v:shape>
                <v:rect id="Rectangle 79" style="position:absolute;width:2515;height:2188;left:9342;top:1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28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80" style="position:absolute;width:630;height:2188;left:11231;top:1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319C3" w:rsidRDefault="00F319C3">
      <w:pPr>
        <w:sectPr w:rsidR="00F319C3">
          <w:type w:val="continuous"/>
          <w:pgSz w:w="14400" w:h="10800" w:orient="landscape"/>
          <w:pgMar w:top="1440" w:right="426" w:bottom="1440" w:left="872" w:header="720" w:footer="720" w:gutter="0"/>
          <w:cols w:num="2" w:space="720" w:equalWidth="0">
            <w:col w:w="4975" w:space="1177"/>
            <w:col w:w="6951"/>
          </w:cols>
        </w:sectPr>
      </w:pPr>
    </w:p>
    <w:p w:rsidR="00F319C3" w:rsidRDefault="005E7CA8">
      <w:pPr>
        <w:pStyle w:val="2"/>
        <w:spacing w:after="43" w:line="292" w:lineRule="auto"/>
        <w:ind w:left="4693" w:hanging="4064"/>
      </w:pPr>
      <w:r>
        <w:rPr>
          <w:color w:val="C00000"/>
          <w:sz w:val="38"/>
        </w:rPr>
        <w:t xml:space="preserve">Для изменения текущей ситуации требуется развитие производственного малого и среднего бизнеса </w:t>
      </w:r>
    </w:p>
    <w:p w:rsidR="00F319C3" w:rsidRDefault="005E7CA8">
      <w:pPr>
        <w:tabs>
          <w:tab w:val="right" w:pos="13947"/>
        </w:tabs>
        <w:spacing w:after="21"/>
        <w:ind w:left="-15"/>
      </w:pPr>
      <w:r>
        <w:rPr>
          <w:rFonts w:ascii="Arial" w:eastAsia="Arial" w:hAnsi="Arial" w:cs="Arial"/>
          <w:i/>
          <w:sz w:val="24"/>
        </w:rPr>
        <w:t xml:space="preserve">Источник: Татарстанстат </w:t>
      </w:r>
      <w:r>
        <w:rPr>
          <w:rFonts w:ascii="Arial" w:eastAsia="Arial" w:hAnsi="Arial" w:cs="Arial"/>
          <w:i/>
          <w:sz w:val="24"/>
        </w:rPr>
        <w:tab/>
      </w:r>
      <w:r>
        <w:rPr>
          <w:b/>
          <w:color w:val="444D26"/>
          <w:sz w:val="37"/>
          <w:vertAlign w:val="superscript"/>
        </w:rPr>
        <w:t>2</w:t>
      </w:r>
      <w:r>
        <w:rPr>
          <w:b/>
          <w:color w:val="FFFFFF"/>
          <w:sz w:val="37"/>
          <w:vertAlign w:val="superscript"/>
        </w:rPr>
        <w:t xml:space="preserve"> </w:t>
      </w:r>
    </w:p>
    <w:p w:rsidR="00F319C3" w:rsidRDefault="005E7CA8">
      <w:pPr>
        <w:pStyle w:val="3"/>
        <w:spacing w:after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1275080</wp:posOffset>
            </wp:positionV>
            <wp:extent cx="9144000" cy="5556505"/>
            <wp:effectExtent l="0" t="0" r="0" b="0"/>
            <wp:wrapTopAndBottom/>
            <wp:docPr id="15116" name="Picture 15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" name="Picture 151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5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Доля малого и среднего бизнеса в валовом территориальном продукте (ВТП) муниципальных районов и городских округов Республики Татарстан в 2013 году, %</w:t>
      </w:r>
      <w:r>
        <w:rPr>
          <w:b w:val="0"/>
        </w:rPr>
        <w:t xml:space="preserve"> </w:t>
      </w:r>
      <w:r>
        <w:br w:type="page"/>
      </w:r>
    </w:p>
    <w:p w:rsidR="00F319C3" w:rsidRDefault="005E7CA8">
      <w:pPr>
        <w:spacing w:after="211" w:line="270" w:lineRule="auto"/>
        <w:jc w:val="center"/>
      </w:pPr>
      <w:r>
        <w:rPr>
          <w:rFonts w:ascii="Times New Roman" w:eastAsia="Times New Roman" w:hAnsi="Times New Roman" w:cs="Times New Roman"/>
          <w:b/>
          <w:color w:val="444D26"/>
          <w:sz w:val="40"/>
        </w:rPr>
        <w:t xml:space="preserve">Стандарт деятельности органов местного самоуправления по обеспечению благоприятного инвестиционного климата в муниципальных образованиях Республики Татарстан </w:t>
      </w:r>
    </w:p>
    <w:p w:rsidR="00F319C3" w:rsidRDefault="005E7CA8">
      <w:pPr>
        <w:numPr>
          <w:ilvl w:val="0"/>
          <w:numId w:val="1"/>
        </w:numPr>
        <w:spacing w:before="127"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Программа развития инвестиционной деятельности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>Инвестиционный паспорт муниципального образования</w:t>
      </w: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Общественный совет по улучшению инвестиционного климата при главе района 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Инвестиционная декларация муниципального образования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Ежегодный отчет главы муниципального образования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228600"/>
                <wp:effectExtent l="0" t="0" r="0" b="0"/>
                <wp:wrapTopAndBottom/>
                <wp:docPr id="14290" name="Group 14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8600"/>
                          <a:chOff x="0" y="0"/>
                          <a:chExt cx="9144000" cy="228600"/>
                        </a:xfrm>
                      </wpg:grpSpPr>
                      <wps:wsp>
                        <wps:cNvPr id="15460" name="Shape 15460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1" name="Shape 15461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90" style="width:720pt;height:18pt;position:absolute;mso-position-horizontal-relative:page;mso-position-horizontal:absolute;margin-left:0pt;mso-position-vertical-relative:page;margin-top:100.8pt;" coordsize="91440,2286">
                <v:shape id="Shape 15462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463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6"/>
        </w:rPr>
        <w:t>Специальное структурное подразделения (организации) по привлечению инвести</w:t>
      </w:r>
      <w:r>
        <w:rPr>
          <w:rFonts w:ascii="Times New Roman" w:eastAsia="Times New Roman" w:hAnsi="Times New Roman" w:cs="Times New Roman"/>
          <w:sz w:val="36"/>
        </w:rPr>
        <w:t xml:space="preserve">ций и работе с инвесторами по принципу «одного окна» 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Развитие межмуниципального сотрудничества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Реализация мер по развитию конкуренции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>Наличие доступной инфраструктуры для размещения инвесторов (промышленных парков, технологических парков, бизнес-центро</w:t>
      </w:r>
      <w:r>
        <w:rPr>
          <w:rFonts w:ascii="Times New Roman" w:eastAsia="Times New Roman" w:hAnsi="Times New Roman" w:cs="Times New Roman"/>
          <w:sz w:val="36"/>
        </w:rPr>
        <w:t xml:space="preserve">в)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Утверждение документов по размещению объектов инфраструктуры и объектов, создаваемых в рамках реализации инвестиционных проектов 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Наличие канала (каналов) прямой связи с инвесторами </w:t>
      </w:r>
    </w:p>
    <w:p w:rsidR="00F319C3" w:rsidRDefault="005E7CA8">
      <w:pPr>
        <w:numPr>
          <w:ilvl w:val="0"/>
          <w:numId w:val="1"/>
        </w:numPr>
        <w:spacing w:after="185"/>
        <w:ind w:hanging="540"/>
      </w:pPr>
      <w:r>
        <w:rPr>
          <w:rFonts w:ascii="Times New Roman" w:eastAsia="Times New Roman" w:hAnsi="Times New Roman" w:cs="Times New Roman"/>
          <w:sz w:val="36"/>
        </w:rPr>
        <w:t>Создание специализированного Интернет-ресурса об инвестиционной деят</w:t>
      </w:r>
      <w:r>
        <w:rPr>
          <w:rFonts w:ascii="Times New Roman" w:eastAsia="Times New Roman" w:hAnsi="Times New Roman" w:cs="Times New Roman"/>
          <w:sz w:val="36"/>
        </w:rPr>
        <w:t xml:space="preserve">ельности </w:t>
      </w:r>
    </w:p>
    <w:p w:rsidR="00F319C3" w:rsidRDefault="005E7CA8">
      <w:pPr>
        <w:spacing w:after="449" w:line="261" w:lineRule="auto"/>
        <w:ind w:left="691" w:right="18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4093083"/>
                <wp:effectExtent l="0" t="0" r="0" b="0"/>
                <wp:wrapTopAndBottom/>
                <wp:docPr id="13826" name="Group 13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093083"/>
                          <a:chOff x="0" y="0"/>
                          <a:chExt cx="9144000" cy="4093083"/>
                        </a:xfrm>
                      </wpg:grpSpPr>
                      <wps:wsp>
                        <wps:cNvPr id="15464" name="Shape 15464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5" name="Shape 15465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91440" y="26812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91440" y="54244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07503" y="420624"/>
                            <a:ext cx="8857046" cy="367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046" h="3672459">
                                <a:moveTo>
                                  <a:pt x="8857046" y="612140"/>
                                </a:moveTo>
                                <a:cubicBezTo>
                                  <a:pt x="8857046" y="274066"/>
                                  <a:pt x="8582980" y="0"/>
                                  <a:pt x="8244906" y="0"/>
                                </a:cubicBezTo>
                                <a:lnTo>
                                  <a:pt x="612079" y="0"/>
                                </a:lnTo>
                                <a:cubicBezTo>
                                  <a:pt x="274043" y="0"/>
                                  <a:pt x="0" y="274066"/>
                                  <a:pt x="0" y="612140"/>
                                </a:cubicBezTo>
                                <a:lnTo>
                                  <a:pt x="0" y="3060319"/>
                                </a:lnTo>
                                <a:cubicBezTo>
                                  <a:pt x="0" y="3398393"/>
                                  <a:pt x="274043" y="3672459"/>
                                  <a:pt x="612079" y="3672459"/>
                                </a:cubicBezTo>
                                <a:lnTo>
                                  <a:pt x="8244906" y="3672459"/>
                                </a:lnTo>
                                <a:cubicBezTo>
                                  <a:pt x="8582980" y="3672459"/>
                                  <a:pt x="8857046" y="3398393"/>
                                  <a:pt x="8857046" y="3060319"/>
                                </a:cubicBezTo>
                                <a:close/>
                              </a:path>
                            </a:pathLst>
                          </a:custGeom>
                          <a:ln w="41275" cap="flat">
                            <a:round/>
                          </a:ln>
                        </wps:spPr>
                        <wps:style>
                          <a:lnRef idx="1">
                            <a:srgbClr val="A5B5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1267054" y="1106996"/>
                            <a:ext cx="877550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Постановление Кабинета Министров Республики Татарстан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7866888" y="105669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3463417" y="1412178"/>
                            <a:ext cx="166946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от 07.05.14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715002" y="1412178"/>
                            <a:ext cx="118541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г. № 302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5608066" y="136187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01422" y="1716978"/>
                            <a:ext cx="1107659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«Об утверждении Плана мероприятий («дорожной карты») развития малого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686410" y="2021778"/>
                            <a:ext cx="944775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и среднего предпринимательства в Республике Татарстан на 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7793736" y="1971477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2" name="Rectangle 13752"/>
                        <wps:cNvSpPr/>
                        <wps:spPr>
                          <a:xfrm>
                            <a:off x="7879081" y="1971477"/>
                            <a:ext cx="67496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3" name="Rectangle 13753"/>
                        <wps:cNvSpPr/>
                        <wps:spPr>
                          <a:xfrm>
                            <a:off x="8386570" y="197147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178554" y="2326578"/>
                            <a:ext cx="9515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годы»: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893310" y="227627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4536694" y="2581059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886054" y="2940533"/>
                            <a:ext cx="1424728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957451" y="2940533"/>
                            <a:ext cx="8367951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, развитие и повышение эффективности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509626" y="3245333"/>
                            <a:ext cx="10705602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инфраструктуры поддержки малого и среднего 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8562086" y="319093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26" style="width:720pt;height:322.29pt;position:absolute;mso-position-horizontal-relative:page;mso-position-horizontal:absolute;margin-left:0pt;mso-position-vertical-relative:page;margin-top:100.8pt;" coordsize="91440,40930">
                <v:shape id="Shape 15466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467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rect id="Rectangle 1041" style="position:absolute;width:760;height:3365;left:914;top:2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style="position:absolute;width:760;height:3365;left:914;top:5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4" style="position:absolute;width:88570;height:36724;left:1075;top:4206;" coordsize="8857046,3672459" path="m8857046,612140c8857046,274066,8582980,0,8244906,0l612079,0c274043,0,0,274066,0,612140l0,3060319c0,3398393,274043,3672459,612079,3672459l8244906,3672459c8582980,3672459,8857046,3398393,8857046,3060319x">
                  <v:stroke weight="3.25pt" endcap="flat" joinstyle="round" on="true" color="#a5b592"/>
                  <v:fill on="false" color="#000000" opacity="0"/>
                </v:shape>
                <v:rect id="Rectangle 1055" style="position:absolute;width:87755;height:3079;left:12670;top:11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Постановление Кабинета Министров Республики Татарстан </w:t>
                        </w:r>
                      </w:p>
                    </w:txbxContent>
                  </v:textbox>
                </v:rect>
                <v:rect id="Rectangle 1056" style="position:absolute;width:846;height:3747;left:78668;top:10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style="position:absolute;width:16694;height:3079;left:34634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от 07.05.14 </w:t>
                        </w:r>
                      </w:p>
                    </w:txbxContent>
                  </v:textbox>
                </v:rect>
                <v:rect id="Rectangle 1058" style="position:absolute;width:11854;height:3079;left:47150;top:14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г. № 302</w:t>
                        </w:r>
                      </w:p>
                    </w:txbxContent>
                  </v:textbox>
                </v:rect>
                <v:rect id="Rectangle 1059" style="position:absolute;width:846;height:3747;left:56080;top:13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" style="position:absolute;width:110765;height:3079;left:4014;top:17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«Об утверждении Плана мероприятий («дорожной карты») развития малого </w:t>
                        </w:r>
                      </w:p>
                    </w:txbxContent>
                  </v:textbox>
                </v:rect>
                <v:rect id="Rectangle 1061" style="position:absolute;width:94477;height:3079;left:6864;top:20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и среднего предпринимательства в Республике Татарстан на 2014</w:t>
                        </w:r>
                      </w:p>
                    </w:txbxContent>
                  </v:textbox>
                </v:rect>
                <v:rect id="Rectangle 1062" style="position:absolute;width:1127;height:3747;left:77937;top:1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752" style="position:absolute;width:6749;height:3747;left:78790;top:1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3753" style="position:absolute;width:846;height:3747;left:83865;top:1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style="position:absolute;width:9515;height:3079;left:41785;top:23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годы»:</w:t>
                        </w:r>
                      </w:p>
                    </w:txbxContent>
                  </v:textbox>
                </v:rect>
                <v:rect id="Rectangle 1065" style="position:absolute;width:846;height:3747;left:48933;top:2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style="position:absolute;width:847;height:3751;left:45366;top:25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style="position:absolute;width:14247;height:3024;left:8860;top:29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Создание</w:t>
                        </w:r>
                      </w:p>
                    </w:txbxContent>
                  </v:textbox>
                </v:rect>
                <v:rect id="Rectangle 1068" style="position:absolute;width:83679;height:3024;left:19574;top:29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, развитие и повышение эффективности деятельности </w:t>
                        </w:r>
                      </w:p>
                    </w:txbxContent>
                  </v:textbox>
                </v:rect>
                <v:rect id="Rectangle 1069" style="position:absolute;width:107056;height:3024;left:5096;top:3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инфраструктуры поддержки малого и среднего предпринимательства</w:t>
                        </w:r>
                      </w:p>
                    </w:txbxContent>
                  </v:textbox>
                </v:rect>
                <v:rect id="Rectangle 1070" style="position:absolute;width:846;height:3747;left:85620;top:31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444D26"/>
          <w:sz w:val="56"/>
        </w:rPr>
        <w:t xml:space="preserve">Дорожная карта развития предпринимательства </w:t>
      </w:r>
    </w:p>
    <w:p w:rsidR="00F319C3" w:rsidRDefault="005E7CA8">
      <w:pPr>
        <w:spacing w:before="552" w:after="0" w:line="292" w:lineRule="auto"/>
        <w:ind w:left="1069" w:firstLine="1001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 xml:space="preserve">Одно из основных мероприятий по развитию производственного бизнеса - создание промышленных </w:t>
      </w:r>
    </w:p>
    <w:p w:rsidR="00F319C3" w:rsidRDefault="005E7CA8">
      <w:pPr>
        <w:spacing w:after="0"/>
        <w:ind w:left="55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 xml:space="preserve">площадок </w:t>
      </w:r>
    </w:p>
    <w:p w:rsidR="00F319C3" w:rsidRDefault="00F319C3">
      <w:pPr>
        <w:sectPr w:rsidR="00F319C3">
          <w:type w:val="continuous"/>
          <w:pgSz w:w="14400" w:h="10800" w:orient="landscape"/>
          <w:pgMar w:top="404" w:right="309" w:bottom="129" w:left="144" w:header="720" w:footer="720" w:gutter="0"/>
          <w:cols w:space="720"/>
        </w:sectPr>
      </w:pPr>
    </w:p>
    <w:p w:rsidR="00F319C3" w:rsidRDefault="005E7CA8">
      <w:pPr>
        <w:spacing w:after="294" w:line="291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4382834"/>
                <wp:effectExtent l="0" t="0" r="0" b="0"/>
                <wp:wrapTopAndBottom/>
                <wp:docPr id="14190" name="Group 14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382834"/>
                          <a:chOff x="0" y="0"/>
                          <a:chExt cx="9144000" cy="4382834"/>
                        </a:xfrm>
                      </wpg:grpSpPr>
                      <wps:wsp>
                        <wps:cNvPr id="15468" name="Shape 15468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9" name="Shape 15469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7504" y="708660"/>
                            <a:ext cx="1835277" cy="137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7504" y="2736342"/>
                            <a:ext cx="1835277" cy="137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47847" y="708660"/>
                            <a:ext cx="1890268" cy="137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347847" y="2736342"/>
                            <a:ext cx="1890268" cy="1376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3" name="Rectangle 14173"/>
                        <wps:cNvSpPr/>
                        <wps:spPr>
                          <a:xfrm>
                            <a:off x="281330" y="450774"/>
                            <a:ext cx="71384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ОЭЗ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1" name="Rectangle 14171"/>
                        <wps:cNvSpPr/>
                        <wps:spPr>
                          <a:xfrm>
                            <a:off x="816559" y="450774"/>
                            <a:ext cx="94056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Алабуга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2" name="Rectangle 14172"/>
                        <wps:cNvSpPr/>
                        <wps:spPr>
                          <a:xfrm>
                            <a:off x="1523746" y="450774"/>
                            <a:ext cx="13479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622806" y="41071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4" name="Rectangle 14184"/>
                        <wps:cNvSpPr/>
                        <wps:spPr>
                          <a:xfrm>
                            <a:off x="293522" y="2467661"/>
                            <a:ext cx="175416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КИП «Мастер»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610614" y="242760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9" name="Rectangle 14179"/>
                        <wps:cNvSpPr/>
                        <wps:spPr>
                          <a:xfrm>
                            <a:off x="3920363" y="2418076"/>
                            <a:ext cx="25385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0" name="Rectangle 14180"/>
                        <wps:cNvSpPr/>
                        <wps:spPr>
                          <a:xfrm>
                            <a:off x="4092575" y="2418076"/>
                            <a:ext cx="8977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1" name="Rectangle 14181"/>
                        <wps:cNvSpPr/>
                        <wps:spPr>
                          <a:xfrm>
                            <a:off x="4159631" y="2418076"/>
                            <a:ext cx="49414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Park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4531487" y="241807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0" name="Rectangle 14170"/>
                        <wps:cNvSpPr/>
                        <wps:spPr>
                          <a:xfrm>
                            <a:off x="3844163" y="441630"/>
                            <a:ext cx="101281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Химград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4606163" y="40157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999488" y="858906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179320" y="8589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2221992" y="894147"/>
                            <a:ext cx="119808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резидентов;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124200" y="8589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999488" y="1178946"/>
                            <a:ext cx="47734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4210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2359152" y="117894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2398776" y="1214187"/>
                            <a:ext cx="9998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раб. мест;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3151632" y="117894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999488" y="1498986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179320" y="14989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221992" y="1534227"/>
                            <a:ext cx="108899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млрд.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1999488" y="1854267"/>
                            <a:ext cx="159293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объем выручки.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197352" y="181902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5312410" y="83693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5492242" y="83693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5582158" y="8369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5623306" y="872175"/>
                            <a:ext cx="119808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резидентов;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6525769" y="8369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5312410" y="115697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5492242" y="115697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5672074" y="11569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5711698" y="1192216"/>
                            <a:ext cx="9998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раб. мест;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6464808" y="115697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6" name="Rectangle 14126"/>
                        <wps:cNvSpPr/>
                        <wps:spPr>
                          <a:xfrm>
                            <a:off x="5536365" y="147701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5" name="Rectangle 14125"/>
                        <wps:cNvSpPr/>
                        <wps:spPr>
                          <a:xfrm>
                            <a:off x="5312410" y="1477015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7" name="Rectangle 14127"/>
                        <wps:cNvSpPr/>
                        <wps:spPr>
                          <a:xfrm>
                            <a:off x="5491788" y="14770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5626354" y="14770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5667502" y="1512255"/>
                            <a:ext cx="108899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млрд.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5312410" y="1832549"/>
                            <a:ext cx="159293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объем выручки.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6510528" y="17973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5312410" y="2875412"/>
                            <a:ext cx="23816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5492242" y="287541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5534914" y="2910653"/>
                            <a:ext cx="90520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резидент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6217666" y="2910653"/>
                            <a:ext cx="1052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6297168" y="2875412"/>
                            <a:ext cx="658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6347460" y="287541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5312410" y="3195452"/>
                            <a:ext cx="47734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2250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5672074" y="31954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5711698" y="3230693"/>
                            <a:ext cx="99982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раб. мест;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6464808" y="319545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8" name="Rectangle 14128"/>
                        <wps:cNvSpPr/>
                        <wps:spPr>
                          <a:xfrm>
                            <a:off x="5312410" y="3515474"/>
                            <a:ext cx="118778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0" name="Rectangle 14130"/>
                        <wps:cNvSpPr/>
                        <wps:spPr>
                          <a:xfrm>
                            <a:off x="5402074" y="3515474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9" name="Rectangle 14129"/>
                        <wps:cNvSpPr/>
                        <wps:spPr>
                          <a:xfrm>
                            <a:off x="5446727" y="3515474"/>
                            <a:ext cx="118777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5536438" y="3515474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5579110" y="3550776"/>
                            <a:ext cx="1088715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млрд.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5312410" y="3871027"/>
                            <a:ext cx="159293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объем выручки.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6510528" y="3835786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1999488" y="2875412"/>
                            <a:ext cx="357751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238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269236" y="287541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310384" y="2910653"/>
                            <a:ext cx="119808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резидентов;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3212846" y="287541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999488" y="3195452"/>
                            <a:ext cx="47734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4460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359152" y="319545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2398776" y="3230693"/>
                            <a:ext cx="99982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раб. мест;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151632" y="319545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999488" y="3515474"/>
                            <a:ext cx="238366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179320" y="3515474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221992" y="3550776"/>
                            <a:ext cx="1088715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млрд.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1999488" y="3871027"/>
                            <a:ext cx="15929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объем выручки.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197352" y="383578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188964" y="617220"/>
                            <a:ext cx="807720" cy="369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Shape 1170"/>
                        <wps:cNvSpPr/>
                        <wps:spPr>
                          <a:xfrm>
                            <a:off x="6228207" y="636651"/>
                            <a:ext cx="7200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 h="3600450">
                                <a:moveTo>
                                  <a:pt x="0" y="0"/>
                                </a:moveTo>
                                <a:cubicBezTo>
                                  <a:pt x="198882" y="0"/>
                                  <a:pt x="360045" y="26924"/>
                                  <a:pt x="360045" y="60071"/>
                                </a:cubicBezTo>
                                <a:lnTo>
                                  <a:pt x="360045" y="1740154"/>
                                </a:lnTo>
                                <a:cubicBezTo>
                                  <a:pt x="360045" y="1773301"/>
                                  <a:pt x="521208" y="1800225"/>
                                  <a:pt x="720090" y="1800225"/>
                                </a:cubicBezTo>
                                <a:cubicBezTo>
                                  <a:pt x="521208" y="1800225"/>
                                  <a:pt x="360045" y="1827022"/>
                                  <a:pt x="360045" y="1860169"/>
                                </a:cubicBezTo>
                                <a:lnTo>
                                  <a:pt x="360045" y="3540379"/>
                                </a:lnTo>
                                <a:cubicBezTo>
                                  <a:pt x="360045" y="3573526"/>
                                  <a:pt x="198882" y="3600450"/>
                                  <a:pt x="0" y="360045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3A4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815456" y="420624"/>
                            <a:ext cx="349314" cy="396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14" h="3962209">
                                <a:moveTo>
                                  <a:pt x="310514" y="0"/>
                                </a:moveTo>
                                <a:lnTo>
                                  <a:pt x="349314" y="0"/>
                                </a:lnTo>
                                <a:lnTo>
                                  <a:pt x="349314" y="155321"/>
                                </a:lnTo>
                                <a:lnTo>
                                  <a:pt x="310514" y="155321"/>
                                </a:lnTo>
                                <a:cubicBezTo>
                                  <a:pt x="267588" y="155321"/>
                                  <a:pt x="232918" y="189992"/>
                                  <a:pt x="232918" y="232918"/>
                                </a:cubicBezTo>
                                <a:cubicBezTo>
                                  <a:pt x="232918" y="275717"/>
                                  <a:pt x="267588" y="310515"/>
                                  <a:pt x="310514" y="310515"/>
                                </a:cubicBezTo>
                                <a:cubicBezTo>
                                  <a:pt x="321230" y="310515"/>
                                  <a:pt x="331691" y="309429"/>
                                  <a:pt x="341795" y="307362"/>
                                </a:cubicBezTo>
                                <a:lnTo>
                                  <a:pt x="349314" y="305029"/>
                                </a:lnTo>
                                <a:lnTo>
                                  <a:pt x="349314" y="3962209"/>
                                </a:lnTo>
                                <a:lnTo>
                                  <a:pt x="0" y="3962209"/>
                                </a:lnTo>
                                <a:cubicBezTo>
                                  <a:pt x="85725" y="3962209"/>
                                  <a:pt x="155194" y="3892702"/>
                                  <a:pt x="155194" y="3806952"/>
                                </a:cubicBezTo>
                                <a:lnTo>
                                  <a:pt x="0" y="3806952"/>
                                </a:lnTo>
                                <a:cubicBezTo>
                                  <a:pt x="42926" y="3806952"/>
                                  <a:pt x="77597" y="3772281"/>
                                  <a:pt x="77597" y="3729355"/>
                                </a:cubicBezTo>
                                <a:cubicBezTo>
                                  <a:pt x="77597" y="3686429"/>
                                  <a:pt x="42926" y="3651758"/>
                                  <a:pt x="0" y="3651758"/>
                                </a:cubicBezTo>
                                <a:lnTo>
                                  <a:pt x="155194" y="3651758"/>
                                </a:lnTo>
                                <a:lnTo>
                                  <a:pt x="155194" y="155321"/>
                                </a:lnTo>
                                <a:cubicBezTo>
                                  <a:pt x="155194" y="69469"/>
                                  <a:pt x="224789" y="0"/>
                                  <a:pt x="310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660261" y="4072382"/>
                            <a:ext cx="310388" cy="3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88" h="310452">
                                <a:moveTo>
                                  <a:pt x="155194" y="0"/>
                                </a:moveTo>
                                <a:cubicBezTo>
                                  <a:pt x="198120" y="0"/>
                                  <a:pt x="232791" y="34671"/>
                                  <a:pt x="232791" y="77597"/>
                                </a:cubicBezTo>
                                <a:cubicBezTo>
                                  <a:pt x="232791" y="120523"/>
                                  <a:pt x="198120" y="155194"/>
                                  <a:pt x="155194" y="155194"/>
                                </a:cubicBezTo>
                                <a:lnTo>
                                  <a:pt x="310388" y="155194"/>
                                </a:lnTo>
                                <a:cubicBezTo>
                                  <a:pt x="310388" y="240945"/>
                                  <a:pt x="240919" y="310452"/>
                                  <a:pt x="155194" y="310452"/>
                                </a:cubicBezTo>
                                <a:cubicBezTo>
                                  <a:pt x="69469" y="310452"/>
                                  <a:pt x="0" y="240945"/>
                                  <a:pt x="0" y="155194"/>
                                </a:cubicBezTo>
                                <a:cubicBezTo>
                                  <a:pt x="0" y="69469"/>
                                  <a:pt x="69469" y="0"/>
                                  <a:pt x="155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048373" y="575945"/>
                            <a:ext cx="232791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1" h="155194">
                                <a:moveTo>
                                  <a:pt x="77597" y="0"/>
                                </a:moveTo>
                                <a:lnTo>
                                  <a:pt x="232791" y="0"/>
                                </a:lnTo>
                                <a:cubicBezTo>
                                  <a:pt x="232791" y="85725"/>
                                  <a:pt x="163322" y="155194"/>
                                  <a:pt x="77597" y="155194"/>
                                </a:cubicBezTo>
                                <a:cubicBezTo>
                                  <a:pt x="34671" y="155194"/>
                                  <a:pt x="0" y="120396"/>
                                  <a:pt x="0" y="77597"/>
                                </a:cubicBezTo>
                                <a:cubicBezTo>
                                  <a:pt x="0" y="34671"/>
                                  <a:pt x="34671" y="0"/>
                                  <a:pt x="77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660261" y="420624"/>
                            <a:ext cx="2483739" cy="396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739" h="3962209">
                                <a:moveTo>
                                  <a:pt x="310388" y="3651758"/>
                                </a:moveTo>
                                <a:lnTo>
                                  <a:pt x="310388" y="155321"/>
                                </a:lnTo>
                                <a:cubicBezTo>
                                  <a:pt x="310388" y="69469"/>
                                  <a:pt x="379984" y="0"/>
                                  <a:pt x="465709" y="0"/>
                                </a:cubicBezTo>
                                <a:lnTo>
                                  <a:pt x="2328546" y="0"/>
                                </a:lnTo>
                                <a:cubicBezTo>
                                  <a:pt x="2414271" y="0"/>
                                  <a:pt x="2483739" y="69469"/>
                                  <a:pt x="2483739" y="155321"/>
                                </a:cubicBezTo>
                                <a:cubicBezTo>
                                  <a:pt x="2483739" y="241046"/>
                                  <a:pt x="2414271" y="310515"/>
                                  <a:pt x="2328546" y="310515"/>
                                </a:cubicBezTo>
                                <a:lnTo>
                                  <a:pt x="2173224" y="310515"/>
                                </a:lnTo>
                                <a:lnTo>
                                  <a:pt x="2173224" y="3806952"/>
                                </a:lnTo>
                                <a:cubicBezTo>
                                  <a:pt x="2173224" y="3892702"/>
                                  <a:pt x="2103755" y="3962209"/>
                                  <a:pt x="2018030" y="3962209"/>
                                </a:cubicBezTo>
                                <a:lnTo>
                                  <a:pt x="155194" y="3962209"/>
                                </a:lnTo>
                                <a:cubicBezTo>
                                  <a:pt x="69469" y="3962209"/>
                                  <a:pt x="0" y="3892702"/>
                                  <a:pt x="0" y="3806952"/>
                                </a:cubicBezTo>
                                <a:cubicBezTo>
                                  <a:pt x="0" y="3721227"/>
                                  <a:pt x="69469" y="3651758"/>
                                  <a:pt x="155194" y="365175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09E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048373" y="420624"/>
                            <a:ext cx="232791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1" h="310515">
                                <a:moveTo>
                                  <a:pt x="77597" y="0"/>
                                </a:moveTo>
                                <a:cubicBezTo>
                                  <a:pt x="163322" y="0"/>
                                  <a:pt x="232791" y="69469"/>
                                  <a:pt x="232791" y="155321"/>
                                </a:cubicBezTo>
                                <a:cubicBezTo>
                                  <a:pt x="232791" y="241046"/>
                                  <a:pt x="163322" y="310515"/>
                                  <a:pt x="77597" y="310515"/>
                                </a:cubicBezTo>
                                <a:cubicBezTo>
                                  <a:pt x="34671" y="310515"/>
                                  <a:pt x="0" y="275717"/>
                                  <a:pt x="0" y="232918"/>
                                </a:cubicBezTo>
                                <a:cubicBezTo>
                                  <a:pt x="0" y="189992"/>
                                  <a:pt x="34671" y="155321"/>
                                  <a:pt x="77597" y="155321"/>
                                </a:cubicBezTo>
                                <a:lnTo>
                                  <a:pt x="232791" y="15532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09E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125970" y="731139"/>
                            <a:ext cx="1707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5">
                                <a:moveTo>
                                  <a:pt x="17075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09E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815456" y="4072382"/>
                            <a:ext cx="155194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155194">
                                <a:moveTo>
                                  <a:pt x="0" y="0"/>
                                </a:moveTo>
                                <a:cubicBezTo>
                                  <a:pt x="42926" y="0"/>
                                  <a:pt x="77597" y="34671"/>
                                  <a:pt x="77597" y="77597"/>
                                </a:cubicBezTo>
                                <a:cubicBezTo>
                                  <a:pt x="77597" y="120523"/>
                                  <a:pt x="42926" y="155194"/>
                                  <a:pt x="0" y="155194"/>
                                </a:cubicBezTo>
                                <a:lnTo>
                                  <a:pt x="155194" y="155194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09E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815456" y="4072382"/>
                            <a:ext cx="155194" cy="3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4" h="310452">
                                <a:moveTo>
                                  <a:pt x="0" y="310452"/>
                                </a:moveTo>
                                <a:cubicBezTo>
                                  <a:pt x="85725" y="310452"/>
                                  <a:pt x="155194" y="240945"/>
                                  <a:pt x="155194" y="155194"/>
                                </a:cubicBezTo>
                                <a:lnTo>
                                  <a:pt x="155194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809E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7113778" y="801182"/>
                            <a:ext cx="1811268" cy="2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В сравнении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8474964" y="758411"/>
                            <a:ext cx="287822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8691372" y="758411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7119874" y="1060262"/>
                            <a:ext cx="2153777" cy="2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действующими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7264654" y="1319511"/>
                            <a:ext cx="412166" cy="26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РТ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7574026" y="1319511"/>
                            <a:ext cx="1358996" cy="26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объектами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7135114" y="1578803"/>
                            <a:ext cx="2045843" cy="2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инфраструктуры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8671560" y="1536031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7080250" y="1837882"/>
                            <a:ext cx="2261711" cy="2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вклад 4х крупных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7414007" y="2096963"/>
                            <a:ext cx="1300382" cy="2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площадок: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8391144" y="2054192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7903464" y="230519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7932420" y="230519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7369810" y="2450414"/>
                            <a:ext cx="144114" cy="31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7478014" y="2450414"/>
                            <a:ext cx="288025" cy="31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7694422" y="2450414"/>
                            <a:ext cx="72057" cy="31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7747762" y="2493246"/>
                            <a:ext cx="916565" cy="26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из 1027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8436864" y="2450414"/>
                            <a:ext cx="72057" cy="31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7389622" y="2749855"/>
                            <a:ext cx="136272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резидентов;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8415528" y="2709795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7903464" y="294552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7932420" y="294552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7208266" y="3090766"/>
                            <a:ext cx="143912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7316470" y="3090766"/>
                            <a:ext cx="57564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7672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7749286" y="3090766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7802881" y="3133537"/>
                            <a:ext cx="1058036" cy="2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из 22406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8598408" y="3090766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7476490" y="3389935"/>
                            <a:ext cx="113493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раб. мест;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8330184" y="334987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7903464" y="358560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7932420" y="358560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1" name="Rectangle 14131"/>
                        <wps:cNvSpPr/>
                        <wps:spPr>
                          <a:xfrm>
                            <a:off x="7369810" y="3773786"/>
                            <a:ext cx="288228" cy="26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3" name="Rectangle 14133"/>
                        <wps:cNvSpPr/>
                        <wps:spPr>
                          <a:xfrm>
                            <a:off x="7586523" y="3773786"/>
                            <a:ext cx="985739" cy="26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,5 из 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2" name="Rectangle 14132"/>
                        <wps:cNvSpPr/>
                        <wps:spPr>
                          <a:xfrm>
                            <a:off x="8328114" y="3773786"/>
                            <a:ext cx="144115" cy="26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8436864" y="3730955"/>
                            <a:ext cx="72057" cy="31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7089394" y="4030396"/>
                            <a:ext cx="103923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млрд.руб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7871460" y="4030396"/>
                            <a:ext cx="112253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. выручки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8715756" y="399033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90" style="width:720pt;height:345.105pt;position:absolute;mso-position-horizontal-relative:page;mso-position-horizontal:absolute;margin-left:0pt;mso-position-vertical-relative:page;margin-top:100.8pt;" coordsize="91440,43828">
                <v:shape id="Shape 15470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471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shape id="Picture 1089" style="position:absolute;width:18352;height:13764;left:1075;top:7086;" filled="f">
                  <v:imagedata r:id="rId20"/>
                </v:shape>
                <v:shape id="Picture 1091" style="position:absolute;width:18352;height:13764;left:1075;top:27363;" filled="f">
                  <v:imagedata r:id="rId21"/>
                </v:shape>
                <v:shape id="Picture 1093" style="position:absolute;width:18902;height:13764;left:33478;top:7086;" filled="f">
                  <v:imagedata r:id="rId22"/>
                </v:shape>
                <v:shape id="Picture 1095" style="position:absolute;width:18902;height:13764;left:33478;top:27363;" filled="f">
                  <v:imagedata r:id="rId23"/>
                </v:shape>
                <v:rect id="Rectangle 14173" style="position:absolute;width:7138;height:2452;left:2813;top: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ОЭЗ «</w:t>
                        </w:r>
                      </w:p>
                    </w:txbxContent>
                  </v:textbox>
                </v:rect>
                <v:rect id="Rectangle 14171" style="position:absolute;width:9405;height:2452;left:8165;top: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Алабуга</w:t>
                        </w:r>
                      </w:p>
                    </w:txbxContent>
                  </v:textbox>
                </v:rect>
                <v:rect id="Rectangle 14172" style="position:absolute;width:1347;height:2452;left:15237;top: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1099" style="position:absolute;width:673;height:2984;left:16228;top:4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84" style="position:absolute;width:17541;height:2452;left:2935;top:2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КИП «Мастер»</w:t>
                        </w:r>
                      </w:p>
                    </w:txbxContent>
                  </v:textbox>
                </v:rect>
                <v:rect id="Rectangle 1102" style="position:absolute;width:673;height:2984;left:16106;top:24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9" style="position:absolute;width:2538;height:2984;left:39203;top:2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IT</w:t>
                        </w:r>
                      </w:p>
                    </w:txbxContent>
                  </v:textbox>
                </v:rect>
                <v:rect id="Rectangle 14180" style="position:absolute;width:897;height:2984;left:40925;top:2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181" style="position:absolute;width:4941;height:2984;left:41596;top:2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Park</w:t>
                        </w:r>
                      </w:p>
                    </w:txbxContent>
                  </v:textbox>
                </v:rect>
                <v:rect id="Rectangle 1107" style="position:absolute;width:673;height:2984;left:45314;top:2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0" style="position:absolute;width:10128;height:2452;left:38441;top:4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u w:val="single" w:color="000000"/>
                          </w:rPr>
                          <w:t xml:space="preserve">Химград</w:t>
                        </w:r>
                      </w:p>
                    </w:txbxContent>
                  </v:textbox>
                </v:rect>
                <v:rect id="Rectangle 1110" style="position:absolute;width:673;height:2984;left:46061;top:4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style="position:absolute;width:2381;height:2625;left:19994;top:8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1113" style="position:absolute;width:592;height:2625;left:21793;top:8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style="position:absolute;width:11980;height:2157;left:22219;top:8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резидентов;</w:t>
                        </w:r>
                      </w:p>
                    </w:txbxContent>
                  </v:textbox>
                </v:rect>
                <v:rect id="Rectangle 1115" style="position:absolute;width:592;height:2625;left:31242;top:8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style="position:absolute;width:4773;height:2625;left:19994;top:1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4210</w:t>
                        </w:r>
                      </w:p>
                    </w:txbxContent>
                  </v:textbox>
                </v:rect>
                <v:rect id="Rectangle 1117" style="position:absolute;width:592;height:2625;left:23591;top:1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style="position:absolute;width:9998;height:2157;left:23987;top:12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раб. мест;</w:t>
                        </w:r>
                      </w:p>
                    </w:txbxContent>
                  </v:textbox>
                </v:rect>
                <v:rect id="Rectangle 1119" style="position:absolute;width:592;height:2625;left:31516;top:1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style="position:absolute;width:2381;height:2625;left:19994;top:14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1121" style="position:absolute;width:592;height:2625;left:21793;top:14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style="position:absolute;width:10889;height:2157;left:22219;top:15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млрд. руб. </w:t>
                        </w:r>
                      </w:p>
                    </w:txbxContent>
                  </v:textbox>
                </v:rect>
                <v:rect id="Rectangle 1123" style="position:absolute;width:15929;height:2157;left:19994;top:18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объем выручки.</w:t>
                        </w:r>
                      </w:p>
                    </w:txbxContent>
                  </v:textbox>
                </v:rect>
                <v:rect id="Rectangle 1124" style="position:absolute;width:592;height:2625;left:31973;top:18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style="position:absolute;width:2381;height:2625;left:53124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1126" style="position:absolute;width:1185;height:2625;left:54922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27" style="position:absolute;width:592;height:2625;left:55821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style="position:absolute;width:11980;height:2157;left:56233;top:8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резидентов;</w:t>
                        </w:r>
                      </w:p>
                    </w:txbxContent>
                  </v:textbox>
                </v:rect>
                <v:rect id="Rectangle 1129" style="position:absolute;width:592;height:2625;left:65257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style="position:absolute;width:2381;height:2625;left:53124;top:1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67</w:t>
                        </w:r>
                      </w:p>
                    </w:txbxContent>
                  </v:textbox>
                </v:rect>
                <v:rect id="Rectangle 1131" style="position:absolute;width:2381;height:2625;left:54922;top:1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52</w:t>
                        </w:r>
                      </w:p>
                    </w:txbxContent>
                  </v:textbox>
                </v:rect>
                <v:rect id="Rectangle 1132" style="position:absolute;width:592;height:2625;left:56720;top:1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style="position:absolute;width:9998;height:2157;left:57116;top:11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раб. мест;</w:t>
                        </w:r>
                      </w:p>
                    </w:txbxContent>
                  </v:textbox>
                </v:rect>
                <v:rect id="Rectangle 1134" style="position:absolute;width:592;height:2625;left:64648;top:1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6" style="position:absolute;width:1185;height:2625;left:55363;top:1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4125" style="position:absolute;width:2378;height:2625;left:53124;top:1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4127" style="position:absolute;width:592;height:2625;left:54917;top:1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136" style="position:absolute;width:592;height:2625;left:56263;top:1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style="position:absolute;width:10889;height:2157;left:56675;top:1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млрд. руб. </w:t>
                        </w:r>
                      </w:p>
                    </w:txbxContent>
                  </v:textbox>
                </v:rect>
                <v:rect id="Rectangle 1138" style="position:absolute;width:15929;height:2157;left:53124;top:18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объем выручки.</w:t>
                        </w:r>
                      </w:p>
                    </w:txbxContent>
                  </v:textbox>
                </v:rect>
                <v:rect id="Rectangle 1139" style="position:absolute;width:592;height:2625;left:65105;top:17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style="position:absolute;width:2381;height:2625;left:53124;top:2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53</w:t>
                        </w:r>
                      </w:p>
                    </w:txbxContent>
                  </v:textbox>
                </v:rect>
                <v:rect id="Rectangle 1141" style="position:absolute;width:592;height:2625;left:54922;top:2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style="position:absolute;width:9052;height:2157;left:55349;top:2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резидент</w:t>
                        </w:r>
                      </w:p>
                    </w:txbxContent>
                  </v:textbox>
                </v:rect>
                <v:rect id="Rectangle 1143" style="position:absolute;width:1052;height:2157;left:62176;top:2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44" style="position:absolute;width:658;height:2625;left:62971;top:2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1145" style="position:absolute;width:592;height:2625;left:63474;top:2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style="position:absolute;width:4773;height:2625;left:53124;top:3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2250</w:t>
                        </w:r>
                      </w:p>
                    </w:txbxContent>
                  </v:textbox>
                </v:rect>
                <v:rect id="Rectangle 1147" style="position:absolute;width:592;height:2625;left:56720;top:3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style="position:absolute;width:9998;height:2157;left:57116;top:32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раб. мест;</w:t>
                        </w:r>
                      </w:p>
                    </w:txbxContent>
                  </v:textbox>
                </v:rect>
                <v:rect id="Rectangle 1149" style="position:absolute;width:592;height:2625;left:64648;top:3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8" style="position:absolute;width:1187;height:2629;left:53124;top:3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4130" style="position:absolute;width:593;height:2629;left:54020;top:3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4129" style="position:absolute;width:1187;height:2629;left:54467;top:3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151" style="position:absolute;width:593;height:2629;left:55364;top:3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style="position:absolute;width:10887;height:2160;left:55791;top:35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млрд. руб. </w:t>
                        </w:r>
                      </w:p>
                    </w:txbxContent>
                  </v:textbox>
                </v:rect>
                <v:rect id="Rectangle 1153" style="position:absolute;width:15929;height:2157;left:53124;top:3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объем выручки.</w:t>
                        </w:r>
                      </w:p>
                    </w:txbxContent>
                  </v:textbox>
                </v:rect>
                <v:rect id="Rectangle 1154" style="position:absolute;width:592;height:2625;left:65105;top:3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style="position:absolute;width:3577;height:2625;left:19994;top:2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238</w:t>
                        </w:r>
                      </w:p>
                    </w:txbxContent>
                  </v:textbox>
                </v:rect>
                <v:rect id="Rectangle 1156" style="position:absolute;width:592;height:2625;left:22692;top:2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style="position:absolute;width:11980;height:2157;left:23103;top:2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резидентов;</w:t>
                        </w:r>
                      </w:p>
                    </w:txbxContent>
                  </v:textbox>
                </v:rect>
                <v:rect id="Rectangle 1158" style="position:absolute;width:592;height:2625;left:32128;top:2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style="position:absolute;width:4773;height:2625;left:19994;top:3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4460</w:t>
                        </w:r>
                      </w:p>
                    </w:txbxContent>
                  </v:textbox>
                </v:rect>
                <v:rect id="Rectangle 1160" style="position:absolute;width:592;height:2625;left:23591;top:3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1" style="position:absolute;width:9998;height:2157;left:23987;top:32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раб. мест;</w:t>
                        </w:r>
                      </w:p>
                    </w:txbxContent>
                  </v:textbox>
                </v:rect>
                <v:rect id="Rectangle 1162" style="position:absolute;width:592;height:2625;left:31516;top:3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3" style="position:absolute;width:2383;height:2629;left:19994;top:3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8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164" style="position:absolute;width:593;height:2629;left:21793;top:3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style="position:absolute;width:10887;height:2160;left:22219;top:35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млрд. руб. </w:t>
                        </w:r>
                      </w:p>
                    </w:txbxContent>
                  </v:textbox>
                </v:rect>
                <v:rect id="Rectangle 1166" style="position:absolute;width:15929;height:2157;left:19994;top:3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объем выручки.</w:t>
                        </w:r>
                      </w:p>
                    </w:txbxContent>
                  </v:textbox>
                </v:rect>
                <v:rect id="Rectangle 1167" style="position:absolute;width:592;height:2625;left:31973;top:3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9" style="position:absolute;width:8077;height:36987;left:61889;top:6172;" filled="f">
                  <v:imagedata r:id="rId24"/>
                </v:shape>
                <v:shape id="Shape 1170" style="position:absolute;width:7200;height:36004;left:62282;top:6366;" coordsize="720090,3600450" path="m0,0c198882,0,360045,26924,360045,60071l360045,1740154c360045,1773301,521208,1800225,720090,1800225c521208,1800225,360045,1827022,360045,1860169l360045,3540379c360045,3573526,198882,3600450,0,3600450">
                  <v:stroke weight="1.5pt" endcap="flat" joinstyle="round" on="true" color="#f3a447"/>
                  <v:fill on="false" color="#000000" opacity="0"/>
                </v:shape>
                <v:shape id="Shape 1171" style="position:absolute;width:3493;height:39622;left:68154;top:4206;" coordsize="349314,3962209" path="m310514,0l349314,0l349314,155321l310514,155321c267588,155321,232918,189992,232918,232918c232918,275717,267588,310515,310514,310515c321230,310515,331691,309429,341795,307362l349314,305029l349314,3962209l0,3962209c85725,3962209,155194,3892702,155194,3806952l0,3806952c42926,3806952,77597,3772281,77597,3729355c77597,3686429,42926,3651758,0,3651758l155194,3651758l155194,155321c155194,69469,224789,0,310514,0x">
                  <v:stroke weight="0pt" endcap="flat" joinstyle="round" on="false" color="#000000" opacity="0"/>
                  <v:fill on="true" color="#ffffff"/>
                </v:shape>
                <v:shape id="Shape 1173" style="position:absolute;width:3103;height:3104;left:66602;top:40723;" coordsize="310388,310452" path="m155194,0c198120,0,232791,34671,232791,77597c232791,120523,198120,155194,155194,155194l310388,155194c310388,240945,240919,310452,155194,310452c69469,310452,0,240945,0,155194c0,69469,69469,0,155194,0x">
                  <v:stroke weight="0pt" endcap="flat" joinstyle="round" on="false" color="#000000" opacity="0"/>
                  <v:fill on="true" color="#cdcdcd"/>
                </v:shape>
                <v:shape id="Shape 1174" style="position:absolute;width:2327;height:1551;left:70483;top:5759;" coordsize="232791,155194" path="m77597,0l232791,0c232791,85725,163322,155194,77597,155194c34671,155194,0,120396,0,77597c0,34671,34671,0,77597,0x">
                  <v:stroke weight="0pt" endcap="flat" joinstyle="round" on="false" color="#000000" opacity="0"/>
                  <v:fill on="true" color="#cdcdcd"/>
                </v:shape>
                <v:shape id="Shape 1175" style="position:absolute;width:24837;height:39622;left:66602;top:4206;" coordsize="2483739,3962209" path="m310388,3651758l310388,155321c310388,69469,379984,0,465709,0l2328546,0c2414271,0,2483739,69469,2483739,155321c2483739,241046,2414271,310515,2328546,310515l2173224,310515l2173224,3806952c2173224,3892702,2103755,3962209,2018030,3962209l155194,3962209c69469,3962209,0,3892702,0,3806952c0,3721227,69469,3651758,155194,3651758x">
                  <v:stroke weight="1.5pt" endcap="flat" joinstyle="round" on="true" color="#809ec2"/>
                  <v:fill on="false" color="#000000" opacity="0"/>
                </v:shape>
                <v:shape id="Shape 1176" style="position:absolute;width:2327;height:3105;left:70483;top:4206;" coordsize="232791,310515" path="m77597,0c163322,0,232791,69469,232791,155321c232791,241046,163322,310515,77597,310515c34671,310515,0,275717,0,232918c0,189992,34671,155321,77597,155321l232791,155321">
                  <v:stroke weight="1.5pt" endcap="flat" joinstyle="round" on="true" color="#809ec2"/>
                  <v:fill on="false" color="#000000" opacity="0"/>
                </v:shape>
                <v:shape id="Shape 1177" style="position:absolute;width:17075;height:0;left:71259;top:7311;" coordsize="1707515,0" path="m1707515,0l0,0">
                  <v:stroke weight="1.5pt" endcap="flat" joinstyle="round" on="true" color="#809ec2"/>
                  <v:fill on="false" color="#000000" opacity="0"/>
                </v:shape>
                <v:shape id="Shape 1178" style="position:absolute;width:1551;height:1551;left:68154;top:40723;" coordsize="155194,155194" path="m0,0c42926,0,77597,34671,77597,77597c77597,120523,42926,155194,0,155194l155194,155194">
                  <v:stroke weight="1.5pt" endcap="flat" joinstyle="round" on="true" color="#809ec2"/>
                  <v:fill on="false" color="#000000" opacity="0"/>
                </v:shape>
                <v:shape id="Shape 1179" style="position:absolute;width:1551;height:3104;left:68154;top:40723;" coordsize="155194,310452" path="m0,310452c85725,310452,155194,240945,155194,155194l155194,0">
                  <v:stroke weight="1.5pt" endcap="flat" joinstyle="round" on="true" color="#809ec2"/>
                  <v:fill on="false" color="#000000" opacity="0"/>
                </v:shape>
                <v:rect id="Rectangle 1180" style="position:absolute;width:18112;height:2618;left:71137;top: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В сравнении с </w:t>
                        </w:r>
                      </w:p>
                    </w:txbxContent>
                  </v:textbox>
                </v:rect>
                <v:rect id="Rectangle 1181" style="position:absolute;width:2878;height:3186;left:84749;top:7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1182" style="position:absolute;width:719;height:3186;left:86913;top:7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style="position:absolute;width:21537;height:2618;left:71198;top:10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действующими в </w:t>
                        </w:r>
                      </w:p>
                    </w:txbxContent>
                  </v:textbox>
                </v:rect>
                <v:rect id="Rectangle 1184" style="position:absolute;width:4121;height:2621;left:72646;top:13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РТ </w:t>
                        </w:r>
                      </w:p>
                    </w:txbxContent>
                  </v:textbox>
                </v:rect>
                <v:rect id="Rectangle 1185" style="position:absolute;width:13589;height:2621;left:75740;top:13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объектами </w:t>
                        </w:r>
                      </w:p>
                    </w:txbxContent>
                  </v:textbox>
                </v:rect>
                <v:rect id="Rectangle 1186" style="position:absolute;width:20458;height:2618;left:71351;top:15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инфраструктуры</w:t>
                        </w:r>
                      </w:p>
                    </w:txbxContent>
                  </v:textbox>
                </v:rect>
                <v:rect id="Rectangle 1187" style="position:absolute;width:719;height:3186;left:86715;top:15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style="position:absolute;width:22617;height:2618;left:70802;top:18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вклад 4х крупных </w:t>
                        </w:r>
                      </w:p>
                    </w:txbxContent>
                  </v:textbox>
                </v:rect>
                <v:rect id="Rectangle 1189" style="position:absolute;width:13003;height:2618;left:74140;top:20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площадок:</w:t>
                        </w:r>
                      </w:p>
                    </w:txbxContent>
                  </v:textbox>
                </v:rect>
                <v:rect id="Rectangle 1190" style="position:absolute;width:719;height:3186;left:83911;top:20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style="position:absolute;width:380;height:1682;left:79034;top:23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style="position:absolute;width:380;height:1682;left:79324;top:23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style="position:absolute;width:1441;height:3190;left:73698;top:2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94" style="position:absolute;width:2880;height:3190;left:74780;top:2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57</w:t>
                        </w:r>
                      </w:p>
                    </w:txbxContent>
                  </v:textbox>
                </v:rect>
                <v:rect id="Rectangle 1195" style="position:absolute;width:720;height:3190;left:76944;top:2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6" style="position:absolute;width:9165;height:2621;left:77477;top:24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из 1027</w:t>
                        </w:r>
                      </w:p>
                    </w:txbxContent>
                  </v:textbox>
                </v:rect>
                <v:rect id="Rectangle 1197" style="position:absolute;width:720;height:3190;left:84368;top:2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8" style="position:absolute;width:13627;height:2452;left:73896;top:27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резидентов;</w:t>
                        </w:r>
                      </w:p>
                    </w:txbxContent>
                  </v:textbox>
                </v:rect>
                <v:rect id="Rectangle 1199" style="position:absolute;width:673;height:2984;left:84155;top:27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" style="position:absolute;width:380;height:1682;left:79034;top:29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" style="position:absolute;width:380;height:1682;left:79324;top:29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" style="position:absolute;width:1439;height:3186;left:72082;top:3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03" style="position:absolute;width:5756;height:3186;left:73164;top:3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7672</w:t>
                        </w:r>
                      </w:p>
                    </w:txbxContent>
                  </v:textbox>
                </v:rect>
                <v:rect id="Rectangle 1204" style="position:absolute;width:719;height:3186;left:77492;top:3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" style="position:absolute;width:10580;height:2618;left:78028;top:31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из 22406</w:t>
                        </w:r>
                      </w:p>
                    </w:txbxContent>
                  </v:textbox>
                </v:rect>
                <v:rect id="Rectangle 1206" style="position:absolute;width:719;height:3186;left:85984;top:3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7" style="position:absolute;width:11349;height:2452;left:74764;top:3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раб. мест;</w:t>
                        </w:r>
                      </w:p>
                    </w:txbxContent>
                  </v:textbox>
                </v:rect>
                <v:rect id="Rectangle 1208" style="position:absolute;width:673;height:2984;left:83301;top:33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" style="position:absolute;width:380;height:1682;left:79034;top:35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" style="position:absolute;width:380;height:1682;left:79324;top:35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31" style="position:absolute;width:2882;height:2621;left:73698;top:37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83</w:t>
                        </w:r>
                      </w:p>
                    </w:txbxContent>
                  </v:textbox>
                </v:rect>
                <v:rect id="Rectangle 14133" style="position:absolute;width:9857;height:2621;left:75865;top:37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,5 из 96,</w:t>
                        </w:r>
                      </w:p>
                    </w:txbxContent>
                  </v:textbox>
                </v:rect>
                <v:rect id="Rectangle 14132" style="position:absolute;width:1441;height:2621;left:83281;top:37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212" style="position:absolute;width:720;height:3190;left:84368;top:37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style="position:absolute;width:10392;height:2452;left:70893;top:40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млрд.руб</w:t>
                        </w:r>
                      </w:p>
                    </w:txbxContent>
                  </v:textbox>
                </v:rect>
                <v:rect id="Rectangle 1214" style="position:absolute;width:11225;height:2452;left:78714;top:40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. выручки</w:t>
                        </w:r>
                      </w:p>
                    </w:txbxContent>
                  </v:textbox>
                </v:rect>
                <v:rect id="Rectangle 1215" style="position:absolute;width:673;height:2984;left:87157;top:39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444D26"/>
          <w:sz w:val="64"/>
        </w:rPr>
        <w:t xml:space="preserve">Инфраструктура имущественной поддержки СМСП в Республике Татарстан  </w:t>
      </w:r>
    </w:p>
    <w:p w:rsidR="00F319C3" w:rsidRDefault="005E7CA8">
      <w:pPr>
        <w:spacing w:before="292" w:after="183" w:line="292" w:lineRule="auto"/>
        <w:ind w:left="5682" w:hanging="5043"/>
      </w:pPr>
      <w:r>
        <w:rPr>
          <w:rFonts w:ascii="Times New Roman" w:eastAsia="Times New Roman" w:hAnsi="Times New Roman" w:cs="Times New Roman"/>
          <w:b/>
          <w:color w:val="C00000"/>
          <w:sz w:val="36"/>
        </w:rPr>
        <w:t xml:space="preserve">Всего 4 объекта формируют 87% всего оборота действующей инфраструктуры поддержки МСП  </w:t>
      </w:r>
    </w:p>
    <w:p w:rsidR="00F319C3" w:rsidRDefault="005E7CA8">
      <w:pPr>
        <w:spacing w:after="0"/>
      </w:pPr>
      <w:r>
        <w:rPr>
          <w:sz w:val="24"/>
        </w:rPr>
        <w:t xml:space="preserve">По данным за 2013 год </w:t>
      </w:r>
    </w:p>
    <w:p w:rsidR="00F319C3" w:rsidRDefault="005E7CA8">
      <w:pPr>
        <w:spacing w:after="447" w:line="261" w:lineRule="auto"/>
        <w:ind w:left="691" w:right="681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 xml:space="preserve">Преимущества промышленных парков для резидентов </w:t>
      </w:r>
    </w:p>
    <w:p w:rsidR="00F319C3" w:rsidRDefault="005E7CA8">
      <w:pPr>
        <w:spacing w:before="361" w:after="62"/>
        <w:ind w:right="81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F319C3" w:rsidRDefault="005E7CA8">
      <w:pPr>
        <w:numPr>
          <w:ilvl w:val="0"/>
          <w:numId w:val="2"/>
        </w:numPr>
        <w:spacing w:after="3" w:line="287" w:lineRule="auto"/>
        <w:ind w:right="52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228600"/>
                <wp:effectExtent l="0" t="0" r="0" b="0"/>
                <wp:wrapTopAndBottom/>
                <wp:docPr id="12684" name="Group 12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8600"/>
                          <a:chOff x="0" y="0"/>
                          <a:chExt cx="9144000" cy="228600"/>
                        </a:xfrm>
                      </wpg:grpSpPr>
                      <wps:wsp>
                        <wps:cNvPr id="15472" name="Shape 15472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3" name="Shape 15473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84" style="width:720pt;height:18pt;position:absolute;mso-position-horizontal-relative:page;mso-position-horizontal:absolute;margin-left:0pt;mso-position-vertical-relative:page;margin-top:100.8pt;" coordsize="91440,2286">
                <v:shape id="Shape 15474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475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48"/>
        </w:rPr>
        <w:t xml:space="preserve">Инфраструктура: </w:t>
      </w:r>
      <w:r>
        <w:rPr>
          <w:rFonts w:ascii="Times New Roman" w:eastAsia="Times New Roman" w:hAnsi="Times New Roman" w:cs="Times New Roman"/>
          <w:sz w:val="48"/>
        </w:rPr>
        <w:t xml:space="preserve">при выборе индустриального парка, как места размещения будущего производства </w:t>
      </w:r>
      <w:r>
        <w:rPr>
          <w:rFonts w:ascii="Times New Roman" w:eastAsia="Times New Roman" w:hAnsi="Times New Roman" w:cs="Times New Roman"/>
          <w:sz w:val="48"/>
        </w:rPr>
        <w:t xml:space="preserve">резидент получает все необходимое для полноценной деятельности своего бизнеса; </w:t>
      </w:r>
    </w:p>
    <w:p w:rsidR="00F319C3" w:rsidRDefault="005E7CA8">
      <w:pPr>
        <w:spacing w:after="64"/>
        <w:ind w:left="340"/>
      </w:pPr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F319C3" w:rsidRDefault="005E7CA8">
      <w:pPr>
        <w:numPr>
          <w:ilvl w:val="0"/>
          <w:numId w:val="2"/>
        </w:numPr>
        <w:spacing w:after="3" w:line="287" w:lineRule="auto"/>
        <w:ind w:right="526" w:hanging="10"/>
        <w:jc w:val="both"/>
      </w:pPr>
      <w:r>
        <w:rPr>
          <w:rFonts w:ascii="Times New Roman" w:eastAsia="Times New Roman" w:hAnsi="Times New Roman" w:cs="Times New Roman"/>
          <w:b/>
          <w:sz w:val="48"/>
        </w:rPr>
        <w:t xml:space="preserve">Возможность кооперации: </w:t>
      </w:r>
      <w:r>
        <w:rPr>
          <w:rFonts w:ascii="Times New Roman" w:eastAsia="Times New Roman" w:hAnsi="Times New Roman" w:cs="Times New Roman"/>
          <w:sz w:val="48"/>
        </w:rPr>
        <w:t xml:space="preserve">расположение вблизи объектов со схожими или смежными сферами деятельности является дополнительным плюсом для резидентов; </w:t>
      </w:r>
    </w:p>
    <w:p w:rsidR="00F319C3" w:rsidRDefault="005E7CA8">
      <w:pPr>
        <w:spacing w:after="63"/>
        <w:ind w:left="340"/>
      </w:pPr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F319C3" w:rsidRDefault="005E7CA8">
      <w:pPr>
        <w:numPr>
          <w:ilvl w:val="0"/>
          <w:numId w:val="2"/>
        </w:numPr>
        <w:spacing w:after="3" w:line="287" w:lineRule="auto"/>
        <w:ind w:right="526" w:hanging="10"/>
        <w:jc w:val="both"/>
      </w:pPr>
      <w:r>
        <w:rPr>
          <w:rFonts w:ascii="Times New Roman" w:eastAsia="Times New Roman" w:hAnsi="Times New Roman" w:cs="Times New Roman"/>
          <w:b/>
          <w:sz w:val="48"/>
        </w:rPr>
        <w:t xml:space="preserve">Налоговые льготы: </w:t>
      </w:r>
      <w:r>
        <w:rPr>
          <w:rFonts w:ascii="Times New Roman" w:eastAsia="Times New Roman" w:hAnsi="Times New Roman" w:cs="Times New Roman"/>
          <w:sz w:val="48"/>
        </w:rPr>
        <w:t xml:space="preserve">помимо </w:t>
      </w:r>
      <w:r>
        <w:rPr>
          <w:rFonts w:ascii="Times New Roman" w:eastAsia="Times New Roman" w:hAnsi="Times New Roman" w:cs="Times New Roman"/>
          <w:sz w:val="48"/>
        </w:rPr>
        <w:t xml:space="preserve">готовой инфраструктуры некоторые индустриальные парки имеют возможность предоставления налоговых льгот резидентам.  </w:t>
      </w:r>
    </w:p>
    <w:p w:rsidR="00F319C3" w:rsidRDefault="005E7CA8">
      <w:pPr>
        <w:spacing w:after="89" w:line="265" w:lineRule="auto"/>
        <w:ind w:left="10" w:right="87" w:hanging="10"/>
        <w:jc w:val="center"/>
      </w:pPr>
      <w:r>
        <w:rPr>
          <w:rFonts w:ascii="Times New Roman" w:eastAsia="Times New Roman" w:hAnsi="Times New Roman" w:cs="Times New Roman"/>
          <w:b/>
          <w:color w:val="444D26"/>
          <w:sz w:val="72"/>
        </w:rPr>
        <w:t xml:space="preserve">Взаимодействие крупного и малого </w:t>
      </w:r>
    </w:p>
    <w:tbl>
      <w:tblPr>
        <w:tblStyle w:val="TableGrid"/>
        <w:tblpPr w:vertAnchor="page" w:horzAnchor="page" w:tblpX="15" w:tblpY="4266"/>
        <w:tblOverlap w:val="never"/>
        <w:tblW w:w="14189" w:type="dxa"/>
        <w:tblInd w:w="0" w:type="dxa"/>
        <w:tblCellMar>
          <w:top w:w="0" w:type="dxa"/>
          <w:left w:w="130" w:type="dxa"/>
          <w:bottom w:w="0" w:type="dxa"/>
          <w:right w:w="220" w:type="dxa"/>
        </w:tblCellMar>
        <w:tblLook w:val="04A0" w:firstRow="1" w:lastRow="0" w:firstColumn="1" w:lastColumn="0" w:noHBand="0" w:noVBand="1"/>
      </w:tblPr>
      <w:tblGrid>
        <w:gridCol w:w="7099"/>
        <w:gridCol w:w="356"/>
        <w:gridCol w:w="1261"/>
        <w:gridCol w:w="5473"/>
      </w:tblGrid>
      <w:tr w:rsidR="00F319C3">
        <w:trPr>
          <w:trHeight w:val="256"/>
        </w:trPr>
        <w:tc>
          <w:tcPr>
            <w:tcW w:w="7159" w:type="dxa"/>
            <w:vMerge w:val="restart"/>
            <w:tcBorders>
              <w:top w:val="single" w:sz="6" w:space="0" w:color="898989"/>
              <w:left w:val="single" w:sz="6" w:space="0" w:color="898989"/>
              <w:bottom w:val="single" w:sz="6" w:space="0" w:color="898989"/>
              <w:right w:val="single" w:sz="6" w:space="0" w:color="898989"/>
            </w:tcBorders>
            <w:shd w:val="clear" w:color="auto" w:fill="F0F3EE"/>
          </w:tcPr>
          <w:tbl>
            <w:tblPr>
              <w:tblStyle w:val="TableGrid"/>
              <w:tblpPr w:vertAnchor="text" w:tblpX="998" w:tblpY="163"/>
              <w:tblOverlap w:val="never"/>
              <w:tblW w:w="5940" w:type="dxa"/>
              <w:tblInd w:w="0" w:type="dxa"/>
              <w:tblCellMar>
                <w:top w:w="0" w:type="dxa"/>
                <w:left w:w="671" w:type="dxa"/>
                <w:bottom w:w="89" w:type="dxa"/>
                <w:right w:w="177" w:type="dxa"/>
              </w:tblCellMar>
              <w:tblLook w:val="04A0" w:firstRow="1" w:lastRow="0" w:firstColumn="1" w:lastColumn="0" w:noHBand="0" w:noVBand="1"/>
            </w:tblPr>
            <w:tblGrid>
              <w:gridCol w:w="854"/>
              <w:gridCol w:w="854"/>
              <w:gridCol w:w="854"/>
              <w:gridCol w:w="854"/>
              <w:gridCol w:w="854"/>
              <w:gridCol w:w="854"/>
              <w:gridCol w:w="854"/>
            </w:tblGrid>
            <w:tr w:rsidR="00F319C3">
              <w:trPr>
                <w:trHeight w:val="850"/>
              </w:trPr>
              <w:tc>
                <w:tcPr>
                  <w:tcW w:w="1555" w:type="dxa"/>
                  <w:gridSpan w:val="2"/>
                  <w:vMerge w:val="restart"/>
                  <w:tcBorders>
                    <w:top w:val="nil"/>
                    <w:left w:val="single" w:sz="6" w:space="0" w:color="898989"/>
                    <w:bottom w:val="nil"/>
                    <w:right w:val="nil"/>
                  </w:tcBorders>
                  <w:vAlign w:val="bottom"/>
                </w:tcPr>
                <w:p w:rsidR="00F319C3" w:rsidRDefault="005E7CA8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452,3 </w:t>
                  </w:r>
                </w:p>
              </w:tc>
              <w:tc>
                <w:tcPr>
                  <w:tcW w:w="1980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319C3" w:rsidRDefault="005E7CA8">
                  <w:pPr>
                    <w:spacing w:after="0"/>
                    <w:ind w:right="7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463,9 </w:t>
                  </w:r>
                </w:p>
              </w:tc>
              <w:tc>
                <w:tcPr>
                  <w:tcW w:w="240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319C3" w:rsidRDefault="005E7CA8">
                  <w:pPr>
                    <w:spacing w:after="0"/>
                    <w:ind w:right="7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486,0 </w:t>
                  </w:r>
                </w:p>
              </w:tc>
            </w:tr>
            <w:tr w:rsidR="00F319C3">
              <w:trPr>
                <w:trHeight w:val="450"/>
              </w:trPr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6" w:space="0" w:color="898989"/>
                    <w:bottom w:val="nil"/>
                    <w:right w:val="nil"/>
                  </w:tcBorders>
                </w:tcPr>
                <w:p w:rsidR="00F319C3" w:rsidRDefault="00F319C3"/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19C3" w:rsidRDefault="00F319C3"/>
              </w:tc>
              <w:tc>
                <w:tcPr>
                  <w:tcW w:w="850" w:type="dxa"/>
                  <w:vMerge w:val="restart"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1130" w:type="dxa"/>
                  <w:vMerge w:val="restart"/>
                  <w:tcBorders>
                    <w:top w:val="single" w:sz="6" w:space="0" w:color="78846A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  <w:shd w:val="clear" w:color="auto" w:fill="A5B592"/>
                </w:tcPr>
                <w:p w:rsidR="00F319C3" w:rsidRDefault="00F319C3"/>
              </w:tc>
              <w:tc>
                <w:tcPr>
                  <w:tcW w:w="425" w:type="dxa"/>
                  <w:vMerge w:val="restart"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nil"/>
                  </w:tcBorders>
                </w:tcPr>
                <w:p w:rsidR="00F319C3" w:rsidRDefault="00F319C3"/>
              </w:tc>
            </w:tr>
            <w:tr w:rsidR="00F319C3">
              <w:trPr>
                <w:trHeight w:val="450"/>
              </w:trPr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6" w:space="0" w:color="898989"/>
                    <w:bottom w:val="nil"/>
                    <w:right w:val="nil"/>
                  </w:tcBorders>
                </w:tcPr>
                <w:p w:rsidR="00F319C3" w:rsidRDefault="00F319C3"/>
              </w:tc>
              <w:tc>
                <w:tcPr>
                  <w:tcW w:w="850" w:type="dxa"/>
                  <w:vMerge w:val="restart"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1130" w:type="dxa"/>
                  <w:vMerge w:val="restart"/>
                  <w:tcBorders>
                    <w:top w:val="single" w:sz="6" w:space="0" w:color="78846A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  <w:shd w:val="clear" w:color="auto" w:fill="A5B592"/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nil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nil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nil"/>
                    <w:right w:val="nil"/>
                  </w:tcBorders>
                </w:tcPr>
                <w:p w:rsidR="00F319C3" w:rsidRDefault="00F319C3"/>
              </w:tc>
            </w:tr>
            <w:tr w:rsidR="00F319C3">
              <w:trPr>
                <w:trHeight w:val="2621"/>
              </w:trPr>
              <w:tc>
                <w:tcPr>
                  <w:tcW w:w="425" w:type="dxa"/>
                  <w:tcBorders>
                    <w:top w:val="nil"/>
                    <w:left w:val="single" w:sz="6" w:space="0" w:color="898989"/>
                    <w:bottom w:val="single" w:sz="6" w:space="0" w:color="898989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1130" w:type="dxa"/>
                  <w:tcBorders>
                    <w:top w:val="single" w:sz="6" w:space="0" w:color="78846A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  <w:shd w:val="clear" w:color="auto" w:fill="A5B592"/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single" w:sz="6" w:space="0" w:color="78846A"/>
                  </w:tcBorders>
                  <w:vAlign w:val="center"/>
                </w:tcPr>
                <w:p w:rsidR="00F319C3" w:rsidRDefault="00F319C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78846A"/>
                    <w:bottom w:val="single" w:sz="6" w:space="0" w:color="898989"/>
                    <w:right w:val="nil"/>
                  </w:tcBorders>
                </w:tcPr>
                <w:p w:rsidR="00F319C3" w:rsidRDefault="00F319C3"/>
              </w:tc>
            </w:tr>
          </w:tbl>
          <w:p w:rsidR="00F319C3" w:rsidRDefault="005E7CA8">
            <w:pPr>
              <w:spacing w:after="392"/>
            </w:pPr>
            <w:r>
              <w:rPr>
                <w:rFonts w:ascii="Times New Roman" w:eastAsia="Times New Roman" w:hAnsi="Times New Roman" w:cs="Times New Roman"/>
                <w:sz w:val="28"/>
              </w:rPr>
              <w:t>600,0</w:t>
            </w:r>
          </w:p>
          <w:p w:rsidR="00F319C3" w:rsidRDefault="005E7CA8">
            <w:pPr>
              <w:spacing w:after="393"/>
            </w:pPr>
            <w:r>
              <w:rPr>
                <w:rFonts w:ascii="Times New Roman" w:eastAsia="Times New Roman" w:hAnsi="Times New Roman" w:cs="Times New Roman"/>
                <w:sz w:val="28"/>
              </w:rPr>
              <w:t>500,0</w:t>
            </w:r>
          </w:p>
          <w:p w:rsidR="00F319C3" w:rsidRDefault="005E7CA8">
            <w:pPr>
              <w:spacing w:after="393"/>
            </w:pPr>
            <w:r>
              <w:rPr>
                <w:rFonts w:ascii="Times New Roman" w:eastAsia="Times New Roman" w:hAnsi="Times New Roman" w:cs="Times New Roman"/>
                <w:sz w:val="28"/>
              </w:rPr>
              <w:t>400,0</w:t>
            </w:r>
          </w:p>
          <w:p w:rsidR="00F319C3" w:rsidRDefault="005E7CA8">
            <w:pPr>
              <w:spacing w:after="393"/>
            </w:pPr>
            <w:r>
              <w:rPr>
                <w:rFonts w:ascii="Times New Roman" w:eastAsia="Times New Roman" w:hAnsi="Times New Roman" w:cs="Times New Roman"/>
                <w:sz w:val="28"/>
              </w:rPr>
              <w:t>300,0</w:t>
            </w:r>
          </w:p>
          <w:p w:rsidR="00F319C3" w:rsidRDefault="005E7CA8">
            <w:pPr>
              <w:spacing w:after="393"/>
            </w:pPr>
            <w:r>
              <w:rPr>
                <w:rFonts w:ascii="Times New Roman" w:eastAsia="Times New Roman" w:hAnsi="Times New Roman" w:cs="Times New Roman"/>
                <w:sz w:val="28"/>
              </w:rPr>
              <w:t>200,0</w:t>
            </w:r>
          </w:p>
          <w:p w:rsidR="00F319C3" w:rsidRDefault="005E7CA8">
            <w:pPr>
              <w:spacing w:after="19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186407</wp:posOffset>
                      </wp:positionH>
                      <wp:positionV relativeFrom="paragraph">
                        <wp:posOffset>106104</wp:posOffset>
                      </wp:positionV>
                      <wp:extent cx="142810" cy="647688"/>
                      <wp:effectExtent l="0" t="0" r="0" b="0"/>
                      <wp:wrapSquare wrapText="bothSides"/>
                      <wp:docPr id="13525" name="Group 13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647688"/>
                                <a:chOff x="0" y="0"/>
                                <a:chExt cx="142810" cy="647688"/>
                              </a:xfrm>
                            </wpg:grpSpPr>
                            <wps:wsp>
                              <wps:cNvPr id="1411" name="Rectangle 1411"/>
                              <wps:cNvSpPr/>
                              <wps:spPr>
                                <a:xfrm rot="-5399999">
                                  <a:off x="-291186" y="179673"/>
                                  <a:ext cx="769402" cy="1666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9C3" w:rsidRDefault="005E7CA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Млн. руб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2" name="Rectangle 1412"/>
                              <wps:cNvSpPr/>
                              <wps:spPr>
                                <a:xfrm rot="-5399999">
                                  <a:off x="70074" y="-50075"/>
                                  <a:ext cx="4978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9C3" w:rsidRDefault="005E7CA8">
                                    <w:r>
                                      <w:rPr>
                                        <w:b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3" name="Rectangle 1413"/>
                              <wps:cNvSpPr/>
                              <wps:spPr>
                                <a:xfrm rot="-5399999">
                                  <a:off x="73896" y="-843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9C3" w:rsidRDefault="005E7CA8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525" style="width:11.2448pt;height:50.999pt;position:absolute;mso-position-horizontal-relative:text;mso-position-horizontal:absolute;margin-left:14.6777pt;mso-position-vertical-relative:text;margin-top:8.35461pt;" coordsize="1428,6476">
                      <v:rect id="Rectangle 1411" style="position:absolute;width:7694;height:1666;left:-2911;top:17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2"/>
                                </w:rPr>
                                <w:t xml:space="preserve">Млн. руб</w:t>
                              </w:r>
                            </w:p>
                          </w:txbxContent>
                        </v:textbox>
                      </v:rect>
                      <v:rect id="Rectangle 1412" style="position:absolute;width:497;height:1899;left:700;top:-5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v:textbox>
                      </v:rect>
                      <v:rect id="Rectangle 1413" style="position:absolute;width:421;height:1899;left:738;top:-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>100,0</w:t>
            </w:r>
          </w:p>
          <w:p w:rsidR="00F319C3" w:rsidRDefault="005E7CA8">
            <w:pPr>
              <w:tabs>
                <w:tab w:val="center" w:pos="1857"/>
                <w:tab w:val="center" w:pos="3838"/>
                <w:tab w:val="center" w:pos="5818"/>
              </w:tabs>
              <w:spacing w:after="3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2012 г.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2013 г.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2014 г. </w:t>
            </w:r>
          </w:p>
          <w:p w:rsidR="00F319C3" w:rsidRDefault="005E7CA8">
            <w:pPr>
              <w:spacing w:after="0"/>
              <w:ind w:left="164" w:right="42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(прогноз) 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6777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F319C3" w:rsidRDefault="005E7CA8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>12 000</w:t>
            </w:r>
          </w:p>
        </w:tc>
      </w:tr>
      <w:tr w:rsidR="00F319C3">
        <w:trPr>
          <w:trHeight w:val="653"/>
        </w:trPr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6" w:space="0" w:color="898989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127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319C3" w:rsidRDefault="005E7CA8">
            <w:pPr>
              <w:spacing w:after="30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>10 000</w:t>
            </w:r>
          </w:p>
          <w:p w:rsidR="00F319C3" w:rsidRDefault="005E7CA8">
            <w:pPr>
              <w:spacing w:after="300"/>
              <w:ind w:left="142"/>
            </w:pPr>
            <w:r>
              <w:rPr>
                <w:rFonts w:ascii="Times New Roman" w:eastAsia="Times New Roman" w:hAnsi="Times New Roman" w:cs="Times New Roman"/>
                <w:sz w:val="28"/>
              </w:rPr>
              <w:t>8 000</w:t>
            </w:r>
          </w:p>
          <w:p w:rsidR="00F319C3" w:rsidRDefault="005E7CA8">
            <w:pPr>
              <w:spacing w:after="300"/>
              <w:ind w:left="142"/>
            </w:pPr>
            <w:r>
              <w:rPr>
                <w:rFonts w:ascii="Times New Roman" w:eastAsia="Times New Roman" w:hAnsi="Times New Roman" w:cs="Times New Roman"/>
                <w:sz w:val="28"/>
              </w:rPr>
              <w:t>6 000</w:t>
            </w:r>
          </w:p>
          <w:p w:rsidR="00F319C3" w:rsidRDefault="005E7CA8">
            <w:pPr>
              <w:spacing w:after="300"/>
              <w:ind w:left="142"/>
            </w:pPr>
            <w:r>
              <w:rPr>
                <w:rFonts w:ascii="Times New Roman" w:eastAsia="Times New Roman" w:hAnsi="Times New Roman" w:cs="Times New Roman"/>
                <w:sz w:val="28"/>
              </w:rPr>
              <w:t>4 000</w:t>
            </w:r>
          </w:p>
          <w:p w:rsidR="00F319C3" w:rsidRDefault="005E7CA8">
            <w:pPr>
              <w:spacing w:after="274"/>
              <w:ind w:left="142"/>
            </w:pPr>
            <w:r>
              <w:rPr>
                <w:rFonts w:ascii="Times New Roman" w:eastAsia="Times New Roman" w:hAnsi="Times New Roman" w:cs="Times New Roman"/>
                <w:sz w:val="28"/>
              </w:rPr>
              <w:t>2 000</w:t>
            </w:r>
          </w:p>
          <w:p w:rsidR="00F319C3" w:rsidRDefault="005E7CA8">
            <w:pPr>
              <w:tabs>
                <w:tab w:val="right" w:pos="928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2810" cy="647332"/>
                      <wp:effectExtent l="0" t="0" r="0" b="0"/>
                      <wp:docPr id="13609" name="Group 13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647332"/>
                                <a:chOff x="0" y="0"/>
                                <a:chExt cx="142810" cy="647332"/>
                              </a:xfrm>
                            </wpg:grpSpPr>
                            <wps:wsp>
                              <wps:cNvPr id="1465" name="Rectangle 1465"/>
                              <wps:cNvSpPr/>
                              <wps:spPr>
                                <a:xfrm rot="-5399999">
                                  <a:off x="-290627" y="179877"/>
                                  <a:ext cx="768284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9C3" w:rsidRDefault="005E7CA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Млн. руб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6" name="Rectangle 1466"/>
                              <wps:cNvSpPr/>
                              <wps:spPr>
                                <a:xfrm rot="-5399999">
                                  <a:off x="70074" y="-50075"/>
                                  <a:ext cx="4978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9C3" w:rsidRDefault="005E7CA8">
                                    <w:r>
                                      <w:rPr>
                                        <w:b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7" name="Rectangle 1467"/>
                              <wps:cNvSpPr/>
                              <wps:spPr>
                                <a:xfrm rot="-5399999">
                                  <a:off x="73897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9C3" w:rsidRDefault="005E7CA8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609" style="width:11.2448pt;height:50.971pt;mso-position-horizontal-relative:char;mso-position-vertical-relative:line" coordsize="1428,6473">
                      <v:rect id="Rectangle 1465" style="position:absolute;width:7682;height:1666;left:-2906;top:17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2"/>
                                </w:rPr>
                                <w:t xml:space="preserve">Млн. руб</w:t>
                              </w:r>
                            </w:p>
                          </w:txbxContent>
                        </v:textbox>
                      </v:rect>
                      <v:rect id="Rectangle 1466" style="position:absolute;width:497;height:1899;left:700;top:-50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v:textbox>
                      </v:rect>
                      <v:rect id="Rectangle 1467" style="position:absolute;width:421;height:1899;left:738;top:-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0</w:t>
            </w:r>
          </w:p>
        </w:tc>
        <w:tc>
          <w:tcPr>
            <w:tcW w:w="5499" w:type="dxa"/>
            <w:tcBorders>
              <w:top w:val="single" w:sz="6" w:space="0" w:color="898989"/>
              <w:left w:val="single" w:sz="6" w:space="0" w:color="898989"/>
              <w:bottom w:val="single" w:sz="6" w:space="0" w:color="898989"/>
              <w:right w:val="single" w:sz="2" w:space="0" w:color="000000"/>
            </w:tcBorders>
          </w:tcPr>
          <w:p w:rsidR="00F319C3" w:rsidRDefault="005E7CA8">
            <w:pPr>
              <w:spacing w:after="0"/>
              <w:ind w:left="2222" w:firstLine="183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11 000   10 500   </w:t>
            </w:r>
          </w:p>
        </w:tc>
      </w:tr>
      <w:tr w:rsidR="00F319C3">
        <w:trPr>
          <w:trHeight w:val="650"/>
        </w:trPr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6" w:space="0" w:color="898989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F319C3" w:rsidRDefault="00F319C3"/>
        </w:tc>
        <w:tc>
          <w:tcPr>
            <w:tcW w:w="5499" w:type="dxa"/>
            <w:tcBorders>
              <w:top w:val="single" w:sz="6" w:space="0" w:color="898989"/>
              <w:left w:val="single" w:sz="6" w:space="0" w:color="898989"/>
              <w:bottom w:val="single" w:sz="6" w:space="0" w:color="898989"/>
              <w:right w:val="single" w:sz="2" w:space="0" w:color="000000"/>
            </w:tcBorders>
            <w:vAlign w:val="center"/>
          </w:tcPr>
          <w:p w:rsidR="00F319C3" w:rsidRDefault="005E7CA8">
            <w:pPr>
              <w:spacing w:after="0"/>
              <w:ind w:left="46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8 200   </w:t>
            </w:r>
          </w:p>
        </w:tc>
      </w:tr>
      <w:tr w:rsidR="00F319C3">
        <w:trPr>
          <w:trHeight w:val="650"/>
        </w:trPr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6" w:space="0" w:color="898989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F319C3" w:rsidRDefault="00F319C3"/>
        </w:tc>
        <w:tc>
          <w:tcPr>
            <w:tcW w:w="5499" w:type="dxa"/>
            <w:tcBorders>
              <w:top w:val="single" w:sz="6" w:space="0" w:color="898989"/>
              <w:left w:val="single" w:sz="6" w:space="0" w:color="898989"/>
              <w:bottom w:val="single" w:sz="6" w:space="0" w:color="898989"/>
              <w:right w:val="single" w:sz="2" w:space="0" w:color="000000"/>
            </w:tcBorders>
          </w:tcPr>
          <w:p w:rsidR="00F319C3" w:rsidRDefault="00F319C3"/>
        </w:tc>
      </w:tr>
      <w:tr w:rsidR="00F319C3">
        <w:trPr>
          <w:trHeight w:val="653"/>
        </w:trPr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6" w:space="0" w:color="898989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F319C3" w:rsidRDefault="00F319C3"/>
        </w:tc>
        <w:tc>
          <w:tcPr>
            <w:tcW w:w="5499" w:type="dxa"/>
            <w:tcBorders>
              <w:top w:val="single" w:sz="6" w:space="0" w:color="898989"/>
              <w:left w:val="single" w:sz="6" w:space="0" w:color="898989"/>
              <w:bottom w:val="single" w:sz="6" w:space="0" w:color="898989"/>
              <w:right w:val="single" w:sz="2" w:space="0" w:color="000000"/>
            </w:tcBorders>
          </w:tcPr>
          <w:p w:rsidR="00F319C3" w:rsidRDefault="005E7CA8">
            <w:pPr>
              <w:spacing w:after="0"/>
              <w:ind w:left="4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1300" cy="2273808"/>
                      <wp:effectExtent l="0" t="0" r="0" b="0"/>
                      <wp:docPr id="15284" name="Group 15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0" cy="2273808"/>
                                <a:chOff x="0" y="0"/>
                                <a:chExt cx="2781300" cy="2273808"/>
                              </a:xfrm>
                            </wpg:grpSpPr>
                            <wps:wsp>
                              <wps:cNvPr id="15476" name="Shape 15476"/>
                              <wps:cNvSpPr/>
                              <wps:spPr>
                                <a:xfrm>
                                  <a:off x="0" y="579120"/>
                                  <a:ext cx="463296" cy="169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296" h="1694688">
                                      <a:moveTo>
                                        <a:pt x="0" y="0"/>
                                      </a:moveTo>
                                      <a:lnTo>
                                        <a:pt x="463296" y="0"/>
                                      </a:lnTo>
                                      <a:lnTo>
                                        <a:pt x="463296" y="1694688"/>
                                      </a:lnTo>
                                      <a:lnTo>
                                        <a:pt x="0" y="16946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5B59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7" name="Shape 15477"/>
                              <wps:cNvSpPr/>
                              <wps:spPr>
                                <a:xfrm>
                                  <a:off x="1158240" y="103632"/>
                                  <a:ext cx="463297" cy="2170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297" h="2170176">
                                      <a:moveTo>
                                        <a:pt x="0" y="0"/>
                                      </a:moveTo>
                                      <a:lnTo>
                                        <a:pt x="463297" y="0"/>
                                      </a:lnTo>
                                      <a:lnTo>
                                        <a:pt x="463297" y="2170176"/>
                                      </a:lnTo>
                                      <a:lnTo>
                                        <a:pt x="0" y="2170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5B59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8" name="Shape 15478"/>
                              <wps:cNvSpPr/>
                              <wps:spPr>
                                <a:xfrm>
                                  <a:off x="2318004" y="0"/>
                                  <a:ext cx="463296" cy="2273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296" h="2273808">
                                      <a:moveTo>
                                        <a:pt x="0" y="0"/>
                                      </a:moveTo>
                                      <a:lnTo>
                                        <a:pt x="463296" y="0"/>
                                      </a:lnTo>
                                      <a:lnTo>
                                        <a:pt x="463296" y="2273808"/>
                                      </a:lnTo>
                                      <a:lnTo>
                                        <a:pt x="0" y="22738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5B59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284" style="width:219pt;height:179.04pt;mso-position-horizontal-relative:char;mso-position-vertical-relative:line" coordsize="27813,22738">
                      <v:shape id="Shape 15479" style="position:absolute;width:4632;height:16946;left:0;top:5791;" coordsize="463296,1694688" path="m0,0l463296,0l463296,1694688l0,1694688l0,0">
                        <v:stroke weight="0pt" endcap="flat" joinstyle="round" on="false" color="#000000" opacity="0"/>
                        <v:fill on="true" color="#a5b592"/>
                      </v:shape>
                      <v:shape id="Shape 15480" style="position:absolute;width:4632;height:21701;left:11582;top:1036;" coordsize="463297,2170176" path="m0,0l463297,0l463297,2170176l0,2170176l0,0">
                        <v:stroke weight="0pt" endcap="flat" joinstyle="round" on="false" color="#000000" opacity="0"/>
                        <v:fill on="true" color="#a5b592"/>
                      </v:shape>
                      <v:shape id="Shape 15481" style="position:absolute;width:4632;height:22738;left:23180;top:0;" coordsize="463296,2273808" path="m0,0l463296,0l463296,2273808l0,2273808l0,0">
                        <v:stroke weight="0pt" endcap="flat" joinstyle="round" on="false" color="#000000" opacity="0"/>
                        <v:fill on="true" color="#a5b592"/>
                      </v:shape>
                    </v:group>
                  </w:pict>
                </mc:Fallback>
              </mc:AlternateContent>
            </w:r>
          </w:p>
        </w:tc>
      </w:tr>
      <w:tr w:rsidR="00F319C3">
        <w:trPr>
          <w:trHeight w:val="650"/>
        </w:trPr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6" w:space="0" w:color="898989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F319C3" w:rsidRDefault="00F319C3"/>
        </w:tc>
        <w:tc>
          <w:tcPr>
            <w:tcW w:w="5499" w:type="dxa"/>
            <w:tcBorders>
              <w:top w:val="single" w:sz="6" w:space="0" w:color="898989"/>
              <w:left w:val="single" w:sz="6" w:space="0" w:color="898989"/>
              <w:bottom w:val="single" w:sz="6" w:space="0" w:color="898989"/>
              <w:right w:val="single" w:sz="2" w:space="0" w:color="000000"/>
            </w:tcBorders>
          </w:tcPr>
          <w:p w:rsidR="00F319C3" w:rsidRDefault="00F319C3"/>
        </w:tc>
      </w:tr>
      <w:tr w:rsidR="00F319C3">
        <w:trPr>
          <w:trHeight w:val="650"/>
        </w:trPr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6" w:space="0" w:color="898989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F319C3" w:rsidRDefault="00F319C3"/>
        </w:tc>
        <w:tc>
          <w:tcPr>
            <w:tcW w:w="5499" w:type="dxa"/>
            <w:tcBorders>
              <w:top w:val="single" w:sz="6" w:space="0" w:color="898989"/>
              <w:left w:val="single" w:sz="6" w:space="0" w:color="898989"/>
              <w:bottom w:val="single" w:sz="6" w:space="0" w:color="898989"/>
              <w:right w:val="single" w:sz="2" w:space="0" w:color="000000"/>
            </w:tcBorders>
          </w:tcPr>
          <w:p w:rsidR="00F319C3" w:rsidRDefault="00F319C3"/>
        </w:tc>
      </w:tr>
      <w:tr w:rsidR="00F319C3">
        <w:trPr>
          <w:trHeight w:val="923"/>
        </w:trPr>
        <w:tc>
          <w:tcPr>
            <w:tcW w:w="0" w:type="auto"/>
            <w:vMerge/>
            <w:tcBorders>
              <w:top w:val="nil"/>
              <w:left w:val="single" w:sz="6" w:space="0" w:color="898989"/>
              <w:bottom w:val="single" w:sz="6" w:space="0" w:color="898989"/>
              <w:right w:val="single" w:sz="6" w:space="0" w:color="898989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6" w:space="0" w:color="898989"/>
              <w:bottom w:val="nil"/>
              <w:right w:val="single" w:sz="2" w:space="0" w:color="000000"/>
            </w:tcBorders>
          </w:tcPr>
          <w:p w:rsidR="00F319C3" w:rsidRDefault="00F319C3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319C3" w:rsidRDefault="00F319C3"/>
        </w:tc>
        <w:tc>
          <w:tcPr>
            <w:tcW w:w="5499" w:type="dxa"/>
            <w:tcBorders>
              <w:top w:val="single" w:sz="6" w:space="0" w:color="898989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319C3" w:rsidRDefault="005E7CA8">
            <w:pPr>
              <w:tabs>
                <w:tab w:val="center" w:pos="2609"/>
                <w:tab w:val="right" w:pos="5149"/>
              </w:tabs>
              <w:spacing w:after="3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2012 г.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2013 г.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2014 г.  </w:t>
            </w:r>
          </w:p>
          <w:p w:rsidR="00F319C3" w:rsidRDefault="005E7CA8">
            <w:pPr>
              <w:spacing w:after="0"/>
              <w:ind w:right="146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(прогноз) </w:t>
            </w:r>
          </w:p>
        </w:tc>
      </w:tr>
    </w:tbl>
    <w:p w:rsidR="00F319C3" w:rsidRDefault="005E7CA8">
      <w:pPr>
        <w:spacing w:after="182" w:line="265" w:lineRule="auto"/>
        <w:ind w:left="10" w:right="86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1516380"/>
                <wp:effectExtent l="0" t="0" r="0" b="0"/>
                <wp:wrapTopAndBottom/>
                <wp:docPr id="13755" name="Group 13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516380"/>
                          <a:chOff x="0" y="0"/>
                          <a:chExt cx="9144000" cy="1516380"/>
                        </a:xfrm>
                      </wpg:grpSpPr>
                      <wps:wsp>
                        <wps:cNvPr id="15482" name="Shape 15482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3" name="Shape 15483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0" name="Picture 13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404"/>
                            <a:ext cx="1511808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37" name="Rectangle 12737"/>
                        <wps:cNvSpPr/>
                        <wps:spPr>
                          <a:xfrm>
                            <a:off x="347472" y="1074319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107,0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8" name="Rectangle 12738"/>
                        <wps:cNvSpPr/>
                        <wps:spPr>
                          <a:xfrm>
                            <a:off x="870062" y="1074319"/>
                            <a:ext cx="2907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088441" y="107431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30808" y="946404"/>
                            <a:ext cx="1571244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39" name="Rectangle 12739"/>
                        <wps:cNvSpPr/>
                        <wps:spPr>
                          <a:xfrm>
                            <a:off x="1570990" y="1074319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102,6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0" name="Rectangle 12740"/>
                        <wps:cNvSpPr/>
                        <wps:spPr>
                          <a:xfrm>
                            <a:off x="2093580" y="1074319"/>
                            <a:ext cx="29074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2311654" y="107431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321052" y="946404"/>
                            <a:ext cx="1571244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1" name="Rectangle 12741"/>
                        <wps:cNvSpPr/>
                        <wps:spPr>
                          <a:xfrm>
                            <a:off x="2760853" y="1074319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104,8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2" name="Rectangle 12742"/>
                        <wps:cNvSpPr/>
                        <wps:spPr>
                          <a:xfrm>
                            <a:off x="3283443" y="1074319"/>
                            <a:ext cx="29074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501898" y="107431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15619" y="240919"/>
                            <a:ext cx="1529969" cy="679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251704" y="946404"/>
                            <a:ext cx="1549908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3" name="Rectangle 12743"/>
                        <wps:cNvSpPr/>
                        <wps:spPr>
                          <a:xfrm>
                            <a:off x="5649722" y="1074319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115,5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4" name="Rectangle 12744"/>
                        <wps:cNvSpPr/>
                        <wps:spPr>
                          <a:xfrm>
                            <a:off x="6172312" y="1074319"/>
                            <a:ext cx="29074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6390386" y="107431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425184" y="946404"/>
                            <a:ext cx="1549908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5" name="Rectangle 12745"/>
                        <wps:cNvSpPr/>
                        <wps:spPr>
                          <a:xfrm>
                            <a:off x="6942074" y="1074319"/>
                            <a:ext cx="46305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128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6" name="Rectangle 12746"/>
                        <wps:cNvSpPr/>
                        <wps:spPr>
                          <a:xfrm>
                            <a:off x="7289551" y="1074319"/>
                            <a:ext cx="2907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7507478" y="107431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8" name="Picture 14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600188" y="946404"/>
                            <a:ext cx="1543812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7" name="Rectangle 12747"/>
                        <wps:cNvSpPr/>
                        <wps:spPr>
                          <a:xfrm>
                            <a:off x="8030210" y="1074319"/>
                            <a:ext cx="69504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104,8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8" name="Rectangle 12748"/>
                        <wps:cNvSpPr/>
                        <wps:spPr>
                          <a:xfrm>
                            <a:off x="8552800" y="1074319"/>
                            <a:ext cx="29074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8770874" y="107431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4" name="Shape 15484"/>
                        <wps:cNvSpPr/>
                        <wps:spPr>
                          <a:xfrm>
                            <a:off x="3977894" y="998601"/>
                            <a:ext cx="1188136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136" h="360045">
                                <a:moveTo>
                                  <a:pt x="0" y="0"/>
                                </a:moveTo>
                                <a:lnTo>
                                  <a:pt x="1188136" y="0"/>
                                </a:lnTo>
                                <a:lnTo>
                                  <a:pt x="1188136" y="360045"/>
                                </a:lnTo>
                                <a:lnTo>
                                  <a:pt x="0" y="360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D3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4124833" y="1089445"/>
                            <a:ext cx="12398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Темпы роста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5056378" y="1056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3053842" y="345942"/>
                            <a:ext cx="504824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6"/>
                                </w:rPr>
                                <w:t xml:space="preserve">Динамика  поставок  комплектующих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6852158" y="30076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2701798" y="620262"/>
                            <a:ext cx="583236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6"/>
                                </w:rPr>
                                <w:t>предприятиями  малого  и  среднего  бизнеса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7089902" y="57508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164324" y="240944"/>
                            <a:ext cx="815048" cy="757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755" style="width:720pt;height:119.4pt;position:absolute;mso-position-horizontal-relative:page;mso-position-horizontal:absolute;margin-left:0pt;mso-position-vertical-relative:page;margin-top:100.8pt;" coordsize="91440,15163">
                <v:shape id="Shape 15485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486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shape id="Picture 1370" style="position:absolute;width:15118;height:5699;left:0;top:9464;" filled="f">
                  <v:imagedata r:id="rId32"/>
                </v:shape>
                <v:rect id="Rectangle 12737" style="position:absolute;width:6950;height:3100;left:3474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107,0</w:t>
                        </w:r>
                      </w:p>
                    </w:txbxContent>
                  </v:textbox>
                </v:rect>
                <v:rect id="Rectangle 12738" style="position:absolute;width:2907;height:3100;left:8700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372" style="position:absolute;width:688;height:3100;left:10884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4" style="position:absolute;width:15712;height:5699;left:11308;top:9464;" filled="f">
                  <v:imagedata r:id="rId33"/>
                </v:shape>
                <v:rect id="Rectangle 12739" style="position:absolute;width:6950;height:3100;left:15709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102,6</w:t>
                        </w:r>
                      </w:p>
                    </w:txbxContent>
                  </v:textbox>
                </v:rect>
                <v:rect id="Rectangle 12740" style="position:absolute;width:2907;height:3100;left:20935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376" style="position:absolute;width:688;height:3100;left:23116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8" style="position:absolute;width:15712;height:5699;left:23210;top:9464;" filled="f">
                  <v:imagedata r:id="rId33"/>
                </v:shape>
                <v:rect id="Rectangle 12741" style="position:absolute;width:6950;height:3100;left:27608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104,8</w:t>
                        </w:r>
                      </w:p>
                    </w:txbxContent>
                  </v:textbox>
                </v:rect>
                <v:rect id="Rectangle 12742" style="position:absolute;width:2907;height:3100;left:32834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380" style="position:absolute;width:688;height:3100;left:35018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5" style="position:absolute;width:15299;height:6790;left:11156;top:2409;" filled="f">
                  <v:imagedata r:id="rId34"/>
                </v:shape>
                <v:shape id="Picture 1470" style="position:absolute;width:15499;height:5699;left:52517;top:9464;" filled="f">
                  <v:imagedata r:id="rId35"/>
                </v:shape>
                <v:rect id="Rectangle 12743" style="position:absolute;width:6950;height:3100;left:56497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115,5</w:t>
                        </w:r>
                      </w:p>
                    </w:txbxContent>
                  </v:textbox>
                </v:rect>
                <v:rect id="Rectangle 12744" style="position:absolute;width:2907;height:3100;left:61723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472" style="position:absolute;width:688;height:3100;left:63903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4" style="position:absolute;width:15499;height:5699;left:64251;top:9464;" filled="f">
                  <v:imagedata r:id="rId36"/>
                </v:shape>
                <v:rect id="Rectangle 12745" style="position:absolute;width:4630;height:3100;left:69420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128</w:t>
                        </w:r>
                      </w:p>
                    </w:txbxContent>
                  </v:textbox>
                </v:rect>
                <v:rect id="Rectangle 12746" style="position:absolute;width:2907;height:3100;left:72895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476" style="position:absolute;width:688;height:3100;left:75074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8" style="position:absolute;width:15438;height:5699;left:76001;top:9464;" filled="f">
                  <v:imagedata r:id="rId37"/>
                </v:shape>
                <v:rect id="Rectangle 12747" style="position:absolute;width:6950;height:3100;left:80302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104,8</w:t>
                        </w:r>
                      </w:p>
                    </w:txbxContent>
                  </v:textbox>
                </v:rect>
                <v:rect id="Rectangle 12748" style="position:absolute;width:2907;height:3100;left:85528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%</w:t>
                        </w:r>
                      </w:p>
                    </w:txbxContent>
                  </v:textbox>
                </v:rect>
                <v:rect id="Rectangle 1480" style="position:absolute;width:688;height:3100;left:87708;top:10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87" style="position:absolute;width:11881;height:3600;left:39778;top:9986;" coordsize="1188136,360045" path="m0,0l1188136,0l1188136,360045l0,360045l0,0">
                  <v:stroke weight="0pt" endcap="flat" joinstyle="round" on="false" color="#000000" opacity="0"/>
                  <v:fill on="true" color="#c9d3be"/>
                </v:shape>
                <v:rect id="Rectangle 1482" style="position:absolute;width:12398;height:1811;left:41248;top:10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Темпы роста </w:t>
                        </w:r>
                      </w:p>
                    </w:txbxContent>
                  </v:textbox>
                </v:rect>
                <v:rect id="Rectangle 1483" style="position:absolute;width:506;height:2243;left:50563;top:10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style="position:absolute;width:50482;height:2765;left:30538;top:3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6"/>
                          </w:rPr>
                          <w:t xml:space="preserve">Динамика  поставок  комплектующих  </w:t>
                        </w:r>
                      </w:p>
                    </w:txbxContent>
                  </v:textbox>
                </v:rect>
                <v:rect id="Rectangle 1485" style="position:absolute;width:760;height:3365;left:68521;top:3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" style="position:absolute;width:58323;height:2765;left:27017;top: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6"/>
                          </w:rPr>
                          <w:t xml:space="preserve">предприятиями  малого  и  среднего  бизнеса</w:t>
                        </w:r>
                      </w:p>
                    </w:txbxContent>
                  </v:textbox>
                </v:rect>
                <v:rect id="Rectangle 1487" style="position:absolute;width:760;height:3365;left:70899;top:5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9" style="position:absolute;width:8150;height:7576;left:71643;top:2409;" filled="f">
                  <v:imagedata r:id="rId38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444D26"/>
          <w:sz w:val="72"/>
        </w:rPr>
        <w:t xml:space="preserve">бизнеса </w:t>
      </w:r>
    </w:p>
    <w:p w:rsidR="00F319C3" w:rsidRDefault="005E7CA8">
      <w:pPr>
        <w:spacing w:before="196" w:after="3" w:line="292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36"/>
        </w:rPr>
        <w:t xml:space="preserve">Кооперация малого и крупного  бизнеса значительно эффективнее на территории подготовленной инфраструктуры поддержки предпринимательства </w:t>
      </w:r>
    </w:p>
    <w:p w:rsidR="00F319C3" w:rsidRDefault="005E7CA8">
      <w:pPr>
        <w:spacing w:after="21"/>
        <w:ind w:left="-5" w:hanging="10"/>
      </w:pPr>
      <w:r>
        <w:rPr>
          <w:rFonts w:ascii="Arial" w:eastAsia="Arial" w:hAnsi="Arial" w:cs="Arial"/>
          <w:i/>
          <w:sz w:val="24"/>
        </w:rPr>
        <w:t xml:space="preserve">Источник: данные объектов </w:t>
      </w:r>
    </w:p>
    <w:p w:rsidR="00F319C3" w:rsidRDefault="005E7CA8">
      <w:pPr>
        <w:spacing w:after="447" w:line="261" w:lineRule="auto"/>
        <w:ind w:left="691" w:right="681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 xml:space="preserve">Преимущества промышленных парков для резидентов </w:t>
      </w:r>
    </w:p>
    <w:p w:rsidR="00F319C3" w:rsidRDefault="005E7CA8">
      <w:pPr>
        <w:spacing w:before="361" w:after="62"/>
        <w:ind w:right="81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F319C3" w:rsidRDefault="005E7CA8">
      <w:pPr>
        <w:numPr>
          <w:ilvl w:val="0"/>
          <w:numId w:val="3"/>
        </w:numPr>
        <w:spacing w:after="3" w:line="287" w:lineRule="auto"/>
        <w:ind w:right="52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228600"/>
                <wp:effectExtent l="0" t="0" r="0" b="0"/>
                <wp:wrapTopAndBottom/>
                <wp:docPr id="13089" name="Group 13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8600"/>
                          <a:chOff x="0" y="0"/>
                          <a:chExt cx="9144000" cy="228600"/>
                        </a:xfrm>
                      </wpg:grpSpPr>
                      <wps:wsp>
                        <wps:cNvPr id="15488" name="Shape 15488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9" name="Shape 15489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89" style="width:720pt;height:18pt;position:absolute;mso-position-horizontal-relative:page;mso-position-horizontal:absolute;margin-left:0pt;mso-position-vertical-relative:page;margin-top:100.8pt;" coordsize="91440,2286">
                <v:shape id="Shape 15490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491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48"/>
        </w:rPr>
        <w:t xml:space="preserve">Инфраструктура: </w:t>
      </w:r>
      <w:r>
        <w:rPr>
          <w:rFonts w:ascii="Times New Roman" w:eastAsia="Times New Roman" w:hAnsi="Times New Roman" w:cs="Times New Roman"/>
          <w:sz w:val="48"/>
        </w:rPr>
        <w:t>при выборе индустриально</w:t>
      </w:r>
      <w:r>
        <w:rPr>
          <w:rFonts w:ascii="Times New Roman" w:eastAsia="Times New Roman" w:hAnsi="Times New Roman" w:cs="Times New Roman"/>
          <w:sz w:val="48"/>
        </w:rPr>
        <w:t xml:space="preserve">го парка, как места размещения будущего производства резидент получает все необходимое для полноценной деятельности своего бизнеса; </w:t>
      </w:r>
    </w:p>
    <w:p w:rsidR="00F319C3" w:rsidRDefault="005E7CA8">
      <w:pPr>
        <w:spacing w:after="64"/>
        <w:ind w:left="340"/>
      </w:pPr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F319C3" w:rsidRDefault="005E7CA8">
      <w:pPr>
        <w:numPr>
          <w:ilvl w:val="0"/>
          <w:numId w:val="3"/>
        </w:numPr>
        <w:spacing w:after="3" w:line="287" w:lineRule="auto"/>
        <w:ind w:right="526" w:hanging="10"/>
        <w:jc w:val="both"/>
      </w:pPr>
      <w:r>
        <w:rPr>
          <w:rFonts w:ascii="Times New Roman" w:eastAsia="Times New Roman" w:hAnsi="Times New Roman" w:cs="Times New Roman"/>
          <w:b/>
          <w:sz w:val="48"/>
        </w:rPr>
        <w:t xml:space="preserve">Возможность кооперации: </w:t>
      </w:r>
      <w:r>
        <w:rPr>
          <w:rFonts w:ascii="Times New Roman" w:eastAsia="Times New Roman" w:hAnsi="Times New Roman" w:cs="Times New Roman"/>
          <w:sz w:val="48"/>
        </w:rPr>
        <w:t>расположение вблизи объектов со схожими или смежными сферами деятельности является дополнительным</w:t>
      </w:r>
      <w:r>
        <w:rPr>
          <w:rFonts w:ascii="Times New Roman" w:eastAsia="Times New Roman" w:hAnsi="Times New Roman" w:cs="Times New Roman"/>
          <w:sz w:val="48"/>
        </w:rPr>
        <w:t xml:space="preserve"> плюсом для резидентов; </w:t>
      </w:r>
    </w:p>
    <w:p w:rsidR="00F319C3" w:rsidRDefault="005E7CA8">
      <w:pPr>
        <w:spacing w:after="63"/>
        <w:ind w:left="340"/>
      </w:pPr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F319C3" w:rsidRDefault="005E7CA8">
      <w:pPr>
        <w:numPr>
          <w:ilvl w:val="0"/>
          <w:numId w:val="3"/>
        </w:numPr>
        <w:spacing w:after="3" w:line="287" w:lineRule="auto"/>
        <w:ind w:right="526" w:hanging="10"/>
        <w:jc w:val="both"/>
      </w:pPr>
      <w:r>
        <w:rPr>
          <w:rFonts w:ascii="Times New Roman" w:eastAsia="Times New Roman" w:hAnsi="Times New Roman" w:cs="Times New Roman"/>
          <w:b/>
          <w:sz w:val="48"/>
        </w:rPr>
        <w:t xml:space="preserve">Налоговые льготы: </w:t>
      </w:r>
      <w:r>
        <w:rPr>
          <w:rFonts w:ascii="Times New Roman" w:eastAsia="Times New Roman" w:hAnsi="Times New Roman" w:cs="Times New Roman"/>
          <w:sz w:val="48"/>
        </w:rPr>
        <w:t xml:space="preserve">помимо готовой инфраструктуры некоторые индустриальные парки имеют возможность предоставления налоговых льгот резидентам.  </w:t>
      </w:r>
    </w:p>
    <w:p w:rsidR="00F319C3" w:rsidRDefault="005E7CA8">
      <w:pPr>
        <w:spacing w:after="0" w:line="295" w:lineRule="auto"/>
        <w:ind w:left="2833" w:firstLine="2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5471896"/>
                <wp:effectExtent l="0" t="0" r="0" b="0"/>
                <wp:wrapTopAndBottom/>
                <wp:docPr id="14367" name="Group 14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471896"/>
                          <a:chOff x="0" y="0"/>
                          <a:chExt cx="9144000" cy="5471896"/>
                        </a:xfrm>
                      </wpg:grpSpPr>
                      <wps:wsp>
                        <wps:cNvPr id="15492" name="Shape 15492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3" name="Shape 15493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736092" y="4492752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736092" y="3924300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36092" y="3355848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36092" y="2787396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736092" y="2218944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736092" y="1650492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736092" y="1082040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736092" y="513588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3048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4" name="Shape 15494"/>
                        <wps:cNvSpPr/>
                        <wps:spPr>
                          <a:xfrm>
                            <a:off x="973836" y="3014472"/>
                            <a:ext cx="635508" cy="204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2046732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  <a:lnTo>
                                  <a:pt x="635508" y="2046732"/>
                                </a:lnTo>
                                <a:lnTo>
                                  <a:pt x="0" y="204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5" name="Shape 15495"/>
                        <wps:cNvSpPr/>
                        <wps:spPr>
                          <a:xfrm>
                            <a:off x="2720340" y="2901696"/>
                            <a:ext cx="633984" cy="215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4" h="2159508">
                                <a:moveTo>
                                  <a:pt x="0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2159508"/>
                                </a:lnTo>
                                <a:lnTo>
                                  <a:pt x="0" y="2159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6" name="Shape 15496"/>
                        <wps:cNvSpPr/>
                        <wps:spPr>
                          <a:xfrm>
                            <a:off x="4466844" y="2673096"/>
                            <a:ext cx="633984" cy="238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4" h="2388108">
                                <a:moveTo>
                                  <a:pt x="0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2388108"/>
                                </a:lnTo>
                                <a:lnTo>
                                  <a:pt x="0" y="2388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7" name="Shape 15497"/>
                        <wps:cNvSpPr/>
                        <wps:spPr>
                          <a:xfrm>
                            <a:off x="1609344" y="2560320"/>
                            <a:ext cx="633984" cy="250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84" h="2500884">
                                <a:moveTo>
                                  <a:pt x="0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2500884"/>
                                </a:lnTo>
                                <a:lnTo>
                                  <a:pt x="0" y="2500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8" name="Shape 15498"/>
                        <wps:cNvSpPr/>
                        <wps:spPr>
                          <a:xfrm>
                            <a:off x="3354324" y="2446020"/>
                            <a:ext cx="635508" cy="261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2615184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  <a:lnTo>
                                  <a:pt x="635508" y="2615184"/>
                                </a:lnTo>
                                <a:lnTo>
                                  <a:pt x="0" y="2615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9" name="Shape 15499"/>
                        <wps:cNvSpPr/>
                        <wps:spPr>
                          <a:xfrm>
                            <a:off x="5100828" y="969264"/>
                            <a:ext cx="635508" cy="409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4091940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  <a:lnTo>
                                  <a:pt x="635508" y="4091940"/>
                                </a:lnTo>
                                <a:lnTo>
                                  <a:pt x="0" y="409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736092" y="513588"/>
                            <a:ext cx="0" cy="454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7616">
                                <a:moveTo>
                                  <a:pt x="0" y="4547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70560" y="5061204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70560" y="4492752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70560" y="3924300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70560" y="3355848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70560" y="2787396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70560" y="2218944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70560" y="1650492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70560" y="1082040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70560" y="513588"/>
                            <a:ext cx="65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736092" y="5061204"/>
                            <a:ext cx="523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988">
                                <a:moveTo>
                                  <a:pt x="0" y="0"/>
                                </a:moveTo>
                                <a:lnTo>
                                  <a:pt x="52379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36092" y="5061204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482596" y="5061204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227576" y="5061204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974080" y="5061204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1169213" y="2746389"/>
                            <a:ext cx="32359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1413002" y="2746389"/>
                            <a:ext cx="8087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2915666" y="2632724"/>
                            <a:ext cx="32359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3159506" y="2632724"/>
                            <a:ext cx="8087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4661916" y="2405394"/>
                            <a:ext cx="32359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4905756" y="2405394"/>
                            <a:ext cx="8087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1804162" y="2291602"/>
                            <a:ext cx="32359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2048256" y="2291602"/>
                            <a:ext cx="8087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3550666" y="2177937"/>
                            <a:ext cx="323598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3794506" y="2177937"/>
                            <a:ext cx="8087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5297170" y="699657"/>
                            <a:ext cx="32400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5541010" y="699657"/>
                            <a:ext cx="80874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419710" y="4969930"/>
                            <a:ext cx="167829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419710" y="4401173"/>
                            <a:ext cx="167829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293522" y="3832747"/>
                            <a:ext cx="3360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293522" y="3264295"/>
                            <a:ext cx="3360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293522" y="2695462"/>
                            <a:ext cx="3360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293522" y="2127010"/>
                            <a:ext cx="3360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293522" y="1558558"/>
                            <a:ext cx="3360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293522" y="989852"/>
                            <a:ext cx="3360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293522" y="421399"/>
                            <a:ext cx="336063" cy="28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w Cen MT" w:eastAsia="Tw Cen MT" w:hAnsi="Tw Cen MT" w:cs="Tw Cen MT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1092403" y="5239055"/>
                            <a:ext cx="13724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>Действуют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2124456" y="52390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2840482" y="5239055"/>
                            <a:ext cx="136817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>Создаются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3869182" y="52390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4455541" y="5239055"/>
                            <a:ext cx="17172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>Планируются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5746750" y="52390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0" name="Shape 15500"/>
                        <wps:cNvSpPr/>
                        <wps:spPr>
                          <a:xfrm>
                            <a:off x="6294120" y="4920996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0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11252"/>
                                </a:ln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6457823" y="4894326"/>
                            <a:ext cx="4607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>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6803771" y="489432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1" name="Shape 15501"/>
                        <wps:cNvSpPr/>
                        <wps:spPr>
                          <a:xfrm>
                            <a:off x="6294120" y="5242560"/>
                            <a:ext cx="111252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2776">
                                <a:moveTo>
                                  <a:pt x="0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6457823" y="5216805"/>
                            <a:ext cx="469435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>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6811391" y="5216805"/>
                            <a:ext cx="93036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6881495" y="5216805"/>
                            <a:ext cx="1691667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>во площадок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8154035" y="5216805"/>
                            <a:ext cx="68712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6379718" y="391733"/>
                            <a:ext cx="64855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На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6867779" y="341432"/>
                            <a:ext cx="16924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6995795" y="34143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7058279" y="391733"/>
                            <a:ext cx="20661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действующих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6601079" y="696533"/>
                            <a:ext cx="237861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промышленных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6834251" y="1001375"/>
                            <a:ext cx="1674510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площадках: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8093075" y="951014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6268466" y="125608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5981954" y="1591427"/>
                            <a:ext cx="155031" cy="33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Wingdings" w:eastAsia="Wingdings" w:hAnsi="Wingdings" w:cs="Wingdings"/>
                                  <w:sz w:val="4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6268466" y="1611187"/>
                            <a:ext cx="171786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размещены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7558151" y="1611187"/>
                            <a:ext cx="12419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порядка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8491093" y="1560885"/>
                            <a:ext cx="32734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9" name="Rectangle 13659"/>
                        <wps:cNvSpPr/>
                        <wps:spPr>
                          <a:xfrm>
                            <a:off x="8865998" y="156088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8" name="Rectangle 13658"/>
                        <wps:cNvSpPr/>
                        <wps:spPr>
                          <a:xfrm>
                            <a:off x="8737981" y="1560885"/>
                            <a:ext cx="16924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6268466" y="1915987"/>
                            <a:ext cx="161360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резидентов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7483475" y="1865685"/>
                            <a:ext cx="177863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7614539" y="186568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6268466" y="2170468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5981954" y="2506082"/>
                            <a:ext cx="155031" cy="33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Wingdings" w:eastAsia="Wingdings" w:hAnsi="Wingdings" w:cs="Wingdings"/>
                                  <w:sz w:val="4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6268466" y="2525841"/>
                            <a:ext cx="209325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создано более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1" name="Rectangle 13661"/>
                        <wps:cNvSpPr/>
                        <wps:spPr>
                          <a:xfrm>
                            <a:off x="8352156" y="2475540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0" name="Rectangle 13660"/>
                        <wps:cNvSpPr/>
                        <wps:spPr>
                          <a:xfrm>
                            <a:off x="7840091" y="2475540"/>
                            <a:ext cx="680032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6268466" y="2830641"/>
                            <a:ext cx="125988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 xml:space="preserve">рабочих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7212203" y="2830641"/>
                            <a:ext cx="67089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мест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7716647" y="2780340"/>
                            <a:ext cx="94045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7786751" y="2780340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6268466" y="3085140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5981954" y="3420628"/>
                            <a:ext cx="155216" cy="332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Wingdings" w:eastAsia="Wingdings" w:hAnsi="Wingdings" w:cs="Wingdings"/>
                                  <w:sz w:val="4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6268466" y="3440410"/>
                            <a:ext cx="1829727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совокупный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7646544" y="3440410"/>
                            <a:ext cx="958074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объем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6268466" y="3745422"/>
                            <a:ext cx="338563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выручки резидентов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5" name="Rectangle 13665"/>
                        <wps:cNvSpPr/>
                        <wps:spPr>
                          <a:xfrm>
                            <a:off x="6268466" y="4050222"/>
                            <a:ext cx="67868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6" name="Rectangle 13666"/>
                        <wps:cNvSpPr/>
                        <wps:spPr>
                          <a:xfrm>
                            <a:off x="6780027" y="4050222"/>
                            <a:ext cx="19971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год составил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2" name="Rectangle 13662"/>
                        <wps:cNvSpPr/>
                        <wps:spPr>
                          <a:xfrm>
                            <a:off x="8283575" y="3999921"/>
                            <a:ext cx="16924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4" name="Rectangle 13664"/>
                        <wps:cNvSpPr/>
                        <wps:spPr>
                          <a:xfrm>
                            <a:off x="8411591" y="399992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8475853" y="3999921"/>
                            <a:ext cx="16924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8603869" y="399992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6268466" y="4354996"/>
                            <a:ext cx="89092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 xml:space="preserve">млрд.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6934835" y="4354996"/>
                            <a:ext cx="58729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7376795" y="430469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367" style="width:720pt;height:430.858pt;position:absolute;mso-position-horizontal-relative:page;mso-position-horizontal:absolute;margin-left:0pt;mso-position-vertical-relative:page;margin-top:100.8pt;" coordsize="91440,54718">
                <v:shape id="Shape 15502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03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shape id="Shape 1668" style="position:absolute;width:52379;height:0;left:7360;top:44927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669" style="position:absolute;width:52379;height:0;left:7360;top:39243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670" style="position:absolute;width:52379;height:0;left:7360;top:33558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671" style="position:absolute;width:52379;height:0;left:7360;top:27873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672" style="position:absolute;width:52379;height:0;left:7360;top:22189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673" style="position:absolute;width:52379;height:0;left:7360;top:16504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674" style="position:absolute;width:52379;height:0;left:7360;top:10820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675" style="position:absolute;width:52379;height:0;left:7360;top:5135;" coordsize="5237988,0" path="m0,0l5237988,0">
                  <v:stroke weight="2.4pt" endcap="flat" joinstyle="round" on="true" color="#898989"/>
                  <v:fill on="false" color="#000000" opacity="0"/>
                </v:shape>
                <v:shape id="Shape 15504" style="position:absolute;width:6355;height:20467;left:9738;top:30144;" coordsize="635508,2046732" path="m0,0l635508,0l635508,2046732l0,2046732l0,0">
                  <v:stroke weight="0pt" endcap="flat" joinstyle="round" on="false" color="#000000" opacity="0"/>
                  <v:fill on="true" color="#a5b592"/>
                </v:shape>
                <v:shape id="Shape 15505" style="position:absolute;width:6339;height:21595;left:27203;top:29016;" coordsize="633984,2159508" path="m0,0l633984,0l633984,2159508l0,2159508l0,0">
                  <v:stroke weight="0pt" endcap="flat" joinstyle="round" on="false" color="#000000" opacity="0"/>
                  <v:fill on="true" color="#a5b592"/>
                </v:shape>
                <v:shape id="Shape 15506" style="position:absolute;width:6339;height:23881;left:44668;top:26730;" coordsize="633984,2388108" path="m0,0l633984,0l633984,2388108l0,2388108l0,0">
                  <v:stroke weight="0pt" endcap="flat" joinstyle="round" on="false" color="#000000" opacity="0"/>
                  <v:fill on="true" color="#a5b592"/>
                </v:shape>
                <v:shape id="Shape 15507" style="position:absolute;width:6339;height:25008;left:16093;top:25603;" coordsize="633984,2500884" path="m0,0l633984,0l633984,2500884l0,2500884l0,0">
                  <v:stroke weight="0pt" endcap="flat" joinstyle="round" on="false" color="#000000" opacity="0"/>
                  <v:fill on="true" color="#f3a447"/>
                </v:shape>
                <v:shape id="Shape 15508" style="position:absolute;width:6355;height:26151;left:33543;top:24460;" coordsize="635508,2615184" path="m0,0l635508,0l635508,2615184l0,2615184l0,0">
                  <v:stroke weight="0pt" endcap="flat" joinstyle="round" on="false" color="#000000" opacity="0"/>
                  <v:fill on="true" color="#f3a447"/>
                </v:shape>
                <v:shape id="Shape 15509" style="position:absolute;width:6355;height:40919;left:51008;top:9692;" coordsize="635508,4091940" path="m0,0l635508,0l635508,4091940l0,4091940l0,0">
                  <v:stroke weight="0pt" endcap="flat" joinstyle="round" on="false" color="#000000" opacity="0"/>
                  <v:fill on="true" color="#f3a447"/>
                </v:shape>
                <v:shape id="Shape 1682" style="position:absolute;width:0;height:45476;left:7360;top:5135;" coordsize="0,4547616" path="m0,4547616l0,0">
                  <v:stroke weight="0.72pt" endcap="flat" joinstyle="round" on="true" color="#898989"/>
                  <v:fill on="false" color="#000000" opacity="0"/>
                </v:shape>
                <v:shape id="Shape 1683" style="position:absolute;width:655;height:0;left:6705;top:50612;" coordsize="65532,0" path="m0,0l65532,0">
                  <v:stroke weight="0.72pt" endcap="flat" joinstyle="round" on="true" color="#898989"/>
                  <v:fill on="false" color="#000000" opacity="0"/>
                </v:shape>
                <v:shape id="Shape 1684" style="position:absolute;width:655;height:0;left:6705;top:44927;" coordsize="65532,0" path="m0,0l65532,0">
                  <v:stroke weight="0.72pt" endcap="flat" joinstyle="round" on="true" color="#898989"/>
                  <v:fill on="false" color="#000000" opacity="0"/>
                </v:shape>
                <v:shape id="Shape 1685" style="position:absolute;width:655;height:0;left:6705;top:39243;" coordsize="65532,0" path="m0,0l65532,0">
                  <v:stroke weight="0.72pt" endcap="flat" joinstyle="round" on="true" color="#898989"/>
                  <v:fill on="false" color="#000000" opacity="0"/>
                </v:shape>
                <v:shape id="Shape 1686" style="position:absolute;width:655;height:0;left:6705;top:33558;" coordsize="65532,0" path="m0,0l65532,0">
                  <v:stroke weight="0.72pt" endcap="flat" joinstyle="round" on="true" color="#898989"/>
                  <v:fill on="false" color="#000000" opacity="0"/>
                </v:shape>
                <v:shape id="Shape 1687" style="position:absolute;width:655;height:0;left:6705;top:27873;" coordsize="65532,0" path="m0,0l65532,0">
                  <v:stroke weight="0.72pt" endcap="flat" joinstyle="round" on="true" color="#898989"/>
                  <v:fill on="false" color="#000000" opacity="0"/>
                </v:shape>
                <v:shape id="Shape 1688" style="position:absolute;width:655;height:0;left:6705;top:22189;" coordsize="65532,0" path="m0,0l65532,0">
                  <v:stroke weight="0.72pt" endcap="flat" joinstyle="round" on="true" color="#898989"/>
                  <v:fill on="false" color="#000000" opacity="0"/>
                </v:shape>
                <v:shape id="Shape 1689" style="position:absolute;width:655;height:0;left:6705;top:16504;" coordsize="65532,0" path="m0,0l65532,0">
                  <v:stroke weight="0.72pt" endcap="flat" joinstyle="round" on="true" color="#898989"/>
                  <v:fill on="false" color="#000000" opacity="0"/>
                </v:shape>
                <v:shape id="Shape 1690" style="position:absolute;width:655;height:0;left:6705;top:10820;" coordsize="65532,0" path="m0,0l65532,0">
                  <v:stroke weight="0.72pt" endcap="flat" joinstyle="round" on="true" color="#898989"/>
                  <v:fill on="false" color="#000000" opacity="0"/>
                </v:shape>
                <v:shape id="Shape 1691" style="position:absolute;width:655;height:0;left:6705;top:5135;" coordsize="65532,0" path="m0,0l65532,0">
                  <v:stroke weight="0.72pt" endcap="flat" joinstyle="round" on="true" color="#898989"/>
                  <v:fill on="false" color="#000000" opacity="0"/>
                </v:shape>
                <v:shape id="Shape 1692" style="position:absolute;width:52379;height:0;left:7360;top:50612;" coordsize="5237988,0" path="m0,0l5237988,0">
                  <v:stroke weight="0.72pt" endcap="flat" joinstyle="round" on="true" color="#898989"/>
                  <v:fill on="false" color="#000000" opacity="0"/>
                </v:shape>
                <v:shape id="Shape 1693" style="position:absolute;width:0;height:655;left:7360;top:50612;" coordsize="0,65532" path="m0,0l0,65532">
                  <v:stroke weight="0.72pt" endcap="flat" joinstyle="round" on="true" color="#898989"/>
                  <v:fill on="false" color="#000000" opacity="0"/>
                </v:shape>
                <v:shape id="Shape 1694" style="position:absolute;width:0;height:655;left:24825;top:50612;" coordsize="0,65532" path="m0,0l0,65532">
                  <v:stroke weight="0.72pt" endcap="flat" joinstyle="round" on="true" color="#898989"/>
                  <v:fill on="false" color="#000000" opacity="0"/>
                </v:shape>
                <v:shape id="Shape 1695" style="position:absolute;width:0;height:655;left:42275;top:50612;" coordsize="0,65532" path="m0,0l0,65532">
                  <v:stroke weight="0.72pt" endcap="flat" joinstyle="round" on="true" color="#898989"/>
                  <v:fill on="false" color="#000000" opacity="0"/>
                </v:shape>
                <v:shape id="Shape 1696" style="position:absolute;width:0;height:655;left:59740;top:50612;" coordsize="0,65532" path="m0,0l0,65532">
                  <v:stroke weight="0.72pt" endcap="flat" joinstyle="round" on="true" color="#898989"/>
                  <v:fill on="false" color="#000000" opacity="0"/>
                </v:shape>
                <v:rect id="Rectangle 1697" style="position:absolute;width:3235;height:2805;left:11692;top:2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1698" style="position:absolute;width:808;height:2805;left:14130;top:2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9" style="position:absolute;width:3235;height:2805;left:29156;top:26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1700" style="position:absolute;width:808;height:2805;left:31595;top:26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1" style="position:absolute;width:3235;height:2805;left:46619;top:24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1702" style="position:absolute;width:808;height:2805;left:49057;top:24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3" style="position:absolute;width:3235;height:2805;left:18041;top:2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1704" style="position:absolute;width:808;height:2805;left:20482;top:2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5" style="position:absolute;width:3235;height:2805;left:35506;top:21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1706" style="position:absolute;width:808;height:2805;left:37945;top:21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7" style="position:absolute;width:3240;height:2805;left:52971;top:6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1708" style="position:absolute;width:808;height:2805;left:55410;top:6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9" style="position:absolute;width:1678;height:2805;left:4197;top:49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710" style="position:absolute;width:1678;height:2805;left:4197;top:4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711" style="position:absolute;width:3360;height:2805;left:2935;top:38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712" style="position:absolute;width:3360;height:2805;left:2935;top:32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713" style="position:absolute;width:3360;height:2805;left:2935;top:26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714" style="position:absolute;width:3360;height:2805;left:2935;top:21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715" style="position:absolute;width:3360;height:2805;left:2935;top:15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716" style="position:absolute;width:3360;height:2805;left:2935;top: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1717" style="position:absolute;width:3360;height:2805;left:2935;top:4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w Cen MT" w:hAnsi="Tw Cen MT" w:eastAsia="Tw Cen MT" w:ascii="Tw Cen MT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1718" style="position:absolute;width:13724;height:3096;left:10924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Действуют</w:t>
                        </w:r>
                      </w:p>
                    </w:txbxContent>
                  </v:textbox>
                </v:rect>
                <v:rect id="Rectangle 1719" style="position:absolute;width:687;height:3096;left:21244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0" style="position:absolute;width:13681;height:3096;left:28404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Создаются</w:t>
                        </w:r>
                      </w:p>
                    </w:txbxContent>
                  </v:textbox>
                </v:rect>
                <v:rect id="Rectangle 1721" style="position:absolute;width:687;height:3096;left:38691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2" style="position:absolute;width:17172;height:3096;left:44555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Планируются</w:t>
                        </w:r>
                      </w:p>
                    </w:txbxContent>
                  </v:textbox>
                </v:rect>
                <v:rect id="Rectangle 1723" style="position:absolute;width:687;height:3096;left:57467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10" style="position:absolute;width:1112;height:1112;left:62941;top:49209;" coordsize="111252,111252" path="m0,0l111252,0l111252,111252l0,111252l0,0">
                  <v:stroke weight="0pt" endcap="flat" joinstyle="round" on="false" color="#000000" opacity="0"/>
                  <v:fill on="true" color="#a5b592"/>
                </v:shape>
                <v:rect id="Rectangle 1725" style="position:absolute;width:4607;height:3096;left:64578;top:48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МО</w:t>
                        </w:r>
                      </w:p>
                    </w:txbxContent>
                  </v:textbox>
                </v:rect>
                <v:rect id="Rectangle 1726" style="position:absolute;width:687;height:3096;left:68037;top:48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11" style="position:absolute;width:1112;height:1127;left:62941;top:52425;" coordsize="111252,112776" path="m0,0l111252,0l111252,112776l0,112776l0,0">
                  <v:stroke weight="0pt" endcap="flat" joinstyle="round" on="false" color="#000000" opacity="0"/>
                  <v:fill on="true" color="#f3a447"/>
                </v:shape>
                <v:rect id="Rectangle 1728" style="position:absolute;width:4694;height:3096;left:64578;top:52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Кол</w:t>
                        </w:r>
                      </w:p>
                    </w:txbxContent>
                  </v:textbox>
                </v:rect>
                <v:rect id="Rectangle 1729" style="position:absolute;width:930;height:3096;left:68113;top:52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30" style="position:absolute;width:16916;height:3096;left:68814;top:52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во площадок</w:t>
                        </w:r>
                      </w:p>
                    </w:txbxContent>
                  </v:textbox>
                </v:rect>
                <v:rect id="Rectangle 1731" style="position:absolute;width:687;height:3096;left:81540;top:52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2" style="position:absolute;width:6485;height:3079;left:63797;top:3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На 2</w:t>
                        </w:r>
                      </w:p>
                    </w:txbxContent>
                  </v:textbox>
                </v:rect>
                <v:rect id="Rectangle 1733" style="position:absolute;width:1692;height:3747;left:68677;top:3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734" style="position:absolute;width:846;height:3747;left:69957;top:3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5" style="position:absolute;width:20661;height:3079;left:70582;top:3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действующих </w:t>
                        </w:r>
                      </w:p>
                    </w:txbxContent>
                  </v:textbox>
                </v:rect>
                <v:rect id="Rectangle 1736" style="position:absolute;width:23786;height:3079;left:66010;top:6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промышленных </w:t>
                        </w:r>
                      </w:p>
                    </w:txbxContent>
                  </v:textbox>
                </v:rect>
                <v:rect id="Rectangle 1737" style="position:absolute;width:16745;height:3082;left:68342;top:10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площадках:</w:t>
                        </w:r>
                      </w:p>
                    </w:txbxContent>
                  </v:textbox>
                </v:rect>
                <v:rect id="Rectangle 1738" style="position:absolute;width:847;height:3751;left:80930;top: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9" style="position:absolute;width:846;height:3747;left:62684;top:12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0" style="position:absolute;width:1550;height:3323;left:59819;top:15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4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1741" style="position:absolute;width:17178;height:3079;left:62684;top:1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размещены </w:t>
                        </w:r>
                      </w:p>
                    </w:txbxContent>
                  </v:textbox>
                </v:rect>
                <v:rect id="Rectangle 1742" style="position:absolute;width:12419;height:3079;left:75581;top:1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порядка </w:t>
                        </w:r>
                      </w:p>
                    </w:txbxContent>
                  </v:textbox>
                </v:rect>
                <v:rect id="Rectangle 1743" style="position:absolute;width:3273;height:3747;left:84910;top:1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3659" style="position:absolute;width:846;height:3747;left:88659;top:1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8" style="position:absolute;width:1692;height:3747;left:87379;top:1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745" style="position:absolute;width:16136;height:3079;left:62684;top:1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резидентов</w:t>
                        </w:r>
                      </w:p>
                    </w:txbxContent>
                  </v:textbox>
                </v:rect>
                <v:rect id="Rectangle 1746" style="position:absolute;width:1778;height:3747;left:74834;top:18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1747" style="position:absolute;width:846;height:3747;left:76145;top:18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" style="position:absolute;width:847;height:3751;left:62684;top:21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style="position:absolute;width:1550;height:3323;left:59819;top:25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4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1750" style="position:absolute;width:20932;height:3079;left:62684;top:2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создано более </w:t>
                        </w:r>
                      </w:p>
                    </w:txbxContent>
                  </v:textbox>
                </v:rect>
                <v:rect id="Rectangle 13661" style="position:absolute;width:846;height:3747;left:83521;top:24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60" style="position:absolute;width:6800;height:3747;left:78400;top:24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1500</w:t>
                        </w:r>
                      </w:p>
                    </w:txbxContent>
                  </v:textbox>
                </v:rect>
                <v:rect id="Rectangle 1752" style="position:absolute;width:12598;height:3079;left:62684;top:2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рабочих </w:t>
                        </w:r>
                      </w:p>
                    </w:txbxContent>
                  </v:textbox>
                </v:rect>
                <v:rect id="Rectangle 1753" style="position:absolute;width:6708;height:3079;left:72122;top:2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мест</w:t>
                        </w:r>
                      </w:p>
                    </w:txbxContent>
                  </v:textbox>
                </v:rect>
                <v:rect id="Rectangle 1754" style="position:absolute;width:940;height:3747;left:77166;top:27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1755" style="position:absolute;width:846;height:3747;left:77867;top:27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style="position:absolute;width:846;height:3747;left:62684;top:3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style="position:absolute;width:1552;height:3327;left:59819;top:3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Wingdings" w:hAnsi="Wingdings" w:eastAsia="Wingdings" w:ascii="Wingdings"/>
                            <w:sz w:val="40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1758" style="position:absolute;width:18297;height:3082;left:62684;top:3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совокупный </w:t>
                        </w:r>
                      </w:p>
                    </w:txbxContent>
                  </v:textbox>
                </v:rect>
                <v:rect id="Rectangle 1759" style="position:absolute;width:9580;height:3082;left:76465;top:3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объем </w:t>
                        </w:r>
                      </w:p>
                    </w:txbxContent>
                  </v:textbox>
                </v:rect>
                <v:rect id="Rectangle 1760" style="position:absolute;width:33856;height:3079;left:62684;top:37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выручки резидентов за </w:t>
                        </w:r>
                      </w:p>
                    </w:txbxContent>
                  </v:textbox>
                </v:rect>
                <v:rect id="Rectangle 13665" style="position:absolute;width:6786;height:3079;left:62684;top:40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13666" style="position:absolute;width:19971;height:3079;left:67800;top:40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год составил </w:t>
                        </w:r>
                      </w:p>
                    </w:txbxContent>
                  </v:textbox>
                </v:rect>
                <v:rect id="Rectangle 13662" style="position:absolute;width:1692;height:3747;left:82835;top:39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664" style="position:absolute;width:846;height:3747;left:84115;top:39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763" style="position:absolute;width:1692;height:3747;left:84758;top:39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764" style="position:absolute;width:846;height:3747;left:86038;top:39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" style="position:absolute;width:8909;height:3079;left:62684;top:43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млрд. </w:t>
                        </w:r>
                      </w:p>
                    </w:txbxContent>
                  </v:textbox>
                </v:rect>
                <v:rect id="Rectangle 1766" style="position:absolute;width:5872;height:3079;left:69348;top:43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руб.</w:t>
                        </w:r>
                      </w:p>
                    </w:txbxContent>
                  </v:textbox>
                </v:rect>
                <v:rect id="Rectangle 1767" style="position:absolute;width:846;height:3747;left:73767;top:43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444D26"/>
          <w:sz w:val="64"/>
        </w:rPr>
        <w:t>Промышленные площадки в муниципальных образованиях</w:t>
      </w:r>
      <w:r>
        <w:rPr>
          <w:rFonts w:ascii="Arial" w:eastAsia="Arial" w:hAnsi="Arial" w:cs="Arial"/>
          <w:b/>
          <w:color w:val="444D26"/>
          <w:sz w:val="64"/>
        </w:rPr>
        <w:t xml:space="preserve"> </w:t>
      </w:r>
      <w:r>
        <w:br w:type="page"/>
      </w:r>
    </w:p>
    <w:p w:rsidR="00F319C3" w:rsidRDefault="005E7CA8">
      <w:pPr>
        <w:pStyle w:val="1"/>
        <w:spacing w:after="1068"/>
        <w:ind w:left="2944"/>
      </w:pPr>
      <w:r>
        <w:t xml:space="preserve">Основные ошибки и проблемы </w:t>
      </w:r>
    </w:p>
    <w:p w:rsidR="00F319C3" w:rsidRDefault="005E7CA8">
      <w:pPr>
        <w:spacing w:after="0" w:line="292" w:lineRule="auto"/>
        <w:ind w:left="439" w:right="867" w:firstLine="64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-54863</wp:posOffset>
                </wp:positionH>
                <wp:positionV relativeFrom="paragraph">
                  <wp:posOffset>-388621</wp:posOffset>
                </wp:positionV>
                <wp:extent cx="9144000" cy="5030724"/>
                <wp:effectExtent l="0" t="0" r="0" b="0"/>
                <wp:wrapNone/>
                <wp:docPr id="13319" name="Group 13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030724"/>
                          <a:chOff x="0" y="0"/>
                          <a:chExt cx="9144000" cy="5030724"/>
                        </a:xfrm>
                      </wpg:grpSpPr>
                      <wps:wsp>
                        <wps:cNvPr id="15512" name="Shape 15512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3" name="Shape 15513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1" name="Picture 179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2438400"/>
                            <a:ext cx="8513064" cy="252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2418588"/>
                            <a:ext cx="8628888" cy="261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14" name="Shape 15514"/>
                        <wps:cNvSpPr/>
                        <wps:spPr>
                          <a:xfrm>
                            <a:off x="251524" y="2453729"/>
                            <a:ext cx="8424926" cy="243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4926" h="2431415">
                                <a:moveTo>
                                  <a:pt x="0" y="0"/>
                                </a:moveTo>
                                <a:lnTo>
                                  <a:pt x="8424926" y="0"/>
                                </a:lnTo>
                                <a:lnTo>
                                  <a:pt x="8424926" y="2431415"/>
                                </a:lnTo>
                                <a:lnTo>
                                  <a:pt x="0" y="2431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2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51524" y="2453729"/>
                            <a:ext cx="8424926" cy="243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4926" h="2431415">
                                <a:moveTo>
                                  <a:pt x="0" y="2431415"/>
                                </a:moveTo>
                                <a:lnTo>
                                  <a:pt x="8424926" y="2431415"/>
                                </a:lnTo>
                                <a:lnTo>
                                  <a:pt x="8424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00" cap="flat">
                            <a:round/>
                          </a:ln>
                        </wps:spPr>
                        <wps:style>
                          <a:lnRef idx="1">
                            <a:srgbClr val="D092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262128"/>
                            <a:ext cx="8513064" cy="1690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" name="Picture 182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43840"/>
                            <a:ext cx="8659368" cy="1763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15" name="Shape 15515"/>
                        <wps:cNvSpPr/>
                        <wps:spPr>
                          <a:xfrm>
                            <a:off x="251524" y="276606"/>
                            <a:ext cx="8424926" cy="160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4926" h="1600454">
                                <a:moveTo>
                                  <a:pt x="0" y="0"/>
                                </a:moveTo>
                                <a:lnTo>
                                  <a:pt x="8424926" y="0"/>
                                </a:lnTo>
                                <a:lnTo>
                                  <a:pt x="8424926" y="1600454"/>
                                </a:lnTo>
                                <a:lnTo>
                                  <a:pt x="0" y="1600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8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51524" y="276606"/>
                            <a:ext cx="8424926" cy="160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4926" h="1600454">
                                <a:moveTo>
                                  <a:pt x="0" y="1600454"/>
                                </a:moveTo>
                                <a:lnTo>
                                  <a:pt x="8424926" y="1600454"/>
                                </a:lnTo>
                                <a:lnTo>
                                  <a:pt x="8424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00" cap="flat">
                            <a:round/>
                          </a:ln>
                        </wps:spPr>
                        <wps:style>
                          <a:lnRef idx="1">
                            <a:srgbClr val="F3A4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995928" y="1894840"/>
                            <a:ext cx="1008126" cy="5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542036">
                                <a:moveTo>
                                  <a:pt x="252095" y="0"/>
                                </a:moveTo>
                                <a:lnTo>
                                  <a:pt x="756031" y="0"/>
                                </a:lnTo>
                                <a:lnTo>
                                  <a:pt x="756031" y="271018"/>
                                </a:lnTo>
                                <a:lnTo>
                                  <a:pt x="1008126" y="271018"/>
                                </a:lnTo>
                                <a:lnTo>
                                  <a:pt x="504063" y="542036"/>
                                </a:lnTo>
                                <a:lnTo>
                                  <a:pt x="0" y="271018"/>
                                </a:lnTo>
                                <a:lnTo>
                                  <a:pt x="252095" y="271018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995928" y="1894840"/>
                            <a:ext cx="1008126" cy="5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6" h="542036">
                                <a:moveTo>
                                  <a:pt x="0" y="271018"/>
                                </a:moveTo>
                                <a:lnTo>
                                  <a:pt x="252095" y="271018"/>
                                </a:lnTo>
                                <a:lnTo>
                                  <a:pt x="252095" y="0"/>
                                </a:lnTo>
                                <a:lnTo>
                                  <a:pt x="756031" y="0"/>
                                </a:lnTo>
                                <a:lnTo>
                                  <a:pt x="756031" y="271018"/>
                                </a:lnTo>
                                <a:lnTo>
                                  <a:pt x="1008126" y="271018"/>
                                </a:lnTo>
                                <a:lnTo>
                                  <a:pt x="504063" y="542036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7884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19" style="width:720pt;height:396.12pt;position:absolute;z-index:-2147483623;mso-position-horizontal-relative:text;mso-position-horizontal:absolute;margin-left:-4.32pt;mso-position-vertical-relative:text;margin-top:-30.6002pt;" coordsize="91440,50307">
                <v:shape id="Shape 15516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17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shape id="Picture 1791" style="position:absolute;width:85130;height:25206;left:2072;top:24384;" filled="f">
                  <v:imagedata r:id="rId43"/>
                </v:shape>
                <v:shape id="Picture 1794" style="position:absolute;width:86288;height:26121;left:1706;top:24185;" filled="f">
                  <v:imagedata r:id="rId44"/>
                </v:shape>
                <v:shape id="Shape 15518" style="position:absolute;width:84249;height:24314;left:2515;top:24537;" coordsize="8424926,2431415" path="m0,0l8424926,0l8424926,2431415l0,2431415l0,0">
                  <v:stroke weight="0pt" endcap="flat" joinstyle="miter" miterlimit="10" on="false" color="#000000" opacity="0"/>
                  <v:fill on="true" color="#e9d2d9"/>
                </v:shape>
                <v:shape id="Shape 1796" style="position:absolute;width:84249;height:24314;left:2515;top:24537;" coordsize="8424926,2431415" path="m0,2431415l8424926,2431415l8424926,0l0,0x">
                  <v:stroke weight="0.7874pt" endcap="flat" joinstyle="round" on="true" color="#d092a7"/>
                  <v:fill on="false" color="#000000" opacity="0"/>
                </v:shape>
                <v:shape id="Picture 1824" style="position:absolute;width:85130;height:16901;left:2072;top:2621;" filled="f">
                  <v:imagedata r:id="rId45"/>
                </v:shape>
                <v:shape id="Picture 1827" style="position:absolute;width:86593;height:17632;left:1905;top:2438;" filled="f">
                  <v:imagedata r:id="rId46"/>
                </v:shape>
                <v:shape id="Shape 15519" style="position:absolute;width:84249;height:16004;left:2515;top:2766;" coordsize="8424926,1600454" path="m0,0l8424926,0l8424926,1600454l0,1600454l0,0">
                  <v:stroke weight="0pt" endcap="flat" joinstyle="round" on="false" color="#000000" opacity="0"/>
                  <v:fill on="true" color="#f9d8c1"/>
                </v:shape>
                <v:shape id="Shape 1829" style="position:absolute;width:84249;height:16004;left:2515;top:2766;" coordsize="8424926,1600454" path="m0,1600454l8424926,1600454l8424926,0l0,0x">
                  <v:stroke weight="0.7874pt" endcap="flat" joinstyle="round" on="true" color="#f3a447"/>
                  <v:fill on="false" color="#000000" opacity="0"/>
                </v:shape>
                <v:shape id="Shape 1899" style="position:absolute;width:10081;height:5420;left:39959;top:18948;" coordsize="1008126,542036" path="m252095,0l756031,0l756031,271018l1008126,271018l504063,542036l0,271018l252095,271018l252095,0x">
                  <v:stroke weight="0pt" endcap="flat" joinstyle="round" on="false" color="#000000" opacity="0"/>
                  <v:fill on="true" color="#a5b592"/>
                </v:shape>
                <v:shape id="Shape 1900" style="position:absolute;width:10081;height:5420;left:39959;top:18948;" coordsize="1008126,542036" path="m0,271018l252095,271018l252095,0l756031,0l756031,271018l1008126,271018l504063,542036x">
                  <v:stroke weight="1.5pt" endcap="flat" joinstyle="miter" miterlimit="8" on="true" color="#78846a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6"/>
        </w:rPr>
        <w:t xml:space="preserve">Отсутствие понимания концепции развития промышленной площадки </w:t>
      </w:r>
      <w:r>
        <w:rPr>
          <w:rFonts w:ascii="Wingdings" w:eastAsia="Wingdings" w:hAnsi="Wingdings" w:cs="Wingdings"/>
          <w:sz w:val="32"/>
        </w:rPr>
        <w:t></w:t>
      </w:r>
      <w:r>
        <w:rPr>
          <w:rFonts w:ascii="Wingdings" w:eastAsia="Wingdings" w:hAnsi="Wingdings" w:cs="Wingdings"/>
          <w:sz w:val="32"/>
        </w:rPr>
        <w:t></w:t>
      </w:r>
      <w:r>
        <w:rPr>
          <w:rFonts w:ascii="Times New Roman" w:eastAsia="Times New Roman" w:hAnsi="Times New Roman" w:cs="Times New Roman"/>
          <w:sz w:val="32"/>
        </w:rPr>
        <w:t xml:space="preserve">Размещение. Зачастую площадки создаются из принципа «лишь бы создать» без понимания конкурентных преимуществ существующего объекта недвижимости. Ошибки планировки. </w:t>
      </w:r>
    </w:p>
    <w:p w:rsidR="00F319C3" w:rsidRDefault="005E7CA8">
      <w:pPr>
        <w:spacing w:after="1147" w:line="292" w:lineRule="auto"/>
        <w:ind w:left="1169" w:right="867" w:hanging="730"/>
        <w:jc w:val="both"/>
      </w:pPr>
      <w:r>
        <w:rPr>
          <w:rFonts w:ascii="Wingdings" w:eastAsia="Wingdings" w:hAnsi="Wingdings" w:cs="Wingdings"/>
          <w:sz w:val="32"/>
        </w:rPr>
        <w:t></w:t>
      </w:r>
      <w:r>
        <w:rPr>
          <w:rFonts w:ascii="Wingdings" w:eastAsia="Wingdings" w:hAnsi="Wingdings" w:cs="Wingdings"/>
          <w:sz w:val="32"/>
        </w:rPr>
        <w:t></w:t>
      </w:r>
      <w:r>
        <w:rPr>
          <w:rFonts w:ascii="Times New Roman" w:eastAsia="Times New Roman" w:hAnsi="Times New Roman" w:cs="Times New Roman"/>
          <w:sz w:val="32"/>
        </w:rPr>
        <w:t>Непродуманная бизнес-моде</w:t>
      </w:r>
      <w:r>
        <w:rPr>
          <w:rFonts w:ascii="Times New Roman" w:eastAsia="Times New Roman" w:hAnsi="Times New Roman" w:cs="Times New Roman"/>
          <w:sz w:val="32"/>
        </w:rPr>
        <w:t xml:space="preserve">ль, ориентированная на бюджетные средства, а не на  самоокупаемость. </w:t>
      </w:r>
    </w:p>
    <w:p w:rsidR="00F319C3" w:rsidRDefault="005E7CA8">
      <w:pPr>
        <w:spacing w:after="51"/>
        <w:ind w:right="428"/>
        <w:jc w:val="center"/>
      </w:pPr>
      <w:r>
        <w:rPr>
          <w:rFonts w:ascii="Times New Roman" w:eastAsia="Times New Roman" w:hAnsi="Times New Roman" w:cs="Times New Roman"/>
          <w:b/>
          <w:sz w:val="38"/>
        </w:rPr>
        <w:t xml:space="preserve">Характерные проблемы по результатам аудита промплощадок: </w:t>
      </w:r>
    </w:p>
    <w:p w:rsidR="00F319C3" w:rsidRDefault="005E7CA8">
      <w:pPr>
        <w:numPr>
          <w:ilvl w:val="0"/>
          <w:numId w:val="4"/>
        </w:numPr>
        <w:spacing w:after="60"/>
        <w:ind w:right="525" w:hanging="720"/>
        <w:jc w:val="both"/>
      </w:pPr>
      <w:r>
        <w:rPr>
          <w:rFonts w:ascii="Times New Roman" w:eastAsia="Times New Roman" w:hAnsi="Times New Roman" w:cs="Times New Roman"/>
          <w:sz w:val="38"/>
        </w:rPr>
        <w:t xml:space="preserve">Участки не размежеваны; </w:t>
      </w:r>
    </w:p>
    <w:p w:rsidR="00F319C3" w:rsidRDefault="005E7CA8">
      <w:pPr>
        <w:numPr>
          <w:ilvl w:val="0"/>
          <w:numId w:val="4"/>
        </w:numPr>
        <w:spacing w:after="60"/>
        <w:ind w:right="525" w:hanging="720"/>
        <w:jc w:val="both"/>
      </w:pPr>
      <w:r>
        <w:rPr>
          <w:rFonts w:ascii="Times New Roman" w:eastAsia="Times New Roman" w:hAnsi="Times New Roman" w:cs="Times New Roman"/>
          <w:sz w:val="38"/>
        </w:rPr>
        <w:t xml:space="preserve">Назначение земель не соответствует задачам площадки; </w:t>
      </w:r>
    </w:p>
    <w:p w:rsidR="00F319C3" w:rsidRDefault="005E7CA8">
      <w:pPr>
        <w:numPr>
          <w:ilvl w:val="0"/>
          <w:numId w:val="4"/>
        </w:numPr>
        <w:spacing w:after="60"/>
        <w:ind w:right="525" w:hanging="720"/>
        <w:jc w:val="both"/>
      </w:pPr>
      <w:r>
        <w:rPr>
          <w:rFonts w:ascii="Times New Roman" w:eastAsia="Times New Roman" w:hAnsi="Times New Roman" w:cs="Times New Roman"/>
          <w:sz w:val="38"/>
        </w:rPr>
        <w:t>Отсутствие инфраструктуры площадок или необходимо</w:t>
      </w:r>
      <w:r>
        <w:rPr>
          <w:rFonts w:ascii="Times New Roman" w:eastAsia="Times New Roman" w:hAnsi="Times New Roman" w:cs="Times New Roman"/>
          <w:sz w:val="38"/>
        </w:rPr>
        <w:t xml:space="preserve">сть её реконструкции; </w:t>
      </w:r>
    </w:p>
    <w:p w:rsidR="00F319C3" w:rsidRDefault="005E7CA8">
      <w:pPr>
        <w:numPr>
          <w:ilvl w:val="0"/>
          <w:numId w:val="4"/>
        </w:numPr>
        <w:spacing w:after="60"/>
        <w:ind w:right="525" w:hanging="720"/>
        <w:jc w:val="both"/>
      </w:pPr>
      <w:r>
        <w:rPr>
          <w:rFonts w:ascii="Times New Roman" w:eastAsia="Times New Roman" w:hAnsi="Times New Roman" w:cs="Times New Roman"/>
          <w:sz w:val="38"/>
        </w:rPr>
        <w:t xml:space="preserve">Отсутствие управляющих компаний, при этом вопросы развития площадки возложены на лиц, имеющих широкий круг других обязанностей; </w:t>
      </w:r>
    </w:p>
    <w:p w:rsidR="00F319C3" w:rsidRDefault="005E7CA8">
      <w:pPr>
        <w:numPr>
          <w:ilvl w:val="0"/>
          <w:numId w:val="4"/>
        </w:numPr>
        <w:spacing w:after="156"/>
        <w:ind w:right="525" w:hanging="720"/>
        <w:jc w:val="both"/>
      </w:pPr>
      <w:r>
        <w:rPr>
          <w:rFonts w:ascii="Times New Roman" w:eastAsia="Times New Roman" w:hAnsi="Times New Roman" w:cs="Times New Roman"/>
          <w:sz w:val="38"/>
        </w:rPr>
        <w:t xml:space="preserve">Низкая заполняемость площадей </w:t>
      </w:r>
    </w:p>
    <w:p w:rsidR="00F319C3" w:rsidRDefault="005E7CA8">
      <w:pPr>
        <w:spacing w:after="3" w:line="292" w:lineRule="auto"/>
        <w:ind w:left="10" w:right="111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36"/>
        </w:rPr>
        <w:t>Неправильно выбранная концепция развития промышленной площадки приводит к</w:t>
      </w:r>
      <w:r>
        <w:rPr>
          <w:rFonts w:ascii="Times New Roman" w:eastAsia="Times New Roman" w:hAnsi="Times New Roman" w:cs="Times New Roman"/>
          <w:b/>
          <w:color w:val="C00000"/>
          <w:sz w:val="36"/>
        </w:rPr>
        <w:t xml:space="preserve"> возникновению проблем при ее функционировании  </w:t>
      </w:r>
    </w:p>
    <w:p w:rsidR="00F319C3" w:rsidRDefault="005E7CA8">
      <w:pPr>
        <w:spacing w:after="50" w:line="265" w:lineRule="auto"/>
        <w:ind w:left="4180" w:hanging="19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2" cy="5577840"/>
                <wp:effectExtent l="0" t="0" r="0" b="0"/>
                <wp:wrapTopAndBottom/>
                <wp:docPr id="12592" name="Group 1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2" cy="5577840"/>
                          <a:chOff x="0" y="0"/>
                          <a:chExt cx="9144002" cy="5577840"/>
                        </a:xfrm>
                      </wpg:grpSpPr>
                      <wps:wsp>
                        <wps:cNvPr id="15520" name="Shape 15520"/>
                        <wps:cNvSpPr/>
                        <wps:spPr>
                          <a:xfrm>
                            <a:off x="1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1" name="Shape 15521"/>
                        <wps:cNvSpPr/>
                        <wps:spPr>
                          <a:xfrm>
                            <a:off x="590551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13" name="Picture 191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" y="204597"/>
                            <a:ext cx="9144000" cy="5373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6123"/>
                            <a:ext cx="4472432" cy="687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1" name="Rectangle 1921"/>
                        <wps:cNvSpPr/>
                        <wps:spPr>
                          <a:xfrm>
                            <a:off x="2161922" y="5277328"/>
                            <a:ext cx="640912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>Размещение вблизи свободных энергоресурсов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6983224" y="522846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2" name="Shape 15522"/>
                        <wps:cNvSpPr/>
                        <wps:spPr>
                          <a:xfrm>
                            <a:off x="1547623" y="189065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0"/>
                                </a:moveTo>
                                <a:lnTo>
                                  <a:pt x="2016252" y="0"/>
                                </a:lnTo>
                                <a:lnTo>
                                  <a:pt x="2016252" y="830999"/>
                                </a:lnTo>
                                <a:lnTo>
                                  <a:pt x="0" y="83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547623" y="189065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830999"/>
                                </a:moveTo>
                                <a:lnTo>
                                  <a:pt x="2016252" y="830999"/>
                                </a:lnTo>
                                <a:lnTo>
                                  <a:pt x="2016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1900683" y="294655"/>
                            <a:ext cx="180645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Оправданный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1676655" y="538495"/>
                            <a:ext cx="24054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выбор размещения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2083563" y="782335"/>
                            <a:ext cx="125274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площадки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3027300" y="73900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" name="Picture 19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509773" y="992124"/>
                            <a:ext cx="1601724" cy="136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" name="Shape 1931"/>
                        <wps:cNvSpPr/>
                        <wps:spPr>
                          <a:xfrm>
                            <a:off x="3548889" y="1001649"/>
                            <a:ext cx="1311275" cy="10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1075309">
                                <a:moveTo>
                                  <a:pt x="30099" y="0"/>
                                </a:moveTo>
                                <a:lnTo>
                                  <a:pt x="1221345" y="971205"/>
                                </a:lnTo>
                                <a:lnTo>
                                  <a:pt x="1194181" y="898906"/>
                                </a:lnTo>
                                <a:cubicBezTo>
                                  <a:pt x="1189609" y="886587"/>
                                  <a:pt x="1195832" y="872871"/>
                                  <a:pt x="1208151" y="868172"/>
                                </a:cubicBezTo>
                                <a:cubicBezTo>
                                  <a:pt x="1220470" y="863600"/>
                                  <a:pt x="1234186" y="869823"/>
                                  <a:pt x="1238885" y="882142"/>
                                </a:cubicBezTo>
                                <a:lnTo>
                                  <a:pt x="1311275" y="1075309"/>
                                </a:lnTo>
                                <a:lnTo>
                                  <a:pt x="1107440" y="1043178"/>
                                </a:lnTo>
                                <a:cubicBezTo>
                                  <a:pt x="1094486" y="1041146"/>
                                  <a:pt x="1085596" y="1028954"/>
                                  <a:pt x="1087628" y="1016000"/>
                                </a:cubicBezTo>
                                <a:cubicBezTo>
                                  <a:pt x="1089660" y="1003046"/>
                                  <a:pt x="1101852" y="994156"/>
                                  <a:pt x="1114933" y="996188"/>
                                </a:cubicBezTo>
                                <a:lnTo>
                                  <a:pt x="1191275" y="1008179"/>
                                </a:lnTo>
                                <a:lnTo>
                                  <a:pt x="0" y="36830"/>
                                </a:lnTo>
                                <a:lnTo>
                                  <a:pt x="10033" y="24638"/>
                                </a:lnTo>
                                <a:lnTo>
                                  <a:pt x="1222408" y="1013070"/>
                                </a:lnTo>
                                <a:lnTo>
                                  <a:pt x="1237994" y="1015518"/>
                                </a:lnTo>
                                <a:lnTo>
                                  <a:pt x="1232448" y="1000756"/>
                                </a:lnTo>
                                <a:lnTo>
                                  <a:pt x="20066" y="12319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3" name="Shape 15523"/>
                        <wps:cNvSpPr/>
                        <wps:spPr>
                          <a:xfrm>
                            <a:off x="1" y="1035647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0"/>
                                </a:moveTo>
                                <a:lnTo>
                                  <a:pt x="2016252" y="0"/>
                                </a:lnTo>
                                <a:lnTo>
                                  <a:pt x="2016252" y="830999"/>
                                </a:lnTo>
                                <a:lnTo>
                                  <a:pt x="0" y="83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" y="1035647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830999"/>
                                </a:moveTo>
                                <a:lnTo>
                                  <a:pt x="2016252" y="830999"/>
                                </a:lnTo>
                                <a:lnTo>
                                  <a:pt x="2016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256643" y="1141364"/>
                            <a:ext cx="206148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Неоправданный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128627" y="1385204"/>
                            <a:ext cx="24054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выбор размещения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535840" y="1629044"/>
                            <a:ext cx="125274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площадки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1479170" y="158571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91897" y="1860804"/>
                            <a:ext cx="568452" cy="1505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0" name="Shape 1940"/>
                        <wps:cNvSpPr/>
                        <wps:spPr>
                          <a:xfrm>
                            <a:off x="732271" y="1870456"/>
                            <a:ext cx="345338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38" h="1214628">
                                <a:moveTo>
                                  <a:pt x="46622" y="0"/>
                                </a:moveTo>
                                <a:lnTo>
                                  <a:pt x="271523" y="1077234"/>
                                </a:lnTo>
                                <a:lnTo>
                                  <a:pt x="295999" y="1003935"/>
                                </a:lnTo>
                                <a:cubicBezTo>
                                  <a:pt x="300164" y="991362"/>
                                  <a:pt x="313665" y="984631"/>
                                  <a:pt x="326136" y="988822"/>
                                </a:cubicBezTo>
                                <a:cubicBezTo>
                                  <a:pt x="338607" y="993013"/>
                                  <a:pt x="345338" y="1006475"/>
                                  <a:pt x="341173" y="1018921"/>
                                </a:cubicBezTo>
                                <a:lnTo>
                                  <a:pt x="275869" y="1214628"/>
                                </a:lnTo>
                                <a:lnTo>
                                  <a:pt x="137744" y="1061466"/>
                                </a:lnTo>
                                <a:cubicBezTo>
                                  <a:pt x="128930" y="1051687"/>
                                  <a:pt x="129705" y="1036574"/>
                                  <a:pt x="139471" y="1027811"/>
                                </a:cubicBezTo>
                                <a:cubicBezTo>
                                  <a:pt x="149238" y="1019048"/>
                                  <a:pt x="164300" y="1019810"/>
                                  <a:pt x="173101" y="1029589"/>
                                </a:cubicBezTo>
                                <a:lnTo>
                                  <a:pt x="224901" y="1087013"/>
                                </a:lnTo>
                                <a:lnTo>
                                  <a:pt x="0" y="9779"/>
                                </a:lnTo>
                                <a:lnTo>
                                  <a:pt x="15532" y="6477"/>
                                </a:lnTo>
                                <a:lnTo>
                                  <a:pt x="246007" y="1110411"/>
                                </a:lnTo>
                                <a:lnTo>
                                  <a:pt x="256544" y="1122090"/>
                                </a:lnTo>
                                <a:lnTo>
                                  <a:pt x="261534" y="1107147"/>
                                </a:lnTo>
                                <a:lnTo>
                                  <a:pt x="31077" y="3302"/>
                                </a:lnTo>
                                <a:lnTo>
                                  <a:pt x="46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92" style="width:720pt;height:439.2pt;position:absolute;mso-position-horizontal-relative:page;mso-position-horizontal:absolute;margin-left:-0.00010367pt;mso-position-vertical-relative:page;margin-top:100.8pt;" coordsize="91440,55778">
                <v:shape id="Shape 15524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25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shape id="Picture 1913" style="position:absolute;width:91440;height:53732;left:0;top:2045;" filled="f">
                  <v:imagedata r:id="rId51"/>
                </v:shape>
                <v:shape id="Picture 1920" style="position:absolute;width:44724;height:6870;left:0;top:44861;" filled="f">
                  <v:imagedata r:id="rId52"/>
                </v:shape>
                <v:rect id="Rectangle 1921" style="position:absolute;width:64091;height:2716;left:21619;top:5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6"/>
                          </w:rPr>
                          <w:t xml:space="preserve">Размещение вблизи свободных энергоресурсов</w:t>
                        </w:r>
                      </w:p>
                    </w:txbxContent>
                  </v:textbox>
                </v:rect>
                <v:rect id="Rectangle 1922" style="position:absolute;width:760;height:3365;left:69832;top:52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26" style="position:absolute;width:20162;height:8309;left:15476;top:1890;" coordsize="2016252,830999" path="m0,0l2016252,0l2016252,830999l0,830999l0,0">
                  <v:stroke weight="0pt" endcap="flat" joinstyle="miter" miterlimit="10" on="false" color="#000000" opacity="0"/>
                  <v:fill on="true" color="#92d050"/>
                </v:shape>
                <v:shape id="Shape 1924" style="position:absolute;width:20162;height:8309;left:15476;top:1890;" coordsize="2016252,830999" path="m0,830999l2016252,830999l2016252,0l0,0x">
                  <v:stroke weight="1.5pt" endcap="flat" joinstyle="round" on="true" color="#000000"/>
                  <v:fill on="false" color="#000000" opacity="0"/>
                </v:shape>
                <v:rect id="Rectangle 1925" style="position:absolute;width:18064;height:2408;left:19006;top:2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Оправданный </w:t>
                        </w:r>
                      </w:p>
                    </w:txbxContent>
                  </v:textbox>
                </v:rect>
                <v:rect id="Rectangle 1926" style="position:absolute;width:24054;height:2408;left:16766;top: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выбор размещения </w:t>
                        </w:r>
                      </w:p>
                    </w:txbxContent>
                  </v:textbox>
                </v:rect>
                <v:rect id="Rectangle 1927" style="position:absolute;width:12527;height:2408;left:20835;top:7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площадки</w:t>
                        </w:r>
                      </w:p>
                    </w:txbxContent>
                  </v:textbox>
                </v:rect>
                <v:rect id="Rectangle 1928" style="position:absolute;width:673;height:2984;left:30273;top: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30" style="position:absolute;width:16017;height:13670;left:35097;top:9921;" filled="f">
                  <v:imagedata r:id="rId53"/>
                </v:shape>
                <v:shape id="Shape 1931" style="position:absolute;width:13112;height:10753;left:35488;top:10016;" coordsize="1311275,1075309" path="m30099,0l1221345,971205l1194181,898906c1189609,886587,1195832,872871,1208151,868172c1220470,863600,1234186,869823,1238885,882142l1311275,1075309l1107440,1043178c1094486,1041146,1085596,1028954,1087628,1016000c1089660,1003046,1101852,994156,1114933,996188l1191275,1008179l0,36830l10033,24638l1222408,1013070l1237994,1015518l1232448,1000756l20066,12319l30099,0x">
                  <v:stroke weight="0pt" endcap="flat" joinstyle="round" on="false" color="#000000" opacity="0"/>
                  <v:fill on="true" color="#000000"/>
                </v:shape>
                <v:shape id="Shape 15527" style="position:absolute;width:20162;height:8309;left:0;top:10356;" coordsize="2016252,830999" path="m0,0l2016252,0l2016252,830999l0,830999l0,0">
                  <v:stroke weight="0pt" endcap="flat" joinstyle="round" on="false" color="#000000" opacity="0"/>
                  <v:fill on="true" color="#ff0000"/>
                </v:shape>
                <v:shape id="Shape 1933" style="position:absolute;width:20162;height:8309;left:0;top:10356;" coordsize="2016252,830999" path="m0,830999l2016252,830999l2016252,0l0,0x">
                  <v:stroke weight="1.5pt" endcap="flat" joinstyle="round" on="true" color="#000000"/>
                  <v:fill on="false" color="#000000" opacity="0"/>
                </v:shape>
                <v:rect id="Rectangle 1934" style="position:absolute;width:20614;height:2408;left:2566;top:1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Неоправданный </w:t>
                        </w:r>
                      </w:p>
                    </w:txbxContent>
                  </v:textbox>
                </v:rect>
                <v:rect id="Rectangle 1935" style="position:absolute;width:24054;height:2408;left:1286;top:13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выбор размещения </w:t>
                        </w:r>
                      </w:p>
                    </w:txbxContent>
                  </v:textbox>
                </v:rect>
                <v:rect id="Rectangle 1936" style="position:absolute;width:12527;height:2408;left:5358;top:16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площадки</w:t>
                        </w:r>
                      </w:p>
                    </w:txbxContent>
                  </v:textbox>
                </v:rect>
                <v:rect id="Rectangle 1937" style="position:absolute;width:673;height:2984;left:14791;top:15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39" style="position:absolute;width:5684;height:15057;left:6918;top:18608;" filled="f">
                  <v:imagedata r:id="rId54"/>
                </v:shape>
                <v:shape id="Shape 1940" style="position:absolute;width:3453;height:12146;left:7322;top:18704;" coordsize="345338,1214628" path="m46622,0l271523,1077234l295999,1003935c300164,991362,313665,984631,326136,988822c338607,993013,345338,1006475,341173,1018921l275869,1214628l137744,1061466c128930,1051687,129705,1036574,139471,1027811c149238,1019048,164300,1019810,173101,1029589l224901,1087013l0,9779l15532,6477l246007,1110411l256544,1122090l261534,1107147l31077,3302l46622,0x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444D26"/>
          <w:sz w:val="56"/>
        </w:rPr>
        <w:t xml:space="preserve">Загрузка энергетических мощностей Республики Татарстан </w:t>
      </w:r>
      <w:r>
        <w:br w:type="page"/>
      </w:r>
    </w:p>
    <w:p w:rsidR="00F319C3" w:rsidRDefault="005E7CA8">
      <w:pPr>
        <w:pStyle w:val="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5577837"/>
                <wp:effectExtent l="0" t="0" r="0" b="0"/>
                <wp:wrapTopAndBottom/>
                <wp:docPr id="13997" name="Group 13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577837"/>
                          <a:chOff x="0" y="0"/>
                          <a:chExt cx="9144000" cy="5577837"/>
                        </a:xfrm>
                      </wpg:grpSpPr>
                      <wps:wsp>
                        <wps:cNvPr id="15528" name="Shape 15528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9" name="Shape 15529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18" name="Picture 1511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01168"/>
                            <a:ext cx="9137904" cy="5376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0" name="Shape 15530"/>
                        <wps:cNvSpPr/>
                        <wps:spPr>
                          <a:xfrm>
                            <a:off x="1547622" y="189065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0"/>
                                </a:moveTo>
                                <a:lnTo>
                                  <a:pt x="2016252" y="0"/>
                                </a:lnTo>
                                <a:lnTo>
                                  <a:pt x="2016252" y="830999"/>
                                </a:lnTo>
                                <a:lnTo>
                                  <a:pt x="0" y="83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547622" y="189065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830999"/>
                                </a:moveTo>
                                <a:lnTo>
                                  <a:pt x="2016252" y="830999"/>
                                </a:lnTo>
                                <a:lnTo>
                                  <a:pt x="2016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1900682" y="294655"/>
                            <a:ext cx="180645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Оправданный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1676654" y="538495"/>
                            <a:ext cx="24054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выбор размещения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2083562" y="782335"/>
                            <a:ext cx="125274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площадки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3027299" y="73900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509772" y="992124"/>
                            <a:ext cx="1601724" cy="136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2" name="Shape 1962"/>
                        <wps:cNvSpPr/>
                        <wps:spPr>
                          <a:xfrm>
                            <a:off x="3548888" y="1001649"/>
                            <a:ext cx="1311275" cy="10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1075309">
                                <a:moveTo>
                                  <a:pt x="30099" y="0"/>
                                </a:moveTo>
                                <a:lnTo>
                                  <a:pt x="1221345" y="971205"/>
                                </a:lnTo>
                                <a:lnTo>
                                  <a:pt x="1194181" y="898906"/>
                                </a:lnTo>
                                <a:cubicBezTo>
                                  <a:pt x="1189609" y="886587"/>
                                  <a:pt x="1195832" y="872871"/>
                                  <a:pt x="1208151" y="868172"/>
                                </a:cubicBezTo>
                                <a:cubicBezTo>
                                  <a:pt x="1220470" y="863600"/>
                                  <a:pt x="1234186" y="869823"/>
                                  <a:pt x="1238885" y="882142"/>
                                </a:cubicBezTo>
                                <a:lnTo>
                                  <a:pt x="1311275" y="1075309"/>
                                </a:lnTo>
                                <a:lnTo>
                                  <a:pt x="1107440" y="1043178"/>
                                </a:lnTo>
                                <a:cubicBezTo>
                                  <a:pt x="1094486" y="1041146"/>
                                  <a:pt x="1085596" y="1028954"/>
                                  <a:pt x="1087628" y="1016000"/>
                                </a:cubicBezTo>
                                <a:cubicBezTo>
                                  <a:pt x="1089660" y="1003046"/>
                                  <a:pt x="1101852" y="994156"/>
                                  <a:pt x="1114933" y="996188"/>
                                </a:cubicBezTo>
                                <a:lnTo>
                                  <a:pt x="1191275" y="1008179"/>
                                </a:lnTo>
                                <a:lnTo>
                                  <a:pt x="0" y="36830"/>
                                </a:lnTo>
                                <a:lnTo>
                                  <a:pt x="10033" y="24638"/>
                                </a:lnTo>
                                <a:lnTo>
                                  <a:pt x="1222408" y="1013070"/>
                                </a:lnTo>
                                <a:lnTo>
                                  <a:pt x="1237994" y="1015518"/>
                                </a:lnTo>
                                <a:lnTo>
                                  <a:pt x="1232448" y="1000756"/>
                                </a:lnTo>
                                <a:lnTo>
                                  <a:pt x="20066" y="12319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1" name="Shape 15531"/>
                        <wps:cNvSpPr/>
                        <wps:spPr>
                          <a:xfrm>
                            <a:off x="5844159" y="204559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0"/>
                                </a:moveTo>
                                <a:lnTo>
                                  <a:pt x="2016252" y="0"/>
                                </a:lnTo>
                                <a:lnTo>
                                  <a:pt x="2016252" y="830999"/>
                                </a:lnTo>
                                <a:lnTo>
                                  <a:pt x="0" y="83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844159" y="204559"/>
                            <a:ext cx="201625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830999">
                                <a:moveTo>
                                  <a:pt x="0" y="830999"/>
                                </a:moveTo>
                                <a:lnTo>
                                  <a:pt x="2016252" y="830999"/>
                                </a:lnTo>
                                <a:lnTo>
                                  <a:pt x="2016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6101842" y="310149"/>
                            <a:ext cx="206148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Неоправданный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5973826" y="553989"/>
                            <a:ext cx="24054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выбор размещения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6380734" y="797829"/>
                            <a:ext cx="125274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площадки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7324344" y="75450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" name="Picture 197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039868" y="1011936"/>
                            <a:ext cx="862584" cy="105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1" name="Shape 1971"/>
                        <wps:cNvSpPr/>
                        <wps:spPr>
                          <a:xfrm>
                            <a:off x="5291963" y="1021588"/>
                            <a:ext cx="571373" cy="7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73" h="767334">
                                <a:moveTo>
                                  <a:pt x="533019" y="0"/>
                                </a:moveTo>
                                <a:lnTo>
                                  <a:pt x="545846" y="9398"/>
                                </a:lnTo>
                                <a:lnTo>
                                  <a:pt x="57594" y="675423"/>
                                </a:lnTo>
                                <a:lnTo>
                                  <a:pt x="55947" y="691100"/>
                                </a:lnTo>
                                <a:lnTo>
                                  <a:pt x="70437" y="684789"/>
                                </a:lnTo>
                                <a:lnTo>
                                  <a:pt x="558673" y="18669"/>
                                </a:lnTo>
                                <a:lnTo>
                                  <a:pt x="571373" y="28067"/>
                                </a:lnTo>
                                <a:lnTo>
                                  <a:pt x="99255" y="672238"/>
                                </a:lnTo>
                                <a:lnTo>
                                  <a:pt x="170180" y="641350"/>
                                </a:lnTo>
                                <a:cubicBezTo>
                                  <a:pt x="182245" y="636143"/>
                                  <a:pt x="196215" y="641731"/>
                                  <a:pt x="201549" y="653669"/>
                                </a:cubicBezTo>
                                <a:cubicBezTo>
                                  <a:pt x="206756" y="665734"/>
                                  <a:pt x="201295" y="679831"/>
                                  <a:pt x="189230" y="685038"/>
                                </a:cubicBezTo>
                                <a:lnTo>
                                  <a:pt x="0" y="767334"/>
                                </a:lnTo>
                                <a:lnTo>
                                  <a:pt x="21590" y="562229"/>
                                </a:lnTo>
                                <a:cubicBezTo>
                                  <a:pt x="22987" y="549148"/>
                                  <a:pt x="34671" y="539623"/>
                                  <a:pt x="47752" y="541020"/>
                                </a:cubicBezTo>
                                <a:cubicBezTo>
                                  <a:pt x="60833" y="542417"/>
                                  <a:pt x="70358" y="554101"/>
                                  <a:pt x="68961" y="567182"/>
                                </a:cubicBezTo>
                                <a:lnTo>
                                  <a:pt x="60890" y="644030"/>
                                </a:lnTo>
                                <a:lnTo>
                                  <a:pt x="533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2466721" y="5214539"/>
                            <a:ext cx="567274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 xml:space="preserve">Размещение вблизи транспортных узлов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6734810" y="516567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C3" w:rsidRDefault="005E7CA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997" style="width:720pt;height:439.2pt;position:absolute;mso-position-horizontal-relative:page;mso-position-horizontal:absolute;margin-left:0pt;mso-position-vertical-relative:page;margin-top:100.8pt;" coordsize="91440,55778">
                <v:shape id="Shape 15532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33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shape id="Picture 15118" style="position:absolute;width:91379;height:53766;left:60;top:2011;" filled="f">
                  <v:imagedata r:id="rId57"/>
                </v:shape>
                <v:shape id="Shape 15534" style="position:absolute;width:20162;height:8309;left:15476;top:1890;" coordsize="2016252,830999" path="m0,0l2016252,0l2016252,830999l0,830999l0,0">
                  <v:stroke weight="0pt" endcap="flat" joinstyle="miter" miterlimit="10" on="false" color="#000000" opacity="0"/>
                  <v:fill on="true" color="#92d050"/>
                </v:shape>
                <v:shape id="Shape 1955" style="position:absolute;width:20162;height:8309;left:15476;top:1890;" coordsize="2016252,830999" path="m0,830999l2016252,830999l2016252,0l0,0x">
                  <v:stroke weight="1.5pt" endcap="flat" joinstyle="round" on="true" color="#000000"/>
                  <v:fill on="false" color="#000000" opacity="0"/>
                </v:shape>
                <v:rect id="Rectangle 1956" style="position:absolute;width:18064;height:2408;left:19006;top:2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Оправданный </w:t>
                        </w:r>
                      </w:p>
                    </w:txbxContent>
                  </v:textbox>
                </v:rect>
                <v:rect id="Rectangle 1957" style="position:absolute;width:24054;height:2408;left:16766;top: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выбор размещения </w:t>
                        </w:r>
                      </w:p>
                    </w:txbxContent>
                  </v:textbox>
                </v:rect>
                <v:rect id="Rectangle 1958" style="position:absolute;width:12527;height:2408;left:20835;top:7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площадки</w:t>
                        </w:r>
                      </w:p>
                    </w:txbxContent>
                  </v:textbox>
                </v:rect>
                <v:rect id="Rectangle 1959" style="position:absolute;width:673;height:2984;left:30272;top: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61" style="position:absolute;width:16017;height:13670;left:35097;top:9921;" filled="f">
                  <v:imagedata r:id="rId53"/>
                </v:shape>
                <v:shape id="Shape 1962" style="position:absolute;width:13112;height:10753;left:35488;top:10016;" coordsize="1311275,1075309" path="m30099,0l1221345,971205l1194181,898906c1189609,886587,1195832,872871,1208151,868172c1220470,863600,1234186,869823,1238885,882142l1311275,1075309l1107440,1043178c1094486,1041146,1085596,1028954,1087628,1016000c1089660,1003046,1101852,994156,1114933,996188l1191275,1008179l0,36830l10033,24638l1222408,1013070l1237994,1015518l1232448,1000756l20066,12319l30099,0x">
                  <v:stroke weight="0pt" endcap="flat" joinstyle="round" on="false" color="#000000" opacity="0"/>
                  <v:fill on="true" color="#000000"/>
                </v:shape>
                <v:shape id="Shape 15535" style="position:absolute;width:20162;height:8309;left:58441;top:2045;" coordsize="2016252,830999" path="m0,0l2016252,0l2016252,830999l0,830999l0,0">
                  <v:stroke weight="0pt" endcap="flat" joinstyle="round" on="false" color="#000000" opacity="0"/>
                  <v:fill on="true" color="#ff0000"/>
                </v:shape>
                <v:shape id="Shape 1964" style="position:absolute;width:20162;height:8309;left:58441;top:2045;" coordsize="2016252,830999" path="m0,830999l2016252,830999l2016252,0l0,0x">
                  <v:stroke weight="1.5pt" endcap="flat" joinstyle="round" on="true" color="#000000"/>
                  <v:fill on="false" color="#000000" opacity="0"/>
                </v:shape>
                <v:rect id="Rectangle 1965" style="position:absolute;width:20614;height:2408;left:61018;top:3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Неоправданный </w:t>
                        </w:r>
                      </w:p>
                    </w:txbxContent>
                  </v:textbox>
                </v:rect>
                <v:rect id="Rectangle 1966" style="position:absolute;width:24054;height:2408;left:59738;top:5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выбор размещения </w:t>
                        </w:r>
                      </w:p>
                    </w:txbxContent>
                  </v:textbox>
                </v:rect>
                <v:rect id="Rectangle 1967" style="position:absolute;width:12527;height:2408;left:63807;top:7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площадки</w:t>
                        </w:r>
                      </w:p>
                    </w:txbxContent>
                  </v:textbox>
                </v:rect>
                <v:rect id="Rectangle 1968" style="position:absolute;width:673;height:2984;left:73243;top:7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70" style="position:absolute;width:8625;height:10591;left:50398;top:10119;" filled="f">
                  <v:imagedata r:id="rId58"/>
                </v:shape>
                <v:shape id="Shape 1971" style="position:absolute;width:5713;height:7673;left:52919;top:10215;" coordsize="571373,767334" path="m533019,0l545846,9398l57594,675423l55947,691100l70437,684789l558673,18669l571373,28067l99255,672238l170180,641350c182245,636143,196215,641731,201549,653669c206756,665734,201295,679831,189230,685038l0,767334l21590,562229c22987,549148,34671,539623,47752,541020c60833,542417,70358,554101,68961,567182l60890,644030l533019,0x">
                  <v:stroke weight="0pt" endcap="flat" joinstyle="round" on="false" color="#000000" opacity="0"/>
                  <v:fill on="true" color="#000000"/>
                </v:shape>
                <v:rect id="Rectangle 1972" style="position:absolute;width:56727;height:2716;left:24667;top:52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6"/>
                          </w:rPr>
                          <w:t xml:space="preserve">Размещение вблизи транспортных узлов </w:t>
                        </w:r>
                      </w:p>
                    </w:txbxContent>
                  </v:textbox>
                </v:rect>
                <v:rect id="Rectangle 1973" style="position:absolute;width:760;height:3365;left:67348;top:51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Автомобильные дороги Республики Татарстан </w:t>
      </w:r>
      <w:r>
        <w:br w:type="page"/>
      </w:r>
    </w:p>
    <w:p w:rsidR="00F319C3" w:rsidRDefault="005E7CA8">
      <w:pPr>
        <w:spacing w:after="193" w:line="261" w:lineRule="auto"/>
        <w:ind w:left="691" w:right="42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1170394</wp:posOffset>
                </wp:positionV>
                <wp:extent cx="9144000" cy="5066919"/>
                <wp:effectExtent l="0" t="0" r="0" b="0"/>
                <wp:wrapTopAndBottom/>
                <wp:docPr id="14677" name="Group 14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066919"/>
                          <a:chOff x="0" y="0"/>
                          <a:chExt cx="9144000" cy="5066919"/>
                        </a:xfrm>
                      </wpg:grpSpPr>
                      <wps:wsp>
                        <wps:cNvPr id="15536" name="Shape 15536"/>
                        <wps:cNvSpPr/>
                        <wps:spPr>
                          <a:xfrm>
                            <a:off x="0" y="109766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7" name="Shape 15537"/>
                        <wps:cNvSpPr/>
                        <wps:spPr>
                          <a:xfrm>
                            <a:off x="590550" y="109766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90" name="Picture 199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06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677" style="width:720pt;height:398.97pt;position:absolute;mso-position-horizontal-relative:page;mso-position-horizontal:absolute;margin-left:0pt;mso-position-vertical-relative:page;margin-top:92.157pt;" coordsize="91440,50669">
                <v:shape id="Shape 15538" style="position:absolute;width:5334;height:2286;left:0;top:1097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39" style="position:absolute;width:85534;height:2286;left:5905;top:1097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v:shape id="Picture 1990" style="position:absolute;width:91440;height:50669;left:0;top:0;" filled="f">
                  <v:imagedata r:id="rId6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444D26"/>
          <w:sz w:val="56"/>
        </w:rPr>
        <w:t xml:space="preserve">Геоинформационная карта http://investkarta.tatar.ru </w:t>
      </w:r>
    </w:p>
    <w:p w:rsidR="00F319C3" w:rsidRDefault="005E7CA8">
      <w:pPr>
        <w:spacing w:before="179" w:after="3" w:line="292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36"/>
        </w:rPr>
        <w:t xml:space="preserve">Необходимо завершение формирования инфраструктуры пространственных данных Геоинформационной карты ответственными исполнителями </w:t>
      </w:r>
    </w:p>
    <w:p w:rsidR="00F319C3" w:rsidRDefault="005E7CA8">
      <w:pPr>
        <w:spacing w:after="721" w:line="261" w:lineRule="auto"/>
        <w:ind w:left="691" w:right="400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 xml:space="preserve">Нормативная база </w:t>
      </w:r>
    </w:p>
    <w:p w:rsidR="00F319C3" w:rsidRDefault="005E7CA8">
      <w:pPr>
        <w:spacing w:before="64" w:after="54"/>
        <w:ind w:left="58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5"/>
        </w:numPr>
        <w:spacing w:after="30" w:line="269" w:lineRule="auto"/>
        <w:ind w:left="444" w:right="129" w:hanging="401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Приказ Минэкономразвития России </w:t>
      </w:r>
      <w:r>
        <w:rPr>
          <w:rFonts w:ascii="Times New Roman" w:eastAsia="Times New Roman" w:hAnsi="Times New Roman" w:cs="Times New Roman"/>
          <w:sz w:val="40"/>
        </w:rPr>
        <w:t>о государственной поддержке малого и среднего предпринимательства субъектами</w:t>
      </w:r>
      <w:r>
        <w:rPr>
          <w:rFonts w:ascii="Times New Roman" w:eastAsia="Times New Roman" w:hAnsi="Times New Roman" w:cs="Times New Roman"/>
          <w:sz w:val="40"/>
        </w:rPr>
        <w:t xml:space="preserve"> Российской Федерации»; </w:t>
      </w:r>
    </w:p>
    <w:p w:rsidR="00F319C3" w:rsidRDefault="005E7CA8">
      <w:pPr>
        <w:spacing w:after="63"/>
        <w:ind w:left="58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spacing w:after="0"/>
        <w:ind w:left="78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Постановления Кабинета Министров Республики Татарстан: </w:t>
      </w:r>
    </w:p>
    <w:p w:rsidR="00F319C3" w:rsidRDefault="005E7CA8">
      <w:pPr>
        <w:spacing w:after="52"/>
        <w:ind w:left="58"/>
      </w:pPr>
      <w:r>
        <w:rPr>
          <w:rFonts w:ascii="Times New Roman" w:eastAsia="Times New Roman" w:hAnsi="Times New Roman" w:cs="Times New Roman"/>
          <w:sz w:val="40"/>
        </w:rPr>
        <w:t xml:space="preserve">  </w:t>
      </w:r>
    </w:p>
    <w:p w:rsidR="00F319C3" w:rsidRDefault="005E7CA8">
      <w:pPr>
        <w:numPr>
          <w:ilvl w:val="0"/>
          <w:numId w:val="5"/>
        </w:numPr>
        <w:spacing w:after="3" w:line="269" w:lineRule="auto"/>
        <w:ind w:left="444" w:right="129" w:hanging="4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228600"/>
                <wp:effectExtent l="0" t="0" r="0" b="0"/>
                <wp:wrapTopAndBottom/>
                <wp:docPr id="14562" name="Group 14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8600"/>
                          <a:chOff x="0" y="0"/>
                          <a:chExt cx="9144000" cy="228600"/>
                        </a:xfrm>
                      </wpg:grpSpPr>
                      <wps:wsp>
                        <wps:cNvPr id="15540" name="Shape 15540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1" name="Shape 15541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562" style="width:720pt;height:18pt;position:absolute;mso-position-horizontal-relative:page;mso-position-horizontal:absolute;margin-left:0pt;mso-position-vertical-relative:page;margin-top:100.8pt;" coordsize="91440,2286">
                <v:shape id="Shape 15542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43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40"/>
        </w:rPr>
        <w:t xml:space="preserve">О государственной программе «Экономическое развитие и инновационная экономика Республики Татарстан на 2014-2020 годы»; </w:t>
      </w:r>
    </w:p>
    <w:p w:rsidR="00F319C3" w:rsidRDefault="005E7CA8">
      <w:pPr>
        <w:spacing w:after="50"/>
        <w:ind w:left="58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5"/>
        </w:numPr>
        <w:spacing w:after="3" w:line="269" w:lineRule="auto"/>
        <w:ind w:left="444" w:right="129" w:hanging="401"/>
        <w:jc w:val="both"/>
      </w:pPr>
      <w:r>
        <w:rPr>
          <w:rFonts w:ascii="Times New Roman" w:eastAsia="Times New Roman" w:hAnsi="Times New Roman" w:cs="Times New Roman"/>
          <w:sz w:val="40"/>
        </w:rPr>
        <w:t>О порядке отбора заявок по мероприятию «Создани</w:t>
      </w:r>
      <w:r>
        <w:rPr>
          <w:rFonts w:ascii="Times New Roman" w:eastAsia="Times New Roman" w:hAnsi="Times New Roman" w:cs="Times New Roman"/>
          <w:sz w:val="40"/>
        </w:rPr>
        <w:t xml:space="preserve">е промышленных парков»; </w:t>
      </w:r>
    </w:p>
    <w:p w:rsidR="00F319C3" w:rsidRDefault="005E7CA8">
      <w:pPr>
        <w:spacing w:after="51"/>
        <w:ind w:left="58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5"/>
        </w:numPr>
        <w:spacing w:after="3" w:line="269" w:lineRule="auto"/>
        <w:ind w:left="444" w:right="129" w:hanging="401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Об аккредитации субъектов инфраструктуры имущественной поддержки МСП; </w:t>
      </w:r>
    </w:p>
    <w:p w:rsidR="00F319C3" w:rsidRDefault="005E7CA8">
      <w:pPr>
        <w:spacing w:after="50"/>
        <w:ind w:left="58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5"/>
        </w:numPr>
        <w:spacing w:after="3" w:line="269" w:lineRule="auto"/>
        <w:ind w:left="444" w:right="129" w:hanging="401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О предоставлении государственной поддержки в форме субсидий; </w:t>
      </w:r>
    </w:p>
    <w:p w:rsidR="00F319C3" w:rsidRDefault="005E7CA8">
      <w:pPr>
        <w:spacing w:after="51"/>
        <w:ind w:left="58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5"/>
        </w:numPr>
        <w:spacing w:after="3" w:line="269" w:lineRule="auto"/>
        <w:ind w:left="444" w:right="129" w:hanging="401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О государственной поддержке резидентов промышленных площадок. </w:t>
      </w:r>
    </w:p>
    <w:p w:rsidR="00F319C3" w:rsidRDefault="005E7CA8">
      <w:pPr>
        <w:pStyle w:val="1"/>
        <w:spacing w:after="711"/>
        <w:ind w:left="3511"/>
      </w:pPr>
      <w:r>
        <w:t xml:space="preserve">Меры поддержки 2014 года </w:t>
      </w:r>
    </w:p>
    <w:p w:rsidR="00F319C3" w:rsidRDefault="005E7CA8">
      <w:pPr>
        <w:spacing w:before="364" w:after="0"/>
        <w:ind w:right="316"/>
        <w:jc w:val="center"/>
      </w:pPr>
      <w:r>
        <w:rPr>
          <w:rFonts w:ascii="Times New Roman" w:eastAsia="Times New Roman" w:hAnsi="Times New Roman" w:cs="Times New Roman"/>
          <w:sz w:val="38"/>
        </w:rPr>
        <w:t xml:space="preserve">Мероприятия, направленные на поддержку резидентов: </w:t>
      </w:r>
    </w:p>
    <w:p w:rsidR="00F319C3" w:rsidRDefault="005E7CA8">
      <w:pPr>
        <w:spacing w:after="49"/>
        <w:ind w:left="227"/>
      </w:pPr>
      <w:r>
        <w:rPr>
          <w:rFonts w:ascii="Times New Roman" w:eastAsia="Times New Roman" w:hAnsi="Times New Roman" w:cs="Times New Roman"/>
          <w:sz w:val="38"/>
        </w:rPr>
        <w:t xml:space="preserve"> </w:t>
      </w:r>
    </w:p>
    <w:p w:rsidR="00F319C3" w:rsidRDefault="005E7CA8">
      <w:pPr>
        <w:numPr>
          <w:ilvl w:val="0"/>
          <w:numId w:val="6"/>
        </w:numPr>
        <w:spacing w:after="60"/>
        <w:ind w:right="525" w:hanging="379"/>
        <w:jc w:val="both"/>
      </w:pPr>
      <w:r>
        <w:rPr>
          <w:rFonts w:ascii="Times New Roman" w:eastAsia="Times New Roman" w:hAnsi="Times New Roman" w:cs="Times New Roman"/>
          <w:sz w:val="38"/>
        </w:rPr>
        <w:t xml:space="preserve">Субсидирование части затрат резидентов, связанных с приобретением оборудования. Субсидии предоставляются на возмещение затрат субъектов предпринимательства, связанных с приобретением оборудования. </w:t>
      </w:r>
    </w:p>
    <w:p w:rsidR="00F319C3" w:rsidRDefault="005E7CA8">
      <w:pPr>
        <w:spacing w:after="0"/>
        <w:ind w:left="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228600"/>
                <wp:effectExtent l="0" t="0" r="0" b="0"/>
                <wp:wrapTopAndBottom/>
                <wp:docPr id="15009" name="Group 1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8600"/>
                          <a:chOff x="0" y="0"/>
                          <a:chExt cx="9144000" cy="228600"/>
                        </a:xfrm>
                      </wpg:grpSpPr>
                      <wps:wsp>
                        <wps:cNvPr id="15544" name="Shape 15544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5" name="Shape 15545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09" style="width:720pt;height:18pt;position:absolute;mso-position-horizontal-relative:page;mso-position-horizontal:absolute;margin-left:0pt;mso-position-vertical-relative:page;margin-top:100.8pt;" coordsize="91440,2286">
                <v:shape id="Shape 15546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47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8"/>
        </w:rPr>
        <w:t xml:space="preserve"> </w:t>
      </w:r>
    </w:p>
    <w:p w:rsidR="00F319C3" w:rsidRDefault="005E7CA8">
      <w:pPr>
        <w:spacing w:after="49"/>
        <w:ind w:left="227"/>
      </w:pPr>
      <w:r>
        <w:rPr>
          <w:rFonts w:ascii="Times New Roman" w:eastAsia="Times New Roman" w:hAnsi="Times New Roman" w:cs="Times New Roman"/>
          <w:sz w:val="38"/>
        </w:rPr>
        <w:t xml:space="preserve"> </w:t>
      </w:r>
    </w:p>
    <w:p w:rsidR="00F319C3" w:rsidRDefault="005E7CA8">
      <w:pPr>
        <w:numPr>
          <w:ilvl w:val="0"/>
          <w:numId w:val="6"/>
        </w:numPr>
        <w:spacing w:after="0"/>
        <w:ind w:right="525" w:hanging="379"/>
        <w:jc w:val="both"/>
      </w:pPr>
      <w:r>
        <w:rPr>
          <w:rFonts w:ascii="Times New Roman" w:eastAsia="Times New Roman" w:hAnsi="Times New Roman" w:cs="Times New Roman"/>
          <w:sz w:val="38"/>
        </w:rPr>
        <w:t xml:space="preserve">Субсидирование затрат резидентов на уплату процентов по кредитам </w:t>
      </w:r>
    </w:p>
    <w:p w:rsidR="00F319C3" w:rsidRDefault="005E7CA8">
      <w:pPr>
        <w:spacing w:after="0"/>
        <w:ind w:left="227"/>
      </w:pPr>
      <w:r>
        <w:rPr>
          <w:rFonts w:ascii="Times New Roman" w:eastAsia="Times New Roman" w:hAnsi="Times New Roman" w:cs="Times New Roman"/>
          <w:sz w:val="38"/>
        </w:rPr>
        <w:t xml:space="preserve"> </w:t>
      </w:r>
    </w:p>
    <w:p w:rsidR="00F319C3" w:rsidRDefault="005E7CA8">
      <w:pPr>
        <w:spacing w:after="49"/>
        <w:ind w:left="227"/>
      </w:pPr>
      <w:r>
        <w:rPr>
          <w:rFonts w:ascii="Times New Roman" w:eastAsia="Times New Roman" w:hAnsi="Times New Roman" w:cs="Times New Roman"/>
          <w:sz w:val="38"/>
        </w:rPr>
        <w:t xml:space="preserve"> </w:t>
      </w:r>
    </w:p>
    <w:p w:rsidR="00F319C3" w:rsidRDefault="005E7CA8">
      <w:pPr>
        <w:numPr>
          <w:ilvl w:val="0"/>
          <w:numId w:val="6"/>
        </w:numPr>
        <w:spacing w:after="60"/>
        <w:ind w:right="525" w:hanging="379"/>
        <w:jc w:val="both"/>
      </w:pPr>
      <w:r>
        <w:rPr>
          <w:rFonts w:ascii="Times New Roman" w:eastAsia="Times New Roman" w:hAnsi="Times New Roman" w:cs="Times New Roman"/>
          <w:sz w:val="38"/>
        </w:rPr>
        <w:t xml:space="preserve">«ЛИЗИНГ-ГРАНТ» - планируется предоставление более льготных условий для резидентов промышленных площадок, субсидируя до 50 процентов от суммы договора лизинга оборудования. </w:t>
      </w:r>
    </w:p>
    <w:p w:rsidR="00F319C3" w:rsidRDefault="005E7CA8">
      <w:pPr>
        <w:spacing w:after="0" w:line="249" w:lineRule="auto"/>
        <w:ind w:left="227" w:right="13452"/>
      </w:pPr>
      <w:r>
        <w:rPr>
          <w:rFonts w:ascii="Times New Roman" w:eastAsia="Times New Roman" w:hAnsi="Times New Roman" w:cs="Times New Roman"/>
          <w:sz w:val="38"/>
        </w:rPr>
        <w:t xml:space="preserve">  </w:t>
      </w:r>
    </w:p>
    <w:p w:rsidR="00F319C3" w:rsidRDefault="005E7CA8">
      <w:pPr>
        <w:spacing w:after="500" w:line="261" w:lineRule="auto"/>
        <w:ind w:left="691" w:right="394" w:hanging="10"/>
        <w:jc w:val="center"/>
      </w:pPr>
      <w:r>
        <w:rPr>
          <w:rFonts w:ascii="Arial" w:eastAsia="Arial" w:hAnsi="Arial" w:cs="Arial"/>
          <w:b/>
          <w:color w:val="444D26"/>
          <w:sz w:val="56"/>
        </w:rPr>
        <w:t xml:space="preserve">Что необходимо </w:t>
      </w:r>
    </w:p>
    <w:p w:rsidR="00F319C3" w:rsidRDefault="005E7CA8">
      <w:pPr>
        <w:spacing w:after="50"/>
        <w:ind w:left="509"/>
      </w:pPr>
      <w:r>
        <w:rPr>
          <w:b/>
          <w:sz w:val="32"/>
        </w:rPr>
        <w:t xml:space="preserve"> </w:t>
      </w:r>
    </w:p>
    <w:p w:rsidR="00F319C3" w:rsidRDefault="005E7CA8">
      <w:pPr>
        <w:spacing w:after="52"/>
        <w:ind w:left="509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7"/>
        </w:numPr>
        <w:spacing w:after="3" w:line="269" w:lineRule="auto"/>
        <w:ind w:right="129" w:hanging="451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Провести ревизию неиспользуемых производственных площадей;  </w:t>
      </w:r>
    </w:p>
    <w:p w:rsidR="00F319C3" w:rsidRDefault="005E7CA8">
      <w:pPr>
        <w:spacing w:after="52"/>
        <w:ind w:left="509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7"/>
        </w:numPr>
        <w:spacing w:after="35" w:line="269" w:lineRule="auto"/>
        <w:ind w:right="129" w:hanging="451"/>
        <w:jc w:val="both"/>
      </w:pPr>
      <w:r>
        <w:rPr>
          <w:rFonts w:ascii="Times New Roman" w:eastAsia="Times New Roman" w:hAnsi="Times New Roman" w:cs="Times New Roman"/>
          <w:sz w:val="40"/>
        </w:rPr>
        <w:t>Завершить апробацию Стандарта деятельности органов местного самоуправления по обеспечению благоприятного инвестиционного климата в муниципальных образованиях Республики Тата</w:t>
      </w:r>
      <w:r>
        <w:rPr>
          <w:rFonts w:ascii="Times New Roman" w:eastAsia="Times New Roman" w:hAnsi="Times New Roman" w:cs="Times New Roman"/>
          <w:sz w:val="40"/>
        </w:rPr>
        <w:t xml:space="preserve">рстан; </w:t>
      </w:r>
    </w:p>
    <w:p w:rsidR="00F319C3" w:rsidRDefault="005E7CA8">
      <w:pPr>
        <w:spacing w:after="51"/>
        <w:ind w:left="5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1280160</wp:posOffset>
                </wp:positionV>
                <wp:extent cx="9144000" cy="228600"/>
                <wp:effectExtent l="0" t="0" r="0" b="0"/>
                <wp:wrapTopAndBottom/>
                <wp:docPr id="14758" name="Group 14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28600"/>
                          <a:chOff x="0" y="0"/>
                          <a:chExt cx="9144000" cy="228600"/>
                        </a:xfrm>
                      </wpg:grpSpPr>
                      <wps:wsp>
                        <wps:cNvPr id="15548" name="Shape 15548"/>
                        <wps:cNvSpPr/>
                        <wps:spPr>
                          <a:xfrm>
                            <a:off x="0" y="0"/>
                            <a:ext cx="533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286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9" name="Shape 15549"/>
                        <wps:cNvSpPr/>
                        <wps:spPr>
                          <a:xfrm>
                            <a:off x="590550" y="0"/>
                            <a:ext cx="8553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50" h="228600">
                                <a:moveTo>
                                  <a:pt x="0" y="0"/>
                                </a:moveTo>
                                <a:lnTo>
                                  <a:pt x="8553450" y="0"/>
                                </a:lnTo>
                                <a:lnTo>
                                  <a:pt x="85534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758" style="width:720pt;height:18pt;position:absolute;mso-position-horizontal-relative:page;mso-position-horizontal:absolute;margin-left:0pt;mso-position-vertical-relative:page;margin-top:100.8pt;" coordsize="91440,2286">
                <v:shape id="Shape 15550" style="position:absolute;width:5334;height:2286;left:0;top:0;" coordsize="533400,228600" path="m0,0l533400,0l533400,228600l0,228600l0,0">
                  <v:stroke weight="0pt" endcap="flat" joinstyle="miter" miterlimit="10" on="false" color="#000000" opacity="0"/>
                  <v:fill on="true" color="#f3a447"/>
                </v:shape>
                <v:shape id="Shape 15551" style="position:absolute;width:85534;height:2286;left:5905;top:0;" coordsize="8553450,228600" path="m0,0l8553450,0l8553450,228600l0,228600l0,0">
                  <v:stroke weight="0pt" endcap="flat" joinstyle="miter" miterlimit="10" on="false" color="#000000" opacity="0"/>
                  <v:fill on="true" color="#a5b592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7"/>
        </w:numPr>
        <w:spacing w:after="3" w:line="269" w:lineRule="auto"/>
        <w:ind w:right="129" w:hanging="451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Доработать Геоинформационную карту; </w:t>
      </w:r>
    </w:p>
    <w:p w:rsidR="00F319C3" w:rsidRDefault="005E7CA8">
      <w:pPr>
        <w:spacing w:after="52"/>
        <w:ind w:left="509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7"/>
        </w:numPr>
        <w:spacing w:after="34" w:line="269" w:lineRule="auto"/>
        <w:ind w:right="129" w:hanging="451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Провести анализ потребностей крупного бизнеса в комплектующих, поставщиками которых может МСП и потребности малого бизнеса в продукции, производимой крупными предприятиями; </w:t>
      </w:r>
    </w:p>
    <w:p w:rsidR="00F319C3" w:rsidRDefault="005E7CA8">
      <w:pPr>
        <w:spacing w:after="53"/>
        <w:ind w:left="509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numPr>
          <w:ilvl w:val="0"/>
          <w:numId w:val="7"/>
        </w:numPr>
        <w:spacing w:after="37" w:line="269" w:lineRule="auto"/>
        <w:ind w:right="129" w:hanging="451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Разработать концепцию </w:t>
      </w:r>
      <w:r>
        <w:rPr>
          <w:rFonts w:ascii="Times New Roman" w:eastAsia="Times New Roman" w:hAnsi="Times New Roman" w:cs="Times New Roman"/>
          <w:sz w:val="40"/>
        </w:rPr>
        <w:t xml:space="preserve">программы по созданию инфраструктуры промышленной площадки;  </w:t>
      </w:r>
    </w:p>
    <w:p w:rsidR="00F319C3" w:rsidRDefault="005E7CA8">
      <w:pPr>
        <w:spacing w:after="0"/>
        <w:ind w:left="509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5E7CA8">
      <w:pPr>
        <w:spacing w:after="0"/>
        <w:ind w:left="509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319C3" w:rsidRDefault="00F319C3">
      <w:pPr>
        <w:sectPr w:rsidR="00F319C3">
          <w:footerReference w:type="even" r:id="rId61"/>
          <w:footerReference w:type="default" r:id="rId62"/>
          <w:footerReference w:type="first" r:id="rId63"/>
          <w:pgSz w:w="14400" w:h="10800" w:orient="landscape"/>
          <w:pgMar w:top="308" w:right="0" w:bottom="45" w:left="86" w:header="720" w:footer="205" w:gutter="0"/>
          <w:cols w:space="720"/>
        </w:sectPr>
      </w:pPr>
    </w:p>
    <w:tbl>
      <w:tblPr>
        <w:tblStyle w:val="TableGrid"/>
        <w:tblpPr w:vertAnchor="page" w:horzAnchor="page" w:tblpY="9526"/>
        <w:tblOverlap w:val="never"/>
        <w:tblW w:w="14400" w:type="dxa"/>
        <w:tblInd w:w="0" w:type="dxa"/>
        <w:tblCellMar>
          <w:top w:w="87" w:type="dxa"/>
          <w:left w:w="74" w:type="dxa"/>
          <w:bottom w:w="124" w:type="dxa"/>
          <w:right w:w="0" w:type="dxa"/>
        </w:tblCellMar>
        <w:tblLook w:val="04A0" w:firstRow="1" w:lastRow="0" w:firstColumn="1" w:lastColumn="0" w:noHBand="0" w:noVBand="1"/>
      </w:tblPr>
      <w:tblGrid>
        <w:gridCol w:w="3528"/>
        <w:gridCol w:w="187"/>
        <w:gridCol w:w="10685"/>
      </w:tblGrid>
      <w:tr w:rsidR="00F319C3">
        <w:trPr>
          <w:trHeight w:val="1123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F3A447"/>
            <w:vAlign w:val="bottom"/>
          </w:tcPr>
          <w:p w:rsidR="00F319C3" w:rsidRDefault="005E7CA8">
            <w:pPr>
              <w:spacing w:after="0"/>
            </w:pPr>
            <w:r>
              <w:rPr>
                <w:rFonts w:ascii="Arial" w:eastAsia="Arial" w:hAnsi="Arial" w:cs="Arial"/>
                <w:b/>
                <w:sz w:val="36"/>
              </w:rPr>
              <w:t xml:space="preserve">15 октября 2014 г. 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F319C3" w:rsidRDefault="00F319C3"/>
        </w:tc>
        <w:tc>
          <w:tcPr>
            <w:tcW w:w="10685" w:type="dxa"/>
            <w:tcBorders>
              <w:top w:val="nil"/>
              <w:left w:val="nil"/>
              <w:bottom w:val="nil"/>
              <w:right w:val="nil"/>
            </w:tcBorders>
            <w:shd w:val="clear" w:color="auto" w:fill="A5B592"/>
          </w:tcPr>
          <w:p w:rsidR="00F319C3" w:rsidRDefault="005E7CA8">
            <w:pPr>
              <w:spacing w:after="0"/>
              <w:ind w:left="267"/>
              <w:jc w:val="both"/>
            </w:pPr>
            <w:r>
              <w:rPr>
                <w:rFonts w:ascii="Arial" w:eastAsia="Arial" w:hAnsi="Arial" w:cs="Arial"/>
                <w:b/>
                <w:sz w:val="48"/>
              </w:rPr>
              <w:t xml:space="preserve">Министр экономики Республики Татарстан Здунов Артем Алексеевич </w:t>
            </w:r>
          </w:p>
        </w:tc>
      </w:tr>
    </w:tbl>
    <w:p w:rsidR="00F319C3" w:rsidRDefault="005E7CA8">
      <w:pPr>
        <w:spacing w:after="3850"/>
        <w:ind w:left="578"/>
      </w:pPr>
      <w:r>
        <w:rPr>
          <w:rFonts w:ascii="Times New Roman" w:eastAsia="Times New Roman" w:hAnsi="Times New Roman" w:cs="Times New Roman"/>
          <w:b/>
          <w:color w:val="444D26"/>
          <w:sz w:val="100"/>
        </w:rPr>
        <w:t xml:space="preserve">СПАСИБО ЗА ВНИМАНИЕ! </w:t>
      </w:r>
    </w:p>
    <w:p w:rsidR="00F319C3" w:rsidRDefault="005E7CA8">
      <w:pPr>
        <w:spacing w:after="0"/>
        <w:ind w:left="-27"/>
      </w:pPr>
      <w:r>
        <w:rPr>
          <w:rFonts w:ascii="Arial" w:eastAsia="Arial" w:hAnsi="Arial" w:cs="Arial"/>
          <w:b/>
          <w:sz w:val="36"/>
        </w:rPr>
        <w:t xml:space="preserve"> </w:t>
      </w:r>
    </w:p>
    <w:sectPr w:rsidR="00F319C3">
      <w:footerReference w:type="even" r:id="rId64"/>
      <w:footerReference w:type="default" r:id="rId65"/>
      <w:footerReference w:type="first" r:id="rId66"/>
      <w:pgSz w:w="14400" w:h="10800" w:orient="landscape"/>
      <w:pgMar w:top="1440" w:right="521" w:bottom="151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E7CA8">
      <w:pPr>
        <w:spacing w:after="0" w:line="240" w:lineRule="auto"/>
      </w:pPr>
      <w:r>
        <w:separator/>
      </w:r>
    </w:p>
  </w:endnote>
  <w:endnote w:type="continuationSeparator" w:id="0">
    <w:p w:rsidR="00000000" w:rsidRDefault="005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F319C3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5E7CA8">
    <w:pPr>
      <w:spacing w:after="0"/>
      <w:ind w:right="-15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5E7CA8">
      <w:rPr>
        <w:rFonts w:ascii="Times New Roman" w:eastAsia="Times New Roman" w:hAnsi="Times New Roman" w:cs="Times New Roman"/>
        <w:b/>
        <w:noProof/>
        <w:color w:val="444D26"/>
        <w:sz w:val="24"/>
      </w:rPr>
      <w:t>3</w:t>
    </w:r>
    <w:r>
      <w:rPr>
        <w:rFonts w:ascii="Times New Roman" w:eastAsia="Times New Roman" w:hAnsi="Times New Roman" w:cs="Times New Roman"/>
        <w:b/>
        <w:color w:val="444D26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F319C3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5E7CA8">
    <w:pPr>
      <w:spacing w:after="0"/>
      <w:ind w:right="52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5E7CA8">
      <w:rPr>
        <w:b/>
        <w:noProof/>
        <w:color w:val="444D26"/>
        <w:sz w:val="24"/>
      </w:rPr>
      <w:t>16</w:t>
    </w:r>
    <w:r>
      <w:rPr>
        <w:b/>
        <w:color w:val="444D26"/>
        <w:sz w:val="24"/>
      </w:rPr>
      <w:fldChar w:fldCharType="end"/>
    </w:r>
    <w:r>
      <w:rPr>
        <w:b/>
        <w:color w:val="FFFFFF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5E7CA8">
    <w:pPr>
      <w:spacing w:after="0"/>
      <w:ind w:right="52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5E7CA8">
      <w:rPr>
        <w:b/>
        <w:noProof/>
        <w:color w:val="444D26"/>
        <w:sz w:val="24"/>
      </w:rPr>
      <w:t>17</w:t>
    </w:r>
    <w:r>
      <w:rPr>
        <w:b/>
        <w:color w:val="444D26"/>
        <w:sz w:val="24"/>
      </w:rPr>
      <w:fldChar w:fldCharType="end"/>
    </w:r>
    <w:r>
      <w:rPr>
        <w:b/>
        <w:color w:val="FFFFFF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5E7CA8">
    <w:pPr>
      <w:spacing w:after="0"/>
      <w:ind w:right="52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44D26"/>
        <w:sz w:val="24"/>
      </w:rPr>
      <w:t>6</w:t>
    </w:r>
    <w:r>
      <w:rPr>
        <w:b/>
        <w:color w:val="444D26"/>
        <w:sz w:val="24"/>
      </w:rPr>
      <w:fldChar w:fldCharType="end"/>
    </w:r>
    <w:r>
      <w:rPr>
        <w:b/>
        <w:color w:val="FFFFFF"/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F319C3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F319C3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9C3" w:rsidRDefault="00F319C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E7CA8">
      <w:pPr>
        <w:spacing w:after="0" w:line="240" w:lineRule="auto"/>
      </w:pPr>
      <w:r>
        <w:separator/>
      </w:r>
    </w:p>
  </w:footnote>
  <w:footnote w:type="continuationSeparator" w:id="0">
    <w:p w:rsidR="00000000" w:rsidRDefault="005E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F1BFB"/>
    <w:multiLevelType w:val="hybridMultilevel"/>
    <w:tmpl w:val="35B6F36C"/>
    <w:lvl w:ilvl="0" w:tplc="13723940">
      <w:start w:val="1"/>
      <w:numFmt w:val="decimal"/>
      <w:lvlText w:val="%1."/>
      <w:lvlJc w:val="left"/>
      <w:pPr>
        <w:ind w:left="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A94FB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722F9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CF048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0D7828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9F7277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99A6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89097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83482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5C0878"/>
    <w:multiLevelType w:val="hybridMultilevel"/>
    <w:tmpl w:val="02BC4E34"/>
    <w:lvl w:ilvl="0" w:tplc="B4DC1112">
      <w:start w:val="1"/>
      <w:numFmt w:val="decimal"/>
      <w:lvlText w:val="%1."/>
      <w:lvlJc w:val="left"/>
      <w:pPr>
        <w:ind w:left="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39643C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E95649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FE5802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4A7E30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A8D440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604E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867A74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D5A0D4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B118C9"/>
    <w:multiLevelType w:val="hybridMultilevel"/>
    <w:tmpl w:val="395044F8"/>
    <w:lvl w:ilvl="0" w:tplc="2EFCE26A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E9C56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A84D9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37695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806B4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7F8E8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190B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E321E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CE421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C01DC3"/>
    <w:multiLevelType w:val="hybridMultilevel"/>
    <w:tmpl w:val="17AEAECA"/>
    <w:lvl w:ilvl="0" w:tplc="2F40217A">
      <w:start w:val="1"/>
      <w:numFmt w:val="bullet"/>
      <w:lvlText w:val=""/>
      <w:lvlJc w:val="left"/>
      <w:pPr>
        <w:ind w:left="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AB8DAD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E26972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DDA49B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CFA6FA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442AC4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3F0F62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2B4147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822D67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AD240F"/>
    <w:multiLevelType w:val="hybridMultilevel"/>
    <w:tmpl w:val="0022744E"/>
    <w:lvl w:ilvl="0" w:tplc="5DB4221A">
      <w:start w:val="1"/>
      <w:numFmt w:val="decimal"/>
      <w:lvlText w:val="%1.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E30E6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87AA8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150D3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D49640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CB4AE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E2C70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7FC72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ACE6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7F636B"/>
    <w:multiLevelType w:val="hybridMultilevel"/>
    <w:tmpl w:val="AF54C55E"/>
    <w:lvl w:ilvl="0" w:tplc="3162FE0C">
      <w:start w:val="1"/>
      <w:numFmt w:val="decimal"/>
      <w:lvlText w:val="%1.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B5BA2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31864A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EEE68A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CD4ECB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346A48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B2CB0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E86AAA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EEE8E4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F435AB"/>
    <w:multiLevelType w:val="hybridMultilevel"/>
    <w:tmpl w:val="23ACF6C0"/>
    <w:lvl w:ilvl="0" w:tplc="A52C2B62">
      <w:start w:val="1"/>
      <w:numFmt w:val="decimal"/>
      <w:lvlText w:val="%1."/>
      <w:lvlJc w:val="left"/>
      <w:pPr>
        <w:ind w:left="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660CB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32E4A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E6CA8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7C8097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B2A4CD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46CA7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9BC5E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EF0F0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C3"/>
    <w:rsid w:val="005E7CA8"/>
    <w:rsid w:val="00F3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94F4F0-E7D6-402E-970B-C6D96B5B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65" w:lineRule="auto"/>
      <w:ind w:left="692" w:hanging="10"/>
      <w:outlineLvl w:val="0"/>
    </w:pPr>
    <w:rPr>
      <w:rFonts w:ascii="Arial" w:eastAsia="Arial" w:hAnsi="Arial" w:cs="Arial"/>
      <w:b/>
      <w:color w:val="444D26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47" w:line="282" w:lineRule="auto"/>
      <w:ind w:left="456"/>
      <w:outlineLvl w:val="1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63" w:line="250" w:lineRule="auto"/>
      <w:ind w:left="1682" w:hanging="29"/>
      <w:jc w:val="center"/>
      <w:outlineLvl w:val="2"/>
    </w:pPr>
    <w:rPr>
      <w:rFonts w:ascii="Arial" w:eastAsia="Arial" w:hAnsi="Arial" w:cs="Arial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3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444D26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0.jpg"/><Relationship Id="rId34" Type="http://schemas.openxmlformats.org/officeDocument/2006/relationships/image" Target="media/image110.jpg"/><Relationship Id="rId42" Type="http://schemas.openxmlformats.org/officeDocument/2006/relationships/image" Target="media/image19.png"/><Relationship Id="rId47" Type="http://schemas.openxmlformats.org/officeDocument/2006/relationships/image" Target="media/image20.jpg"/><Relationship Id="rId50" Type="http://schemas.openxmlformats.org/officeDocument/2006/relationships/image" Target="media/image23.png"/><Relationship Id="rId55" Type="http://schemas.openxmlformats.org/officeDocument/2006/relationships/image" Target="media/image24.png"/><Relationship Id="rId63" Type="http://schemas.openxmlformats.org/officeDocument/2006/relationships/footer" Target="footer6.xml"/><Relationship Id="rId68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13.png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32" Type="http://schemas.openxmlformats.org/officeDocument/2006/relationships/image" Target="media/image90.png"/><Relationship Id="rId37" Type="http://schemas.openxmlformats.org/officeDocument/2006/relationships/image" Target="media/image140.png"/><Relationship Id="rId40" Type="http://schemas.openxmlformats.org/officeDocument/2006/relationships/image" Target="media/image17.png"/><Relationship Id="rId45" Type="http://schemas.openxmlformats.org/officeDocument/2006/relationships/image" Target="media/image180.png"/><Relationship Id="rId53" Type="http://schemas.openxmlformats.org/officeDocument/2006/relationships/image" Target="media/image220.png"/><Relationship Id="rId58" Type="http://schemas.openxmlformats.org/officeDocument/2006/relationships/image" Target="media/image250.png"/><Relationship Id="rId66" Type="http://schemas.openxmlformats.org/officeDocument/2006/relationships/footer" Target="footer9.xml"/><Relationship Id="rId5" Type="http://schemas.openxmlformats.org/officeDocument/2006/relationships/footnotes" Target="footnotes.xml"/><Relationship Id="rId61" Type="http://schemas.openxmlformats.org/officeDocument/2006/relationships/footer" Target="footer4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60.jpg"/><Relationship Id="rId27" Type="http://schemas.openxmlformats.org/officeDocument/2006/relationships/image" Target="media/image11.jpg"/><Relationship Id="rId30" Type="http://schemas.openxmlformats.org/officeDocument/2006/relationships/image" Target="media/image14.png"/><Relationship Id="rId35" Type="http://schemas.openxmlformats.org/officeDocument/2006/relationships/image" Target="media/image120.png"/><Relationship Id="rId43" Type="http://schemas.openxmlformats.org/officeDocument/2006/relationships/image" Target="media/image160.png"/><Relationship Id="rId48" Type="http://schemas.openxmlformats.org/officeDocument/2006/relationships/image" Target="media/image21.jpg"/><Relationship Id="rId56" Type="http://schemas.openxmlformats.org/officeDocument/2006/relationships/image" Target="media/image25.png"/><Relationship Id="rId64" Type="http://schemas.openxmlformats.org/officeDocument/2006/relationships/footer" Target="footer7.xml"/><Relationship Id="rId8" Type="http://schemas.openxmlformats.org/officeDocument/2006/relationships/footer" Target="footer2.xml"/><Relationship Id="rId51" Type="http://schemas.openxmlformats.org/officeDocument/2006/relationships/image" Target="media/image200.jpg"/><Relationship Id="rId3" Type="http://schemas.openxmlformats.org/officeDocument/2006/relationships/settings" Target="settings.xml"/><Relationship Id="rId12" Type="http://schemas.openxmlformats.org/officeDocument/2006/relationships/image" Target="media/image0.png"/><Relationship Id="rId17" Type="http://schemas.openxmlformats.org/officeDocument/2006/relationships/image" Target="media/image6.jpg"/><Relationship Id="rId25" Type="http://schemas.openxmlformats.org/officeDocument/2006/relationships/image" Target="media/image9.png"/><Relationship Id="rId33" Type="http://schemas.openxmlformats.org/officeDocument/2006/relationships/image" Target="media/image100.png"/><Relationship Id="rId38" Type="http://schemas.openxmlformats.org/officeDocument/2006/relationships/image" Target="media/image150.jpg"/><Relationship Id="rId46" Type="http://schemas.openxmlformats.org/officeDocument/2006/relationships/image" Target="media/image190.png"/><Relationship Id="rId59" Type="http://schemas.openxmlformats.org/officeDocument/2006/relationships/image" Target="media/image26.jpg"/><Relationship Id="rId67" Type="http://schemas.openxmlformats.org/officeDocument/2006/relationships/fontTable" Target="fontTable.xml"/><Relationship Id="rId20" Type="http://schemas.openxmlformats.org/officeDocument/2006/relationships/image" Target="media/image40.jpg"/><Relationship Id="rId41" Type="http://schemas.openxmlformats.org/officeDocument/2006/relationships/image" Target="media/image18.png"/><Relationship Id="rId54" Type="http://schemas.openxmlformats.org/officeDocument/2006/relationships/image" Target="media/image230.png"/><Relationship Id="rId62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image" Target="media/image70.jpg"/><Relationship Id="rId28" Type="http://schemas.openxmlformats.org/officeDocument/2006/relationships/image" Target="media/image12.png"/><Relationship Id="rId36" Type="http://schemas.openxmlformats.org/officeDocument/2006/relationships/image" Target="media/image130.pn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" Type="http://schemas.openxmlformats.org/officeDocument/2006/relationships/image" Target="media/image1.png"/><Relationship Id="rId31" Type="http://schemas.openxmlformats.org/officeDocument/2006/relationships/image" Target="media/image15.jpg"/><Relationship Id="rId44" Type="http://schemas.openxmlformats.org/officeDocument/2006/relationships/image" Target="media/image170.png"/><Relationship Id="rId52" Type="http://schemas.openxmlformats.org/officeDocument/2006/relationships/image" Target="media/image210.jpg"/><Relationship Id="rId60" Type="http://schemas.openxmlformats.org/officeDocument/2006/relationships/image" Target="media/image260.jpg"/><Relationship Id="rId65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image" Target="media/image11.png"/><Relationship Id="rId18" Type="http://schemas.openxmlformats.org/officeDocument/2006/relationships/image" Target="media/image7.jpg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МЭ РТ-Белов Илья Владимирович</dc:creator>
  <cp:keywords/>
  <cp:lastModifiedBy>Ёлкина Светлана Анатольевна</cp:lastModifiedBy>
  <cp:revision>2</cp:revision>
  <dcterms:created xsi:type="dcterms:W3CDTF">2018-08-08T15:54:00Z</dcterms:created>
  <dcterms:modified xsi:type="dcterms:W3CDTF">2018-08-08T15:54:00Z</dcterms:modified>
</cp:coreProperties>
</file>