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A8" w:rsidRDefault="00503EA8">
      <w:pPr>
        <w:rPr>
          <w:rFonts w:ascii="Times New Roman" w:hAnsi="Times New Roman" w:cs="Times New Roman"/>
          <w:sz w:val="28"/>
          <w:szCs w:val="28"/>
        </w:rPr>
      </w:pPr>
    </w:p>
    <w:p w:rsidR="00503EA8" w:rsidRPr="007B571A" w:rsidRDefault="00503EA8" w:rsidP="00503EA8">
      <w:pPr>
        <w:rPr>
          <w:rFonts w:ascii="Times New Roman" w:hAnsi="Times New Roman" w:cs="Times New Roman"/>
          <w:b/>
          <w:sz w:val="28"/>
          <w:szCs w:val="28"/>
        </w:rPr>
      </w:pPr>
      <w:r w:rsidRPr="007B571A">
        <w:rPr>
          <w:rFonts w:ascii="Times New Roman" w:hAnsi="Times New Roman" w:cs="Times New Roman"/>
          <w:b/>
          <w:sz w:val="28"/>
          <w:szCs w:val="28"/>
        </w:rPr>
        <w:t xml:space="preserve">Дистанционная школа лицензиата. </w:t>
      </w:r>
    </w:p>
    <w:p w:rsidR="00503EA8" w:rsidRPr="007B571A" w:rsidRDefault="00F95123" w:rsidP="00503E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Урок 35</w:t>
      </w:r>
      <w:r w:rsidR="00503EA8" w:rsidRPr="007B571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Профилактика нарушений лицензионных требований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A6A67">
        <w:rPr>
          <w:rFonts w:ascii="Times New Roman" w:hAnsi="Times New Roman" w:cs="Times New Roman"/>
          <w:b/>
          <w:sz w:val="28"/>
          <w:szCs w:val="28"/>
          <w:u w:val="single"/>
        </w:rPr>
        <w:t>Прессовое 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борудование</w:t>
      </w:r>
      <w:r w:rsidR="00503EA8" w:rsidRPr="007B571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63204" w:rsidRDefault="00503EA8" w:rsidP="00F95123">
      <w:pPr>
        <w:pStyle w:val="a3"/>
        <w:spacing w:after="120"/>
        <w:ind w:firstLine="709"/>
        <w:jc w:val="both"/>
        <w:rPr>
          <w:sz w:val="28"/>
          <w:szCs w:val="28"/>
        </w:rPr>
      </w:pPr>
      <w:r w:rsidRPr="007B571A">
        <w:rPr>
          <w:sz w:val="28"/>
          <w:szCs w:val="28"/>
        </w:rPr>
        <w:t xml:space="preserve">Уважаемые лицензиаты, </w:t>
      </w:r>
      <w:r w:rsidR="00F95123">
        <w:rPr>
          <w:sz w:val="28"/>
          <w:szCs w:val="28"/>
        </w:rPr>
        <w:t>соискатели лицензий, именно практика лицензирования выявляет наиболее острые вопросы соблюдения лицензионных требований, что и заставляет нас вновь к ним возвращаться.</w:t>
      </w:r>
    </w:p>
    <w:p w:rsidR="00C848E0" w:rsidRDefault="00C848E0" w:rsidP="00F95123">
      <w:pPr>
        <w:pStyle w:val="a3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таких вопросов – соответствие оборудования и технической  документации </w:t>
      </w:r>
      <w:r w:rsidRPr="00C848E0">
        <w:rPr>
          <w:sz w:val="28"/>
          <w:szCs w:val="28"/>
        </w:rPr>
        <w:t>установленным требованиям</w:t>
      </w:r>
      <w:r>
        <w:rPr>
          <w:sz w:val="28"/>
          <w:szCs w:val="28"/>
        </w:rPr>
        <w:t xml:space="preserve">. Рассмотрим здесь наиболее актуальный узкий вопрос по соответствию </w:t>
      </w:r>
      <w:r>
        <w:rPr>
          <w:sz w:val="28"/>
          <w:szCs w:val="28"/>
        </w:rPr>
        <w:t xml:space="preserve">прессового оборудования и технической документации </w:t>
      </w:r>
      <w:r>
        <w:rPr>
          <w:sz w:val="28"/>
          <w:szCs w:val="28"/>
        </w:rPr>
        <w:t>требованиям (исключая установленное усилие прессования).</w:t>
      </w:r>
    </w:p>
    <w:p w:rsidR="00F10E63" w:rsidRDefault="004374F5" w:rsidP="00F95123">
      <w:pPr>
        <w:pStyle w:val="a3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Каковы эти требования? Речь пойдет о </w:t>
      </w:r>
      <w:proofErr w:type="gramStart"/>
      <w:r>
        <w:rPr>
          <w:sz w:val="28"/>
          <w:szCs w:val="28"/>
        </w:rPr>
        <w:t>требованиях</w:t>
      </w:r>
      <w:proofErr w:type="gramEnd"/>
      <w:r>
        <w:rPr>
          <w:sz w:val="28"/>
          <w:szCs w:val="28"/>
        </w:rPr>
        <w:t>, установленных Евразийским</w:t>
      </w:r>
      <w:r w:rsidRPr="004374F5">
        <w:rPr>
          <w:sz w:val="28"/>
          <w:szCs w:val="28"/>
        </w:rPr>
        <w:t xml:space="preserve"> экономическ</w:t>
      </w:r>
      <w:r>
        <w:rPr>
          <w:sz w:val="28"/>
          <w:szCs w:val="28"/>
        </w:rPr>
        <w:t xml:space="preserve">им сообществом, к общей группе </w:t>
      </w:r>
      <w:r w:rsidR="00C848E0">
        <w:rPr>
          <w:sz w:val="28"/>
          <w:szCs w:val="28"/>
        </w:rPr>
        <w:t>«М</w:t>
      </w:r>
      <w:r>
        <w:rPr>
          <w:sz w:val="28"/>
          <w:szCs w:val="28"/>
        </w:rPr>
        <w:t>ашин</w:t>
      </w:r>
      <w:r w:rsidR="00C848E0">
        <w:rPr>
          <w:sz w:val="28"/>
          <w:szCs w:val="28"/>
        </w:rPr>
        <w:t>ы</w:t>
      </w:r>
      <w:r>
        <w:rPr>
          <w:sz w:val="28"/>
          <w:szCs w:val="28"/>
        </w:rPr>
        <w:t xml:space="preserve"> и оборудовани</w:t>
      </w:r>
      <w:r w:rsidR="00C848E0">
        <w:rPr>
          <w:sz w:val="28"/>
          <w:szCs w:val="28"/>
        </w:rPr>
        <w:t>е»</w:t>
      </w:r>
      <w:r>
        <w:rPr>
          <w:sz w:val="28"/>
          <w:szCs w:val="28"/>
        </w:rPr>
        <w:t xml:space="preserve">, частью которой является и </w:t>
      </w:r>
      <w:r w:rsidRPr="004374F5">
        <w:rPr>
          <w:sz w:val="28"/>
          <w:szCs w:val="28"/>
        </w:rPr>
        <w:t>прессово</w:t>
      </w:r>
      <w:r>
        <w:rPr>
          <w:sz w:val="28"/>
          <w:szCs w:val="28"/>
        </w:rPr>
        <w:t>е</w:t>
      </w:r>
      <w:r w:rsidRPr="00437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(механическое, гидравлическое) </w:t>
      </w:r>
      <w:r w:rsidRPr="004374F5">
        <w:rPr>
          <w:sz w:val="28"/>
          <w:szCs w:val="28"/>
        </w:rPr>
        <w:t>обо</w:t>
      </w:r>
      <w:r>
        <w:rPr>
          <w:sz w:val="28"/>
          <w:szCs w:val="28"/>
        </w:rPr>
        <w:t>рудование.</w:t>
      </w:r>
    </w:p>
    <w:p w:rsidR="004374F5" w:rsidRDefault="004374F5" w:rsidP="004374F5">
      <w:pPr>
        <w:pStyle w:val="a3"/>
        <w:spacing w:after="120"/>
        <w:ind w:firstLine="709"/>
        <w:jc w:val="both"/>
        <w:rPr>
          <w:sz w:val="28"/>
          <w:szCs w:val="28"/>
        </w:rPr>
      </w:pPr>
      <w:r w:rsidRPr="00F10E63">
        <w:rPr>
          <w:sz w:val="28"/>
          <w:szCs w:val="28"/>
        </w:rPr>
        <w:t xml:space="preserve">Машины и оборудование выпускаются в обращение на рынке при их соответствии техническим регламентам Таможенного союза, </w:t>
      </w:r>
      <w:proofErr w:type="spellStart"/>
      <w:r w:rsidRPr="00F10E63">
        <w:rPr>
          <w:sz w:val="28"/>
          <w:szCs w:val="28"/>
        </w:rPr>
        <w:t>ЕврАзЭС</w:t>
      </w:r>
      <w:proofErr w:type="spellEnd"/>
      <w:r w:rsidRPr="00F10E63">
        <w:rPr>
          <w:sz w:val="28"/>
          <w:szCs w:val="28"/>
        </w:rPr>
        <w:t>, действие которых на них распространяется, и при условии, что они прошли процедуры подтверждения соответствия, установленные техническим</w:t>
      </w:r>
      <w:r>
        <w:rPr>
          <w:sz w:val="28"/>
          <w:szCs w:val="28"/>
        </w:rPr>
        <w:t>и</w:t>
      </w:r>
      <w:r w:rsidRPr="00F10E63">
        <w:rPr>
          <w:sz w:val="28"/>
          <w:szCs w:val="28"/>
        </w:rPr>
        <w:t xml:space="preserve"> регламентам</w:t>
      </w:r>
      <w:r>
        <w:rPr>
          <w:sz w:val="28"/>
          <w:szCs w:val="28"/>
        </w:rPr>
        <w:t>и</w:t>
      </w:r>
      <w:r w:rsidRPr="00F10E63">
        <w:rPr>
          <w:sz w:val="28"/>
          <w:szCs w:val="28"/>
        </w:rPr>
        <w:t xml:space="preserve"> Таможенного союза, </w:t>
      </w:r>
      <w:proofErr w:type="spellStart"/>
      <w:r w:rsidRPr="00F10E63">
        <w:rPr>
          <w:sz w:val="28"/>
          <w:szCs w:val="28"/>
        </w:rPr>
        <w:t>ЕврАзЭС</w:t>
      </w:r>
      <w:proofErr w:type="spellEnd"/>
      <w:r w:rsidRPr="00F10E63">
        <w:rPr>
          <w:sz w:val="28"/>
          <w:szCs w:val="28"/>
        </w:rPr>
        <w:t>, действие которых на них распространяется.</w:t>
      </w:r>
    </w:p>
    <w:p w:rsidR="00F95123" w:rsidRDefault="004374F5" w:rsidP="00F95123">
      <w:pPr>
        <w:pStyle w:val="a3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</w:t>
      </w:r>
      <w:r w:rsidR="003F1BA4">
        <w:rPr>
          <w:sz w:val="28"/>
          <w:szCs w:val="28"/>
        </w:rPr>
        <w:t xml:space="preserve"> од</w:t>
      </w:r>
      <w:r>
        <w:rPr>
          <w:sz w:val="28"/>
          <w:szCs w:val="28"/>
        </w:rPr>
        <w:t>и</w:t>
      </w:r>
      <w:r w:rsidR="003F1BA4">
        <w:rPr>
          <w:sz w:val="28"/>
          <w:szCs w:val="28"/>
        </w:rPr>
        <w:t xml:space="preserve">н из </w:t>
      </w:r>
      <w:r w:rsidR="00C848E0">
        <w:rPr>
          <w:sz w:val="28"/>
          <w:szCs w:val="28"/>
        </w:rPr>
        <w:t>регламентов</w:t>
      </w:r>
      <w:r w:rsidR="003F1BA4">
        <w:rPr>
          <w:sz w:val="28"/>
          <w:szCs w:val="28"/>
        </w:rPr>
        <w:t>, наиболее важн</w:t>
      </w:r>
      <w:r>
        <w:rPr>
          <w:sz w:val="28"/>
          <w:szCs w:val="28"/>
        </w:rPr>
        <w:t>ый</w:t>
      </w:r>
      <w:r w:rsidR="003F1BA4">
        <w:rPr>
          <w:sz w:val="28"/>
          <w:szCs w:val="28"/>
        </w:rPr>
        <w:t xml:space="preserve"> для достижения целей безопасности</w:t>
      </w:r>
      <w:r w:rsidR="00F10E63">
        <w:rPr>
          <w:sz w:val="28"/>
          <w:szCs w:val="28"/>
        </w:rPr>
        <w:t xml:space="preserve"> граждан и труда</w:t>
      </w:r>
      <w:r w:rsidR="00404067">
        <w:rPr>
          <w:sz w:val="28"/>
          <w:szCs w:val="28"/>
        </w:rPr>
        <w:t>, кратко ознакомившись с некоторыми  основными его положениями</w:t>
      </w:r>
      <w:r w:rsidR="00F10E63">
        <w:rPr>
          <w:sz w:val="28"/>
          <w:szCs w:val="28"/>
        </w:rPr>
        <w:t>.</w:t>
      </w:r>
    </w:p>
    <w:p w:rsidR="00F95123" w:rsidRDefault="00F95123" w:rsidP="00F95123">
      <w:pPr>
        <w:pStyle w:val="a3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Комиссии Таможенного </w:t>
      </w:r>
      <w:r w:rsidR="003F1BA4">
        <w:rPr>
          <w:sz w:val="28"/>
          <w:szCs w:val="28"/>
        </w:rPr>
        <w:t>с</w:t>
      </w:r>
      <w:r>
        <w:rPr>
          <w:sz w:val="28"/>
          <w:szCs w:val="28"/>
        </w:rPr>
        <w:t xml:space="preserve">оюза Евразийского экономического сообщества № 823 от 18 октября 2011 года </w:t>
      </w:r>
      <w:r w:rsidR="003F1BA4">
        <w:rPr>
          <w:sz w:val="28"/>
          <w:szCs w:val="28"/>
        </w:rPr>
        <w:t>был принят Технический регламент Таможенного союза «О безопасности машин и оборудования» (</w:t>
      </w:r>
      <w:proofErr w:type="gramStart"/>
      <w:r w:rsidR="003F1BA4">
        <w:rPr>
          <w:sz w:val="28"/>
          <w:szCs w:val="28"/>
        </w:rPr>
        <w:t>ТР</w:t>
      </w:r>
      <w:proofErr w:type="gramEnd"/>
      <w:r w:rsidR="003F1BA4">
        <w:rPr>
          <w:sz w:val="28"/>
          <w:szCs w:val="28"/>
        </w:rPr>
        <w:t xml:space="preserve"> ТС 010/2011)</w:t>
      </w:r>
      <w:r w:rsidR="00F10E63">
        <w:rPr>
          <w:sz w:val="28"/>
          <w:szCs w:val="28"/>
        </w:rPr>
        <w:t xml:space="preserve"> (далее – Регламент)</w:t>
      </w:r>
      <w:r w:rsidR="003F1BA4">
        <w:rPr>
          <w:sz w:val="28"/>
          <w:szCs w:val="28"/>
        </w:rPr>
        <w:t>, который вступил в силу с 15 февраля 2013 года.</w:t>
      </w:r>
    </w:p>
    <w:p w:rsidR="00C848E0" w:rsidRDefault="003F1BA4" w:rsidP="00F95123">
      <w:pPr>
        <w:pStyle w:val="a3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</w:t>
      </w:r>
      <w:r w:rsidR="00F10E63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распространяется</w:t>
      </w:r>
      <w:r w:rsidR="00F10E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10E63">
        <w:rPr>
          <w:sz w:val="28"/>
          <w:szCs w:val="28"/>
        </w:rPr>
        <w:t xml:space="preserve">в том числе на </w:t>
      </w:r>
      <w:r>
        <w:rPr>
          <w:sz w:val="28"/>
          <w:szCs w:val="28"/>
        </w:rPr>
        <w:t>машины кузнечно-прессовые, включая прессы механические, гидравлические</w:t>
      </w:r>
      <w:r w:rsidR="00C848E0">
        <w:rPr>
          <w:sz w:val="28"/>
          <w:szCs w:val="28"/>
        </w:rPr>
        <w:t xml:space="preserve">. </w:t>
      </w:r>
    </w:p>
    <w:p w:rsidR="003C1021" w:rsidRDefault="00F10E63" w:rsidP="003C1021">
      <w:pPr>
        <w:pStyle w:val="a3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F1BA4" w:rsidRPr="003F1BA4">
        <w:rPr>
          <w:sz w:val="28"/>
          <w:szCs w:val="28"/>
        </w:rPr>
        <w:t xml:space="preserve">егламент устанавливает минимально необходимые требования к безопасности машин и оборудования при разработке, изготовлении, монтаже, наладке, эксплуатации, хранении, транспортировании, реализации и </w:t>
      </w:r>
      <w:r w:rsidR="003F1BA4" w:rsidRPr="003F1BA4">
        <w:rPr>
          <w:sz w:val="28"/>
          <w:szCs w:val="28"/>
        </w:rPr>
        <w:lastRenderedPageBreak/>
        <w:t>утилизации в целях защиты жизни или здоровья человека, предупреждения действий, вводящих в заблуждение потребителей.</w:t>
      </w:r>
    </w:p>
    <w:p w:rsidR="004374F5" w:rsidRDefault="004374F5" w:rsidP="004374F5">
      <w:pPr>
        <w:pStyle w:val="a3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Регламенту подтверждение соответствия прессового оборудования установлено в форме </w:t>
      </w:r>
      <w:r w:rsidRPr="004374F5">
        <w:rPr>
          <w:sz w:val="28"/>
          <w:szCs w:val="28"/>
        </w:rPr>
        <w:t>декларирования соответствия на основании собственных доказательств и (или) полученных с участием органа по сертификации или аккредитованной ис</w:t>
      </w:r>
      <w:r>
        <w:rPr>
          <w:sz w:val="28"/>
          <w:szCs w:val="28"/>
        </w:rPr>
        <w:t>пытательной лаборатории</w:t>
      </w:r>
      <w:r w:rsidRPr="004374F5">
        <w:rPr>
          <w:sz w:val="28"/>
          <w:szCs w:val="28"/>
        </w:rPr>
        <w:t xml:space="preserve">, включенных в Единый реестр органов по сертификации </w:t>
      </w:r>
      <w:r>
        <w:rPr>
          <w:sz w:val="28"/>
          <w:szCs w:val="28"/>
        </w:rPr>
        <w:t>и испытательных лабораторий</w:t>
      </w:r>
      <w:r w:rsidRPr="004374F5">
        <w:rPr>
          <w:sz w:val="28"/>
          <w:szCs w:val="28"/>
        </w:rPr>
        <w:t xml:space="preserve"> Таможенного с</w:t>
      </w:r>
      <w:r>
        <w:rPr>
          <w:sz w:val="28"/>
          <w:szCs w:val="28"/>
        </w:rPr>
        <w:t>оюза</w:t>
      </w:r>
      <w:r w:rsidRPr="004374F5">
        <w:rPr>
          <w:sz w:val="28"/>
          <w:szCs w:val="28"/>
        </w:rPr>
        <w:t>.</w:t>
      </w:r>
    </w:p>
    <w:p w:rsidR="003C1021" w:rsidRPr="003C1021" w:rsidRDefault="003C1021" w:rsidP="003C1021">
      <w:pPr>
        <w:pStyle w:val="a3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Регламент о</w:t>
      </w:r>
      <w:r w:rsidRPr="003C1021">
        <w:rPr>
          <w:sz w:val="28"/>
          <w:szCs w:val="28"/>
        </w:rPr>
        <w:t xml:space="preserve">пределяет  </w:t>
      </w:r>
      <w:r>
        <w:rPr>
          <w:sz w:val="28"/>
          <w:szCs w:val="28"/>
        </w:rPr>
        <w:t>п</w:t>
      </w:r>
      <w:r w:rsidRPr="003C1021">
        <w:rPr>
          <w:sz w:val="28"/>
          <w:szCs w:val="28"/>
        </w:rPr>
        <w:t>орядок деклариров</w:t>
      </w:r>
      <w:r>
        <w:rPr>
          <w:sz w:val="28"/>
          <w:szCs w:val="28"/>
        </w:rPr>
        <w:t xml:space="preserve">ания соответствия машин и </w:t>
      </w:r>
      <w:r w:rsidRPr="003C1021">
        <w:rPr>
          <w:sz w:val="28"/>
          <w:szCs w:val="28"/>
        </w:rPr>
        <w:t>оборудования</w:t>
      </w:r>
      <w:r>
        <w:rPr>
          <w:sz w:val="28"/>
          <w:szCs w:val="28"/>
        </w:rPr>
        <w:t>, с</w:t>
      </w:r>
      <w:r w:rsidRPr="003C1021">
        <w:rPr>
          <w:sz w:val="28"/>
          <w:szCs w:val="28"/>
        </w:rPr>
        <w:t>остав доказательственных материалов, являющихся основанием для принятия декларации о соответствии</w:t>
      </w:r>
      <w:r>
        <w:rPr>
          <w:sz w:val="28"/>
          <w:szCs w:val="28"/>
        </w:rPr>
        <w:t>.</w:t>
      </w:r>
    </w:p>
    <w:p w:rsidR="00503CEA" w:rsidRPr="00503CEA" w:rsidRDefault="00503CEA" w:rsidP="00F86B1E">
      <w:pPr>
        <w:pStyle w:val="a3"/>
        <w:spacing w:after="120"/>
        <w:ind w:firstLine="709"/>
        <w:jc w:val="both"/>
        <w:rPr>
          <w:sz w:val="28"/>
          <w:szCs w:val="28"/>
        </w:rPr>
      </w:pPr>
      <w:r w:rsidRPr="00503CEA">
        <w:rPr>
          <w:sz w:val="28"/>
          <w:szCs w:val="28"/>
        </w:rPr>
        <w:t xml:space="preserve">Декларирование соответствия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</w:t>
      </w:r>
      <w:r w:rsidRPr="00503CEA">
        <w:rPr>
          <w:sz w:val="28"/>
          <w:szCs w:val="28"/>
        </w:rPr>
        <w:t>осуществляется по</w:t>
      </w:r>
      <w:r>
        <w:rPr>
          <w:sz w:val="28"/>
          <w:szCs w:val="28"/>
        </w:rPr>
        <w:t xml:space="preserve"> нескольким схемам</w:t>
      </w:r>
      <w:r w:rsidR="00F86B1E">
        <w:rPr>
          <w:sz w:val="28"/>
          <w:szCs w:val="28"/>
        </w:rPr>
        <w:t xml:space="preserve">, однако любая из них предусматривает </w:t>
      </w:r>
      <w:r w:rsidR="00F86B1E" w:rsidRPr="00F86B1E">
        <w:rPr>
          <w:sz w:val="28"/>
          <w:szCs w:val="28"/>
        </w:rPr>
        <w:t>формир</w:t>
      </w:r>
      <w:r w:rsidR="00F86B1E">
        <w:rPr>
          <w:sz w:val="28"/>
          <w:szCs w:val="28"/>
        </w:rPr>
        <w:t>ование</w:t>
      </w:r>
      <w:r w:rsidR="00F86B1E" w:rsidRPr="00F86B1E">
        <w:rPr>
          <w:sz w:val="28"/>
          <w:szCs w:val="28"/>
        </w:rPr>
        <w:t xml:space="preserve"> </w:t>
      </w:r>
      <w:r w:rsidR="00F86B1E">
        <w:rPr>
          <w:sz w:val="28"/>
          <w:szCs w:val="28"/>
        </w:rPr>
        <w:t xml:space="preserve">определенного </w:t>
      </w:r>
      <w:r w:rsidR="00F86B1E" w:rsidRPr="00F86B1E">
        <w:rPr>
          <w:sz w:val="28"/>
          <w:szCs w:val="28"/>
        </w:rPr>
        <w:t>комплект</w:t>
      </w:r>
      <w:r w:rsidR="00F86B1E">
        <w:rPr>
          <w:sz w:val="28"/>
          <w:szCs w:val="28"/>
        </w:rPr>
        <w:t xml:space="preserve">а документов, </w:t>
      </w:r>
      <w:r w:rsidR="00F86B1E" w:rsidRPr="00F86B1E">
        <w:rPr>
          <w:sz w:val="28"/>
          <w:szCs w:val="28"/>
        </w:rPr>
        <w:t>пров</w:t>
      </w:r>
      <w:r w:rsidR="00F86B1E">
        <w:rPr>
          <w:sz w:val="28"/>
          <w:szCs w:val="28"/>
        </w:rPr>
        <w:t>е</w:t>
      </w:r>
      <w:r w:rsidR="00F86B1E" w:rsidRPr="00F86B1E">
        <w:rPr>
          <w:sz w:val="28"/>
          <w:szCs w:val="28"/>
        </w:rPr>
        <w:t>д</w:t>
      </w:r>
      <w:r w:rsidR="00F86B1E">
        <w:rPr>
          <w:sz w:val="28"/>
          <w:szCs w:val="28"/>
        </w:rPr>
        <w:t>ение испытаний</w:t>
      </w:r>
      <w:r w:rsidR="00F86B1E" w:rsidRPr="00F86B1E">
        <w:rPr>
          <w:sz w:val="28"/>
          <w:szCs w:val="28"/>
        </w:rPr>
        <w:t>, прин</w:t>
      </w:r>
      <w:r w:rsidR="00F86B1E">
        <w:rPr>
          <w:sz w:val="28"/>
          <w:szCs w:val="28"/>
        </w:rPr>
        <w:t>ятия</w:t>
      </w:r>
      <w:r w:rsidR="00F86B1E" w:rsidRPr="00F86B1E">
        <w:rPr>
          <w:sz w:val="28"/>
          <w:szCs w:val="28"/>
        </w:rPr>
        <w:t xml:space="preserve"> и регистр</w:t>
      </w:r>
      <w:r w:rsidR="00F86B1E">
        <w:rPr>
          <w:sz w:val="28"/>
          <w:szCs w:val="28"/>
        </w:rPr>
        <w:t>ации</w:t>
      </w:r>
      <w:r w:rsidR="00F86B1E" w:rsidRPr="00F86B1E">
        <w:rPr>
          <w:sz w:val="28"/>
          <w:szCs w:val="28"/>
        </w:rPr>
        <w:t xml:space="preserve"> деклараци</w:t>
      </w:r>
      <w:r w:rsidR="00F86B1E">
        <w:rPr>
          <w:sz w:val="28"/>
          <w:szCs w:val="28"/>
        </w:rPr>
        <w:t>и</w:t>
      </w:r>
      <w:r w:rsidR="00F86B1E" w:rsidRPr="00F86B1E">
        <w:rPr>
          <w:sz w:val="28"/>
          <w:szCs w:val="28"/>
        </w:rPr>
        <w:t xml:space="preserve"> о соответствии</w:t>
      </w:r>
      <w:r w:rsidR="00F86B1E">
        <w:rPr>
          <w:sz w:val="28"/>
          <w:szCs w:val="28"/>
        </w:rPr>
        <w:t>.</w:t>
      </w:r>
    </w:p>
    <w:p w:rsidR="00503CEA" w:rsidRDefault="00F86B1E" w:rsidP="00503CEA">
      <w:pPr>
        <w:pStyle w:val="a3"/>
        <w:spacing w:after="120"/>
        <w:ind w:firstLine="709"/>
        <w:jc w:val="both"/>
        <w:rPr>
          <w:sz w:val="28"/>
          <w:szCs w:val="28"/>
        </w:rPr>
      </w:pPr>
      <w:r w:rsidRPr="00F86B1E">
        <w:rPr>
          <w:sz w:val="28"/>
          <w:szCs w:val="28"/>
        </w:rPr>
        <w:t xml:space="preserve">В </w:t>
      </w:r>
      <w:proofErr w:type="gramStart"/>
      <w:r w:rsidRPr="00F86B1E">
        <w:rPr>
          <w:sz w:val="28"/>
          <w:szCs w:val="28"/>
        </w:rPr>
        <w:t>качестве</w:t>
      </w:r>
      <w:proofErr w:type="gramEnd"/>
      <w:r w:rsidRPr="00F86B1E">
        <w:rPr>
          <w:sz w:val="28"/>
          <w:szCs w:val="28"/>
        </w:rPr>
        <w:t xml:space="preserve"> доказательственных материалов, являющихся основанием для принятия декларации о соответствии</w:t>
      </w:r>
      <w:r>
        <w:rPr>
          <w:sz w:val="28"/>
          <w:szCs w:val="28"/>
        </w:rPr>
        <w:t>, используе</w:t>
      </w:r>
      <w:r w:rsidRPr="00F86B1E">
        <w:rPr>
          <w:sz w:val="28"/>
          <w:szCs w:val="28"/>
        </w:rPr>
        <w:t>тся</w:t>
      </w:r>
      <w:r>
        <w:rPr>
          <w:sz w:val="28"/>
          <w:szCs w:val="28"/>
        </w:rPr>
        <w:t xml:space="preserve"> пакет документов</w:t>
      </w:r>
      <w:r w:rsidRPr="00F86B1E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который входят:</w:t>
      </w:r>
    </w:p>
    <w:p w:rsidR="00C8656C" w:rsidRPr="00C8656C" w:rsidRDefault="00C8656C" w:rsidP="00C8656C">
      <w:pPr>
        <w:pStyle w:val="a3"/>
        <w:spacing w:after="120"/>
        <w:ind w:firstLine="709"/>
        <w:rPr>
          <w:sz w:val="28"/>
          <w:szCs w:val="28"/>
        </w:rPr>
      </w:pPr>
      <w:r w:rsidRPr="00C8656C">
        <w:rPr>
          <w:sz w:val="28"/>
          <w:szCs w:val="28"/>
        </w:rPr>
        <w:t>обоснование безопасности;</w:t>
      </w:r>
    </w:p>
    <w:p w:rsidR="00C8656C" w:rsidRPr="00C8656C" w:rsidRDefault="00C8656C" w:rsidP="00C8656C">
      <w:pPr>
        <w:pStyle w:val="a3"/>
        <w:spacing w:after="120"/>
        <w:ind w:firstLine="709"/>
        <w:rPr>
          <w:sz w:val="28"/>
          <w:szCs w:val="28"/>
        </w:rPr>
      </w:pPr>
      <w:r w:rsidRPr="00C8656C">
        <w:rPr>
          <w:sz w:val="28"/>
          <w:szCs w:val="28"/>
        </w:rPr>
        <w:t>технические условия;</w:t>
      </w:r>
    </w:p>
    <w:p w:rsidR="00C8656C" w:rsidRPr="00C8656C" w:rsidRDefault="00C8656C" w:rsidP="00C8656C">
      <w:pPr>
        <w:pStyle w:val="a3"/>
        <w:spacing w:after="120"/>
        <w:ind w:firstLine="709"/>
        <w:rPr>
          <w:sz w:val="28"/>
          <w:szCs w:val="28"/>
        </w:rPr>
      </w:pPr>
      <w:r w:rsidRPr="00C8656C">
        <w:rPr>
          <w:sz w:val="28"/>
          <w:szCs w:val="28"/>
        </w:rPr>
        <w:t>эксплуатационные документы;</w:t>
      </w:r>
    </w:p>
    <w:p w:rsidR="00C8656C" w:rsidRPr="00C8656C" w:rsidRDefault="00C8656C" w:rsidP="00C8656C">
      <w:pPr>
        <w:pStyle w:val="a3"/>
        <w:spacing w:after="120"/>
        <w:ind w:firstLine="709"/>
        <w:jc w:val="both"/>
        <w:rPr>
          <w:sz w:val="28"/>
          <w:szCs w:val="28"/>
        </w:rPr>
      </w:pPr>
      <w:r w:rsidRPr="00C8656C">
        <w:rPr>
          <w:sz w:val="28"/>
          <w:szCs w:val="28"/>
        </w:rPr>
        <w:t xml:space="preserve">перечень стандартов, указанных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ТС 010/2011</w:t>
      </w:r>
      <w:r w:rsidRPr="00C8656C">
        <w:rPr>
          <w:sz w:val="28"/>
          <w:szCs w:val="28"/>
        </w:rPr>
        <w:t>, требованиям которых должны соответствовать данные машины и оборудование;</w:t>
      </w:r>
    </w:p>
    <w:p w:rsidR="00C8656C" w:rsidRPr="00C8656C" w:rsidRDefault="00C8656C" w:rsidP="00C8656C">
      <w:pPr>
        <w:pStyle w:val="a3"/>
        <w:spacing w:after="120"/>
        <w:ind w:firstLine="709"/>
        <w:jc w:val="both"/>
        <w:rPr>
          <w:sz w:val="28"/>
          <w:szCs w:val="28"/>
        </w:rPr>
      </w:pPr>
      <w:r w:rsidRPr="00C8656C">
        <w:rPr>
          <w:sz w:val="28"/>
          <w:szCs w:val="28"/>
        </w:rPr>
        <w:t>контракт (договор на поставку) или товаросопроводительную документацию;</w:t>
      </w:r>
    </w:p>
    <w:p w:rsidR="00C8656C" w:rsidRPr="00C8656C" w:rsidRDefault="00C8656C" w:rsidP="00C8656C">
      <w:pPr>
        <w:pStyle w:val="a3"/>
        <w:spacing w:after="120"/>
        <w:ind w:firstLine="709"/>
        <w:rPr>
          <w:sz w:val="28"/>
          <w:szCs w:val="28"/>
        </w:rPr>
      </w:pPr>
      <w:r w:rsidRPr="00C8656C">
        <w:rPr>
          <w:sz w:val="28"/>
          <w:szCs w:val="28"/>
        </w:rPr>
        <w:t>сертификат на систему менеджмента изготовителя;</w:t>
      </w:r>
    </w:p>
    <w:p w:rsidR="00C8656C" w:rsidRPr="00C8656C" w:rsidRDefault="00C8656C" w:rsidP="00C8656C">
      <w:pPr>
        <w:pStyle w:val="a3"/>
        <w:spacing w:after="120"/>
        <w:ind w:firstLine="709"/>
        <w:rPr>
          <w:sz w:val="28"/>
          <w:szCs w:val="28"/>
        </w:rPr>
      </w:pPr>
      <w:r w:rsidRPr="00C8656C">
        <w:rPr>
          <w:sz w:val="28"/>
          <w:szCs w:val="28"/>
        </w:rPr>
        <w:t>сведе</w:t>
      </w:r>
      <w:r w:rsidR="0010269B">
        <w:rPr>
          <w:sz w:val="28"/>
          <w:szCs w:val="28"/>
        </w:rPr>
        <w:t xml:space="preserve">ния о проведенных </w:t>
      </w:r>
      <w:proofErr w:type="gramStart"/>
      <w:r w:rsidR="0010269B">
        <w:rPr>
          <w:sz w:val="28"/>
          <w:szCs w:val="28"/>
        </w:rPr>
        <w:t>исследованиях</w:t>
      </w:r>
      <w:proofErr w:type="gramEnd"/>
      <w:r w:rsidRPr="00C8656C">
        <w:rPr>
          <w:sz w:val="28"/>
          <w:szCs w:val="28"/>
        </w:rPr>
        <w:t>;</w:t>
      </w:r>
    </w:p>
    <w:p w:rsidR="00C8656C" w:rsidRPr="00C8656C" w:rsidRDefault="00C8656C" w:rsidP="0010269B">
      <w:pPr>
        <w:pStyle w:val="a3"/>
        <w:spacing w:after="120"/>
        <w:ind w:firstLine="709"/>
        <w:jc w:val="both"/>
        <w:rPr>
          <w:sz w:val="28"/>
          <w:szCs w:val="28"/>
        </w:rPr>
      </w:pPr>
      <w:r w:rsidRPr="00C8656C">
        <w:rPr>
          <w:sz w:val="28"/>
          <w:szCs w:val="28"/>
        </w:rPr>
        <w:t>про</w:t>
      </w:r>
      <w:r w:rsidR="0010269B">
        <w:rPr>
          <w:sz w:val="28"/>
          <w:szCs w:val="28"/>
        </w:rPr>
        <w:t xml:space="preserve">токолы испытаний машины и </w:t>
      </w:r>
      <w:r w:rsidRPr="00C8656C">
        <w:rPr>
          <w:sz w:val="28"/>
          <w:szCs w:val="28"/>
        </w:rPr>
        <w:t>оборудования, проведенных изготовителем, продавцом, лицом, выполняющим функции иностранного изготовителя и (или) испытательными лабораториями;</w:t>
      </w:r>
    </w:p>
    <w:p w:rsidR="00C8656C" w:rsidRPr="00C8656C" w:rsidRDefault="00C8656C" w:rsidP="0010269B">
      <w:pPr>
        <w:pStyle w:val="a3"/>
        <w:spacing w:after="120"/>
        <w:ind w:firstLine="709"/>
        <w:jc w:val="both"/>
        <w:rPr>
          <w:sz w:val="28"/>
          <w:szCs w:val="28"/>
        </w:rPr>
      </w:pPr>
      <w:r w:rsidRPr="00C8656C">
        <w:rPr>
          <w:sz w:val="28"/>
          <w:szCs w:val="28"/>
        </w:rPr>
        <w:t>сертификаты соответствия на материалы и комплектующие изделия или протоколы их испытаний;</w:t>
      </w:r>
    </w:p>
    <w:p w:rsidR="00C8656C" w:rsidRPr="00C8656C" w:rsidRDefault="00C8656C" w:rsidP="0010269B">
      <w:pPr>
        <w:pStyle w:val="a3"/>
        <w:spacing w:after="120"/>
        <w:ind w:firstLine="709"/>
        <w:jc w:val="both"/>
        <w:rPr>
          <w:sz w:val="28"/>
          <w:szCs w:val="28"/>
        </w:rPr>
      </w:pPr>
      <w:r w:rsidRPr="00C8656C">
        <w:rPr>
          <w:sz w:val="28"/>
          <w:szCs w:val="28"/>
        </w:rPr>
        <w:t>сертификаты соответствия на данные машины и оборудование, полученные от зарубежных органов по сертификации;</w:t>
      </w:r>
    </w:p>
    <w:p w:rsidR="00C8656C" w:rsidRDefault="00C8656C" w:rsidP="00C8656C">
      <w:pPr>
        <w:pStyle w:val="a3"/>
        <w:spacing w:after="120"/>
        <w:ind w:firstLine="709"/>
        <w:rPr>
          <w:sz w:val="28"/>
          <w:szCs w:val="28"/>
        </w:rPr>
      </w:pPr>
      <w:r w:rsidRPr="00C8656C">
        <w:rPr>
          <w:sz w:val="28"/>
          <w:szCs w:val="28"/>
        </w:rPr>
        <w:lastRenderedPageBreak/>
        <w:t>другие документы, прямо или косвенно подтверждающие соответствие машин и</w:t>
      </w:r>
      <w:r w:rsidR="0010269B">
        <w:rPr>
          <w:sz w:val="28"/>
          <w:szCs w:val="28"/>
        </w:rPr>
        <w:t xml:space="preserve"> </w:t>
      </w:r>
      <w:r w:rsidRPr="00C8656C">
        <w:rPr>
          <w:sz w:val="28"/>
          <w:szCs w:val="28"/>
        </w:rPr>
        <w:t>оборудования требованиям безопасности настоящего технического регламента.</w:t>
      </w:r>
    </w:p>
    <w:p w:rsidR="00404067" w:rsidRPr="00404067" w:rsidRDefault="00404067" w:rsidP="00404067">
      <w:pPr>
        <w:pStyle w:val="a3"/>
        <w:spacing w:after="120"/>
        <w:ind w:firstLine="709"/>
        <w:jc w:val="both"/>
        <w:rPr>
          <w:sz w:val="28"/>
          <w:szCs w:val="28"/>
        </w:rPr>
      </w:pPr>
      <w:r w:rsidRPr="00404067">
        <w:rPr>
          <w:sz w:val="28"/>
          <w:szCs w:val="28"/>
        </w:rPr>
        <w:t>Машины и оборудование, соответствующие требованиям безопа</w:t>
      </w:r>
      <w:r>
        <w:rPr>
          <w:sz w:val="28"/>
          <w:szCs w:val="28"/>
        </w:rPr>
        <w:t>сности Р</w:t>
      </w:r>
      <w:r w:rsidRPr="00404067">
        <w:rPr>
          <w:sz w:val="28"/>
          <w:szCs w:val="28"/>
        </w:rPr>
        <w:t>егламента и прошедшие процедуру подтверждения соответствия, должны иметь маркировку единым знаком обращения продукции на рынке государств - членов Таможенного союза.</w:t>
      </w:r>
    </w:p>
    <w:p w:rsidR="003C1021" w:rsidRDefault="00404067" w:rsidP="003C1021">
      <w:pPr>
        <w:pStyle w:val="a3"/>
        <w:spacing w:after="120"/>
        <w:ind w:firstLine="709"/>
        <w:jc w:val="both"/>
        <w:rPr>
          <w:sz w:val="28"/>
          <w:szCs w:val="28"/>
        </w:rPr>
      </w:pPr>
      <w:r w:rsidRPr="00404067">
        <w:rPr>
          <w:sz w:val="28"/>
          <w:szCs w:val="28"/>
        </w:rPr>
        <w:t>Единый знак обращения продукции на рынке государств - членов Таможенного союза наносится на каждую единицу машин и оборудования любым способом, обеспечивающим четкое и ясное изображение в течение всего срока службы машины и оборудования.</w:t>
      </w:r>
      <w:r w:rsidR="003C1021">
        <w:rPr>
          <w:sz w:val="28"/>
          <w:szCs w:val="28"/>
        </w:rPr>
        <w:t xml:space="preserve"> </w:t>
      </w:r>
    </w:p>
    <w:p w:rsidR="00404067" w:rsidRDefault="00404067" w:rsidP="00404067">
      <w:pPr>
        <w:pStyle w:val="a3"/>
        <w:spacing w:after="120"/>
        <w:ind w:firstLine="709"/>
        <w:jc w:val="both"/>
        <w:rPr>
          <w:sz w:val="28"/>
          <w:szCs w:val="28"/>
        </w:rPr>
      </w:pPr>
      <w:r w:rsidRPr="00404067">
        <w:rPr>
          <w:sz w:val="28"/>
          <w:szCs w:val="28"/>
        </w:rPr>
        <w:t xml:space="preserve">Декларация о </w:t>
      </w:r>
      <w:proofErr w:type="gramStart"/>
      <w:r w:rsidRPr="00404067">
        <w:rPr>
          <w:sz w:val="28"/>
          <w:szCs w:val="28"/>
        </w:rPr>
        <w:t>соответствии</w:t>
      </w:r>
      <w:proofErr w:type="gramEnd"/>
      <w:r w:rsidRPr="00404067">
        <w:rPr>
          <w:sz w:val="28"/>
          <w:szCs w:val="28"/>
        </w:rPr>
        <w:t xml:space="preserve"> оформляется по единой форме, утвержденной реше</w:t>
      </w:r>
      <w:r>
        <w:rPr>
          <w:sz w:val="28"/>
          <w:szCs w:val="28"/>
        </w:rPr>
        <w:t xml:space="preserve">нием Комиссии Таможенного союза </w:t>
      </w:r>
      <w:r w:rsidRPr="00404067">
        <w:rPr>
          <w:sz w:val="28"/>
          <w:szCs w:val="28"/>
        </w:rPr>
        <w:t xml:space="preserve">и подлежит регистрации в соответствии с </w:t>
      </w:r>
      <w:r w:rsidRPr="00404067">
        <w:rPr>
          <w:sz w:val="28"/>
          <w:szCs w:val="28"/>
        </w:rPr>
        <w:t>утвержденным</w:t>
      </w:r>
      <w:r w:rsidRPr="00404067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</w:t>
      </w:r>
      <w:r w:rsidRPr="00404067">
        <w:rPr>
          <w:sz w:val="28"/>
          <w:szCs w:val="28"/>
        </w:rPr>
        <w:t xml:space="preserve">. </w:t>
      </w:r>
    </w:p>
    <w:p w:rsidR="003C1021" w:rsidRPr="003C1021" w:rsidRDefault="003C1021" w:rsidP="003C1021">
      <w:pPr>
        <w:pStyle w:val="a3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C1021">
        <w:rPr>
          <w:sz w:val="28"/>
          <w:szCs w:val="28"/>
        </w:rPr>
        <w:t>ведения о декларации о соответствии должны быть указаны в паспорте машины, оборудования.</w:t>
      </w:r>
    </w:p>
    <w:p w:rsidR="00404067" w:rsidRPr="00404067" w:rsidRDefault="00404067" w:rsidP="00404067">
      <w:pPr>
        <w:pStyle w:val="a3"/>
        <w:spacing w:after="120"/>
        <w:ind w:firstLine="709"/>
        <w:jc w:val="both"/>
        <w:rPr>
          <w:sz w:val="28"/>
          <w:szCs w:val="28"/>
        </w:rPr>
      </w:pPr>
      <w:r w:rsidRPr="00404067">
        <w:rPr>
          <w:sz w:val="28"/>
          <w:szCs w:val="28"/>
        </w:rPr>
        <w:t>Комплект документов, подтверждающих соответствие, должен предоставляться органам государственного контроля (надзора) по их требованиям.</w:t>
      </w:r>
    </w:p>
    <w:p w:rsidR="00F86B1E" w:rsidRDefault="00460891" w:rsidP="00503CEA">
      <w:pPr>
        <w:pStyle w:val="a3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вышесказанного, необходимо сделать вывод о том, что в формулировку лицензионного требования наличия оборудования и технической документации, «</w:t>
      </w:r>
      <w:proofErr w:type="gramStart"/>
      <w:r>
        <w:rPr>
          <w:sz w:val="28"/>
          <w:szCs w:val="28"/>
        </w:rPr>
        <w:t>соответствующих</w:t>
      </w:r>
      <w:proofErr w:type="gramEnd"/>
      <w:r>
        <w:rPr>
          <w:sz w:val="28"/>
          <w:szCs w:val="28"/>
        </w:rPr>
        <w:t xml:space="preserve"> установленным требованиям» вложен серьезный и глубокий смысл, не лежащий на поверхности.</w:t>
      </w:r>
    </w:p>
    <w:p w:rsidR="002A6A67" w:rsidRDefault="001B3121" w:rsidP="00503CEA">
      <w:pPr>
        <w:pStyle w:val="a3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2A6A67">
        <w:rPr>
          <w:sz w:val="28"/>
          <w:szCs w:val="28"/>
        </w:rPr>
        <w:t>ицензиатам и соискателям лицензии при выборе оборудования необходимо критически подойти к наличию и правильности оформления технической документации поскольку, в ходе проверки министерство руководствуется Регламентом, а также другими техническими регламентами Таможенного союза.</w:t>
      </w:r>
    </w:p>
    <w:p w:rsidR="001B3121" w:rsidRDefault="001B3121" w:rsidP="00503CEA">
      <w:pPr>
        <w:pStyle w:val="a3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же на практике выглядит проверка исполнения лицензионных требований в </w:t>
      </w:r>
      <w:r w:rsidR="009D184C">
        <w:rPr>
          <w:sz w:val="28"/>
          <w:szCs w:val="28"/>
        </w:rPr>
        <w:t xml:space="preserve">части наличия прессового оборудования и технической документации к нему </w:t>
      </w:r>
      <w:r>
        <w:rPr>
          <w:sz w:val="28"/>
          <w:szCs w:val="28"/>
        </w:rPr>
        <w:t>свете вышеизложенного?</w:t>
      </w:r>
    </w:p>
    <w:p w:rsidR="001B3121" w:rsidRDefault="001B3121" w:rsidP="00503CEA">
      <w:pPr>
        <w:pStyle w:val="a3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документарной проверки лицензиатом, соискателем лицензии должны быть представлены: технический паспорт оборудования, руководство по эксплуатации, декларация о соответствии (</w:t>
      </w:r>
      <w:r w:rsidR="003C1021">
        <w:rPr>
          <w:sz w:val="28"/>
          <w:szCs w:val="28"/>
        </w:rPr>
        <w:t xml:space="preserve">это </w:t>
      </w:r>
      <w:r>
        <w:rPr>
          <w:sz w:val="28"/>
          <w:szCs w:val="28"/>
        </w:rPr>
        <w:t>минимальный набор документов).</w:t>
      </w:r>
    </w:p>
    <w:p w:rsidR="001B3121" w:rsidRDefault="001B3121" w:rsidP="00503CEA">
      <w:pPr>
        <w:pStyle w:val="a3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ходе выездной проверки устанавлива</w:t>
      </w:r>
      <w:r w:rsidR="003C1021">
        <w:rPr>
          <w:sz w:val="28"/>
          <w:szCs w:val="28"/>
        </w:rPr>
        <w:t>е</w:t>
      </w:r>
      <w:r>
        <w:rPr>
          <w:sz w:val="28"/>
          <w:szCs w:val="28"/>
        </w:rPr>
        <w:t xml:space="preserve">тся наличие не только самого оборудования, </w:t>
      </w:r>
      <w:r w:rsidR="009D184C">
        <w:rPr>
          <w:sz w:val="28"/>
          <w:szCs w:val="28"/>
        </w:rPr>
        <w:t xml:space="preserve">его рабочее состояние, </w:t>
      </w:r>
      <w:bookmarkStart w:id="0" w:name="_GoBack"/>
      <w:bookmarkEnd w:id="0"/>
      <w:r>
        <w:rPr>
          <w:sz w:val="28"/>
          <w:szCs w:val="28"/>
        </w:rPr>
        <w:t>но и его маркировка в соответствии с представленной декларацией о соответствии.</w:t>
      </w:r>
    </w:p>
    <w:p w:rsidR="001B3121" w:rsidRDefault="001B3121" w:rsidP="00503CEA">
      <w:pPr>
        <w:pStyle w:val="a3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</w:t>
      </w:r>
      <w:r>
        <w:rPr>
          <w:sz w:val="28"/>
          <w:szCs w:val="28"/>
        </w:rPr>
        <w:t>, что на государство наложена обязанность</w:t>
      </w:r>
      <w:r w:rsidR="004A280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4A280C">
        <w:rPr>
          <w:sz w:val="28"/>
          <w:szCs w:val="28"/>
        </w:rPr>
        <w:t>ограничению</w:t>
      </w:r>
      <w:r w:rsidR="004A280C" w:rsidRPr="001D5AAD">
        <w:rPr>
          <w:sz w:val="28"/>
          <w:szCs w:val="28"/>
        </w:rPr>
        <w:t>, запрет</w:t>
      </w:r>
      <w:r w:rsidR="004A280C">
        <w:rPr>
          <w:sz w:val="28"/>
          <w:szCs w:val="28"/>
        </w:rPr>
        <w:t>у</w:t>
      </w:r>
      <w:r w:rsidR="004A280C" w:rsidRPr="001D5AAD">
        <w:rPr>
          <w:sz w:val="28"/>
          <w:szCs w:val="28"/>
        </w:rPr>
        <w:t xml:space="preserve"> выпуска в обращение</w:t>
      </w:r>
      <w:r w:rsidR="004A280C">
        <w:rPr>
          <w:sz w:val="28"/>
          <w:szCs w:val="28"/>
        </w:rPr>
        <w:t>,</w:t>
      </w:r>
      <w:r w:rsidR="004A280C" w:rsidRPr="001D5AAD">
        <w:rPr>
          <w:sz w:val="28"/>
          <w:szCs w:val="28"/>
        </w:rPr>
        <w:t xml:space="preserve"> </w:t>
      </w:r>
      <w:r w:rsidRPr="001D5AAD">
        <w:rPr>
          <w:sz w:val="28"/>
          <w:szCs w:val="28"/>
        </w:rPr>
        <w:t>изъяти</w:t>
      </w:r>
      <w:r w:rsidR="004A280C">
        <w:rPr>
          <w:sz w:val="28"/>
          <w:szCs w:val="28"/>
        </w:rPr>
        <w:t>ю</w:t>
      </w:r>
      <w:r w:rsidRPr="001D5AAD">
        <w:rPr>
          <w:sz w:val="28"/>
          <w:szCs w:val="28"/>
        </w:rPr>
        <w:t xml:space="preserve"> с рынка машин</w:t>
      </w:r>
      <w:r>
        <w:rPr>
          <w:sz w:val="28"/>
          <w:szCs w:val="28"/>
        </w:rPr>
        <w:t>,</w:t>
      </w:r>
      <w:r w:rsidRPr="001D5AAD">
        <w:rPr>
          <w:sz w:val="28"/>
          <w:szCs w:val="28"/>
        </w:rPr>
        <w:t xml:space="preserve"> оборудования, не соответствующих требованиям </w:t>
      </w:r>
      <w:r w:rsidR="004A280C">
        <w:rPr>
          <w:sz w:val="28"/>
          <w:szCs w:val="28"/>
        </w:rPr>
        <w:t>Р</w:t>
      </w:r>
      <w:r w:rsidRPr="001D5AAD">
        <w:rPr>
          <w:sz w:val="28"/>
          <w:szCs w:val="28"/>
        </w:rPr>
        <w:t>егламента.</w:t>
      </w:r>
    </w:p>
    <w:p w:rsidR="001B3121" w:rsidRPr="00503CEA" w:rsidRDefault="004A280C" w:rsidP="001B3121">
      <w:pPr>
        <w:pStyle w:val="a3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B3121">
        <w:rPr>
          <w:sz w:val="28"/>
          <w:szCs w:val="28"/>
        </w:rPr>
        <w:t xml:space="preserve"> помощь предпринимателям на сайтах </w:t>
      </w:r>
      <w:proofErr w:type="spellStart"/>
      <w:r w:rsidR="001B3121">
        <w:rPr>
          <w:sz w:val="28"/>
          <w:szCs w:val="28"/>
        </w:rPr>
        <w:t>Росстандарта</w:t>
      </w:r>
      <w:proofErr w:type="spellEnd"/>
      <w:r w:rsidR="001B3121">
        <w:rPr>
          <w:sz w:val="28"/>
          <w:szCs w:val="28"/>
        </w:rPr>
        <w:t xml:space="preserve"> (</w:t>
      </w:r>
      <w:hyperlink r:id="rId5" w:history="1">
        <w:r w:rsidR="001B3121" w:rsidRPr="002A6A67">
          <w:rPr>
            <w:rStyle w:val="a6"/>
            <w:color w:val="auto"/>
            <w:sz w:val="28"/>
            <w:szCs w:val="28"/>
            <w:u w:val="none"/>
          </w:rPr>
          <w:t>http://gost.ru/wps/portal/</w:t>
        </w:r>
      </w:hyperlink>
      <w:r w:rsidR="001B3121" w:rsidRPr="002A6A67">
        <w:rPr>
          <w:sz w:val="28"/>
          <w:szCs w:val="28"/>
        </w:rPr>
        <w:t>)</w:t>
      </w:r>
      <w:r w:rsidR="001B3121">
        <w:rPr>
          <w:sz w:val="28"/>
          <w:szCs w:val="28"/>
        </w:rPr>
        <w:t>, Росаккредитации (</w:t>
      </w:r>
      <w:r w:rsidR="001B3121" w:rsidRPr="002A6A67">
        <w:rPr>
          <w:sz w:val="28"/>
          <w:szCs w:val="28"/>
        </w:rPr>
        <w:t>http://fsa.gov.ru/</w:t>
      </w:r>
      <w:r w:rsidR="001B3121">
        <w:rPr>
          <w:sz w:val="28"/>
          <w:szCs w:val="28"/>
        </w:rPr>
        <w:t>) размещен большой объем справочной информации, которая поможет сориентироваться в сфере технической регламентации.</w:t>
      </w:r>
    </w:p>
    <w:p w:rsidR="00F10E63" w:rsidRPr="00F10E63" w:rsidRDefault="00F10E63" w:rsidP="00F10E63">
      <w:pPr>
        <w:pStyle w:val="a3"/>
        <w:spacing w:after="120"/>
        <w:ind w:firstLine="709"/>
        <w:jc w:val="both"/>
        <w:rPr>
          <w:sz w:val="28"/>
          <w:szCs w:val="28"/>
        </w:rPr>
      </w:pPr>
    </w:p>
    <w:p w:rsidR="00F10E63" w:rsidRDefault="00F10E63" w:rsidP="00F95123">
      <w:pPr>
        <w:pStyle w:val="a3"/>
        <w:spacing w:after="120"/>
        <w:ind w:firstLine="709"/>
        <w:jc w:val="both"/>
        <w:rPr>
          <w:sz w:val="28"/>
          <w:szCs w:val="28"/>
        </w:rPr>
      </w:pPr>
    </w:p>
    <w:p w:rsidR="003F1BA4" w:rsidRPr="00A63204" w:rsidRDefault="003F1BA4" w:rsidP="00F95123">
      <w:pPr>
        <w:pStyle w:val="a3"/>
        <w:spacing w:after="120"/>
        <w:ind w:firstLine="709"/>
        <w:jc w:val="both"/>
        <w:rPr>
          <w:sz w:val="28"/>
          <w:szCs w:val="28"/>
        </w:rPr>
      </w:pPr>
    </w:p>
    <w:sectPr w:rsidR="003F1BA4" w:rsidRPr="00A63204" w:rsidSect="00786E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63"/>
    <w:rsid w:val="00003525"/>
    <w:rsid w:val="000039F8"/>
    <w:rsid w:val="0000479F"/>
    <w:rsid w:val="000064C1"/>
    <w:rsid w:val="0000713D"/>
    <w:rsid w:val="000079AC"/>
    <w:rsid w:val="00007FF8"/>
    <w:rsid w:val="00013629"/>
    <w:rsid w:val="000163AA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4916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69B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121"/>
    <w:rsid w:val="001B385E"/>
    <w:rsid w:val="001B4580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5AAD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AB8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A67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894"/>
    <w:rsid w:val="002D29B8"/>
    <w:rsid w:val="002D5407"/>
    <w:rsid w:val="002D646F"/>
    <w:rsid w:val="002E1777"/>
    <w:rsid w:val="002E2D41"/>
    <w:rsid w:val="002E3AD7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66272"/>
    <w:rsid w:val="00371CC6"/>
    <w:rsid w:val="003721D6"/>
    <w:rsid w:val="00373080"/>
    <w:rsid w:val="00373824"/>
    <w:rsid w:val="0037536C"/>
    <w:rsid w:val="00377064"/>
    <w:rsid w:val="00380061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1021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2FB"/>
    <w:rsid w:val="003E26E0"/>
    <w:rsid w:val="003E5114"/>
    <w:rsid w:val="003E7468"/>
    <w:rsid w:val="003E7CA0"/>
    <w:rsid w:val="003F0FF6"/>
    <w:rsid w:val="003F1BA4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4067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065"/>
    <w:rsid w:val="00431657"/>
    <w:rsid w:val="004321BB"/>
    <w:rsid w:val="00434941"/>
    <w:rsid w:val="00434B3F"/>
    <w:rsid w:val="00435325"/>
    <w:rsid w:val="00435ACF"/>
    <w:rsid w:val="00436FF1"/>
    <w:rsid w:val="004374F5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0891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97A95"/>
    <w:rsid w:val="004A280C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C4235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CEA"/>
    <w:rsid w:val="00503E84"/>
    <w:rsid w:val="00503EA8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459D"/>
    <w:rsid w:val="005E6D2A"/>
    <w:rsid w:val="005F08DB"/>
    <w:rsid w:val="005F409F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14B7"/>
    <w:rsid w:val="006E220E"/>
    <w:rsid w:val="006E3018"/>
    <w:rsid w:val="006E30BE"/>
    <w:rsid w:val="006E40ED"/>
    <w:rsid w:val="006E5371"/>
    <w:rsid w:val="006E6549"/>
    <w:rsid w:val="006E66AF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65EFC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6EE5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571A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6DB5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184C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3147"/>
    <w:rsid w:val="00A63204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5814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56AF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8E0"/>
    <w:rsid w:val="00C84D37"/>
    <w:rsid w:val="00C84EB5"/>
    <w:rsid w:val="00C8514D"/>
    <w:rsid w:val="00C8656C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E7963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5B9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68A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A78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46CB"/>
    <w:rsid w:val="00E75BC3"/>
    <w:rsid w:val="00E7606F"/>
    <w:rsid w:val="00E77124"/>
    <w:rsid w:val="00E80C4E"/>
    <w:rsid w:val="00E8194F"/>
    <w:rsid w:val="00E829BC"/>
    <w:rsid w:val="00E84366"/>
    <w:rsid w:val="00E85BDF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0E63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3215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B1E"/>
    <w:rsid w:val="00F86E1C"/>
    <w:rsid w:val="00F90D98"/>
    <w:rsid w:val="00F920BE"/>
    <w:rsid w:val="00F93168"/>
    <w:rsid w:val="00F93339"/>
    <w:rsid w:val="00F93FB2"/>
    <w:rsid w:val="00F95123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D1A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EA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6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03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F86B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EA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6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03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F86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st.ru/wps/port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Горновская</cp:lastModifiedBy>
  <cp:revision>4</cp:revision>
  <cp:lastPrinted>2017-07-25T10:27:00Z</cp:lastPrinted>
  <dcterms:created xsi:type="dcterms:W3CDTF">2017-11-20T14:00:00Z</dcterms:created>
  <dcterms:modified xsi:type="dcterms:W3CDTF">2017-11-20T14:08:00Z</dcterms:modified>
</cp:coreProperties>
</file>