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47" w:rsidRPr="00AB6A47" w:rsidRDefault="00AB6A47" w:rsidP="00AB6A47">
      <w:pPr>
        <w:spacing w:line="336" w:lineRule="atLeast"/>
        <w:ind w:left="0" w:firstLine="0"/>
        <w:jc w:val="left"/>
        <w:rPr>
          <w:rFonts w:ascii="Arial" w:eastAsia="Times New Roman" w:hAnsi="Arial" w:cs="Arial"/>
          <w:b/>
          <w:bCs/>
          <w:color w:val="888888"/>
          <w:spacing w:val="24"/>
          <w:sz w:val="14"/>
          <w:szCs w:val="14"/>
          <w:lang w:val="ru-RU" w:eastAsia="ru-RU" w:bidi="ar-SA"/>
        </w:rPr>
      </w:pPr>
      <w:bookmarkStart w:id="0" w:name="_GoBack"/>
      <w:bookmarkEnd w:id="0"/>
      <w:r w:rsidRPr="00AB6A47">
        <w:rPr>
          <w:rFonts w:ascii="Arial" w:eastAsia="Times New Roman" w:hAnsi="Arial" w:cs="Arial"/>
          <w:b/>
          <w:bCs/>
          <w:color w:val="888888"/>
          <w:spacing w:val="24"/>
          <w:sz w:val="14"/>
          <w:szCs w:val="14"/>
          <w:lang w:val="ru-RU" w:eastAsia="ru-RU" w:bidi="ar-SA"/>
        </w:rPr>
        <w:t>5.11.2010 – 12:30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>
        <w:rPr>
          <w:rFonts w:ascii="Arial" w:eastAsia="Times New Roman" w:hAnsi="Arial" w:cs="Arial"/>
          <w:b/>
          <w:bCs/>
          <w:noProof/>
          <w:color w:val="888888"/>
          <w:spacing w:val="24"/>
          <w:sz w:val="14"/>
          <w:szCs w:val="14"/>
          <w:lang w:val="ru-RU" w:eastAsia="ru-RU" w:bidi="ar-S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857500"/>
            <wp:effectExtent l="19050" t="0" r="0" b="0"/>
            <wp:wrapSquare wrapText="bothSides"/>
            <wp:docPr id="2" name="Рисунок 2" descr="http://gtmarket.ru/files/UN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tmarket.ru/files/UN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Согласно новому </w:t>
      </w:r>
      <w:hyperlink r:id="rId7" w:tgtFrame="_blank" w:history="1">
        <w:r w:rsidRPr="00AB6A47">
          <w:rPr>
            <w:rFonts w:ascii="Arial" w:eastAsia="Times New Roman" w:hAnsi="Arial" w:cs="Arial"/>
            <w:color w:val="3377FF"/>
            <w:sz w:val="18"/>
            <w:lang w:val="ru-RU" w:eastAsia="ru-RU" w:bidi="ar-SA"/>
          </w:rPr>
          <w:t>Индексу развития человеческого потенциала</w:t>
        </w:r>
      </w:hyperlink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, Норвегия признана самой благополучной страной в мире. В пятерку наиболее благополучных стран вошли также Австралия, Новая Зеландия, Соединенные Штаты и Ирландия. Россия занимает 65 место в этом ежегодном рейтинге. Об этом сообщается в новом отчете о развитии человека, подготовленном Организацией Объединенных Наций.</w:t>
      </w:r>
    </w:p>
    <w:p w:rsidR="00AB6A47" w:rsidRPr="00AB6A47" w:rsidRDefault="00AB6A47" w:rsidP="00AB6A47">
      <w:pPr>
        <w:spacing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Доклад Программы развития ООН (</w:t>
      </w:r>
      <w:hyperlink r:id="rId8" w:tgtFrame="_blank" w:history="1">
        <w:r w:rsidRPr="00AB6A47">
          <w:rPr>
            <w:rFonts w:ascii="Arial" w:eastAsia="Times New Roman" w:hAnsi="Arial" w:cs="Arial"/>
            <w:color w:val="3377FF"/>
            <w:sz w:val="18"/>
            <w:lang w:val="ru-RU" w:eastAsia="ru-RU" w:bidi="ar-SA"/>
          </w:rPr>
          <w:t>ПРООН</w:t>
        </w:r>
      </w:hyperlink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) о развитии человека 2010 года носит название «Реальное богатство народов: пути развития человека» и посвящен двадцатой годовщине появления такого рода ежегодного издания. </w:t>
      </w:r>
      <w:proofErr w:type="gramStart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Исследование содержит данные об уровне жизни и социальном развитии жителей различных стран, а также системную оценку тенденций в отношении ключевых компонентов развития человека за последние 40 лет.</w:t>
      </w:r>
      <w:proofErr w:type="gramEnd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В настоящем докладе дается новое определение понятия «развитие человека» и расширяется семейство индикаторов, которые измеряют Индекс развития человеческого потенциала (ИРЧП). 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 1990 году ПРООН опубликовала свой первый доклад с оценкой экономического и социального прогресса стран мира, в котором было сформулировано понятие развития человека: «Развитие человека является процессом расширения спектра выбора. Наиболее важные элементы выбора — жить долгой и здоровой жизнью, получить образование и иметь достойный уровень жизни. Дополнительные элементы выбора включают в себя политическую свободу, гарантированные права человека и самоуважение».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Концепция развития человека оказала серьезное влияние на то, как государственные деятели, разработчики политики, средства массовой информации, специалисты в области развития, экономисты и представители других общественных наук оценивают социальный прогресс. Вместе с тем, определение развития человека как расширения возможностей человеческого выбора является основополагающим, но недостаточным, указывают авторы документа. Развитие человека предполагает сохранение позитивных результатов в течение длительного времени и противодействие процессам, которые ведут к обнищанию людей или усиливают их угнетение и структурную несправедливость. Поэтому ключевыми являются и такие принципы, как социальная справедливость, устойчивость и уважение к правам человека. Исходя из этого, эксперты ПРООН предлагают ее новое, уточненное определение, соответствующее практике и научным исследованиям по проблемам развития человека: «Развитие человека представляет собой процесс расширения свободы людей жить долгой, здоровой и творческой жизнью, на осуществление других целей, которые, по их мнению, обладают ценностью; активно участвовать в обеспечении справедливости и устойчивости развития на планете».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 свете этого определения развитие человека имеет три компонента:</w:t>
      </w:r>
    </w:p>
    <w:p w:rsidR="00AB6A47" w:rsidRPr="00AB6A47" w:rsidRDefault="00AB6A47" w:rsidP="00AB6A47">
      <w:pPr>
        <w:numPr>
          <w:ilvl w:val="0"/>
          <w:numId w:val="1"/>
        </w:numPr>
        <w:spacing w:before="24" w:after="24" w:line="312" w:lineRule="atLeast"/>
        <w:ind w:left="840" w:right="24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Благосостояние: расширение реальных свобод человека таким образом, чтобы они могли процветать. </w:t>
      </w:r>
    </w:p>
    <w:p w:rsidR="00AB6A47" w:rsidRPr="00AB6A47" w:rsidRDefault="00AB6A47" w:rsidP="00AB6A47">
      <w:pPr>
        <w:numPr>
          <w:ilvl w:val="0"/>
          <w:numId w:val="1"/>
        </w:numPr>
        <w:spacing w:before="24" w:after="24" w:line="312" w:lineRule="atLeast"/>
        <w:ind w:left="840" w:right="24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Расширение прав и возможностей, а также агентность: возможность человека и групп </w:t>
      </w:r>
      <w:proofErr w:type="gramStart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действовать и получать</w:t>
      </w:r>
      <w:proofErr w:type="gramEnd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ценные результаты. </w:t>
      </w:r>
    </w:p>
    <w:p w:rsidR="00AB6A47" w:rsidRPr="00AB6A47" w:rsidRDefault="00AB6A47" w:rsidP="00AB6A47">
      <w:pPr>
        <w:numPr>
          <w:ilvl w:val="0"/>
          <w:numId w:val="1"/>
        </w:numPr>
        <w:spacing w:before="24" w:after="24" w:line="312" w:lineRule="atLeast"/>
        <w:ind w:left="840" w:right="24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Справедливость: повышение социальной справедливости, обеспечение устойчивости результатов во времени, уважение прав человека и других целей общества. 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В докладе о развитии человека традиционно содержится информация об Индексе развития человека, который ежегодно рассичтывается экспертами ПРООН совместно с группой независимых международных экспертов, использующими в своей работе, наряду с аналитическими разработками, статистические данные национальных </w:t>
      </w: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lastRenderedPageBreak/>
        <w:t xml:space="preserve">институтов и различных международных организаций. Индекс развития человеческого потенциала (Human Development Index) был разработан пакистанским экономистом Махбубом уль-Хаком (Mahbub ul-Haq) и на протяжении 20 лет используется ООН в ежегодном отчете о развитии человека. В 1990 году ПРООН опубликовала свой первый доклад с оценкой экономического и социального прогресса государств, в котором содержался только что разработанный Индекс. Исходная идея исследования, которая в то время считалась радикальной, была довольно простой: общественное развитие следует оценивать не только по национальному доходу, как это долго практиковалось, но также по достижениям в области здоровья и образования, которые поддаются измерению в большинстве стран. Индекс имел свои недостатки, что откровенно признавали его составители: в частности, </w:t>
      </w:r>
      <w:proofErr w:type="gramStart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он</w:t>
      </w:r>
      <w:proofErr w:type="gramEnd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опирался на национальные средние показатели, которые скрывали асимметричность распределения благ, и поэтому во многих случаях мог не отражать реального положения дел в исследуемых странах. Тем не менее, в целом он успешно выполнял свою задачу.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Индекс развития человеческого потенциала — это совокупный показатель уровня развития человека в стране, поэтому иногда его используют в качестве синонима таких понятий как «качество жизни» или «уровень жизни». Индекс измеряет достижения страны с точки зрения состояния здоровья, получения образования и фактического дохода ее граждан, по трем основным направлениям:</w:t>
      </w:r>
    </w:p>
    <w:p w:rsidR="00AB6A47" w:rsidRPr="00AB6A47" w:rsidRDefault="00AB6A47" w:rsidP="00AB6A47">
      <w:pPr>
        <w:numPr>
          <w:ilvl w:val="0"/>
          <w:numId w:val="2"/>
        </w:numPr>
        <w:spacing w:before="24" w:after="24" w:line="312" w:lineRule="atLeast"/>
        <w:ind w:left="840" w:right="24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Здоровье и долголетие, измеряемые показателем ожидаемой продолжительности жизни при рождении. </w:t>
      </w:r>
    </w:p>
    <w:p w:rsidR="00AB6A47" w:rsidRPr="00AB6A47" w:rsidRDefault="00AB6A47" w:rsidP="00AB6A47">
      <w:pPr>
        <w:numPr>
          <w:ilvl w:val="0"/>
          <w:numId w:val="2"/>
        </w:numPr>
        <w:spacing w:before="24" w:after="24" w:line="312" w:lineRule="atLeast"/>
        <w:ind w:left="840" w:right="24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Доступ к образованию, измеряемый уровнем грамотности взрослого населения и совокупным валовым коэффициентом охвата образованием. </w:t>
      </w:r>
    </w:p>
    <w:p w:rsidR="00AB6A47" w:rsidRPr="00AB6A47" w:rsidRDefault="00AB6A47" w:rsidP="00AB6A47">
      <w:pPr>
        <w:numPr>
          <w:ilvl w:val="0"/>
          <w:numId w:val="2"/>
        </w:numPr>
        <w:spacing w:before="24" w:after="24" w:line="312" w:lineRule="atLeast"/>
        <w:ind w:left="840" w:right="24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Достойный уровень жизни, измеряемый величиной валового внутреннего продукта (ВВП) на душу населения в долларах США по паритету покупательной способности (ППС). 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Эти три измерения стандартизируются в виде числовых значений от 0 до 1, среднее геометрическое (ранее арифметическое; см. пояснение ниже) которых представляет собой совокупный показатель ИРЧП в диапазоне от 0 до 1. Затем государства ранжируются на основе этого показателя (см. ниже таблицу по странам). Все страны в рейтинге классифицируются четырьмя категориями:</w:t>
      </w:r>
    </w:p>
    <w:p w:rsidR="00AB6A47" w:rsidRPr="00AB6A47" w:rsidRDefault="00AB6A47" w:rsidP="00AB6A47">
      <w:pPr>
        <w:numPr>
          <w:ilvl w:val="0"/>
          <w:numId w:val="3"/>
        </w:numPr>
        <w:spacing w:before="24" w:after="24" w:line="312" w:lineRule="atLeast"/>
        <w:ind w:left="840" w:right="24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Страны с очень высоким уровнем ИРЧП. </w:t>
      </w:r>
    </w:p>
    <w:p w:rsidR="00AB6A47" w:rsidRPr="00AB6A47" w:rsidRDefault="00AB6A47" w:rsidP="00AB6A47">
      <w:pPr>
        <w:numPr>
          <w:ilvl w:val="0"/>
          <w:numId w:val="3"/>
        </w:numPr>
        <w:spacing w:before="24" w:after="24" w:line="312" w:lineRule="atLeast"/>
        <w:ind w:left="840" w:right="24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Страны с высоким уровнем ИРЧП. </w:t>
      </w:r>
    </w:p>
    <w:p w:rsidR="00AB6A47" w:rsidRPr="00AB6A47" w:rsidRDefault="00AB6A47" w:rsidP="00AB6A47">
      <w:pPr>
        <w:numPr>
          <w:ilvl w:val="0"/>
          <w:numId w:val="3"/>
        </w:numPr>
        <w:spacing w:before="24" w:after="24" w:line="312" w:lineRule="atLeast"/>
        <w:ind w:left="840" w:right="24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Страны со средним уровнем ИРЧП. </w:t>
      </w:r>
    </w:p>
    <w:p w:rsidR="00AB6A47" w:rsidRPr="00AB6A47" w:rsidRDefault="00AB6A47" w:rsidP="00AB6A47">
      <w:pPr>
        <w:numPr>
          <w:ilvl w:val="0"/>
          <w:numId w:val="3"/>
        </w:numPr>
        <w:spacing w:before="24" w:after="24" w:line="312" w:lineRule="atLeast"/>
        <w:ind w:left="840" w:right="24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Страны с низким уровнем ИРЧП. 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Индекс развития человека образца 2010 года подвергся существенной корректировке. В новом докладе используются статистические данные и методики расчета показателей дохода, здоровья и образования, которые ранее отсутствовали во многих странах. Например, вместо валового национального продукта на душу населения (ВНП) используется валовой национальный доход на душу населения (</w:t>
      </w:r>
      <w:hyperlink r:id="rId9" w:tgtFrame="_blank" w:history="1">
        <w:r w:rsidRPr="00AB6A47">
          <w:rPr>
            <w:rFonts w:ascii="Arial" w:eastAsia="Times New Roman" w:hAnsi="Arial" w:cs="Arial"/>
            <w:color w:val="3377FF"/>
            <w:sz w:val="18"/>
            <w:lang w:val="ru-RU" w:eastAsia="ru-RU" w:bidi="ar-SA"/>
          </w:rPr>
          <w:t>ВНД</w:t>
        </w:r>
      </w:hyperlink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), выраженный в долларах США по паритету покупательной способности (ППС), что позволяет учитывать доход от денежных переводов и международной помощи в целях развития. Верхний предел дохода, введенный в целях установления весовых коэффициентов для ИРЧП, отменен, что позволяет для стран, в которых превышен ранее установленный лимит в $ 40 000, определять значения Индекса, более точно отражающие реальные уровни доходов. В сфере образования вместо показателя валового охвата населения образованием используется показатель ожидаемой продолжительности обучения детей школьного возраста, а вместо уровня грамотности взрослого населения — средняя продолжительность обучения взрослого населения, что дает более полную картину уровней образования. В отношении здоровья основным индикатором остается ожидаемая продолжительность жизни при рождении.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Кроме того, авторы исследования пересмотрели способ агрегирования всех трех измерений. Ключевым изменением было обращение к среднему геометрическому (которое измеряет типичное значение набора чисел): таким образом, в 2010 году ИРЧП представляет собой среднее геометрическое трех показателей измерений. Больше </w:t>
      </w: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lastRenderedPageBreak/>
        <w:t xml:space="preserve">не существует </w:t>
      </w:r>
      <w:proofErr w:type="gramStart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полной</w:t>
      </w:r>
      <w:proofErr w:type="gramEnd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замещаемости измерений — низкий показатель по любому измерению теперь напрямую отражается в ИРЧП. В качестве основы для сравнения достижений этот метод также </w:t>
      </w:r>
      <w:proofErr w:type="gramStart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с б</w:t>
      </w:r>
      <w:proofErr w:type="gramEnd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όльшим уважением, чем простое среднее арифметическое, относится к неотъемлемым различиям между измерениями, указывают исследователи. Он признает то, что здоровье, образование и доход важны, но также и то, что эти три измерения благосостояния трудно сравнивать </w:t>
      </w:r>
      <w:proofErr w:type="gramStart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и</w:t>
      </w:r>
      <w:proofErr w:type="gramEnd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что нельзя упускать из вида любые изменения в них.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Кроме ИРЧП за 2010 год, нынешнее исследование содержит три новых статистических показателя: Индекс развития человеческого потенциала, скорректированный с учетом неравенства, Индекс гендерного неравенства и Индекс многомерной бедности. В отчет также включены таблицы различных индикаторов развития человека, в том числе по демографическим тенденциям, экономике, образованию, здоровью и другим показателям. В будущем доклады охватят еще более сложные вопросы, включая все более важную сферу устойчивости, а также неравенство и расширение прав и полномочий в широком смысле.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Отчеты с данными ООН о развитии человека, как правило, запаздывают на два года, так как требуют международного сопоставления после публикации данных национальными статистическими службами. Таким образом, в текущем докладе на 2010 год представлены данные, рассчитанные по итогам 2008 года. В этом году рейтинг стран мира по ИРЧП охватывает 169 государств. Из-за отсутствия достоверных статистических данных рейтинг не описывает 25 стран. Как правило, такие страны не желают или не могут предоставить статистику по компонентам ИРЧП. Учитывая использование разных индикаторов и методик расчета, ИРЧП текущего года нельзя сравнивать с ИРЧП, </w:t>
      </w:r>
      <w:proofErr w:type="gramStart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публиковавшимися</w:t>
      </w:r>
      <w:proofErr w:type="gramEnd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в предыдущих выпусках доклада, подчеркивают эксперты. Чтобы проследить тенденции во времени, читателям следует обратиться к статистическим таблицам доклада. С полным текстом отчета ООН о развитии человека 2010 года, подробной статистикой и методологией исследования можно ознакомиться </w:t>
      </w:r>
      <w:hyperlink r:id="rId10" w:tgtFrame="_blank" w:history="1">
        <w:r w:rsidRPr="00AB6A47">
          <w:rPr>
            <w:rFonts w:ascii="Arial" w:eastAsia="Times New Roman" w:hAnsi="Arial" w:cs="Arial"/>
            <w:color w:val="3377FF"/>
            <w:sz w:val="18"/>
            <w:lang w:val="ru-RU" w:eastAsia="ru-RU" w:bidi="ar-SA"/>
          </w:rPr>
          <w:t>здесь</w:t>
        </w:r>
      </w:hyperlink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.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Возглавляет рейтинг качества жизни Норвегия, которая занимала первое место с 2001 по 2006 год, затем уступила его Исландии, однако в 2008 году </w:t>
      </w:r>
      <w:proofErr w:type="gramStart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вернулась на вершину списка и все это время продолжает</w:t>
      </w:r>
      <w:proofErr w:type="gramEnd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лидировать. ИРЧП Норвегии </w:t>
      </w:r>
      <w:proofErr w:type="gramStart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равен</w:t>
      </w:r>
      <w:proofErr w:type="gramEnd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0,938. Королевство Норвегия — государство в Северной Европе, в западной части Скандинавского полуострова, граничит на востоке со Швецией, Финляндией и Россией. Форма правления — конституционная монархия, форма государственного устройства — унитарная. Столица Норвегии — Осло. Уровень продолжительности жизни в этом государстве один из самых высоких в мире — 81 год, ВНД на душу населения — $ 58 810 в год. Норвегия — наименее населенная из стран Европы — всего в стране проживают около 4 800 000 человек. Бедных здесь практически нет, а так называемые «классовые» различия выражены очень слабо. В значительной степени благосостояние зависит от нефт</w:t>
      </w:r>
      <w:proofErr w:type="gramStart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е-</w:t>
      </w:r>
      <w:proofErr w:type="gramEnd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и газодобывающей и нефтеперерабатывающей промышленности, так как Норвегия — один из крупнейших в мире и крупнейший в Западной Европе производитель и экспортер нефти и газа. В стране традиционно низкая инфляция и безработица по сравнению с остальной Европой, но в то же время — это одна из самых дорогих стран мира.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 десятку лидеров рейтинга — стран с очень высоким уровнем развития — также вошли Австралия, Новая Зеландия, Соединенные Штаты, Ирландия, Лихтенштейн, Нидерланды, Канада, Швеция и Германия.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 Индексе развития человеческого потенциала 2010 года Россия занимает 65 место с ИРЧП 0,719. Она находится после Албании (64) и перед Казахстаном (66) в середине списка высокоразвитых, по оценке ООН, государств. Основные показатели Российской Федерации таковы: средняя ожидаемая продолжительность жизни при рождении — 67,2 года; средняя продолжительность получения образования — 8,8 года; ожидаемая продолжительность получения образования — 14,1 года; ВНД на душу населения — $ 15 258 в год. Россия занимает 42 место в рейтинге социально-экономического неравенства и 41 место в рейтинге гендерного неравенства. Стоит отметить, что Россия, тем не менее, опережает в рейтинге своих соседей по БРИК. Среди крупнейших стран с быстрорастущей экономикой Бразилия занимает в рейтинге 73 место, Китай — 89, а Индия — 119.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lastRenderedPageBreak/>
        <w:t>Из всех государств бывшего СССР лишь Эстония смогла войти в первую группу государств с очень высоким уровнем человеческого развития — она занимает 34 место. Другие страны Балтии входят в группу развитых государств — Литва занимает 44 место, Латвия — 48. В этой же группе, наряду с Россией и Казахстаном, находятся Беларусь (61 место), Азербайджан (67), Украина (67), Грузия (74) и Армения (76). Все другие государства бывшего СССР включены в группу стран со средним уровнем развития: Туркменистан (87 место), Молдова (99 место — самый низкий показатель в Европе), Узбекистан (102), Кыргызстан (109), Таджикистан (112).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Замыкают список из 169 госуда</w:t>
      </w:r>
      <w:proofErr w:type="gramStart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рств стр</w:t>
      </w:r>
      <w:proofErr w:type="gramEnd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аны с самым низким уровнем развития: Зимбабве (последнее место с ИРЧП 0,140), Демократическая Республика Конго (168) и Нигер (167). В этих государствах чрезвычайно низкая продолжительность жизни — от 40 до 50 лет, крайне неблагоприятная социально-экономическая среда, низкая грамотность населения — умеют </w:t>
      </w:r>
      <w:proofErr w:type="gramStart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читать и писать</w:t>
      </w:r>
      <w:proofErr w:type="gramEnd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не более 30% всех жителей, а доход на душу населения — менее $ 1 000 на человека в год.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 докладе подчеркивается, что за минувшие 20 лет многие люди по всему миру радикально улучшили ключевые показатели своей жизни. В целом, они стали более здоровыми, образованными, обеспеченными и ныне имеют больше возможностей избирать своих руководителей и обеспечивать их подотчетность, чем в любой другой период предшествующей истории. В большинстве стран мира заметно выросла и продолжительность жизни, что особенно видно на примере некоторых стран Азии и Южной Америки. Так, в арабских государствах за период с 1970 года она увеличилась более чем на 18 лет. В некоторых развивающихся странах — например, в Чили и Малайзии — показатели смертности сейчас на 60% ниже, чем они были 30 лет назад.</w:t>
      </w:r>
    </w:p>
    <w:p w:rsidR="00AB6A47" w:rsidRPr="00AB6A47" w:rsidRDefault="00AB6A47" w:rsidP="00AB6A47">
      <w:pPr>
        <w:spacing w:before="100" w:beforeAutospacing="1" w:after="72" w:line="312" w:lineRule="atLeast"/>
        <w:ind w:left="0" w:firstLine="0"/>
        <w:jc w:val="left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Однако не все государства быстро прогрессировали. Наиболее медленный прогресс отмечался в странах тропической Африки. В некоторых странах наблюдался серьезный регресс — особенно в области здравоохранения, — который порой в течение нескольких лет сводил на нет достижения нескольких десятилетий. </w:t>
      </w:r>
      <w:proofErr w:type="gramStart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Так, в девяти государствах мира средняя ожидаемая продолжительность жизни за последние 30 лет не только не выросла, но и сократилась.</w:t>
      </w:r>
      <w:proofErr w:type="gramEnd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Шесть из них относятся к группе неблагополучных стран Африки к югу от Сахары, пораженных эпидемией ВИЧ/СПИД, а три — к группе стран бывшего Советского Союза. Это Беларусь, Украина и Россия, где средняя ожидаемая продолжительность жизни упала ниже показателей 1970-х годов. </w:t>
      </w:r>
      <w:proofErr w:type="gramStart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>В Российской Федерации она сократилась с 69 лет в 1970 году до 67 лет в 2010 году, в Беларуси — с 71 до 70 лет, в Украине — с 71 до 69 лет.</w:t>
      </w:r>
      <w:proofErr w:type="gramEnd"/>
      <w:r w:rsidRPr="00AB6A47"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  <w:t xml:space="preserve"> Эксперты отмечают, что сокращение продолжительности жизни в трех странах бывшего СССР коснулось, в первую очередь, мужчин. Так, у российских мужчин этот показатель в период 1989-1994 годов снизился сразу на семь лет. О причинах этого явления идут серьезные дебаты. При этом отмечаются рост масштабов алкоголизма и стрессы, связанные с переходом к рыночной экономике, безработицей и неуверенностью в завтрашнем дне. Вместе с тем, авторы доклада считают, что не следует сводить причины сокращения продолжительности жизни в этих странах лишь к трудностям экономической трансформации. В некоторых странах с переходной экономикой, где поначалу также отмечалось аналогичное повышение смертности, к началу 2000-х годов положение быстро исправилось. В документе отмечается, что снижение продолжительности жизни в бывшем СССР началось еще в 1970-е годы, то есть задолго до переходного периода. Тогда было отмечено сокращение на один год, тогда как во всем мире продолжительность жизни выросла на три с половиной года.</w:t>
      </w:r>
    </w:p>
    <w:p w:rsidR="00AB6A47" w:rsidRPr="00AB6A47" w:rsidRDefault="00AB6A47" w:rsidP="00AB6A47">
      <w:pPr>
        <w:spacing w:line="312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</w:p>
    <w:p w:rsidR="00AB6A47" w:rsidRDefault="00AB6A47" w:rsidP="00AB6A47">
      <w:pPr>
        <w:spacing w:before="144" w:after="48" w:line="360" w:lineRule="atLeast"/>
        <w:ind w:left="0" w:firstLine="0"/>
        <w:jc w:val="center"/>
        <w:outlineLvl w:val="3"/>
        <w:rPr>
          <w:rFonts w:ascii="Arial" w:eastAsia="Times New Roman" w:hAnsi="Arial" w:cs="Arial"/>
          <w:b/>
          <w:bCs/>
          <w:caps/>
          <w:color w:val="666666"/>
          <w:spacing w:val="24"/>
          <w:sz w:val="16"/>
          <w:szCs w:val="16"/>
          <w:lang w:val="ru-RU" w:eastAsia="ru-RU" w:bidi="ar-SA"/>
        </w:rPr>
      </w:pPr>
    </w:p>
    <w:p w:rsidR="00AB6A47" w:rsidRPr="00AB6A47" w:rsidRDefault="00AB6A47" w:rsidP="00AB6A47">
      <w:pPr>
        <w:spacing w:before="144" w:after="48" w:line="360" w:lineRule="atLeast"/>
        <w:ind w:left="0" w:firstLine="0"/>
        <w:jc w:val="center"/>
        <w:outlineLvl w:val="3"/>
        <w:rPr>
          <w:rFonts w:ascii="Arial" w:eastAsia="Times New Roman" w:hAnsi="Arial" w:cs="Arial"/>
          <w:b/>
          <w:bCs/>
          <w:caps/>
          <w:color w:val="666666"/>
          <w:spacing w:val="24"/>
          <w:sz w:val="16"/>
          <w:szCs w:val="16"/>
          <w:lang w:val="ru-RU" w:eastAsia="ru-RU" w:bidi="ar-SA"/>
        </w:rPr>
      </w:pPr>
      <w:r w:rsidRPr="00AB6A47">
        <w:rPr>
          <w:rFonts w:ascii="Arial" w:eastAsia="Times New Roman" w:hAnsi="Arial" w:cs="Arial"/>
          <w:b/>
          <w:bCs/>
          <w:caps/>
          <w:color w:val="666666"/>
          <w:spacing w:val="24"/>
          <w:sz w:val="16"/>
          <w:szCs w:val="16"/>
          <w:lang w:val="ru-RU" w:eastAsia="ru-RU" w:bidi="ar-SA"/>
        </w:rPr>
        <w:t>Индекс развития человеческого потенциала стран мира 2010 года</w:t>
      </w:r>
    </w:p>
    <w:p w:rsidR="00AB6A47" w:rsidRPr="00AB6A47" w:rsidRDefault="00AB6A47" w:rsidP="00AB6A47">
      <w:pPr>
        <w:spacing w:before="100" w:beforeAutospacing="1" w:line="312" w:lineRule="atLeast"/>
        <w:ind w:left="0" w:firstLine="0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AB6A47">
        <w:rPr>
          <w:rFonts w:ascii="Arial" w:eastAsia="Times New Roman" w:hAnsi="Arial" w:cs="Arial"/>
          <w:b/>
          <w:bCs/>
          <w:color w:val="666666"/>
          <w:spacing w:val="24"/>
          <w:sz w:val="18"/>
          <w:lang w:val="ru-RU" w:eastAsia="ru-RU" w:bidi="ar-SA"/>
        </w:rPr>
        <w:t>Human Development Index 2010.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8886"/>
        <w:gridCol w:w="4443"/>
      </w:tblGrid>
      <w:tr w:rsidR="00AB6A47" w:rsidRPr="003B75F6" w:rsidTr="00AB6A47"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</w:r>
          </w:p>
          <w:p w:rsidR="00AB6A47" w:rsidRPr="00AB6A47" w:rsidRDefault="00AB6A47" w:rsidP="00AB6A47">
            <w:pPr>
              <w:spacing w:before="144" w:after="72" w:line="312" w:lineRule="atLeast"/>
              <w:ind w:left="0" w:firstLine="0"/>
              <w:jc w:val="center"/>
              <w:outlineLvl w:val="4"/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  <w:lastRenderedPageBreak/>
              <w:t>Страны с очень высоким уровнем Индекса развития человеческого потенциала</w:t>
            </w:r>
          </w:p>
        </w:tc>
      </w:tr>
      <w:tr w:rsidR="00AB6A47" w:rsidRPr="00AB6A47" w:rsidTr="00AB6A47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  <w:lastRenderedPageBreak/>
              <w:t>Место</w:t>
            </w:r>
          </w:p>
        </w:tc>
        <w:tc>
          <w:tcPr>
            <w:tcW w:w="3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  <w:t> Страна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  <w:t>ИРЧП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Норвегия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0,938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Австралия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0,937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Новая Зеландия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0,907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Соединенные Штаты Америки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0,902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Ирландия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0,895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Лихтенштейн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0,891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Нидерланды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0,890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Канада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0,888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Швеция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0,885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Германия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0,885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Япония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0,884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Республика Корея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0,877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Швейцария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0,874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Франция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0,872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Израиль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0,872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Финляндия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0,871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Исландия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0,869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Бельгия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0,864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0,866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Испания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0,863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Гонконг (Китай)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0,862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Греция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0,855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Италия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0,854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Люксембург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0,852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Австрия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0,851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Великобритания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0,849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Сингапур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0,846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Чехия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0,841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Словения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0,828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Андорра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0,824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Словакия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0,818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Объединенные Арабские Эмираты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0,815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Мальта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0,815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Эстония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0,812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Кипр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0,810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Венгрия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0,805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proofErr w:type="gramStart"/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Бруней Даруссалам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0,805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Катар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0,803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Бахрейн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0,801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Португалия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0,795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Польша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0,795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Барбадос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0,788</w:t>
            </w:r>
          </w:p>
        </w:tc>
      </w:tr>
      <w:tr w:rsidR="00AB6A47" w:rsidRPr="003B75F6" w:rsidTr="00AB6A47"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</w:r>
          </w:p>
          <w:p w:rsidR="00AB6A47" w:rsidRPr="00AB6A47" w:rsidRDefault="00AB6A47" w:rsidP="00AB6A47">
            <w:pPr>
              <w:spacing w:before="144" w:after="72" w:line="312" w:lineRule="atLeast"/>
              <w:ind w:left="0" w:firstLine="0"/>
              <w:jc w:val="center"/>
              <w:outlineLvl w:val="4"/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  <w:t>Страны с высоким уровнем Индекса развития человеческого потенциала</w:t>
            </w:r>
          </w:p>
        </w:tc>
      </w:tr>
      <w:tr w:rsidR="00AB6A47" w:rsidRPr="00AB6A47" w:rsidTr="00AB6A47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  <w:t>Место</w:t>
            </w:r>
          </w:p>
        </w:tc>
        <w:tc>
          <w:tcPr>
            <w:tcW w:w="3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  <w:t> Страна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  <w:t>ИРЧП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Багамы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0,784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Литва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0,783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Чили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0,783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Аргентина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0,775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Кувейт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0,771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Латвия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0,769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Черногория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0,769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Румыния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0,767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Хорватия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0,767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Уругвай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0,765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Ливия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0,765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Панама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0,765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Саудовская Аравия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0,752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Мексика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0,750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Малайзия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0,744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Болгария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0,743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Тринидад и Тобаго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0,736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Сербия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0,735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Беларусь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0,732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Коста-Рика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0,725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Перу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0,723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Албания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0,719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18"/>
                <w:szCs w:val="18"/>
                <w:u w:val="single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18"/>
                <w:szCs w:val="18"/>
                <w:u w:val="single"/>
                <w:lang w:val="ru-RU" w:eastAsia="ru-RU" w:bidi="ar-SA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18"/>
                <w:szCs w:val="18"/>
                <w:u w:val="single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18"/>
                <w:szCs w:val="18"/>
                <w:u w:val="single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i/>
                <w:color w:val="0F243E" w:themeColor="text2" w:themeShade="80"/>
                <w:spacing w:val="24"/>
                <w:sz w:val="18"/>
                <w:u w:val="single"/>
                <w:lang w:val="ru-RU" w:eastAsia="ru-RU" w:bidi="ar-SA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D69B" w:themeFill="accent3" w:themeFillTint="99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18"/>
                <w:szCs w:val="18"/>
                <w:u w:val="single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i/>
                <w:color w:val="0F243E" w:themeColor="text2" w:themeShade="80"/>
                <w:sz w:val="18"/>
                <w:szCs w:val="18"/>
                <w:u w:val="single"/>
                <w:lang w:val="ru-RU" w:eastAsia="ru-RU" w:bidi="ar-SA"/>
              </w:rPr>
              <w:t>0,719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Казахстан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0,714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Азербайджан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0,713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Босния и Герцеговина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0,710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Украина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0,710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Иран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0,702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Македония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0,701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Маврикий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0,701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Бразилия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0,699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Грузия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0,698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Венесуэла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0,696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Армения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0,695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Эквадор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0,695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Белиз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0,694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Колумбия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0,689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Ямайка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0,688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Тунис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0,683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Иордания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0,681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Турция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0,679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Алжир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0,677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Тонга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0,677</w:t>
            </w:r>
          </w:p>
        </w:tc>
      </w:tr>
      <w:tr w:rsidR="00AB6A47" w:rsidRPr="003B75F6" w:rsidTr="00AB6A47"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</w:r>
          </w:p>
          <w:p w:rsidR="00AB6A47" w:rsidRPr="00AB6A47" w:rsidRDefault="00AB6A47" w:rsidP="00AB6A47">
            <w:pPr>
              <w:spacing w:before="144" w:after="72" w:line="312" w:lineRule="atLeast"/>
              <w:ind w:left="0" w:firstLine="0"/>
              <w:jc w:val="center"/>
              <w:outlineLvl w:val="4"/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  <w:t>Страны со средним уровнем Индекса развития человеческого потенциала</w:t>
            </w:r>
          </w:p>
        </w:tc>
      </w:tr>
      <w:tr w:rsidR="00AB6A47" w:rsidRPr="00AB6A47" w:rsidTr="00AB6A47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  <w:t>Место</w:t>
            </w:r>
          </w:p>
        </w:tc>
        <w:tc>
          <w:tcPr>
            <w:tcW w:w="3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  <w:t> Страна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  <w:t>ИРЧП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Фиджи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0,669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Туркменистан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0,669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Доминиканская Республика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0,663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0,663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Сальвадор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0,659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Шри-Ланка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0,658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Таиланд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0,654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Габон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0,648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Суринам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0,646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Боливия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0,643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Парагвай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0,640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Филиппины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0,638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Ботсвана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0,633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Молдова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0,623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Монголия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0,622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Египет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0,620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Узбекистан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0,617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Микронезия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0,614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Гайана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0,611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Намибия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0,606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Гондурас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0,604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Мальдивы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0,602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Индонезия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0,600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Кыргызстан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0,598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Южно-Африканская Республика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0,597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Сирия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0,589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Таджикистан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0,580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Вьетнам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0,572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Марокко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0,567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Никарагуа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0,565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Гватемала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0,560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Экваториальная Гвинея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0,538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Кабо-Верде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0,534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Индия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0,519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Тимор-Лешти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0,502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Свазиленд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0,498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Лаос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0,497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Соломоновы острова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0,494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Камбоджа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0,494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Пакистан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0,490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Конго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0,489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Сан-Томе и Принсипи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0,488</w:t>
            </w:r>
          </w:p>
        </w:tc>
      </w:tr>
      <w:tr w:rsidR="00AB6A47" w:rsidRPr="003B75F6" w:rsidTr="00AB6A47">
        <w:tc>
          <w:tcPr>
            <w:tcW w:w="5000" w:type="pct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br/>
            </w:r>
          </w:p>
          <w:p w:rsidR="00AB6A47" w:rsidRPr="00AB6A47" w:rsidRDefault="00AB6A47" w:rsidP="00AB6A47">
            <w:pPr>
              <w:spacing w:before="144" w:after="72" w:line="312" w:lineRule="atLeast"/>
              <w:ind w:left="0" w:firstLine="0"/>
              <w:jc w:val="center"/>
              <w:outlineLvl w:val="4"/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  <w:t>Страны с низким уровнем Индекса развития человеческого потенциала</w:t>
            </w:r>
          </w:p>
        </w:tc>
      </w:tr>
      <w:tr w:rsidR="00AB6A47" w:rsidRPr="00AB6A47" w:rsidTr="00AB6A47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  <w:t>Место</w:t>
            </w:r>
          </w:p>
        </w:tc>
        <w:tc>
          <w:tcPr>
            <w:tcW w:w="3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  <w:t> Страна</w:t>
            </w:r>
          </w:p>
        </w:tc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6F6F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b/>
                <w:bCs/>
                <w:caps/>
                <w:color w:val="666666"/>
                <w:spacing w:val="24"/>
                <w:sz w:val="14"/>
                <w:szCs w:val="14"/>
                <w:lang w:val="ru-RU" w:eastAsia="ru-RU" w:bidi="ar-SA"/>
              </w:rPr>
              <w:t>ИРЧП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Кения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0,470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Бангладеш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0,469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Гана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0,467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Камерун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0,460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Мьянма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0,451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Йемен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0,439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Бенин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0,435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Мадагаскар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0,435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Мавритания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0,433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Папуа — Новая Гвинея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0,431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Непал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0,428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Того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0,428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Коморские острова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0,428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Лесото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0,427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Нигерия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0,423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Уганда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0,422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Сенегал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0,411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Гаити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0,404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Ангола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0,403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Джибути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0,402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Танзания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0,398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Кот-ди-Ивуар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0,397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Замбия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0,395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Гамбия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0,390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Руанда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0,385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Малави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0,385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Судан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0,379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Афганистан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0,349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Гвинея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0,340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Эфиопия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0,328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Сьерра-Леоне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0,317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Центрально-Африканская Республика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0,315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Мали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0,309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proofErr w:type="gramStart"/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Буркина Фасо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0,305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Либерия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0,300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Чад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0,295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Гвинея-Бисау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0,289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Мозамбик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0,284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Бурунди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0,282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Нигер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0,261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Демократическая Республика Конго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0,239</w:t>
            </w:r>
          </w:p>
        </w:tc>
      </w:tr>
      <w:tr w:rsidR="00AB6A47" w:rsidRPr="00AB6A47" w:rsidTr="00AB6A4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 </w:t>
            </w:r>
            <w:r w:rsidRPr="00AB6A47">
              <w:rPr>
                <w:rFonts w:ascii="Arial" w:eastAsia="Times New Roman" w:hAnsi="Arial" w:cs="Arial"/>
                <w:b/>
                <w:bCs/>
                <w:color w:val="666666"/>
                <w:spacing w:val="24"/>
                <w:sz w:val="18"/>
                <w:lang w:val="ru-RU" w:eastAsia="ru-RU" w:bidi="ar-SA"/>
              </w:rPr>
              <w:t>Зимбабве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105" w:type="dxa"/>
              <w:right w:w="120" w:type="dxa"/>
            </w:tcMar>
            <w:hideMark/>
          </w:tcPr>
          <w:p w:rsidR="00AB6A47" w:rsidRPr="00AB6A47" w:rsidRDefault="00AB6A47" w:rsidP="00AB6A47">
            <w:pPr>
              <w:spacing w:line="312" w:lineRule="atLeast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AB6A47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  <w:t>0,140</w:t>
            </w:r>
          </w:p>
        </w:tc>
      </w:tr>
    </w:tbl>
    <w:p w:rsidR="008B33A6" w:rsidRDefault="008B33A6"/>
    <w:sectPr w:rsidR="008B33A6" w:rsidSect="00884AD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A4421"/>
    <w:multiLevelType w:val="multilevel"/>
    <w:tmpl w:val="A1B6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97389"/>
    <w:multiLevelType w:val="multilevel"/>
    <w:tmpl w:val="598C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C35908"/>
    <w:multiLevelType w:val="multilevel"/>
    <w:tmpl w:val="C7048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6A47"/>
    <w:rsid w:val="000A546D"/>
    <w:rsid w:val="003B75F6"/>
    <w:rsid w:val="00483F37"/>
    <w:rsid w:val="00685C16"/>
    <w:rsid w:val="00762B15"/>
    <w:rsid w:val="00884ADF"/>
    <w:rsid w:val="008B33A6"/>
    <w:rsid w:val="00AB6A47"/>
    <w:rsid w:val="00D5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425" w:firstLine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3F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3F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83F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83F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83F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83F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F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F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F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F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83F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83F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3F3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83F3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83F3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3F3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3F3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3F3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3F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3F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3F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3F3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3F37"/>
    <w:rPr>
      <w:b/>
      <w:bCs/>
    </w:rPr>
  </w:style>
  <w:style w:type="character" w:styleId="a8">
    <w:name w:val="Emphasis"/>
    <w:basedOn w:val="a0"/>
    <w:uiPriority w:val="20"/>
    <w:qFormat/>
    <w:rsid w:val="00483F3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3F37"/>
    <w:rPr>
      <w:szCs w:val="32"/>
    </w:rPr>
  </w:style>
  <w:style w:type="paragraph" w:styleId="aa">
    <w:name w:val="List Paragraph"/>
    <w:basedOn w:val="a"/>
    <w:uiPriority w:val="34"/>
    <w:qFormat/>
    <w:rsid w:val="00483F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3F37"/>
    <w:rPr>
      <w:i/>
    </w:rPr>
  </w:style>
  <w:style w:type="character" w:customStyle="1" w:styleId="22">
    <w:name w:val="Цитата 2 Знак"/>
    <w:basedOn w:val="a0"/>
    <w:link w:val="21"/>
    <w:uiPriority w:val="29"/>
    <w:rsid w:val="00483F3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3F3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3F37"/>
    <w:rPr>
      <w:b/>
      <w:i/>
      <w:sz w:val="24"/>
    </w:rPr>
  </w:style>
  <w:style w:type="character" w:styleId="ad">
    <w:name w:val="Subtle Emphasis"/>
    <w:uiPriority w:val="19"/>
    <w:qFormat/>
    <w:rsid w:val="00483F3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3F3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3F3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3F3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3F3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3F37"/>
    <w:pPr>
      <w:outlineLvl w:val="9"/>
    </w:pPr>
  </w:style>
  <w:style w:type="character" w:styleId="af3">
    <w:name w:val="Hyperlink"/>
    <w:basedOn w:val="a0"/>
    <w:uiPriority w:val="99"/>
    <w:semiHidden/>
    <w:unhideWhenUsed/>
    <w:rsid w:val="00AB6A47"/>
    <w:rPr>
      <w:strike w:val="0"/>
      <w:dstrike w:val="0"/>
      <w:color w:val="3377FF"/>
      <w:u w:val="none"/>
      <w:effect w:val="none"/>
    </w:rPr>
  </w:style>
  <w:style w:type="character" w:styleId="af4">
    <w:name w:val="FollowedHyperlink"/>
    <w:basedOn w:val="a0"/>
    <w:uiPriority w:val="99"/>
    <w:semiHidden/>
    <w:unhideWhenUsed/>
    <w:rsid w:val="00AB6A47"/>
    <w:rPr>
      <w:strike w:val="0"/>
      <w:dstrike w:val="0"/>
      <w:color w:val="3377FF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AB6A47"/>
    <w:rPr>
      <w:i/>
      <w:iCs/>
      <w:vanish w:val="0"/>
      <w:webHidden w:val="0"/>
      <w:color w:val="666666"/>
      <w:specVanish w:val="0"/>
    </w:rPr>
  </w:style>
  <w:style w:type="character" w:styleId="HTML0">
    <w:name w:val="HTML Code"/>
    <w:basedOn w:val="a0"/>
    <w:uiPriority w:val="99"/>
    <w:semiHidden/>
    <w:unhideWhenUsed/>
    <w:rsid w:val="00AB6A47"/>
    <w:rPr>
      <w:rFonts w:ascii="Courier New" w:eastAsia="Times New Roman" w:hAnsi="Courier New" w:cs="Courier New" w:hint="default"/>
      <w:sz w:val="26"/>
      <w:szCs w:val="26"/>
    </w:rPr>
  </w:style>
  <w:style w:type="paragraph" w:styleId="HTML1">
    <w:name w:val="HTML Preformatted"/>
    <w:basedOn w:val="a"/>
    <w:link w:val="HTML2"/>
    <w:uiPriority w:val="99"/>
    <w:semiHidden/>
    <w:unhideWhenUsed/>
    <w:rsid w:val="00AB6A47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6F6F6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Times New Roman" w:hAnsi="Courier New" w:cs="Courier New"/>
      <w:sz w:val="17"/>
      <w:szCs w:val="17"/>
      <w:lang w:val="ru-RU" w:eastAsia="ru-RU" w:bidi="ar-SA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AB6A47"/>
    <w:rPr>
      <w:rFonts w:ascii="Courier New" w:eastAsia="Times New Roman" w:hAnsi="Courier New" w:cs="Courier New"/>
      <w:sz w:val="17"/>
      <w:szCs w:val="17"/>
      <w:shd w:val="clear" w:color="auto" w:fill="F6F6F6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t-l">
    <w:name w:val="t-l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t-r">
    <w:name w:val="t-r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-l">
    <w:name w:val="b-l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-r">
    <w:name w:val="b-r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g-top">
    <w:name w:val="bg-top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g-bottom">
    <w:name w:val="bg-bottom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g-left">
    <w:name w:val="bg-left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g-right">
    <w:name w:val="bg-right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wrapper">
    <w:name w:val="wrapper"/>
    <w:basedOn w:val="a"/>
    <w:rsid w:val="00AB6A47"/>
    <w:pP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age">
    <w:name w:val="page"/>
    <w:basedOn w:val="a"/>
    <w:rsid w:val="00AB6A47"/>
    <w:pPr>
      <w:shd w:val="clear" w:color="auto" w:fill="FCFCFC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ookmarks">
    <w:name w:val="bookmarks"/>
    <w:basedOn w:val="a"/>
    <w:rsid w:val="00AB6A47"/>
    <w:pP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site-logo">
    <w:name w:val="site-logo"/>
    <w:basedOn w:val="a"/>
    <w:rsid w:val="00AB6A47"/>
    <w:pPr>
      <w:spacing w:before="100" w:beforeAutospacing="1" w:after="72"/>
      <w:ind w:left="0"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logo">
    <w:name w:val="logo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site-name-container">
    <w:name w:val="site-name-container"/>
    <w:basedOn w:val="a"/>
    <w:rsid w:val="00AB6A47"/>
    <w:pPr>
      <w:spacing w:before="45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site-name">
    <w:name w:val="site-name"/>
    <w:basedOn w:val="a"/>
    <w:rsid w:val="00AB6A47"/>
    <w:pPr>
      <w:pBdr>
        <w:bottom w:val="single" w:sz="6" w:space="3" w:color="CCCCCC"/>
      </w:pBdr>
      <w:ind w:left="0" w:firstLine="0"/>
      <w:jc w:val="left"/>
    </w:pPr>
    <w:rPr>
      <w:rFonts w:ascii="Times New Roman" w:eastAsia="Times New Roman" w:hAnsi="Times New Roman"/>
      <w:caps/>
      <w:color w:val="FFFFFF"/>
      <w:spacing w:val="48"/>
      <w:sz w:val="29"/>
      <w:szCs w:val="29"/>
      <w:lang w:val="ru-RU" w:eastAsia="ru-RU" w:bidi="ar-SA"/>
    </w:rPr>
  </w:style>
  <w:style w:type="paragraph" w:customStyle="1" w:styleId="site-slogan">
    <w:name w:val="site-slogan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color w:val="EEEEEE"/>
      <w:spacing w:val="48"/>
      <w:sz w:val="19"/>
      <w:szCs w:val="19"/>
      <w:lang w:val="ru-RU" w:eastAsia="ru-RU" w:bidi="ar-SA"/>
    </w:rPr>
  </w:style>
  <w:style w:type="paragraph" w:customStyle="1" w:styleId="site-description">
    <w:name w:val="site-description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color w:val="EEEEEE"/>
      <w:spacing w:val="48"/>
      <w:sz w:val="19"/>
      <w:szCs w:val="19"/>
      <w:lang w:val="ru-RU" w:eastAsia="ru-RU" w:bidi="ar-SA"/>
    </w:rPr>
  </w:style>
  <w:style w:type="paragraph" w:customStyle="1" w:styleId="menu-primary">
    <w:name w:val="menu-primary"/>
    <w:basedOn w:val="a"/>
    <w:rsid w:val="00AB6A47"/>
    <w:pPr>
      <w:pBdr>
        <w:bottom w:val="single" w:sz="6" w:space="0" w:color="FFFFFF"/>
      </w:pBdr>
      <w:shd w:val="clear" w:color="auto" w:fill="666666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menu-primary-header">
    <w:name w:val="menu-primary-header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menu-primary-footer">
    <w:name w:val="menu-primary-footer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rimary-links">
    <w:name w:val="primary-links"/>
    <w:basedOn w:val="a"/>
    <w:rsid w:val="00AB6A47"/>
    <w:pPr>
      <w:spacing w:before="100" w:beforeAutospacing="1" w:after="72" w:line="420" w:lineRule="atLeast"/>
      <w:ind w:left="0" w:firstLine="0"/>
      <w:jc w:val="center"/>
    </w:pPr>
    <w:rPr>
      <w:rFonts w:ascii="Times New Roman" w:eastAsia="Times New Roman" w:hAnsi="Times New Roman"/>
      <w:caps/>
      <w:lang w:val="ru-RU" w:eastAsia="ru-RU" w:bidi="ar-SA"/>
    </w:rPr>
  </w:style>
  <w:style w:type="paragraph" w:customStyle="1" w:styleId="secondary-container">
    <w:name w:val="secondary-container"/>
    <w:basedOn w:val="a"/>
    <w:rsid w:val="00AB6A47"/>
    <w:pPr>
      <w:shd w:val="clear" w:color="auto" w:fill="FCFCFC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secondary-content">
    <w:name w:val="secondary-content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menu-secondary">
    <w:name w:val="menu-secondary"/>
    <w:basedOn w:val="a"/>
    <w:rsid w:val="00AB6A47"/>
    <w:pPr>
      <w:pBdr>
        <w:top w:val="single" w:sz="6" w:space="4" w:color="CCCCCC"/>
        <w:left w:val="single" w:sz="6" w:space="5" w:color="DDDDDD"/>
        <w:bottom w:val="single" w:sz="6" w:space="5" w:color="DDDDDD"/>
        <w:right w:val="single" w:sz="6" w:space="5" w:color="DDDDDD"/>
      </w:pBdr>
      <w:shd w:val="clear" w:color="auto" w:fill="EEEEEE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search-menu">
    <w:name w:val="search-menu"/>
    <w:basedOn w:val="a"/>
    <w:rsid w:val="00AB6A47"/>
    <w:pPr>
      <w:pBdr>
        <w:top w:val="single" w:sz="6" w:space="6" w:color="CCCCCC"/>
        <w:bottom w:val="single" w:sz="6" w:space="6" w:color="DDDDDD"/>
        <w:right w:val="single" w:sz="6" w:space="0" w:color="DDDDDD"/>
      </w:pBdr>
      <w:shd w:val="clear" w:color="auto" w:fill="FFFFFF"/>
      <w:spacing w:before="100" w:beforeAutospacing="1" w:after="72"/>
      <w:ind w:left="0"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mission">
    <w:name w:val="mission"/>
    <w:basedOn w:val="a"/>
    <w:rsid w:val="00AB6A47"/>
    <w:pPr>
      <w:pBdr>
        <w:left w:val="single" w:sz="6" w:space="0" w:color="DDDDDD"/>
        <w:right w:val="single" w:sz="6" w:space="0" w:color="DDDDDD"/>
      </w:pBdr>
      <w:shd w:val="clear" w:color="auto" w:fill="EEEEEE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mission-content">
    <w:name w:val="mission-content"/>
    <w:basedOn w:val="a"/>
    <w:rsid w:val="00AB6A47"/>
    <w:pPr>
      <w:pBdr>
        <w:top w:val="single" w:sz="6" w:space="3" w:color="E00000"/>
        <w:bottom w:val="single" w:sz="6" w:space="8" w:color="E00000"/>
      </w:pBd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color w:val="333333"/>
      <w:lang w:val="ru-RU" w:eastAsia="ru-RU" w:bidi="ar-SA"/>
    </w:rPr>
  </w:style>
  <w:style w:type="paragraph" w:customStyle="1" w:styleId="mission-top">
    <w:name w:val="mission-top"/>
    <w:basedOn w:val="a"/>
    <w:rsid w:val="00AB6A47"/>
    <w:pPr>
      <w:spacing w:before="100" w:beforeAutospacing="1" w:after="105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mission-text">
    <w:name w:val="mission-text"/>
    <w:basedOn w:val="a"/>
    <w:rsid w:val="00AB6A47"/>
    <w:pPr>
      <w:spacing w:before="100" w:beforeAutospacing="1" w:after="72" w:line="336" w:lineRule="atLeast"/>
      <w:ind w:left="0" w:firstLine="0"/>
      <w:jc w:val="left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main-container">
    <w:name w:val="main-container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header-line">
    <w:name w:val="header-line"/>
    <w:basedOn w:val="a"/>
    <w:rsid w:val="00AB6A47"/>
    <w:pPr>
      <w:shd w:val="clear" w:color="auto" w:fill="FFFFFF"/>
      <w:spacing w:before="100" w:beforeAutospacing="1" w:after="72"/>
      <w:ind w:left="0"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footer-line">
    <w:name w:val="footer-line"/>
    <w:basedOn w:val="a"/>
    <w:rsid w:val="00AB6A47"/>
    <w:pPr>
      <w:shd w:val="clear" w:color="auto" w:fill="FFFFFF"/>
      <w:spacing w:before="100" w:beforeAutospacing="1" w:after="72"/>
      <w:ind w:left="0"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breadcrumb">
    <w:name w:val="breadcrumb"/>
    <w:basedOn w:val="a"/>
    <w:rsid w:val="00AB6A47"/>
    <w:pPr>
      <w:spacing w:after="90"/>
      <w:ind w:left="0" w:firstLine="0"/>
      <w:jc w:val="left"/>
    </w:pPr>
    <w:rPr>
      <w:rFonts w:ascii="Times New Roman" w:eastAsia="Times New Roman" w:hAnsi="Times New Roman"/>
      <w:b/>
      <w:bCs/>
      <w:color w:val="3377FF"/>
      <w:spacing w:val="24"/>
      <w:sz w:val="22"/>
      <w:szCs w:val="22"/>
      <w:lang w:val="ru-RU" w:eastAsia="ru-RU" w:bidi="ar-SA"/>
    </w:rPr>
  </w:style>
  <w:style w:type="paragraph" w:customStyle="1" w:styleId="footer-space">
    <w:name w:val="footer-space"/>
    <w:basedOn w:val="a"/>
    <w:rsid w:val="00AB6A47"/>
    <w:pPr>
      <w:shd w:val="clear" w:color="auto" w:fill="EEEEEE"/>
      <w:spacing w:before="100" w:beforeAutospacing="1" w:after="72"/>
      <w:ind w:left="0"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footer-content">
    <w:name w:val="footer-content"/>
    <w:basedOn w:val="a"/>
    <w:rsid w:val="00AB6A47"/>
    <w:pPr>
      <w:spacing w:before="100" w:beforeAutospacing="1" w:after="72" w:line="336" w:lineRule="atLeast"/>
      <w:ind w:left="0" w:firstLine="0"/>
      <w:jc w:val="left"/>
    </w:pPr>
    <w:rPr>
      <w:rFonts w:ascii="Times New Roman" w:eastAsia="Times New Roman" w:hAnsi="Times New Roman"/>
      <w:b/>
      <w:bCs/>
      <w:color w:val="FFFFFF"/>
      <w:spacing w:val="24"/>
      <w:sz w:val="19"/>
      <w:szCs w:val="19"/>
      <w:lang w:val="ru-RU" w:eastAsia="ru-RU" w:bidi="ar-SA"/>
    </w:rPr>
  </w:style>
  <w:style w:type="paragraph" w:customStyle="1" w:styleId="stat">
    <w:name w:val="stat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Название1"/>
    <w:basedOn w:val="a"/>
    <w:rsid w:val="00AB6A47"/>
    <w:pPr>
      <w:spacing w:before="120"/>
      <w:ind w:left="0" w:firstLine="0"/>
      <w:jc w:val="left"/>
    </w:pPr>
    <w:rPr>
      <w:rFonts w:ascii="Times New Roman" w:eastAsia="Times New Roman" w:hAnsi="Times New Roman"/>
      <w:b/>
      <w:bCs/>
      <w:spacing w:val="24"/>
      <w:lang w:val="ru-RU" w:eastAsia="ru-RU" w:bidi="ar-SA"/>
    </w:rPr>
  </w:style>
  <w:style w:type="paragraph" w:customStyle="1" w:styleId="block-nicemenus">
    <w:name w:val="block-nice_menus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lock-container">
    <w:name w:val="block-container"/>
    <w:basedOn w:val="a"/>
    <w:rsid w:val="00AB6A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8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lock-taxonomy">
    <w:name w:val="block-taxonomy"/>
    <w:basedOn w:val="a"/>
    <w:rsid w:val="00AB6A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8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lock">
    <w:name w:val="block"/>
    <w:basedOn w:val="a"/>
    <w:rsid w:val="00AB6A47"/>
    <w:pP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lock-title">
    <w:name w:val="block-title"/>
    <w:basedOn w:val="a"/>
    <w:rsid w:val="00AB6A47"/>
    <w:pPr>
      <w:pBdr>
        <w:bottom w:val="single" w:sz="6" w:space="0" w:color="DDDDDD"/>
      </w:pBd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lock-region">
    <w:name w:val="block-region"/>
    <w:basedOn w:val="a"/>
    <w:rsid w:val="00AB6A47"/>
    <w:pPr>
      <w:shd w:val="clear" w:color="auto" w:fill="FFFF66"/>
      <w:spacing w:before="75" w:after="75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lock-date">
    <w:name w:val="block-date"/>
    <w:basedOn w:val="a"/>
    <w:rsid w:val="00AB6A47"/>
    <w:pPr>
      <w:spacing w:after="15"/>
      <w:ind w:left="0" w:right="90" w:firstLine="0"/>
      <w:jc w:val="left"/>
    </w:pPr>
    <w:rPr>
      <w:rFonts w:ascii="Times New Roman" w:eastAsia="Times New Roman" w:hAnsi="Times New Roman"/>
      <w:b/>
      <w:bCs/>
      <w:color w:val="888888"/>
      <w:spacing w:val="24"/>
      <w:sz w:val="19"/>
      <w:szCs w:val="19"/>
      <w:lang w:val="ru-RU" w:eastAsia="ru-RU" w:bidi="ar-SA"/>
    </w:rPr>
  </w:style>
  <w:style w:type="paragraph" w:customStyle="1" w:styleId="toboggan-container">
    <w:name w:val="toboggan-container"/>
    <w:basedOn w:val="a"/>
    <w:rsid w:val="00AB6A47"/>
    <w:pPr>
      <w:spacing w:before="100" w:beforeAutospacing="1" w:after="72"/>
      <w:ind w:left="0"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toboggan-login-link">
    <w:name w:val="toboggan-login-link"/>
    <w:basedOn w:val="a"/>
    <w:rsid w:val="00AB6A47"/>
    <w:pPr>
      <w:spacing w:before="150" w:after="21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loginfo-title">
    <w:name w:val="bloginfo-title"/>
    <w:basedOn w:val="a"/>
    <w:rsid w:val="00AB6A47"/>
    <w:pPr>
      <w:pBdr>
        <w:bottom w:val="single" w:sz="6" w:space="6" w:color="DDDDDD"/>
      </w:pBdr>
      <w:spacing w:after="12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eeds">
    <w:name w:val="feeds"/>
    <w:basedOn w:val="a"/>
    <w:rsid w:val="00AB6A47"/>
    <w:pPr>
      <w:spacing w:before="30"/>
      <w:ind w:left="3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tagadelic">
    <w:name w:val="tagadelic"/>
    <w:basedOn w:val="a"/>
    <w:rsid w:val="00AB6A47"/>
    <w:pPr>
      <w:spacing w:before="100" w:beforeAutospacing="1" w:after="72" w:line="336" w:lineRule="atLeast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anel">
    <w:name w:val="panel"/>
    <w:basedOn w:val="a"/>
    <w:rsid w:val="00AB6A47"/>
    <w:pPr>
      <w:shd w:val="clear" w:color="auto" w:fill="EEEEEE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anel-top">
    <w:name w:val="panel-top"/>
    <w:basedOn w:val="a"/>
    <w:rsid w:val="00AB6A47"/>
    <w:pPr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anel-bottom">
    <w:name w:val="panel-bottom"/>
    <w:basedOn w:val="a"/>
    <w:rsid w:val="00AB6A47"/>
    <w:pPr>
      <w:ind w:left="-15" w:right="-15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anel-left">
    <w:name w:val="panel-left"/>
    <w:basedOn w:val="a"/>
    <w:rsid w:val="00AB6A47"/>
    <w:pPr>
      <w:ind w:left="-15" w:right="12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anel-right">
    <w:name w:val="panel-right"/>
    <w:basedOn w:val="a"/>
    <w:rsid w:val="00AB6A47"/>
    <w:pPr>
      <w:ind w:left="0" w:right="-15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anel-custom">
    <w:name w:val="panel-custom"/>
    <w:basedOn w:val="a"/>
    <w:rsid w:val="00AB6A47"/>
    <w:pPr>
      <w:spacing w:after="12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vocabulary">
    <w:name w:val="vocabulary"/>
    <w:basedOn w:val="a"/>
    <w:rsid w:val="00AB6A47"/>
    <w:pPr>
      <w:pBdr>
        <w:top w:val="single" w:sz="6" w:space="4" w:color="CCCCCC"/>
        <w:left w:val="single" w:sz="6" w:space="11" w:color="CCCCCC"/>
        <w:bottom w:val="single" w:sz="6" w:space="11" w:color="CCCCCC"/>
        <w:right w:val="single" w:sz="6" w:space="11" w:color="CCCCCC"/>
      </w:pBdr>
      <w:shd w:val="clear" w:color="auto" w:fill="FFFFFF"/>
      <w:spacing w:after="18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vocabulary-description">
    <w:name w:val="vocabulary-description"/>
    <w:basedOn w:val="a"/>
    <w:rsid w:val="00AB6A47"/>
    <w:pPr>
      <w:pBdr>
        <w:top w:val="single" w:sz="6" w:space="9" w:color="CCCCCC"/>
        <w:left w:val="single" w:sz="6" w:space="11" w:color="CCCCCC"/>
        <w:bottom w:val="single" w:sz="6" w:space="9" w:color="CCCCCC"/>
        <w:right w:val="single" w:sz="6" w:space="11" w:color="CCCCCC"/>
      </w:pBdr>
      <w:shd w:val="clear" w:color="auto" w:fill="F6F6F6"/>
      <w:spacing w:before="100" w:beforeAutospacing="1" w:after="72" w:line="336" w:lineRule="atLeast"/>
      <w:ind w:left="0" w:firstLine="0"/>
      <w:jc w:val="left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term-description">
    <w:name w:val="term-description"/>
    <w:basedOn w:val="a"/>
    <w:rsid w:val="00AB6A47"/>
    <w:pP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term">
    <w:name w:val="term"/>
    <w:basedOn w:val="a"/>
    <w:rsid w:val="00AB6A47"/>
    <w:pP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node-tiser">
    <w:name w:val="node-tiser"/>
    <w:basedOn w:val="a"/>
    <w:rsid w:val="00AB6A47"/>
    <w:pPr>
      <w:pBdr>
        <w:top w:val="single" w:sz="6" w:space="9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180"/>
      <w:ind w:left="0" w:firstLine="0"/>
      <w:jc w:val="left"/>
    </w:pPr>
    <w:rPr>
      <w:rFonts w:ascii="Times New Roman" w:eastAsia="Times New Roman" w:hAnsi="Times New Roman"/>
      <w:color w:val="333333"/>
      <w:lang w:val="ru-RU" w:eastAsia="ru-RU" w:bidi="ar-SA"/>
    </w:rPr>
  </w:style>
  <w:style w:type="paragraph" w:customStyle="1" w:styleId="taxonomy">
    <w:name w:val="taxonomy"/>
    <w:basedOn w:val="a"/>
    <w:rsid w:val="00AB6A47"/>
    <w:pPr>
      <w:shd w:val="clear" w:color="auto" w:fill="FFFFFF"/>
      <w:spacing w:before="100" w:beforeAutospacing="1" w:after="72" w:line="336" w:lineRule="atLeast"/>
      <w:ind w:left="0" w:firstLine="0"/>
      <w:jc w:val="left"/>
    </w:pPr>
    <w:rPr>
      <w:rFonts w:ascii="Times New Roman" w:eastAsia="Times New Roman" w:hAnsi="Times New Roman"/>
      <w:color w:val="666666"/>
      <w:lang w:val="ru-RU" w:eastAsia="ru-RU" w:bidi="ar-SA"/>
    </w:rPr>
  </w:style>
  <w:style w:type="paragraph" w:customStyle="1" w:styleId="term-list-item">
    <w:name w:val="term-list-item"/>
    <w:basedOn w:val="a"/>
    <w:rsid w:val="00AB6A47"/>
    <w:pPr>
      <w:pBdr>
        <w:bottom w:val="single" w:sz="6" w:space="7" w:color="DDDDDD"/>
      </w:pBd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info">
    <w:name w:val="info"/>
    <w:basedOn w:val="a"/>
    <w:rsid w:val="00AB6A47"/>
    <w:pPr>
      <w:spacing w:before="30" w:after="180"/>
      <w:ind w:left="0" w:firstLine="0"/>
      <w:jc w:val="left"/>
    </w:pPr>
    <w:rPr>
      <w:rFonts w:ascii="Times New Roman" w:eastAsia="Times New Roman" w:hAnsi="Times New Roman"/>
      <w:color w:val="666666"/>
      <w:lang w:val="ru-RU" w:eastAsia="ru-RU" w:bidi="ar-SA"/>
    </w:rPr>
  </w:style>
  <w:style w:type="paragraph" w:customStyle="1" w:styleId="node">
    <w:name w:val="node"/>
    <w:basedOn w:val="a"/>
    <w:rsid w:val="00AB6A47"/>
    <w:pPr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ook-navigation">
    <w:name w:val="book-navigation"/>
    <w:basedOn w:val="a"/>
    <w:rsid w:val="00AB6A47"/>
    <w:pPr>
      <w:shd w:val="clear" w:color="auto" w:fill="FFFFFF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ottom-node-content">
    <w:name w:val="bottom-node-content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ottom-node-region">
    <w:name w:val="bottom-node-region"/>
    <w:basedOn w:val="a"/>
    <w:rsid w:val="00AB6A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8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ottom-node-left">
    <w:name w:val="bottom-node-left"/>
    <w:basedOn w:val="a"/>
    <w:rsid w:val="00AB6A47"/>
    <w:pPr>
      <w:pBdr>
        <w:right w:val="single" w:sz="6" w:space="0" w:color="DDDDDD"/>
      </w:pBdr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ottom-node-right">
    <w:name w:val="bottom-node-right"/>
    <w:basedOn w:val="a"/>
    <w:rsid w:val="00AB6A47"/>
    <w:pPr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notice-text">
    <w:name w:val="notice-text"/>
    <w:basedOn w:val="a"/>
    <w:rsid w:val="00AB6A47"/>
    <w:pPr>
      <w:pBdr>
        <w:top w:val="single" w:sz="6" w:space="6" w:color="DDDDDD"/>
        <w:left w:val="single" w:sz="6" w:space="9" w:color="DDDDDD"/>
        <w:bottom w:val="single" w:sz="6" w:space="8" w:color="DDDDDD"/>
        <w:right w:val="single" w:sz="6" w:space="9" w:color="DDDDDD"/>
      </w:pBdr>
      <w:shd w:val="clear" w:color="auto" w:fill="FFFFFF"/>
      <w:spacing w:before="100" w:beforeAutospacing="1" w:after="180" w:line="336" w:lineRule="atLeast"/>
      <w:ind w:left="0" w:firstLine="0"/>
      <w:jc w:val="left"/>
    </w:pPr>
    <w:rPr>
      <w:rFonts w:ascii="Times New Roman" w:eastAsia="Times New Roman" w:hAnsi="Times New Roman"/>
      <w:color w:val="777777"/>
      <w:sz w:val="22"/>
      <w:szCs w:val="22"/>
      <w:lang w:val="ru-RU" w:eastAsia="ru-RU" w:bidi="ar-SA"/>
    </w:rPr>
  </w:style>
  <w:style w:type="paragraph" w:customStyle="1" w:styleId="field">
    <w:name w:val="field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ieldgroup">
    <w:name w:val="fieldgroup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abstract">
    <w:name w:val="abstract"/>
    <w:basedOn w:val="a"/>
    <w:rsid w:val="00AB6A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ield-abstract">
    <w:name w:val="field-abstract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b/>
      <w:bCs/>
      <w:color w:val="888888"/>
      <w:spacing w:val="24"/>
      <w:lang w:val="ru-RU" w:eastAsia="ru-RU" w:bidi="ar-SA"/>
    </w:rPr>
  </w:style>
  <w:style w:type="paragraph" w:customStyle="1" w:styleId="field-text">
    <w:name w:val="field-text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tent-field-overview-empty">
    <w:name w:val="content-field-overview-empty"/>
    <w:basedOn w:val="a"/>
    <w:rsid w:val="00AB6A47"/>
    <w:pPr>
      <w:spacing w:before="100" w:beforeAutospacing="1" w:after="72"/>
      <w:ind w:left="0"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s-container">
    <w:name w:val="links-container"/>
    <w:basedOn w:val="a"/>
    <w:rsid w:val="00AB6A47"/>
    <w:pPr>
      <w:spacing w:before="96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submitted-content">
    <w:name w:val="submitted-content"/>
    <w:basedOn w:val="a"/>
    <w:rsid w:val="00AB6A47"/>
    <w:pPr>
      <w:spacing w:before="105" w:after="12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submitted">
    <w:name w:val="submitted"/>
    <w:basedOn w:val="a"/>
    <w:rsid w:val="00AB6A47"/>
    <w:pPr>
      <w:spacing w:after="120" w:line="336" w:lineRule="atLeast"/>
      <w:ind w:left="0" w:firstLine="0"/>
      <w:jc w:val="left"/>
    </w:pPr>
    <w:rPr>
      <w:rFonts w:ascii="Times New Roman" w:eastAsia="Times New Roman" w:hAnsi="Times New Roman"/>
      <w:b/>
      <w:bCs/>
      <w:color w:val="888888"/>
      <w:spacing w:val="24"/>
      <w:sz w:val="19"/>
      <w:szCs w:val="19"/>
      <w:lang w:val="ru-RU" w:eastAsia="ru-RU" w:bidi="ar-SA"/>
    </w:rPr>
  </w:style>
  <w:style w:type="paragraph" w:customStyle="1" w:styleId="submitted-picture">
    <w:name w:val="submitted-picture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node-info">
    <w:name w:val="node-info"/>
    <w:basedOn w:val="a"/>
    <w:rsid w:val="00AB6A47"/>
    <w:pPr>
      <w:spacing w:after="18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node-info-left">
    <w:name w:val="node-info-left"/>
    <w:basedOn w:val="a"/>
    <w:rsid w:val="00AB6A47"/>
    <w:pPr>
      <w:pBdr>
        <w:top w:val="single" w:sz="6" w:space="0" w:color="DDDDDD"/>
        <w:left w:val="single" w:sz="6" w:space="0" w:color="DDDDDD"/>
        <w:bottom w:val="single" w:sz="6" w:space="6" w:color="DDDDDD"/>
        <w:right w:val="single" w:sz="6" w:space="0" w:color="DDDDDD"/>
      </w:pBd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color w:val="666666"/>
      <w:lang w:val="ru-RU" w:eastAsia="ru-RU" w:bidi="ar-SA"/>
    </w:rPr>
  </w:style>
  <w:style w:type="paragraph" w:customStyle="1" w:styleId="node-info-right">
    <w:name w:val="node-info-right"/>
    <w:basedOn w:val="a"/>
    <w:rsid w:val="00AB6A47"/>
    <w:pPr>
      <w:pBdr>
        <w:top w:val="single" w:sz="6" w:space="0" w:color="DDDDDD"/>
        <w:left w:val="single" w:sz="6" w:space="0" w:color="DDDDDD"/>
        <w:bottom w:val="single" w:sz="6" w:space="6" w:color="DDDDDD"/>
        <w:right w:val="single" w:sz="6" w:space="0" w:color="DDDDDD"/>
      </w:pBd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color w:val="666666"/>
      <w:lang w:val="ru-RU" w:eastAsia="ru-RU" w:bidi="ar-SA"/>
    </w:rPr>
  </w:style>
  <w:style w:type="paragraph" w:customStyle="1" w:styleId="node-links-left">
    <w:name w:val="node-links-left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node-up">
    <w:name w:val="node-up"/>
    <w:basedOn w:val="a"/>
    <w:rsid w:val="00AB6A47"/>
    <w:pPr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s">
    <w:name w:val="links"/>
    <w:basedOn w:val="a"/>
    <w:rsid w:val="00AB6A47"/>
    <w:pPr>
      <w:spacing w:before="100" w:beforeAutospacing="1"/>
      <w:ind w:left="0" w:right="24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indented">
    <w:name w:val="indented"/>
    <w:basedOn w:val="a"/>
    <w:rsid w:val="00AB6A47"/>
    <w:pPr>
      <w:spacing w:before="100" w:beforeAutospacing="1" w:after="72"/>
      <w:ind w:left="375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omment">
    <w:name w:val="comment"/>
    <w:basedOn w:val="a"/>
    <w:rsid w:val="00AB6A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8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omment-content">
    <w:name w:val="comment-content"/>
    <w:basedOn w:val="a"/>
    <w:rsid w:val="00AB6A47"/>
    <w:pP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color w:val="333333"/>
      <w:lang w:val="ru-RU" w:eastAsia="ru-RU" w:bidi="ar-SA"/>
    </w:rPr>
  </w:style>
  <w:style w:type="paragraph" w:customStyle="1" w:styleId="comment-top">
    <w:name w:val="comment-top"/>
    <w:basedOn w:val="a"/>
    <w:rsid w:val="00AB6A47"/>
    <w:pPr>
      <w:pBdr>
        <w:bottom w:val="single" w:sz="6" w:space="0" w:color="DDDDDD"/>
      </w:pBd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omment-right">
    <w:name w:val="comment-right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omment-left">
    <w:name w:val="comment-left"/>
    <w:basedOn w:val="a"/>
    <w:rsid w:val="00AB6A47"/>
    <w:pPr>
      <w:pBdr>
        <w:right w:val="single" w:sz="6" w:space="8" w:color="DDDDDD"/>
      </w:pBdr>
      <w:shd w:val="clear" w:color="auto" w:fill="EEEEEE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omment-bottom">
    <w:name w:val="comment-bottom"/>
    <w:basedOn w:val="a"/>
    <w:rsid w:val="00AB6A47"/>
    <w:pPr>
      <w:pBdr>
        <w:top w:val="single" w:sz="6" w:space="0" w:color="DDDDDD"/>
      </w:pBdr>
      <w:shd w:val="clear" w:color="auto" w:fill="F3F3F3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icture">
    <w:name w:val="picture"/>
    <w:basedOn w:val="a"/>
    <w:rsid w:val="00AB6A47"/>
    <w:pPr>
      <w:spacing w:after="75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ustom-profile">
    <w:name w:val="custom-profile"/>
    <w:basedOn w:val="a"/>
    <w:rsid w:val="00AB6A47"/>
    <w:pPr>
      <w:pBdr>
        <w:top w:val="single" w:sz="6" w:space="6" w:color="DDDDDD"/>
        <w:left w:val="single" w:sz="6" w:space="6" w:color="DDDDDD"/>
        <w:bottom w:val="single" w:sz="6" w:space="6" w:color="DDDDDD"/>
        <w:right w:val="single" w:sz="6" w:space="6" w:color="DDDDDD"/>
      </w:pBdr>
      <w:shd w:val="clear" w:color="auto" w:fill="EEEEEE"/>
      <w:spacing w:before="90" w:after="180"/>
      <w:ind w:left="0" w:firstLine="0"/>
      <w:jc w:val="left"/>
    </w:pPr>
    <w:rPr>
      <w:rFonts w:ascii="Times New Roman" w:eastAsia="Times New Roman" w:hAnsi="Times New Roman"/>
      <w:color w:val="666666"/>
      <w:lang w:val="ru-RU" w:eastAsia="ru-RU" w:bidi="ar-SA"/>
    </w:rPr>
  </w:style>
  <w:style w:type="paragraph" w:customStyle="1" w:styleId="custom-profile-listing">
    <w:name w:val="custom-profile-listing"/>
    <w:basedOn w:val="a"/>
    <w:rsid w:val="00AB6A47"/>
    <w:pPr>
      <w:spacing w:after="18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ustom-profile-content">
    <w:name w:val="custom-profile-content"/>
    <w:basedOn w:val="a"/>
    <w:rsid w:val="00AB6A47"/>
    <w:pPr>
      <w:pBdr>
        <w:top w:val="single" w:sz="6" w:space="10" w:color="DDDDDD"/>
        <w:left w:val="single" w:sz="6" w:space="12" w:color="DDDDDD"/>
        <w:bottom w:val="single" w:sz="6" w:space="10" w:color="DDDDDD"/>
        <w:right w:val="single" w:sz="6" w:space="12" w:color="DDDDDD"/>
      </w:pBd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ustom-profile-border">
    <w:name w:val="custom-profile-border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ustom-profile-title">
    <w:name w:val="custom-profile-title"/>
    <w:basedOn w:val="a"/>
    <w:rsid w:val="00AB6A47"/>
    <w:pPr>
      <w:spacing w:before="100" w:beforeAutospacing="1" w:after="18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ustom-profile-picture">
    <w:name w:val="custom-profile-picture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ager">
    <w:name w:val="pager"/>
    <w:basedOn w:val="a"/>
    <w:rsid w:val="00AB6A47"/>
    <w:pPr>
      <w:spacing w:after="180"/>
      <w:ind w:left="0"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pager-list">
    <w:name w:val="pager-list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lear-block">
    <w:name w:val="clear-block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-submit">
    <w:name w:val="form-submit"/>
    <w:basedOn w:val="a"/>
    <w:rsid w:val="00AB6A47"/>
    <w:pPr>
      <w:pBdr>
        <w:top w:val="single" w:sz="6" w:space="2" w:color="999999"/>
        <w:left w:val="single" w:sz="6" w:space="6" w:color="999999"/>
        <w:bottom w:val="single" w:sz="6" w:space="2" w:color="999999"/>
        <w:right w:val="single" w:sz="6" w:space="6" w:color="999999"/>
      </w:pBdr>
      <w:shd w:val="clear" w:color="auto" w:fill="EEEEEE"/>
      <w:spacing w:before="60"/>
      <w:ind w:left="0" w:right="45" w:firstLine="0"/>
      <w:jc w:val="left"/>
    </w:pPr>
    <w:rPr>
      <w:rFonts w:ascii="Verdana" w:eastAsia="Times New Roman" w:hAnsi="Verdana"/>
      <w:caps/>
      <w:color w:val="333333"/>
      <w:sz w:val="19"/>
      <w:szCs w:val="19"/>
      <w:lang w:val="ru-RU" w:eastAsia="ru-RU" w:bidi="ar-SA"/>
    </w:rPr>
  </w:style>
  <w:style w:type="paragraph" w:customStyle="1" w:styleId="form-textarea">
    <w:name w:val="form-textarea"/>
    <w:basedOn w:val="a"/>
    <w:rsid w:val="00AB6A47"/>
    <w:pPr>
      <w:pBdr>
        <w:top w:val="single" w:sz="6" w:space="2" w:color="BBBBBB"/>
        <w:left w:val="single" w:sz="6" w:space="2" w:color="BBBBBB"/>
        <w:bottom w:val="single" w:sz="6" w:space="2" w:color="BBBBBB"/>
        <w:right w:val="single" w:sz="6" w:space="2" w:color="BBBBBB"/>
      </w:pBd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-text">
    <w:name w:val="form-text"/>
    <w:basedOn w:val="a"/>
    <w:rsid w:val="00AB6A47"/>
    <w:pPr>
      <w:pBdr>
        <w:top w:val="single" w:sz="6" w:space="2" w:color="BBBBBB"/>
        <w:left w:val="single" w:sz="6" w:space="2" w:color="BBBBBB"/>
        <w:bottom w:val="single" w:sz="6" w:space="2" w:color="BBBBBB"/>
        <w:right w:val="single" w:sz="6" w:space="2" w:color="BBBBBB"/>
      </w:pBd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-item">
    <w:name w:val="form-item"/>
    <w:basedOn w:val="a"/>
    <w:rsid w:val="00AB6A47"/>
    <w:pPr>
      <w:spacing w:before="168" w:after="168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-checkboxes">
    <w:name w:val="form-checkboxes"/>
    <w:basedOn w:val="a"/>
    <w:rsid w:val="00AB6A47"/>
    <w:pPr>
      <w:spacing w:before="144" w:after="144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-radios">
    <w:name w:val="form-radios"/>
    <w:basedOn w:val="a"/>
    <w:rsid w:val="00AB6A47"/>
    <w:pPr>
      <w:spacing w:before="144" w:after="144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marker">
    <w:name w:val="marker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color w:val="FF0000"/>
      <w:lang w:val="ru-RU" w:eastAsia="ru-RU" w:bidi="ar-SA"/>
    </w:rPr>
  </w:style>
  <w:style w:type="paragraph" w:customStyle="1" w:styleId="form-required">
    <w:name w:val="form-required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color w:val="FF0000"/>
      <w:lang w:val="ru-RU" w:eastAsia="ru-RU" w:bidi="ar-SA"/>
    </w:rPr>
  </w:style>
  <w:style w:type="paragraph" w:customStyle="1" w:styleId="more-link">
    <w:name w:val="more-link"/>
    <w:basedOn w:val="a"/>
    <w:rsid w:val="00AB6A47"/>
    <w:pPr>
      <w:spacing w:before="90"/>
      <w:ind w:left="0" w:firstLine="0"/>
      <w:jc w:val="left"/>
    </w:pPr>
    <w:rPr>
      <w:rFonts w:ascii="Times New Roman" w:eastAsia="Times New Roman" w:hAnsi="Times New Roman"/>
      <w:b/>
      <w:bCs/>
      <w:spacing w:val="24"/>
      <w:sz w:val="22"/>
      <w:szCs w:val="22"/>
      <w:lang w:val="ru-RU" w:eastAsia="ru-RU" w:bidi="ar-SA"/>
    </w:rPr>
  </w:style>
  <w:style w:type="paragraph" w:customStyle="1" w:styleId="more-help-link">
    <w:name w:val="more-help-link"/>
    <w:basedOn w:val="a"/>
    <w:rsid w:val="00AB6A47"/>
    <w:pPr>
      <w:spacing w:before="100" w:beforeAutospacing="1" w:after="72"/>
      <w:ind w:left="0" w:firstLine="0"/>
      <w:jc w:val="right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nowrap">
    <w:name w:val="nowrap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messages">
    <w:name w:val="messages"/>
    <w:basedOn w:val="a"/>
    <w:rsid w:val="00AB6A47"/>
    <w:pPr>
      <w:pBdr>
        <w:top w:val="single" w:sz="6" w:space="6" w:color="00CC00"/>
        <w:left w:val="single" w:sz="6" w:space="9" w:color="00CC00"/>
        <w:bottom w:val="single" w:sz="6" w:space="7" w:color="00CC00"/>
        <w:right w:val="single" w:sz="6" w:space="9" w:color="00CC00"/>
      </w:pBdr>
      <w:shd w:val="clear" w:color="auto" w:fill="FFFFFF"/>
      <w:spacing w:before="15" w:after="180"/>
      <w:ind w:left="0" w:firstLine="0"/>
      <w:jc w:val="left"/>
    </w:pPr>
    <w:rPr>
      <w:rFonts w:ascii="Times New Roman" w:eastAsia="Times New Roman" w:hAnsi="Times New Roman"/>
      <w:color w:val="009900"/>
      <w:lang w:val="ru-RU" w:eastAsia="ru-RU" w:bidi="ar-SA"/>
    </w:rPr>
  </w:style>
  <w:style w:type="paragraph" w:customStyle="1" w:styleId="error">
    <w:name w:val="error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color w:val="FF0000"/>
      <w:lang w:val="ru-RU" w:eastAsia="ru-RU" w:bidi="ar-SA"/>
    </w:rPr>
  </w:style>
  <w:style w:type="paragraph" w:customStyle="1" w:styleId="resizable-textarea">
    <w:name w:val="resizable-textarea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rogress">
    <w:name w:val="progress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help">
    <w:name w:val="help"/>
    <w:basedOn w:val="a"/>
    <w:rsid w:val="00AB6A47"/>
    <w:pPr>
      <w:pBdr>
        <w:top w:val="single" w:sz="6" w:space="6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after="180"/>
      <w:ind w:left="0" w:firstLine="0"/>
      <w:jc w:val="left"/>
    </w:pPr>
    <w:rPr>
      <w:rFonts w:ascii="Times New Roman" w:eastAsia="Times New Roman" w:hAnsi="Times New Roman"/>
      <w:color w:val="666666"/>
      <w:lang w:val="ru-RU" w:eastAsia="ru-RU" w:bidi="ar-SA"/>
    </w:rPr>
  </w:style>
  <w:style w:type="paragraph" w:customStyle="1" w:styleId="pm-manage-folders">
    <w:name w:val="pm-manage-folders"/>
    <w:basedOn w:val="a"/>
    <w:rsid w:val="00AB6A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20" w:after="18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m-view-table">
    <w:name w:val="pm-view-table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m-inbox-avatar">
    <w:name w:val="pm-inbox-avatar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vanish/>
      <w:lang w:val="ru-RU" w:eastAsia="ru-RU" w:bidi="ar-SA"/>
    </w:rPr>
  </w:style>
  <w:style w:type="paragraph" w:customStyle="1" w:styleId="pm-block-link">
    <w:name w:val="pm-block-link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vanish/>
      <w:lang w:val="ru-RU" w:eastAsia="ru-RU" w:bidi="ar-SA"/>
    </w:rPr>
  </w:style>
  <w:style w:type="paragraph" w:customStyle="1" w:styleId="pm-body">
    <w:name w:val="pm-body"/>
    <w:basedOn w:val="a"/>
    <w:rsid w:val="00AB6A47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m-contacts-table">
    <w:name w:val="pm-contacts-table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rivatemsg-nav-links">
    <w:name w:val="privatemsg-nav-links"/>
    <w:basedOn w:val="a"/>
    <w:rsid w:val="00AB6A47"/>
    <w:pPr>
      <w:spacing w:before="12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rivatemsg-links">
    <w:name w:val="privatemsg-links"/>
    <w:basedOn w:val="a"/>
    <w:rsid w:val="00AB6A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6F6F6"/>
      <w:spacing w:after="210"/>
      <w:ind w:left="0" w:firstLine="0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favorite-list">
    <w:name w:val="favorite-list"/>
    <w:basedOn w:val="a"/>
    <w:rsid w:val="00AB6A47"/>
    <w:pPr>
      <w:pBdr>
        <w:top w:val="single" w:sz="6" w:space="8" w:color="DDDDDD"/>
        <w:left w:val="single" w:sz="6" w:space="9" w:color="DDDDDD"/>
        <w:bottom w:val="single" w:sz="6" w:space="9" w:color="DDDDDD"/>
        <w:right w:val="single" w:sz="6" w:space="9" w:color="DDDDDD"/>
      </w:pBdr>
      <w:shd w:val="clear" w:color="auto" w:fill="FFFFFF"/>
      <w:spacing w:before="100" w:beforeAutospacing="1" w:after="18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search-form">
    <w:name w:val="search-form"/>
    <w:basedOn w:val="a"/>
    <w:rsid w:val="00AB6A47"/>
    <w:pPr>
      <w:spacing w:before="100" w:beforeAutospacing="1" w:after="18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editor-container">
    <w:name w:val="editor-container"/>
    <w:basedOn w:val="a"/>
    <w:rsid w:val="00AB6A47"/>
    <w:pPr>
      <w:spacing w:before="15" w:after="15"/>
      <w:ind w:left="-3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editor-text-button">
    <w:name w:val="editor-text-button"/>
    <w:basedOn w:val="a"/>
    <w:rsid w:val="00AB6A47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30" w:after="30"/>
      <w:ind w:left="30" w:right="30" w:firstLine="0"/>
      <w:jc w:val="center"/>
      <w:textAlignment w:val="bottom"/>
    </w:pPr>
    <w:rPr>
      <w:rFonts w:ascii="Times New Roman" w:eastAsia="Times New Roman" w:hAnsi="Times New Roman"/>
      <w:b/>
      <w:bCs/>
      <w:color w:val="666666"/>
      <w:sz w:val="17"/>
      <w:szCs w:val="17"/>
      <w:lang w:val="ru-RU" w:eastAsia="ru-RU" w:bidi="ar-SA"/>
    </w:rPr>
  </w:style>
  <w:style w:type="paragraph" w:customStyle="1" w:styleId="editor-image-button">
    <w:name w:val="editor-image-button"/>
    <w:basedOn w:val="a"/>
    <w:rsid w:val="00AB6A47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30" w:after="30"/>
      <w:ind w:left="30" w:right="30" w:firstLine="0"/>
      <w:jc w:val="left"/>
      <w:textAlignment w:val="bottom"/>
    </w:pPr>
    <w:rPr>
      <w:rFonts w:ascii="Times New Roman" w:eastAsia="Times New Roman" w:hAnsi="Times New Roman"/>
      <w:lang w:val="ru-RU" w:eastAsia="ru-RU" w:bidi="ar-SA"/>
    </w:rPr>
  </w:style>
  <w:style w:type="paragraph" w:customStyle="1" w:styleId="editor-popup">
    <w:name w:val="editor-popup"/>
    <w:basedOn w:val="a"/>
    <w:rsid w:val="00AB6A47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72"/>
      <w:ind w:left="0" w:firstLine="0"/>
      <w:jc w:val="left"/>
    </w:pPr>
    <w:rPr>
      <w:rFonts w:ascii="Times New Roman" w:eastAsia="Times New Roman" w:hAnsi="Times New Roman"/>
      <w:color w:val="666666"/>
      <w:sz w:val="18"/>
      <w:szCs w:val="18"/>
      <w:lang w:val="ru-RU" w:eastAsia="ru-RU" w:bidi="ar-SA"/>
    </w:rPr>
  </w:style>
  <w:style w:type="paragraph" w:customStyle="1" w:styleId="button-table">
    <w:name w:val="button-table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sel-action">
    <w:name w:val="sel-action"/>
    <w:basedOn w:val="a"/>
    <w:rsid w:val="00AB6A47"/>
    <w:pPr>
      <w:spacing w:before="100" w:beforeAutospacing="1" w:after="72"/>
      <w:ind w:left="0" w:firstLine="0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tent">
    <w:name w:val="content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eed-item">
    <w:name w:val="feed-item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tiser-info-link">
    <w:name w:val="tiser-info-link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menu">
    <w:name w:val="menu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age-links">
    <w:name w:val="page-links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age-previous">
    <w:name w:val="page-previous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age-up">
    <w:name w:val="page-up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age-next">
    <w:name w:val="page-next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label">
    <w:name w:val="label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number">
    <w:name w:val="number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ommentforbidden">
    <w:name w:val="comment_forbidden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new">
    <w:name w:val="new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ields">
    <w:name w:val="fields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description">
    <w:name w:val="description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-select">
    <w:name w:val="form-select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grippie">
    <w:name w:val="grippie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ar">
    <w:name w:val="bar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led">
    <w:name w:val="filled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title-cell">
    <w:name w:val="title-cell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data-cell">
    <w:name w:val="data-cell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action">
    <w:name w:val="action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ay-clicked">
    <w:name w:val="stay-clicked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submitted-info">
    <w:name w:val="submitted-info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user-title">
    <w:name w:val="user-title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text-ads-region">
    <w:name w:val="text-ads-region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text-ads">
    <w:name w:val="text-ads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ox">
    <w:name w:val="box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selected">
    <w:name w:val="selected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-submit1">
    <w:name w:val="form-submit1"/>
    <w:basedOn w:val="a"/>
    <w:rsid w:val="00AB6A47"/>
    <w:pPr>
      <w:pBdr>
        <w:top w:val="single" w:sz="6" w:space="2" w:color="999999"/>
        <w:left w:val="single" w:sz="6" w:space="6" w:color="999999"/>
        <w:bottom w:val="single" w:sz="6" w:space="2" w:color="999999"/>
        <w:right w:val="single" w:sz="6" w:space="6" w:color="999999"/>
      </w:pBdr>
      <w:shd w:val="clear" w:color="auto" w:fill="EEEEEE"/>
      <w:ind w:left="0" w:firstLine="0"/>
      <w:jc w:val="left"/>
    </w:pPr>
    <w:rPr>
      <w:rFonts w:ascii="Verdana" w:eastAsia="Times New Roman" w:hAnsi="Verdana"/>
      <w:caps/>
      <w:color w:val="333333"/>
      <w:sz w:val="19"/>
      <w:szCs w:val="19"/>
      <w:lang w:val="ru-RU" w:eastAsia="ru-RU" w:bidi="ar-SA"/>
    </w:rPr>
  </w:style>
  <w:style w:type="paragraph" w:customStyle="1" w:styleId="form-text1">
    <w:name w:val="form-text1"/>
    <w:basedOn w:val="a"/>
    <w:rsid w:val="00AB6A47"/>
    <w:pPr>
      <w:pBdr>
        <w:top w:val="single" w:sz="6" w:space="2" w:color="BBBBBB"/>
        <w:left w:val="single" w:sz="6" w:space="2" w:color="BBBBBB"/>
        <w:bottom w:val="single" w:sz="6" w:space="2" w:color="BBBBBB"/>
        <w:right w:val="single" w:sz="6" w:space="2" w:color="BBBBBB"/>
      </w:pBd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lock-container1">
    <w:name w:val="block-container1"/>
    <w:basedOn w:val="a"/>
    <w:rsid w:val="00AB6A47"/>
    <w:pPr>
      <w:pBdr>
        <w:top w:val="single" w:sz="6" w:space="0" w:color="DDDDDD"/>
        <w:bottom w:val="single" w:sz="6" w:space="0" w:color="DDDDDD"/>
      </w:pBdr>
      <w:spacing w:after="18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title1">
    <w:name w:val="title1"/>
    <w:basedOn w:val="a"/>
    <w:rsid w:val="00AB6A47"/>
    <w:pPr>
      <w:spacing w:before="120"/>
      <w:ind w:left="0" w:firstLine="0"/>
      <w:jc w:val="left"/>
    </w:pPr>
    <w:rPr>
      <w:rFonts w:ascii="Times New Roman" w:eastAsia="Times New Roman" w:hAnsi="Times New Roman"/>
      <w:b/>
      <w:bCs/>
      <w:spacing w:val="24"/>
      <w:sz w:val="22"/>
      <w:szCs w:val="22"/>
      <w:lang w:val="ru-RU" w:eastAsia="ru-RU" w:bidi="ar-SA"/>
    </w:rPr>
  </w:style>
  <w:style w:type="paragraph" w:customStyle="1" w:styleId="title2">
    <w:name w:val="title2"/>
    <w:basedOn w:val="a"/>
    <w:rsid w:val="00AB6A47"/>
    <w:pPr>
      <w:ind w:left="0" w:firstLine="0"/>
      <w:jc w:val="left"/>
    </w:pPr>
    <w:rPr>
      <w:rFonts w:ascii="Times New Roman" w:eastAsia="Times New Roman" w:hAnsi="Times New Roman"/>
      <w:b/>
      <w:bCs/>
      <w:color w:val="666666"/>
      <w:spacing w:val="24"/>
      <w:sz w:val="19"/>
      <w:szCs w:val="19"/>
      <w:lang w:val="ru-RU" w:eastAsia="ru-RU" w:bidi="ar-SA"/>
    </w:rPr>
  </w:style>
  <w:style w:type="paragraph" w:customStyle="1" w:styleId="content1">
    <w:name w:val="content1"/>
    <w:basedOn w:val="a"/>
    <w:rsid w:val="00AB6A47"/>
    <w:pPr>
      <w:spacing w:before="30" w:after="30"/>
      <w:ind w:left="0" w:firstLine="0"/>
      <w:jc w:val="left"/>
    </w:pPr>
    <w:rPr>
      <w:rFonts w:ascii="Times New Roman" w:eastAsia="Times New Roman" w:hAnsi="Times New Roman"/>
      <w:color w:val="333333"/>
      <w:lang w:val="ru-RU" w:eastAsia="ru-RU" w:bidi="ar-SA"/>
    </w:rPr>
  </w:style>
  <w:style w:type="paragraph" w:customStyle="1" w:styleId="block-title1">
    <w:name w:val="block-title1"/>
    <w:basedOn w:val="a"/>
    <w:rsid w:val="00AB6A4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666666"/>
      <w:spacing w:before="100" w:beforeAutospacing="1" w:after="72"/>
      <w:ind w:left="0"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title3">
    <w:name w:val="title3"/>
    <w:basedOn w:val="a"/>
    <w:rsid w:val="00AB6A47"/>
    <w:pPr>
      <w:ind w:left="0" w:firstLine="0"/>
      <w:jc w:val="left"/>
    </w:pPr>
    <w:rPr>
      <w:rFonts w:ascii="Times New Roman" w:eastAsia="Times New Roman" w:hAnsi="Times New Roman"/>
      <w:b/>
      <w:bCs/>
      <w:color w:val="FFFFFF"/>
      <w:spacing w:val="24"/>
      <w:sz w:val="19"/>
      <w:szCs w:val="19"/>
      <w:lang w:val="ru-RU" w:eastAsia="ru-RU" w:bidi="ar-SA"/>
    </w:rPr>
  </w:style>
  <w:style w:type="paragraph" w:customStyle="1" w:styleId="content2">
    <w:name w:val="content2"/>
    <w:basedOn w:val="a"/>
    <w:rsid w:val="00AB6A47"/>
    <w:pPr>
      <w:pBdr>
        <w:left w:val="single" w:sz="6" w:space="0" w:color="FFFFFF"/>
        <w:bottom w:val="single" w:sz="6" w:space="0" w:color="FFFFFF"/>
        <w:right w:val="single" w:sz="6" w:space="0" w:color="FFFFFF"/>
      </w:pBdr>
      <w:spacing w:before="30" w:after="30"/>
      <w:ind w:left="0" w:firstLine="0"/>
      <w:jc w:val="left"/>
    </w:pPr>
    <w:rPr>
      <w:rFonts w:ascii="Times New Roman" w:eastAsia="Times New Roman" w:hAnsi="Times New Roman"/>
      <w:color w:val="333333"/>
      <w:lang w:val="ru-RU" w:eastAsia="ru-RU" w:bidi="ar-SA"/>
    </w:rPr>
  </w:style>
  <w:style w:type="paragraph" w:customStyle="1" w:styleId="block-container2">
    <w:name w:val="block-container2"/>
    <w:basedOn w:val="a"/>
    <w:rsid w:val="00AB6A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8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-item1">
    <w:name w:val="form-item1"/>
    <w:basedOn w:val="a"/>
    <w:rsid w:val="00AB6A47"/>
    <w:pPr>
      <w:spacing w:after="9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-submit2">
    <w:name w:val="form-submit2"/>
    <w:basedOn w:val="a"/>
    <w:rsid w:val="00AB6A47"/>
    <w:pPr>
      <w:pBdr>
        <w:top w:val="single" w:sz="6" w:space="2" w:color="999999"/>
        <w:left w:val="single" w:sz="6" w:space="6" w:color="999999"/>
        <w:bottom w:val="single" w:sz="6" w:space="2" w:color="999999"/>
        <w:right w:val="single" w:sz="6" w:space="6" w:color="999999"/>
      </w:pBdr>
      <w:shd w:val="clear" w:color="auto" w:fill="EEEEEE"/>
      <w:spacing w:after="45"/>
      <w:ind w:left="0" w:firstLine="0"/>
      <w:jc w:val="left"/>
    </w:pPr>
    <w:rPr>
      <w:rFonts w:ascii="Verdana" w:eastAsia="Times New Roman" w:hAnsi="Verdana"/>
      <w:caps/>
      <w:color w:val="333333"/>
      <w:sz w:val="19"/>
      <w:szCs w:val="19"/>
      <w:lang w:val="ru-RU" w:eastAsia="ru-RU" w:bidi="ar-SA"/>
    </w:rPr>
  </w:style>
  <w:style w:type="paragraph" w:customStyle="1" w:styleId="form-text2">
    <w:name w:val="form-text2"/>
    <w:basedOn w:val="a"/>
    <w:rsid w:val="00AB6A47"/>
    <w:pPr>
      <w:pBdr>
        <w:top w:val="single" w:sz="6" w:space="2" w:color="BBBBBB"/>
        <w:left w:val="single" w:sz="6" w:space="2" w:color="BBBBBB"/>
        <w:bottom w:val="single" w:sz="6" w:space="2" w:color="BBBBBB"/>
        <w:right w:val="single" w:sz="6" w:space="2" w:color="BBBBBB"/>
      </w:pBdr>
      <w:shd w:val="clear" w:color="auto" w:fill="FFFFFF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tent3">
    <w:name w:val="content3"/>
    <w:basedOn w:val="a"/>
    <w:rsid w:val="00AB6A47"/>
    <w:pPr>
      <w:spacing w:before="100" w:beforeAutospacing="1" w:after="72" w:line="336" w:lineRule="atLeast"/>
      <w:ind w:left="0" w:firstLine="0"/>
      <w:jc w:val="left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feed-item1">
    <w:name w:val="feed-item1"/>
    <w:basedOn w:val="a"/>
    <w:rsid w:val="00AB6A47"/>
    <w:pPr>
      <w:spacing w:after="12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tent4">
    <w:name w:val="content4"/>
    <w:basedOn w:val="a"/>
    <w:rsid w:val="00AB6A47"/>
    <w:pPr>
      <w:spacing w:before="100" w:beforeAutospacing="1" w:after="72"/>
      <w:ind w:left="0"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tent5">
    <w:name w:val="content5"/>
    <w:basedOn w:val="a"/>
    <w:rsid w:val="00AB6A47"/>
    <w:pPr>
      <w:spacing w:before="100" w:beforeAutospacing="1" w:after="72"/>
      <w:ind w:left="0"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tent6">
    <w:name w:val="content6"/>
    <w:basedOn w:val="a"/>
    <w:rsid w:val="00AB6A47"/>
    <w:pPr>
      <w:spacing w:before="100" w:beforeAutospacing="1" w:after="72"/>
      <w:ind w:left="0"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tent7">
    <w:name w:val="content7"/>
    <w:basedOn w:val="a"/>
    <w:rsid w:val="00AB6A47"/>
    <w:pPr>
      <w:spacing w:before="100" w:beforeAutospacing="1" w:after="72"/>
      <w:ind w:left="0"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text-ads-region1">
    <w:name w:val="text-ads-region1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text-ads1">
    <w:name w:val="text-ads1"/>
    <w:basedOn w:val="a"/>
    <w:rsid w:val="00AB6A47"/>
    <w:pPr>
      <w:pBdr>
        <w:top w:val="single" w:sz="6" w:space="6" w:color="CCCCCC"/>
        <w:left w:val="single" w:sz="6" w:space="11" w:color="CCCCCC"/>
        <w:bottom w:val="single" w:sz="6" w:space="9" w:color="CCCCCC"/>
        <w:right w:val="single" w:sz="6" w:space="11" w:color="CCCCCC"/>
      </w:pBdr>
      <w:spacing w:before="100" w:beforeAutospacing="1" w:after="72"/>
      <w:ind w:left="0" w:firstLine="0"/>
      <w:jc w:val="center"/>
    </w:pPr>
    <w:rPr>
      <w:rFonts w:ascii="Times New Roman" w:eastAsia="Times New Roman" w:hAnsi="Times New Roman"/>
      <w:b/>
      <w:bCs/>
      <w:caps/>
      <w:color w:val="777777"/>
      <w:spacing w:val="24"/>
      <w:sz w:val="19"/>
      <w:szCs w:val="19"/>
      <w:lang w:val="ru-RU" w:eastAsia="ru-RU" w:bidi="ar-SA"/>
    </w:rPr>
  </w:style>
  <w:style w:type="paragraph" w:customStyle="1" w:styleId="content8">
    <w:name w:val="content8"/>
    <w:basedOn w:val="a"/>
    <w:rsid w:val="00AB6A47"/>
    <w:pPr>
      <w:spacing w:before="100" w:beforeAutospacing="1" w:after="72"/>
      <w:ind w:left="0" w:firstLine="0"/>
    </w:pPr>
    <w:rPr>
      <w:rFonts w:ascii="Times New Roman" w:eastAsia="Times New Roman" w:hAnsi="Times New Roman"/>
      <w:lang w:val="ru-RU" w:eastAsia="ru-RU" w:bidi="ar-SA"/>
    </w:rPr>
  </w:style>
  <w:style w:type="paragraph" w:customStyle="1" w:styleId="panel-custom1">
    <w:name w:val="panel-custom1"/>
    <w:basedOn w:val="a"/>
    <w:rsid w:val="00AB6A47"/>
    <w:pPr>
      <w:pBdr>
        <w:top w:val="single" w:sz="6" w:space="9" w:color="DDDDDD"/>
        <w:left w:val="single" w:sz="6" w:space="9" w:color="DDDDDD"/>
        <w:bottom w:val="single" w:sz="6" w:space="9" w:color="DDDDDD"/>
        <w:right w:val="single" w:sz="6" w:space="9" w:color="DDDDDD"/>
      </w:pBdr>
      <w:shd w:val="clear" w:color="auto" w:fill="FFFFFF"/>
      <w:spacing w:after="120"/>
      <w:ind w:left="0" w:firstLine="0"/>
      <w:jc w:val="left"/>
    </w:pPr>
    <w:rPr>
      <w:rFonts w:ascii="Times New Roman" w:eastAsia="Times New Roman" w:hAnsi="Times New Roman"/>
      <w:color w:val="333333"/>
      <w:lang w:val="ru-RU" w:eastAsia="ru-RU" w:bidi="ar-SA"/>
    </w:rPr>
  </w:style>
  <w:style w:type="paragraph" w:customStyle="1" w:styleId="node-tiser1">
    <w:name w:val="node-tiser1"/>
    <w:basedOn w:val="a"/>
    <w:rsid w:val="00AB6A47"/>
    <w:pPr>
      <w:shd w:val="clear" w:color="auto" w:fill="FFFFFF"/>
      <w:ind w:left="0" w:firstLine="0"/>
      <w:jc w:val="left"/>
    </w:pPr>
    <w:rPr>
      <w:rFonts w:ascii="Times New Roman" w:eastAsia="Times New Roman" w:hAnsi="Times New Roman"/>
      <w:color w:val="333333"/>
      <w:lang w:val="ru-RU" w:eastAsia="ru-RU" w:bidi="ar-SA"/>
    </w:rPr>
  </w:style>
  <w:style w:type="paragraph" w:customStyle="1" w:styleId="tiser-info-link1">
    <w:name w:val="tiser-info-link1"/>
    <w:basedOn w:val="a"/>
    <w:rsid w:val="00AB6A47"/>
    <w:pPr>
      <w:shd w:val="clear" w:color="auto" w:fill="F3F3F3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tent9">
    <w:name w:val="content9"/>
    <w:basedOn w:val="a"/>
    <w:rsid w:val="00AB6A47"/>
    <w:pPr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tent10">
    <w:name w:val="content10"/>
    <w:basedOn w:val="a"/>
    <w:rsid w:val="00AB6A47"/>
    <w:pPr>
      <w:spacing w:after="18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title4">
    <w:name w:val="title4"/>
    <w:basedOn w:val="a"/>
    <w:rsid w:val="00AB6A47"/>
    <w:pPr>
      <w:spacing w:after="48"/>
      <w:ind w:left="0" w:firstLine="0"/>
      <w:jc w:val="left"/>
    </w:pPr>
    <w:rPr>
      <w:rFonts w:ascii="Times New Roman" w:eastAsia="Times New Roman" w:hAnsi="Times New Roman"/>
      <w:b/>
      <w:bCs/>
      <w:color w:val="999999"/>
      <w:spacing w:val="24"/>
      <w:lang w:val="ru-RU" w:eastAsia="ru-RU" w:bidi="ar-SA"/>
    </w:rPr>
  </w:style>
  <w:style w:type="paragraph" w:customStyle="1" w:styleId="title5">
    <w:name w:val="title5"/>
    <w:basedOn w:val="a"/>
    <w:rsid w:val="00AB6A47"/>
    <w:pPr>
      <w:spacing w:after="48"/>
      <w:ind w:left="0" w:firstLine="0"/>
      <w:jc w:val="left"/>
    </w:pPr>
    <w:rPr>
      <w:rFonts w:ascii="Times New Roman" w:eastAsia="Times New Roman" w:hAnsi="Times New Roman"/>
      <w:b/>
      <w:bCs/>
      <w:spacing w:val="24"/>
      <w:lang w:val="ru-RU" w:eastAsia="ru-RU" w:bidi="ar-SA"/>
    </w:rPr>
  </w:style>
  <w:style w:type="paragraph" w:customStyle="1" w:styleId="menu1">
    <w:name w:val="menu1"/>
    <w:basedOn w:val="a"/>
    <w:rsid w:val="00AB6A47"/>
    <w:pPr>
      <w:pBdr>
        <w:top w:val="single" w:sz="6" w:space="11" w:color="DDDDDD"/>
        <w:left w:val="single" w:sz="6" w:space="11" w:color="DDDDDD"/>
        <w:bottom w:val="single" w:sz="6" w:space="11" w:color="DDDDDD"/>
        <w:right w:val="single" w:sz="6" w:space="11" w:color="DDDDDD"/>
      </w:pBdr>
      <w:spacing w:before="18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age-links1">
    <w:name w:val="page-links1"/>
    <w:basedOn w:val="a"/>
    <w:rsid w:val="00AB6A47"/>
    <w:pPr>
      <w:spacing w:before="288"/>
      <w:ind w:left="0"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page-previous1">
    <w:name w:val="page-previous1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age-up1">
    <w:name w:val="page-up1"/>
    <w:basedOn w:val="a"/>
    <w:rsid w:val="00AB6A47"/>
    <w:pPr>
      <w:ind w:left="612" w:right="612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age-next1">
    <w:name w:val="page-next1"/>
    <w:basedOn w:val="a"/>
    <w:rsid w:val="00AB6A47"/>
    <w:pPr>
      <w:spacing w:before="100" w:beforeAutospacing="1" w:after="72"/>
      <w:ind w:left="0" w:firstLine="0"/>
      <w:jc w:val="right"/>
    </w:pPr>
    <w:rPr>
      <w:rFonts w:ascii="Times New Roman" w:eastAsia="Times New Roman" w:hAnsi="Times New Roman"/>
      <w:lang w:val="ru-RU" w:eastAsia="ru-RU" w:bidi="ar-SA"/>
    </w:rPr>
  </w:style>
  <w:style w:type="paragraph" w:customStyle="1" w:styleId="fieldgroup1">
    <w:name w:val="fieldgroup1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label1">
    <w:name w:val="label1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b/>
      <w:bCs/>
      <w:color w:val="666666"/>
      <w:spacing w:val="24"/>
      <w:lang w:val="ru-RU" w:eastAsia="ru-RU" w:bidi="ar-SA"/>
    </w:rPr>
  </w:style>
  <w:style w:type="paragraph" w:customStyle="1" w:styleId="abstract1">
    <w:name w:val="abstract1"/>
    <w:basedOn w:val="a"/>
    <w:rsid w:val="00AB6A4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number1">
    <w:name w:val="number1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tent11">
    <w:name w:val="content11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submitted-content1">
    <w:name w:val="submitted-content1"/>
    <w:basedOn w:val="a"/>
    <w:rsid w:val="00AB6A47"/>
    <w:pPr>
      <w:spacing w:after="15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submitted-info1">
    <w:name w:val="submitted-info1"/>
    <w:basedOn w:val="a"/>
    <w:rsid w:val="00AB6A47"/>
    <w:pPr>
      <w:pBdr>
        <w:bottom w:val="single" w:sz="6" w:space="0" w:color="DDDDDD"/>
      </w:pBd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submitted1">
    <w:name w:val="submitted1"/>
    <w:basedOn w:val="a"/>
    <w:rsid w:val="00AB6A47"/>
    <w:pPr>
      <w:spacing w:after="120" w:line="336" w:lineRule="atLeast"/>
      <w:ind w:left="0" w:firstLine="0"/>
      <w:jc w:val="left"/>
    </w:pPr>
    <w:rPr>
      <w:rFonts w:ascii="Times New Roman" w:eastAsia="Times New Roman" w:hAnsi="Times New Roman"/>
      <w:b/>
      <w:bCs/>
      <w:color w:val="888888"/>
      <w:spacing w:val="24"/>
      <w:sz w:val="19"/>
      <w:szCs w:val="19"/>
      <w:lang w:val="ru-RU" w:eastAsia="ru-RU" w:bidi="ar-SA"/>
    </w:rPr>
  </w:style>
  <w:style w:type="paragraph" w:customStyle="1" w:styleId="block-title2">
    <w:name w:val="block-title2"/>
    <w:basedOn w:val="a"/>
    <w:rsid w:val="00AB6A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links1">
    <w:name w:val="links1"/>
    <w:basedOn w:val="a"/>
    <w:rsid w:val="00AB6A47"/>
    <w:pPr>
      <w:spacing w:before="100" w:beforeAutospacing="1"/>
      <w:ind w:left="0" w:right="24" w:firstLine="0"/>
      <w:jc w:val="left"/>
    </w:pPr>
    <w:rPr>
      <w:rFonts w:ascii="Times New Roman" w:eastAsia="Times New Roman" w:hAnsi="Times New Roman"/>
      <w:b/>
      <w:bCs/>
      <w:spacing w:val="24"/>
      <w:lang w:val="ru-RU" w:eastAsia="ru-RU" w:bidi="ar-SA"/>
    </w:rPr>
  </w:style>
  <w:style w:type="paragraph" w:customStyle="1" w:styleId="links2">
    <w:name w:val="links2"/>
    <w:basedOn w:val="a"/>
    <w:rsid w:val="00AB6A47"/>
    <w:pPr>
      <w:spacing w:before="100" w:beforeAutospacing="1" w:after="30"/>
      <w:ind w:left="0" w:right="24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ox1">
    <w:name w:val="box1"/>
    <w:basedOn w:val="a"/>
    <w:rsid w:val="00AB6A4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tent12">
    <w:name w:val="content12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resizable-textarea1">
    <w:name w:val="resizable-textarea1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submitted2">
    <w:name w:val="submitted2"/>
    <w:basedOn w:val="a"/>
    <w:rsid w:val="00AB6A47"/>
    <w:pPr>
      <w:spacing w:line="336" w:lineRule="atLeast"/>
      <w:ind w:left="0" w:firstLine="0"/>
      <w:jc w:val="left"/>
    </w:pPr>
    <w:rPr>
      <w:rFonts w:ascii="Times New Roman" w:eastAsia="Times New Roman" w:hAnsi="Times New Roman"/>
      <w:b/>
      <w:bCs/>
      <w:color w:val="888888"/>
      <w:spacing w:val="24"/>
      <w:sz w:val="19"/>
      <w:szCs w:val="19"/>
      <w:lang w:val="ru-RU" w:eastAsia="ru-RU" w:bidi="ar-SA"/>
    </w:rPr>
  </w:style>
  <w:style w:type="paragraph" w:customStyle="1" w:styleId="commentforbidden1">
    <w:name w:val="comment_forbidden1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vanish/>
      <w:lang w:val="ru-RU" w:eastAsia="ru-RU" w:bidi="ar-SA"/>
    </w:rPr>
  </w:style>
  <w:style w:type="paragraph" w:customStyle="1" w:styleId="links3">
    <w:name w:val="links3"/>
    <w:basedOn w:val="a"/>
    <w:rsid w:val="00AB6A47"/>
    <w:pPr>
      <w:spacing w:before="100" w:beforeAutospacing="1"/>
      <w:ind w:left="0" w:right="24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new1">
    <w:name w:val="new1"/>
    <w:basedOn w:val="a"/>
    <w:rsid w:val="00AB6A47"/>
    <w:pPr>
      <w:spacing w:before="100" w:beforeAutospacing="1" w:after="72"/>
      <w:ind w:left="0" w:firstLine="0"/>
      <w:jc w:val="right"/>
    </w:pPr>
    <w:rPr>
      <w:rFonts w:ascii="Times New Roman" w:eastAsia="Times New Roman" w:hAnsi="Times New Roman"/>
      <w:color w:val="FF0000"/>
      <w:sz w:val="22"/>
      <w:szCs w:val="22"/>
      <w:lang w:val="ru-RU" w:eastAsia="ru-RU" w:bidi="ar-SA"/>
    </w:rPr>
  </w:style>
  <w:style w:type="paragraph" w:customStyle="1" w:styleId="picture1">
    <w:name w:val="picture1"/>
    <w:basedOn w:val="a"/>
    <w:rsid w:val="00AB6A47"/>
    <w:pPr>
      <w:spacing w:before="90" w:after="90"/>
      <w:ind w:left="30" w:right="9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pager1">
    <w:name w:val="pager1"/>
    <w:basedOn w:val="a"/>
    <w:rsid w:val="00AB6A47"/>
    <w:pPr>
      <w:spacing w:before="120"/>
      <w:ind w:left="0" w:firstLine="0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fields1">
    <w:name w:val="fields1"/>
    <w:basedOn w:val="a"/>
    <w:rsid w:val="00AB6A47"/>
    <w:pPr>
      <w:pBdr>
        <w:bottom w:val="single" w:sz="6" w:space="5" w:color="DDDDDD"/>
      </w:pBdr>
      <w:shd w:val="clear" w:color="auto" w:fill="FFFFFF"/>
      <w:spacing w:after="90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user-title1">
    <w:name w:val="user-title1"/>
    <w:basedOn w:val="a"/>
    <w:rsid w:val="00AB6A47"/>
    <w:pPr>
      <w:spacing w:before="100" w:beforeAutospacing="1" w:after="72"/>
      <w:ind w:left="0" w:right="30" w:firstLine="0"/>
      <w:jc w:val="left"/>
    </w:pPr>
    <w:rPr>
      <w:rFonts w:ascii="Times New Roman" w:eastAsia="Times New Roman" w:hAnsi="Times New Roman"/>
      <w:b/>
      <w:bCs/>
      <w:color w:val="666666"/>
      <w:spacing w:val="24"/>
      <w:lang w:val="ru-RU" w:eastAsia="ru-RU" w:bidi="ar-SA"/>
    </w:rPr>
  </w:style>
  <w:style w:type="paragraph" w:customStyle="1" w:styleId="selected1">
    <w:name w:val="selected1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color w:val="E00000"/>
      <w:lang w:val="ru-RU" w:eastAsia="ru-RU" w:bidi="ar-SA"/>
    </w:rPr>
  </w:style>
  <w:style w:type="paragraph" w:customStyle="1" w:styleId="selected2">
    <w:name w:val="selected2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color w:val="E00000"/>
      <w:lang w:val="ru-RU" w:eastAsia="ru-RU" w:bidi="ar-SA"/>
    </w:rPr>
  </w:style>
  <w:style w:type="paragraph" w:customStyle="1" w:styleId="selected3">
    <w:name w:val="selected3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color w:val="E00000"/>
      <w:lang w:val="ru-RU" w:eastAsia="ru-RU" w:bidi="ar-SA"/>
    </w:rPr>
  </w:style>
  <w:style w:type="paragraph" w:customStyle="1" w:styleId="content13">
    <w:name w:val="content13"/>
    <w:basedOn w:val="a"/>
    <w:rsid w:val="00AB6A47"/>
    <w:pPr>
      <w:spacing w:before="100" w:beforeAutospacing="1" w:after="72"/>
      <w:ind w:left="0" w:firstLine="0"/>
      <w:jc w:val="center"/>
    </w:pPr>
    <w:rPr>
      <w:rFonts w:ascii="Times New Roman" w:eastAsia="Times New Roman" w:hAnsi="Times New Roman"/>
      <w:b/>
      <w:bCs/>
      <w:caps/>
      <w:color w:val="888888"/>
      <w:spacing w:val="24"/>
      <w:sz w:val="19"/>
      <w:szCs w:val="19"/>
      <w:lang w:val="ru-RU" w:eastAsia="ru-RU" w:bidi="ar-SA"/>
    </w:rPr>
  </w:style>
  <w:style w:type="paragraph" w:customStyle="1" w:styleId="description1">
    <w:name w:val="description1"/>
    <w:basedOn w:val="a"/>
    <w:rsid w:val="00AB6A47"/>
    <w:pPr>
      <w:spacing w:before="48" w:after="72" w:line="336" w:lineRule="atLeast"/>
      <w:ind w:left="0" w:firstLine="0"/>
      <w:jc w:val="left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form-select1">
    <w:name w:val="form-select1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-item2">
    <w:name w:val="form-item2"/>
    <w:basedOn w:val="a"/>
    <w:rsid w:val="00AB6A47"/>
    <w:pPr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-item3">
    <w:name w:val="form-item3"/>
    <w:basedOn w:val="a"/>
    <w:rsid w:val="00AB6A47"/>
    <w:pPr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-item4">
    <w:name w:val="form-item4"/>
    <w:basedOn w:val="a"/>
    <w:rsid w:val="00AB6A47"/>
    <w:pPr>
      <w:spacing w:before="48" w:after="48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-item5">
    <w:name w:val="form-item5"/>
    <w:basedOn w:val="a"/>
    <w:rsid w:val="00AB6A47"/>
    <w:pPr>
      <w:spacing w:before="48" w:after="48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-item6">
    <w:name w:val="form-item6"/>
    <w:basedOn w:val="a"/>
    <w:rsid w:val="00AB6A47"/>
    <w:pPr>
      <w:ind w:left="0" w:firstLine="0"/>
      <w:jc w:val="left"/>
    </w:pPr>
    <w:rPr>
      <w:rFonts w:ascii="inherit" w:eastAsia="Times New Roman" w:hAnsi="inherit"/>
      <w:lang w:val="ru-RU" w:eastAsia="ru-RU" w:bidi="ar-SA"/>
    </w:rPr>
  </w:style>
  <w:style w:type="paragraph" w:customStyle="1" w:styleId="form-item7">
    <w:name w:val="form-item7"/>
    <w:basedOn w:val="a"/>
    <w:rsid w:val="00AB6A47"/>
    <w:pPr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-item8">
    <w:name w:val="form-item8"/>
    <w:basedOn w:val="a"/>
    <w:rsid w:val="00AB6A47"/>
    <w:pPr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grippie1">
    <w:name w:val="grippie1"/>
    <w:basedOn w:val="a"/>
    <w:rsid w:val="00AB6A47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bar1">
    <w:name w:val="bar1"/>
    <w:basedOn w:val="a"/>
    <w:rsid w:val="00AB6A47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before="48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filled1">
    <w:name w:val="filled1"/>
    <w:basedOn w:val="a"/>
    <w:rsid w:val="00AB6A47"/>
    <w:pPr>
      <w:pBdr>
        <w:bottom w:val="single" w:sz="48" w:space="0" w:color="004A73"/>
      </w:pBdr>
      <w:shd w:val="clear" w:color="auto" w:fill="0077CC"/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title-cell1">
    <w:name w:val="title-cell1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b/>
      <w:bCs/>
      <w:color w:val="969696"/>
      <w:spacing w:val="24"/>
      <w:lang w:val="ru-RU" w:eastAsia="ru-RU" w:bidi="ar-SA"/>
    </w:rPr>
  </w:style>
  <w:style w:type="paragraph" w:customStyle="1" w:styleId="data-cell1">
    <w:name w:val="data-cell1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description2">
    <w:name w:val="description2"/>
    <w:basedOn w:val="a"/>
    <w:rsid w:val="00AB6A47"/>
    <w:pPr>
      <w:spacing w:before="48" w:line="336" w:lineRule="atLeast"/>
      <w:ind w:left="0" w:firstLine="0"/>
      <w:jc w:val="left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form-submit3">
    <w:name w:val="form-submit3"/>
    <w:basedOn w:val="a"/>
    <w:rsid w:val="00AB6A47"/>
    <w:pPr>
      <w:pBdr>
        <w:top w:val="single" w:sz="6" w:space="2" w:color="999999"/>
        <w:left w:val="single" w:sz="6" w:space="6" w:color="999999"/>
        <w:bottom w:val="single" w:sz="6" w:space="2" w:color="999999"/>
        <w:right w:val="single" w:sz="6" w:space="6" w:color="999999"/>
      </w:pBdr>
      <w:shd w:val="clear" w:color="auto" w:fill="EEEEEE"/>
      <w:spacing w:before="180"/>
      <w:ind w:left="0" w:firstLine="0"/>
      <w:jc w:val="left"/>
    </w:pPr>
    <w:rPr>
      <w:rFonts w:ascii="Verdana" w:eastAsia="Times New Roman" w:hAnsi="Verdana"/>
      <w:caps/>
      <w:color w:val="333333"/>
      <w:sz w:val="19"/>
      <w:szCs w:val="19"/>
      <w:lang w:val="ru-RU" w:eastAsia="ru-RU" w:bidi="ar-SA"/>
    </w:rPr>
  </w:style>
  <w:style w:type="paragraph" w:customStyle="1" w:styleId="form-item9">
    <w:name w:val="form-item9"/>
    <w:basedOn w:val="a"/>
    <w:rsid w:val="00AB6A47"/>
    <w:pPr>
      <w:spacing w:before="168" w:after="168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description3">
    <w:name w:val="description3"/>
    <w:basedOn w:val="a"/>
    <w:rsid w:val="00AB6A47"/>
    <w:pPr>
      <w:spacing w:before="100" w:beforeAutospacing="1" w:after="72" w:line="336" w:lineRule="atLeast"/>
      <w:ind w:left="0" w:firstLine="0"/>
      <w:jc w:val="left"/>
    </w:pPr>
    <w:rPr>
      <w:rFonts w:ascii="Times New Roman" w:eastAsia="Times New Roman" w:hAnsi="Times New Roman"/>
      <w:sz w:val="22"/>
      <w:szCs w:val="22"/>
      <w:lang w:val="ru-RU" w:eastAsia="ru-RU" w:bidi="ar-SA"/>
    </w:rPr>
  </w:style>
  <w:style w:type="paragraph" w:customStyle="1" w:styleId="form-item10">
    <w:name w:val="form-item10"/>
    <w:basedOn w:val="a"/>
    <w:rsid w:val="00AB6A47"/>
    <w:pPr>
      <w:spacing w:before="150" w:after="168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action1">
    <w:name w:val="action1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  <w:style w:type="paragraph" w:customStyle="1" w:styleId="title6">
    <w:name w:val="title6"/>
    <w:basedOn w:val="a"/>
    <w:rsid w:val="00AB6A47"/>
    <w:pPr>
      <w:spacing w:before="120"/>
      <w:ind w:left="0" w:firstLine="0"/>
      <w:jc w:val="left"/>
    </w:pPr>
    <w:rPr>
      <w:rFonts w:ascii="Times New Roman" w:eastAsia="Times New Roman" w:hAnsi="Times New Roman"/>
      <w:b/>
      <w:bCs/>
      <w:spacing w:val="24"/>
      <w:lang w:val="ru-RU" w:eastAsia="ru-RU" w:bidi="ar-SA"/>
    </w:rPr>
  </w:style>
  <w:style w:type="paragraph" w:customStyle="1" w:styleId="stay-clicked1">
    <w:name w:val="stay-clicked1"/>
    <w:basedOn w:val="a"/>
    <w:rsid w:val="00AB6A47"/>
    <w:pPr>
      <w:spacing w:before="100" w:beforeAutospacing="1" w:after="72"/>
      <w:ind w:left="0" w:firstLine="0"/>
      <w:jc w:val="left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39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84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931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dp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tmarket.ru/ratings/human-development-index/human-development-index-inf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n.org/ru/development/hdr/20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tmarket.ru/ratings/rating-countries-g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 РТ</Company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ulasov</dc:creator>
  <cp:lastModifiedBy>Каюмов</cp:lastModifiedBy>
  <cp:revision>2</cp:revision>
  <dcterms:created xsi:type="dcterms:W3CDTF">2010-12-14T10:21:00Z</dcterms:created>
  <dcterms:modified xsi:type="dcterms:W3CDTF">2010-12-14T10:21:00Z</dcterms:modified>
</cp:coreProperties>
</file>